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BC2" w:rsidRPr="002A5BB1" w:rsidRDefault="002C3405" w:rsidP="002C3405">
      <w:pPr>
        <w:spacing w:after="0" w:line="480" w:lineRule="auto"/>
        <w:rPr>
          <w:rFonts w:ascii="Times New Roman" w:hAnsi="Times New Roman" w:cs="Times New Roman"/>
          <w:sz w:val="24"/>
          <w:u w:val="single"/>
          <w:lang w:val="ms-MY"/>
        </w:rPr>
      </w:pPr>
      <w:r w:rsidRPr="002A5BB1">
        <w:rPr>
          <w:rFonts w:ascii="Times New Roman" w:hAnsi="Times New Roman" w:cs="Times New Roman"/>
          <w:b/>
          <w:sz w:val="24"/>
          <w:lang w:val="ms-MY"/>
        </w:rPr>
        <w:t>TAJUK:</w:t>
      </w:r>
      <w:r w:rsidR="002A5BB1">
        <w:rPr>
          <w:rFonts w:ascii="Times New Roman" w:hAnsi="Times New Roman" w:cs="Times New Roman"/>
          <w:sz w:val="24"/>
          <w:lang w:val="ms-MY"/>
        </w:rPr>
        <w:t xml:space="preserve"> ISU BUNUH DIRI DALAM KALANGAN PELAJAR</w:t>
      </w:r>
    </w:p>
    <w:p w:rsidR="00B33BC2" w:rsidRPr="00B33BC2" w:rsidRDefault="00B33BC2" w:rsidP="002C3405">
      <w:pPr>
        <w:spacing w:after="0" w:line="480" w:lineRule="auto"/>
        <w:jc w:val="center"/>
        <w:rPr>
          <w:rFonts w:ascii="Times New Roman" w:hAnsi="Times New Roman" w:cs="Times New Roman"/>
          <w:b/>
          <w:sz w:val="24"/>
          <w:u w:val="single"/>
          <w:lang w:val="ms-MY"/>
        </w:rPr>
      </w:pPr>
    </w:p>
    <w:p w:rsidR="00B33BC2" w:rsidRPr="002A5BB1" w:rsidRDefault="00B33BC2" w:rsidP="002C3405">
      <w:pPr>
        <w:spacing w:after="0" w:line="480" w:lineRule="auto"/>
        <w:rPr>
          <w:rFonts w:ascii="Times New Roman" w:hAnsi="Times New Roman" w:cs="Times New Roman"/>
          <w:b/>
          <w:sz w:val="24"/>
          <w:lang w:val="ms-MY"/>
        </w:rPr>
      </w:pPr>
      <w:r w:rsidRPr="002A5BB1">
        <w:rPr>
          <w:rFonts w:ascii="Times New Roman" w:hAnsi="Times New Roman" w:cs="Times New Roman"/>
          <w:b/>
          <w:sz w:val="24"/>
          <w:lang w:val="ms-MY"/>
        </w:rPr>
        <w:t>ABSTRA</w:t>
      </w:r>
      <w:bookmarkStart w:id="0" w:name="_GoBack"/>
      <w:bookmarkEnd w:id="0"/>
      <w:r w:rsidRPr="002A5BB1">
        <w:rPr>
          <w:rFonts w:ascii="Times New Roman" w:hAnsi="Times New Roman" w:cs="Times New Roman"/>
          <w:b/>
          <w:sz w:val="24"/>
          <w:lang w:val="ms-MY"/>
        </w:rPr>
        <w:t>K:</w:t>
      </w:r>
    </w:p>
    <w:p w:rsidR="00B33BC2" w:rsidRPr="00B33BC2" w:rsidRDefault="00B33BC2" w:rsidP="002C3405">
      <w:pPr>
        <w:spacing w:after="0" w:line="480" w:lineRule="auto"/>
        <w:jc w:val="both"/>
        <w:rPr>
          <w:rFonts w:ascii="Times New Roman" w:hAnsi="Times New Roman" w:cs="Times New Roman"/>
          <w:sz w:val="24"/>
          <w:lang w:val="ms-MY"/>
        </w:rPr>
      </w:pPr>
      <w:r>
        <w:rPr>
          <w:rFonts w:ascii="Times New Roman" w:hAnsi="Times New Roman" w:cs="Times New Roman"/>
          <w:sz w:val="24"/>
          <w:lang w:val="ms-MY"/>
        </w:rPr>
        <w:t xml:space="preserve">Ulasan isu semasa ini membincangkan kes bunuh diri yang semakin berleluasa dan sukar untuk dikawal oleh pelbagai pihak di negara kita, Malaysia. </w:t>
      </w:r>
      <w:r w:rsidR="00637C48">
        <w:rPr>
          <w:rFonts w:ascii="Times New Roman" w:hAnsi="Times New Roman" w:cs="Times New Roman"/>
          <w:sz w:val="24"/>
          <w:lang w:val="ms-MY"/>
        </w:rPr>
        <w:t xml:space="preserve">Selain itu, perbincangan tentang isu tersebut akan diutarakan bersama dengan faktor tercetusnya dan juga kesan yang boleh terjadi terhadap isu semasa ini. Cadangan </w:t>
      </w:r>
      <w:r w:rsidR="008F1F0B">
        <w:rPr>
          <w:rFonts w:ascii="Times New Roman" w:hAnsi="Times New Roman" w:cs="Times New Roman"/>
          <w:sz w:val="24"/>
          <w:lang w:val="ms-MY"/>
        </w:rPr>
        <w:t xml:space="preserve">dan langkah-langkah </w:t>
      </w:r>
      <w:r w:rsidR="00637C48">
        <w:rPr>
          <w:rFonts w:ascii="Times New Roman" w:hAnsi="Times New Roman" w:cs="Times New Roman"/>
          <w:sz w:val="24"/>
          <w:lang w:val="ms-MY"/>
        </w:rPr>
        <w:t>untuk menangani isu ke</w:t>
      </w:r>
      <w:r w:rsidR="008F1F0B">
        <w:rPr>
          <w:rFonts w:ascii="Times New Roman" w:hAnsi="Times New Roman" w:cs="Times New Roman"/>
          <w:sz w:val="24"/>
          <w:lang w:val="ms-MY"/>
        </w:rPr>
        <w:t>s bunuh diri akan dihuraikan dengan jelas dan lengkap.</w:t>
      </w:r>
      <w:r w:rsidR="00637C48">
        <w:rPr>
          <w:rFonts w:ascii="Times New Roman" w:hAnsi="Times New Roman" w:cs="Times New Roman"/>
          <w:sz w:val="24"/>
          <w:lang w:val="ms-MY"/>
        </w:rPr>
        <w:t xml:space="preserve"> </w:t>
      </w:r>
    </w:p>
    <w:p w:rsidR="00B33BC2" w:rsidRPr="00B33BC2" w:rsidRDefault="00B33BC2" w:rsidP="002C3405">
      <w:pPr>
        <w:spacing w:after="0" w:line="480" w:lineRule="auto"/>
        <w:rPr>
          <w:rFonts w:ascii="Times New Roman" w:hAnsi="Times New Roman" w:cs="Times New Roman"/>
          <w:b/>
          <w:sz w:val="24"/>
          <w:lang w:val="ms-MY"/>
        </w:rPr>
      </w:pPr>
    </w:p>
    <w:p w:rsidR="00B33BC2" w:rsidRPr="002A5BB1" w:rsidRDefault="00B33BC2" w:rsidP="002C3405">
      <w:pPr>
        <w:spacing w:after="0" w:line="480" w:lineRule="auto"/>
        <w:rPr>
          <w:rFonts w:ascii="Times New Roman" w:hAnsi="Times New Roman" w:cs="Times New Roman"/>
          <w:b/>
          <w:sz w:val="24"/>
          <w:lang w:val="ms-MY"/>
        </w:rPr>
      </w:pPr>
      <w:r w:rsidRPr="002A5BB1">
        <w:rPr>
          <w:rFonts w:ascii="Times New Roman" w:hAnsi="Times New Roman" w:cs="Times New Roman"/>
          <w:b/>
          <w:sz w:val="24"/>
          <w:lang w:val="ms-MY"/>
        </w:rPr>
        <w:t>PENDAHULUAN:</w:t>
      </w:r>
    </w:p>
    <w:p w:rsidR="00B33BC2" w:rsidRPr="00637C48" w:rsidRDefault="008F1F0B" w:rsidP="002C3405">
      <w:pPr>
        <w:spacing w:after="0" w:line="480" w:lineRule="auto"/>
        <w:jc w:val="both"/>
        <w:rPr>
          <w:rFonts w:ascii="Times New Roman" w:hAnsi="Times New Roman" w:cs="Times New Roman"/>
          <w:sz w:val="24"/>
          <w:lang w:val="ms-MY"/>
        </w:rPr>
      </w:pPr>
      <w:r>
        <w:rPr>
          <w:rFonts w:ascii="Times New Roman" w:hAnsi="Times New Roman" w:cs="Times New Roman"/>
          <w:sz w:val="24"/>
          <w:lang w:val="ms-MY"/>
        </w:rPr>
        <w:tab/>
      </w:r>
      <w:r w:rsidR="00637C48">
        <w:rPr>
          <w:rFonts w:ascii="Times New Roman" w:hAnsi="Times New Roman" w:cs="Times New Roman"/>
          <w:sz w:val="24"/>
          <w:lang w:val="ms-MY"/>
        </w:rPr>
        <w:t xml:space="preserve">Dalam meniti ranjau kehidupan yang penuh dengan pancaroba, kes bunuh diri terutamanya dalam kalangan pelajar kerap berlaku dan nampaknya sukar dibanteras kerana melibatkan pelbagai faktor dan punca berlakunya kes bunuh diri. </w:t>
      </w:r>
      <w:r>
        <w:rPr>
          <w:rFonts w:ascii="Times New Roman" w:hAnsi="Times New Roman" w:cs="Times New Roman"/>
          <w:sz w:val="24"/>
          <w:lang w:val="ms-MY"/>
        </w:rPr>
        <w:t xml:space="preserve">Hal ini telah menjadi polemik yang hangat dan liputan meluas oleh media massa dalam kalangan masyarakat. </w:t>
      </w:r>
      <w:r w:rsidR="00637C48">
        <w:rPr>
          <w:rFonts w:ascii="Times New Roman" w:hAnsi="Times New Roman" w:cs="Times New Roman"/>
          <w:sz w:val="24"/>
          <w:lang w:val="ms-MY"/>
        </w:rPr>
        <w:t>Keadaan ini amat memb</w:t>
      </w:r>
      <w:r>
        <w:rPr>
          <w:rFonts w:ascii="Times New Roman" w:hAnsi="Times New Roman" w:cs="Times New Roman"/>
          <w:sz w:val="24"/>
          <w:lang w:val="ms-MY"/>
        </w:rPr>
        <w:t>imbangkan setiap rakyat jelata</w:t>
      </w:r>
      <w:r w:rsidR="00637C48">
        <w:rPr>
          <w:rFonts w:ascii="Times New Roman" w:hAnsi="Times New Roman" w:cs="Times New Roman"/>
          <w:sz w:val="24"/>
          <w:lang w:val="ms-MY"/>
        </w:rPr>
        <w:t xml:space="preserve"> kerana jika dibiarkan begitu sahaja, sudah tentu perkara ini akan menjadi seperti api di dalam sekam. Fenomena sebegini sekali gus akan menjejaskan keharmonian dan kesejahteraan masyarakat serta mendatangkan pelbagai kesan buruk kepada negara kita tidak kira dari segi ekonomi, politik mahupun sosial. </w:t>
      </w:r>
      <w:r w:rsidR="0003797B">
        <w:rPr>
          <w:rFonts w:ascii="Times New Roman" w:hAnsi="Times New Roman" w:cs="Times New Roman"/>
          <w:sz w:val="24"/>
          <w:lang w:val="ms-MY"/>
        </w:rPr>
        <w:t xml:space="preserve">Menurut statistik kes bunuh diri yang dijalankan, perbandingan kes bunuh diri pada 2019 dengan 2020 (sehingga bulan November) telah meningkat sebanyak </w:t>
      </w:r>
      <w:r w:rsidR="004F539E">
        <w:rPr>
          <w:rFonts w:ascii="Times New Roman" w:hAnsi="Times New Roman" w:cs="Times New Roman"/>
          <w:sz w:val="24"/>
          <w:lang w:val="ms-MY"/>
        </w:rPr>
        <w:t>38 kes, iaitu dari 188 kes ke 226 kes. Jika ditelusuri pecahan umum mangsa kes bunuh diri yang direkodkan, remaja menyumbang bilangan kes yang agak banyak berbanding dengan peringkat umur yang lain. Remaja sering dikatakan sebagai golongan yang membangunkan negara kita</w:t>
      </w:r>
      <w:r w:rsidR="00E34E60">
        <w:rPr>
          <w:rFonts w:ascii="Times New Roman" w:hAnsi="Times New Roman" w:cs="Times New Roman"/>
          <w:sz w:val="24"/>
          <w:lang w:val="ms-MY"/>
        </w:rPr>
        <w:t xml:space="preserve"> dan mereka diberi harapan seperti menggunung tinggi agar merencanakan pembangunan negara.</w:t>
      </w:r>
      <w:r w:rsidR="004F539E">
        <w:rPr>
          <w:rFonts w:ascii="Times New Roman" w:hAnsi="Times New Roman" w:cs="Times New Roman"/>
          <w:sz w:val="24"/>
          <w:lang w:val="ms-MY"/>
        </w:rPr>
        <w:t xml:space="preserve"> </w:t>
      </w:r>
      <w:r w:rsidR="001C7034">
        <w:rPr>
          <w:rFonts w:ascii="Times New Roman" w:hAnsi="Times New Roman" w:cs="Times New Roman"/>
          <w:sz w:val="24"/>
          <w:lang w:val="ms-MY"/>
        </w:rPr>
        <w:lastRenderedPageBreak/>
        <w:t>Mereka juga disinonimkan sebagai puteri-putera harapan bangsa yang perlu menjaga identiti diri supaya tidak menconteng arang ke</w:t>
      </w:r>
      <w:r w:rsidR="002C3405">
        <w:rPr>
          <w:rFonts w:ascii="Times New Roman" w:hAnsi="Times New Roman" w:cs="Times New Roman"/>
          <w:sz w:val="24"/>
          <w:lang w:val="ms-MY"/>
        </w:rPr>
        <w:t xml:space="preserve"> </w:t>
      </w:r>
      <w:r w:rsidR="001C7034">
        <w:rPr>
          <w:rFonts w:ascii="Times New Roman" w:hAnsi="Times New Roman" w:cs="Times New Roman"/>
          <w:sz w:val="24"/>
          <w:lang w:val="ms-MY"/>
        </w:rPr>
        <w:t xml:space="preserve">muka sendiri dan negara. </w:t>
      </w:r>
      <w:r w:rsidR="00E34E60">
        <w:rPr>
          <w:rFonts w:ascii="Times New Roman" w:hAnsi="Times New Roman" w:cs="Times New Roman"/>
          <w:sz w:val="24"/>
          <w:lang w:val="ms-MY"/>
        </w:rPr>
        <w:t>Namun</w:t>
      </w:r>
      <w:r w:rsidR="001C7034">
        <w:rPr>
          <w:rFonts w:ascii="Times New Roman" w:hAnsi="Times New Roman" w:cs="Times New Roman"/>
          <w:sz w:val="24"/>
          <w:lang w:val="ms-MY"/>
        </w:rPr>
        <w:t xml:space="preserve"> demikian,</w:t>
      </w:r>
      <w:r w:rsidR="00E34E60">
        <w:rPr>
          <w:rFonts w:ascii="Times New Roman" w:hAnsi="Times New Roman" w:cs="Times New Roman"/>
          <w:sz w:val="24"/>
          <w:lang w:val="ms-MY"/>
        </w:rPr>
        <w:t xml:space="preserve"> kes bunuh diri yang berleluasa dalam kalangan remaja </w:t>
      </w:r>
      <w:r w:rsidR="004F539E">
        <w:rPr>
          <w:rFonts w:ascii="Times New Roman" w:hAnsi="Times New Roman" w:cs="Times New Roman"/>
          <w:sz w:val="24"/>
          <w:lang w:val="ms-MY"/>
        </w:rPr>
        <w:t>memanifestasikan bahawa remaja pada dewasa ini tidak berupaya untuk mengawal dan mengatasi tekanan yan</w:t>
      </w:r>
      <w:r w:rsidR="00E34E60">
        <w:rPr>
          <w:rFonts w:ascii="Times New Roman" w:hAnsi="Times New Roman" w:cs="Times New Roman"/>
          <w:sz w:val="24"/>
          <w:lang w:val="ms-MY"/>
        </w:rPr>
        <w:t>g wujud dalam sanubari</w:t>
      </w:r>
      <w:r w:rsidR="004F539E">
        <w:rPr>
          <w:rFonts w:ascii="Times New Roman" w:hAnsi="Times New Roman" w:cs="Times New Roman"/>
          <w:sz w:val="24"/>
          <w:lang w:val="ms-MY"/>
        </w:rPr>
        <w:t xml:space="preserve"> mereka. </w:t>
      </w:r>
      <w:r w:rsidR="001C7034">
        <w:rPr>
          <w:rFonts w:ascii="Times New Roman" w:hAnsi="Times New Roman" w:cs="Times New Roman"/>
          <w:sz w:val="24"/>
          <w:lang w:val="ms-MY"/>
        </w:rPr>
        <w:t xml:space="preserve">Gelora hati ini menolak mereka ke lembah hina. </w:t>
      </w:r>
      <w:r w:rsidR="004F539E">
        <w:rPr>
          <w:rFonts w:ascii="Times New Roman" w:hAnsi="Times New Roman" w:cs="Times New Roman"/>
          <w:sz w:val="24"/>
          <w:lang w:val="ms-MY"/>
        </w:rPr>
        <w:t>Memandan</w:t>
      </w:r>
      <w:r w:rsidR="00E34E60">
        <w:rPr>
          <w:rFonts w:ascii="Times New Roman" w:hAnsi="Times New Roman" w:cs="Times New Roman"/>
          <w:sz w:val="24"/>
          <w:lang w:val="ms-MY"/>
        </w:rPr>
        <w:t xml:space="preserve">g situasi tersebut, mereka berasa tertekan dan bercadang untuk mencari jalan mudah untuk bunuh diri. </w:t>
      </w:r>
      <w:r w:rsidR="001C7034">
        <w:rPr>
          <w:rFonts w:ascii="Times New Roman" w:hAnsi="Times New Roman" w:cs="Times New Roman"/>
          <w:sz w:val="24"/>
          <w:lang w:val="ms-MY"/>
        </w:rPr>
        <w:t>Perso</w:t>
      </w:r>
      <w:r w:rsidR="002C3405">
        <w:rPr>
          <w:rFonts w:ascii="Times New Roman" w:hAnsi="Times New Roman" w:cs="Times New Roman"/>
          <w:sz w:val="24"/>
          <w:lang w:val="ms-MY"/>
        </w:rPr>
        <w:t>a</w:t>
      </w:r>
      <w:r w:rsidR="001C7034">
        <w:rPr>
          <w:rFonts w:ascii="Times New Roman" w:hAnsi="Times New Roman" w:cs="Times New Roman"/>
          <w:sz w:val="24"/>
          <w:lang w:val="ms-MY"/>
        </w:rPr>
        <w:t>lan yang berlegar dalam cepu minda kita ialah apakah punca-punca, kesan-kesan dan juga langkah-langkah yang perlu dilakukan untuk mengatasi kes ini. Jawapannya akan terupas dan terhurai secara terperinci seterusnya.</w:t>
      </w:r>
    </w:p>
    <w:p w:rsidR="00B33BC2" w:rsidRPr="00B33BC2" w:rsidRDefault="00B33BC2" w:rsidP="002C3405">
      <w:pPr>
        <w:spacing w:after="0" w:line="480" w:lineRule="auto"/>
        <w:rPr>
          <w:rFonts w:ascii="Times New Roman" w:hAnsi="Times New Roman" w:cs="Times New Roman"/>
          <w:b/>
          <w:sz w:val="24"/>
          <w:lang w:val="ms-MY"/>
        </w:rPr>
      </w:pPr>
    </w:p>
    <w:p w:rsidR="00B33BC2" w:rsidRPr="002A5BB1" w:rsidRDefault="00B33BC2" w:rsidP="002C3405">
      <w:pPr>
        <w:spacing w:after="0" w:line="480" w:lineRule="auto"/>
        <w:rPr>
          <w:rFonts w:ascii="Times New Roman" w:hAnsi="Times New Roman" w:cs="Times New Roman"/>
          <w:b/>
          <w:sz w:val="24"/>
          <w:lang w:val="ms-MY"/>
        </w:rPr>
      </w:pPr>
      <w:r w:rsidRPr="002A5BB1">
        <w:rPr>
          <w:rFonts w:ascii="Times New Roman" w:hAnsi="Times New Roman" w:cs="Times New Roman"/>
          <w:b/>
          <w:sz w:val="24"/>
          <w:lang w:val="ms-MY"/>
        </w:rPr>
        <w:t>PERBINCANGAN ISU UTAMA KAJIAN YANG DIKAITKAN DENGAN FALSAFAH, FPN DAN RUKUN NEGARA:</w:t>
      </w:r>
    </w:p>
    <w:p w:rsidR="001C7034" w:rsidRPr="001C7034" w:rsidRDefault="001C7034" w:rsidP="002A5BB1">
      <w:pPr>
        <w:spacing w:after="0" w:line="480" w:lineRule="auto"/>
        <w:jc w:val="both"/>
        <w:rPr>
          <w:rFonts w:ascii="Times New Roman" w:hAnsi="Times New Roman" w:cs="Times New Roman"/>
          <w:sz w:val="24"/>
          <w:lang w:val="ms-MY"/>
        </w:rPr>
      </w:pPr>
      <w:r>
        <w:rPr>
          <w:rFonts w:ascii="Times New Roman" w:hAnsi="Times New Roman" w:cs="Times New Roman"/>
          <w:sz w:val="24"/>
          <w:lang w:val="ms-MY"/>
        </w:rPr>
        <w:tab/>
        <w:t>Kes bunuh diri bukanlah perkara yang remeh kerana hal ini berkait rapat dengan pendidikan moral dan agama dalam kalangan mereka yang melakukan bunuh diri. Keruntuhan moral dan agama merupakan faktor-faktor yang menyumbang kepada kes bunuh diri. Oleh itu, setiap lapisan masyarakat seharusnya tidak</w:t>
      </w:r>
      <w:r w:rsidR="00A512A8">
        <w:rPr>
          <w:rFonts w:ascii="Times New Roman" w:hAnsi="Times New Roman" w:cs="Times New Roman"/>
          <w:sz w:val="24"/>
          <w:lang w:val="ms-MY"/>
        </w:rPr>
        <w:t xml:space="preserve"> memandang enteng terhadap perkara ini dan</w:t>
      </w:r>
      <w:r>
        <w:rPr>
          <w:rFonts w:ascii="Times New Roman" w:hAnsi="Times New Roman" w:cs="Times New Roman"/>
          <w:sz w:val="24"/>
          <w:lang w:val="ms-MY"/>
        </w:rPr>
        <w:t xml:space="preserve"> mengalpakan tanggungjawab mereka dengan mementingkan pendidikan moral dan falsafah dalam kal</w:t>
      </w:r>
      <w:r w:rsidR="002C3405">
        <w:rPr>
          <w:rFonts w:ascii="Times New Roman" w:hAnsi="Times New Roman" w:cs="Times New Roman"/>
          <w:sz w:val="24"/>
          <w:lang w:val="ms-MY"/>
        </w:rPr>
        <w:t>angan pelajar</w:t>
      </w:r>
      <w:r>
        <w:rPr>
          <w:rFonts w:ascii="Times New Roman" w:hAnsi="Times New Roman" w:cs="Times New Roman"/>
          <w:sz w:val="24"/>
          <w:lang w:val="ms-MY"/>
        </w:rPr>
        <w:t xml:space="preserve"> dan diri sendiri untuk mengurangkan kejadian kes ini berlaku lagi. </w:t>
      </w:r>
      <w:r w:rsidR="00A512A8">
        <w:rPr>
          <w:rFonts w:ascii="Times New Roman" w:hAnsi="Times New Roman" w:cs="Times New Roman"/>
          <w:sz w:val="24"/>
          <w:lang w:val="ms-MY"/>
        </w:rPr>
        <w:t xml:space="preserve">Dalam hal ini, rakyat jelata patutlah berkolaborasi dan bersinergi bagai aur dengan tebing dan membuang sikap mereka yang bagai enau dalam berlukar, melepaskan pucuk masing-masing untuk memastikan kes bunuh diri diatasi secepat mungkin. Menurut Falsafah Pendidikan Negara (FPN), matlamat utamanya adalah untuk melahirkan remaja yang minda kelas pertama </w:t>
      </w:r>
      <w:r w:rsidR="00384DE3">
        <w:rPr>
          <w:rFonts w:ascii="Times New Roman" w:hAnsi="Times New Roman" w:cs="Times New Roman"/>
          <w:sz w:val="24"/>
          <w:lang w:val="ms-MY"/>
        </w:rPr>
        <w:t>dan</w:t>
      </w:r>
      <w:r w:rsidR="00A512A8">
        <w:rPr>
          <w:rFonts w:ascii="Times New Roman" w:hAnsi="Times New Roman" w:cs="Times New Roman"/>
          <w:sz w:val="24"/>
          <w:lang w:val="ms-MY"/>
        </w:rPr>
        <w:t xml:space="preserve"> modal insan yang seimbang dari pelbagai segi. Antaranya dari segi intelek, emosi, jasmani, rohani dan sosial. Dalam konteks ini, sikap remaja yang ingin bunuh diri adalah bertentangan dengan prinsip Rukun Negara </w:t>
      </w:r>
      <w:r w:rsidR="00A512A8">
        <w:rPr>
          <w:rFonts w:ascii="Times New Roman" w:hAnsi="Times New Roman" w:cs="Times New Roman"/>
          <w:sz w:val="24"/>
          <w:lang w:val="ms-MY"/>
        </w:rPr>
        <w:lastRenderedPageBreak/>
        <w:t xml:space="preserve">yang pertama, iaitu Kepercayaan Kepada Tuhan. </w:t>
      </w:r>
      <w:r w:rsidR="00384DE3">
        <w:rPr>
          <w:rFonts w:ascii="Times New Roman" w:hAnsi="Times New Roman" w:cs="Times New Roman"/>
          <w:sz w:val="24"/>
          <w:lang w:val="ms-MY"/>
        </w:rPr>
        <w:t>Hal ini kerana jikalau mengikut agama Islam, bunuh diri dikatakan sebagai dosa yang boleh merosotkan kerohanian seseorang manakala menurut agama Buddha, bunuh diri adalah perbuatan yang negatif.</w:t>
      </w:r>
    </w:p>
    <w:p w:rsidR="00B33BC2" w:rsidRPr="00B33BC2" w:rsidRDefault="00B33BC2" w:rsidP="002C3405">
      <w:pPr>
        <w:spacing w:after="0" w:line="480" w:lineRule="auto"/>
        <w:rPr>
          <w:rFonts w:ascii="Times New Roman" w:hAnsi="Times New Roman" w:cs="Times New Roman"/>
          <w:b/>
          <w:sz w:val="24"/>
          <w:lang w:val="ms-MY"/>
        </w:rPr>
      </w:pPr>
    </w:p>
    <w:p w:rsidR="00B33BC2" w:rsidRPr="002A5BB1" w:rsidRDefault="00B33BC2" w:rsidP="002C3405">
      <w:pPr>
        <w:spacing w:after="0" w:line="480" w:lineRule="auto"/>
        <w:rPr>
          <w:rFonts w:ascii="Times New Roman" w:hAnsi="Times New Roman" w:cs="Times New Roman"/>
          <w:b/>
          <w:sz w:val="24"/>
          <w:lang w:val="ms-MY"/>
        </w:rPr>
      </w:pPr>
      <w:r w:rsidRPr="002A5BB1">
        <w:rPr>
          <w:rFonts w:ascii="Times New Roman" w:hAnsi="Times New Roman" w:cs="Times New Roman"/>
          <w:b/>
          <w:sz w:val="24"/>
          <w:lang w:val="ms-MY"/>
        </w:rPr>
        <w:t>PUNCA:</w:t>
      </w:r>
    </w:p>
    <w:p w:rsidR="00384DE3" w:rsidRDefault="0039261A" w:rsidP="002A5BB1">
      <w:pPr>
        <w:spacing w:after="0" w:line="480" w:lineRule="auto"/>
        <w:jc w:val="both"/>
        <w:rPr>
          <w:rFonts w:ascii="Times New Roman" w:hAnsi="Times New Roman" w:cs="Times New Roman"/>
          <w:sz w:val="24"/>
          <w:lang w:val="ms-MY"/>
        </w:rPr>
      </w:pPr>
      <w:r>
        <w:rPr>
          <w:rFonts w:ascii="Times New Roman" w:hAnsi="Times New Roman" w:cs="Times New Roman"/>
          <w:sz w:val="24"/>
          <w:lang w:val="ms-MY"/>
        </w:rPr>
        <w:tab/>
      </w:r>
      <w:r w:rsidR="00365B15">
        <w:rPr>
          <w:rFonts w:ascii="Times New Roman" w:hAnsi="Times New Roman" w:cs="Times New Roman"/>
          <w:sz w:val="24"/>
          <w:lang w:val="ms-MY"/>
        </w:rPr>
        <w:t xml:space="preserve">Bak kata pepatah, kalau tiada angin, masakan pokok bergoyang. Justeru, setiap perkara yang berlaku mesti ada punca-punca mereka. </w:t>
      </w:r>
      <w:r w:rsidR="00384DE3">
        <w:rPr>
          <w:rFonts w:ascii="Times New Roman" w:hAnsi="Times New Roman" w:cs="Times New Roman"/>
          <w:sz w:val="24"/>
          <w:lang w:val="ms-MY"/>
        </w:rPr>
        <w:t>Mari kita capahkan lensa perbincangan dengan lebih lanjut, punca-punca perdana berlakunya kes bunuh diri dalam kalangan pelajar adalah disebabkan oleh tekanan yang terlebih dialami oleh mereka.</w:t>
      </w:r>
      <w:r>
        <w:rPr>
          <w:rFonts w:ascii="Times New Roman" w:hAnsi="Times New Roman" w:cs="Times New Roman"/>
          <w:sz w:val="24"/>
          <w:lang w:val="ms-MY"/>
        </w:rPr>
        <w:t xml:space="preserve"> Kita sedia maklum bahawa persaingan dalam kalangan pelajar adalah sengit tidak kira dalam konteks persaingan dalam pelajaran, kokurikulum, pertandingan dan sebagainya. Mereka berharap untuk mendapatkan keputusan yang cemerlang supaya tidak mengecewakan harapan ibu bapa mereka. Hal ini secara tidak langsung mendorong mereka untuk belajar dengan keras dan melampau sehingga munculnya tekanan dalam diri mereka. Sikap yang keterlaluan ini membawa kesan yang sebaliknya dan hal ini menyebabkan mereka mengalami kekalahan dan sering </w:t>
      </w:r>
      <w:r w:rsidR="00501D5A">
        <w:rPr>
          <w:rFonts w:ascii="Times New Roman" w:hAnsi="Times New Roman" w:cs="Times New Roman"/>
          <w:sz w:val="24"/>
          <w:lang w:val="ms-MY"/>
        </w:rPr>
        <w:t xml:space="preserve">meragui keupayaan mereka sendiri. Akhirnya, mereka tidak dapat mengatasi tekanan dan stres sehingga bunuh diri. </w:t>
      </w:r>
    </w:p>
    <w:p w:rsidR="002A5BB1" w:rsidRDefault="002A5BB1" w:rsidP="002A5BB1">
      <w:pPr>
        <w:spacing w:after="0" w:line="480" w:lineRule="auto"/>
        <w:jc w:val="both"/>
        <w:rPr>
          <w:rFonts w:ascii="Times New Roman" w:hAnsi="Times New Roman" w:cs="Times New Roman"/>
          <w:sz w:val="24"/>
          <w:lang w:val="ms-MY"/>
        </w:rPr>
      </w:pPr>
    </w:p>
    <w:p w:rsidR="00A559A0" w:rsidRPr="00384DE3" w:rsidRDefault="00A559A0" w:rsidP="002A5BB1">
      <w:pPr>
        <w:spacing w:after="0" w:line="480" w:lineRule="auto"/>
        <w:jc w:val="both"/>
        <w:rPr>
          <w:rFonts w:ascii="Times New Roman" w:hAnsi="Times New Roman" w:cs="Times New Roman"/>
          <w:sz w:val="24"/>
          <w:lang w:val="ms-MY"/>
        </w:rPr>
      </w:pPr>
      <w:r>
        <w:rPr>
          <w:rFonts w:ascii="Times New Roman" w:hAnsi="Times New Roman" w:cs="Times New Roman"/>
          <w:sz w:val="24"/>
          <w:lang w:val="ms-MY"/>
        </w:rPr>
        <w:tab/>
        <w:t>Sementelahan lagi, punca kes bunuh diri ini berlaku juga disebabkan oleh gejala buli</w:t>
      </w:r>
      <w:r w:rsidR="00227703">
        <w:rPr>
          <w:rFonts w:ascii="Times New Roman" w:hAnsi="Times New Roman" w:cs="Times New Roman"/>
          <w:sz w:val="24"/>
          <w:lang w:val="ms-MY"/>
        </w:rPr>
        <w:t xml:space="preserve"> yang semakin berleluasa</w:t>
      </w:r>
      <w:r w:rsidR="00A9274B">
        <w:rPr>
          <w:rFonts w:ascii="Times New Roman" w:hAnsi="Times New Roman" w:cs="Times New Roman"/>
          <w:sz w:val="24"/>
          <w:lang w:val="ms-MY"/>
        </w:rPr>
        <w:t xml:space="preserve"> dalam kalangan masyarakat kini</w:t>
      </w:r>
      <w:r w:rsidR="00227703">
        <w:rPr>
          <w:rFonts w:ascii="Times New Roman" w:hAnsi="Times New Roman" w:cs="Times New Roman"/>
          <w:sz w:val="24"/>
          <w:lang w:val="ms-MY"/>
        </w:rPr>
        <w:t xml:space="preserve"> disebabkan oleh kemajuan teknologi dan maklumat informasi dalam era globalisasi ini. </w:t>
      </w:r>
      <w:r w:rsidR="00DB35BE">
        <w:rPr>
          <w:rFonts w:ascii="Times New Roman" w:hAnsi="Times New Roman" w:cs="Times New Roman"/>
          <w:sz w:val="24"/>
          <w:lang w:val="ms-MY"/>
        </w:rPr>
        <w:t xml:space="preserve">Gejala buli ini termasuklah buli fizikal, buli bahasa, buli mental dan buli siber. Gejala buli berlaku apabila seseorang melakukan sesuatu yang dapat mencederakan atau menyakiti orang lain secara fizikal atau mental. </w:t>
      </w:r>
      <w:r w:rsidR="00227703">
        <w:rPr>
          <w:rFonts w:ascii="Times New Roman" w:hAnsi="Times New Roman" w:cs="Times New Roman"/>
          <w:sz w:val="24"/>
          <w:lang w:val="ms-MY"/>
        </w:rPr>
        <w:t xml:space="preserve">Dalam hal ini, terdapat ramai pelajar </w:t>
      </w:r>
      <w:r w:rsidR="002F757D">
        <w:rPr>
          <w:rFonts w:ascii="Times New Roman" w:hAnsi="Times New Roman" w:cs="Times New Roman"/>
          <w:sz w:val="24"/>
          <w:lang w:val="ms-MY"/>
        </w:rPr>
        <w:t>tidak berupaya berdepan dengan</w:t>
      </w:r>
      <w:r w:rsidR="00227703">
        <w:rPr>
          <w:rFonts w:ascii="Times New Roman" w:hAnsi="Times New Roman" w:cs="Times New Roman"/>
          <w:sz w:val="24"/>
          <w:lang w:val="ms-MY"/>
        </w:rPr>
        <w:t xml:space="preserve"> tekanan tersebut apabila dibuli oleh rakan-rakan lain</w:t>
      </w:r>
      <w:r w:rsidR="00DB35BE">
        <w:rPr>
          <w:rFonts w:ascii="Times New Roman" w:hAnsi="Times New Roman" w:cs="Times New Roman"/>
          <w:sz w:val="24"/>
          <w:lang w:val="ms-MY"/>
        </w:rPr>
        <w:t xml:space="preserve"> </w:t>
      </w:r>
      <w:r w:rsidR="00DB35BE">
        <w:rPr>
          <w:rFonts w:ascii="Times New Roman" w:hAnsi="Times New Roman" w:cs="Times New Roman"/>
          <w:sz w:val="24"/>
          <w:lang w:val="ms-MY"/>
        </w:rPr>
        <w:lastRenderedPageBreak/>
        <w:t>sehingga mereka ingin bunuh diri</w:t>
      </w:r>
      <w:r w:rsidR="00227703">
        <w:rPr>
          <w:rFonts w:ascii="Times New Roman" w:hAnsi="Times New Roman" w:cs="Times New Roman"/>
          <w:sz w:val="24"/>
          <w:lang w:val="ms-MY"/>
        </w:rPr>
        <w:t>.</w:t>
      </w:r>
      <w:r w:rsidR="00DB35BE">
        <w:rPr>
          <w:rFonts w:ascii="Times New Roman" w:hAnsi="Times New Roman" w:cs="Times New Roman"/>
          <w:sz w:val="24"/>
          <w:lang w:val="ms-MY"/>
        </w:rPr>
        <w:t xml:space="preserve"> </w:t>
      </w:r>
      <w:r w:rsidR="00DB35BE">
        <w:rPr>
          <w:rFonts w:ascii="Times New Roman" w:hAnsi="Times New Roman" w:cs="Times New Roman"/>
          <w:sz w:val="24"/>
          <w:lang w:val="ms-MY"/>
        </w:rPr>
        <w:t>Misalnya, salah satu kes buli siber yang mengagumkan adalah bahawa seorang gadis yang berumur 20 tahun membuat keputusan untuk bunuh diri kerana dia berasa malukan keluarganya akibat kes buli siber dan kejadian yang dialami olehnya</w:t>
      </w:r>
      <w:r w:rsidR="00DB35BE">
        <w:rPr>
          <w:rFonts w:ascii="Times New Roman" w:hAnsi="Times New Roman" w:cs="Times New Roman"/>
          <w:sz w:val="24"/>
          <w:lang w:val="ms-MY"/>
        </w:rPr>
        <w:t xml:space="preserve">. Menurut Dr Fauziah, iaitu pakar psikologi </w:t>
      </w:r>
      <w:r w:rsidR="00DE2332">
        <w:rPr>
          <w:rFonts w:ascii="Times New Roman" w:hAnsi="Times New Roman" w:cs="Times New Roman"/>
          <w:sz w:val="24"/>
          <w:lang w:val="ms-MY"/>
        </w:rPr>
        <w:t>kaunseling di UPSI, sebanyak 20 hingga 40 peratus pengguna Internet mengalami kes buli dan hal i</w:t>
      </w:r>
      <w:r w:rsidR="002F757D">
        <w:rPr>
          <w:rFonts w:ascii="Times New Roman" w:hAnsi="Times New Roman" w:cs="Times New Roman"/>
          <w:sz w:val="24"/>
          <w:lang w:val="ms-MY"/>
        </w:rPr>
        <w:t xml:space="preserve">ni menyebabkan mereka tertekan dan </w:t>
      </w:r>
      <w:r w:rsidR="00DE2332">
        <w:rPr>
          <w:rFonts w:ascii="Times New Roman" w:hAnsi="Times New Roman" w:cs="Times New Roman"/>
          <w:sz w:val="24"/>
          <w:lang w:val="ms-MY"/>
        </w:rPr>
        <w:t>murung sehingga bunuh diri.</w:t>
      </w:r>
    </w:p>
    <w:p w:rsidR="00B33BC2" w:rsidRPr="00B33BC2" w:rsidRDefault="00B33BC2" w:rsidP="002C3405">
      <w:pPr>
        <w:spacing w:after="0" w:line="480" w:lineRule="auto"/>
        <w:rPr>
          <w:rFonts w:ascii="Times New Roman" w:hAnsi="Times New Roman" w:cs="Times New Roman"/>
          <w:b/>
          <w:sz w:val="24"/>
          <w:lang w:val="ms-MY"/>
        </w:rPr>
      </w:pPr>
    </w:p>
    <w:p w:rsidR="00B33BC2" w:rsidRPr="002A5BB1" w:rsidRDefault="00B33BC2" w:rsidP="002C3405">
      <w:pPr>
        <w:spacing w:after="0" w:line="480" w:lineRule="auto"/>
        <w:rPr>
          <w:rFonts w:ascii="Times New Roman" w:hAnsi="Times New Roman" w:cs="Times New Roman"/>
          <w:b/>
          <w:sz w:val="24"/>
          <w:lang w:val="ms-MY"/>
        </w:rPr>
      </w:pPr>
      <w:r w:rsidRPr="002A5BB1">
        <w:rPr>
          <w:rFonts w:ascii="Times New Roman" w:hAnsi="Times New Roman" w:cs="Times New Roman"/>
          <w:b/>
          <w:sz w:val="24"/>
          <w:lang w:val="ms-MY"/>
        </w:rPr>
        <w:t>KESAN KEPADA INDIVIDU, KELUARGA, MASYARAKAT DAN NEGARA:</w:t>
      </w:r>
    </w:p>
    <w:p w:rsidR="00DE2332" w:rsidRDefault="00365B15" w:rsidP="002A5BB1">
      <w:pPr>
        <w:spacing w:after="0" w:line="480" w:lineRule="auto"/>
        <w:jc w:val="both"/>
        <w:rPr>
          <w:rFonts w:ascii="Times New Roman" w:hAnsi="Times New Roman" w:cs="Times New Roman"/>
          <w:sz w:val="24"/>
          <w:lang w:val="ms-MY"/>
        </w:rPr>
      </w:pPr>
      <w:r>
        <w:rPr>
          <w:rFonts w:ascii="Times New Roman" w:hAnsi="Times New Roman" w:cs="Times New Roman"/>
          <w:sz w:val="24"/>
          <w:lang w:val="ms-MY"/>
        </w:rPr>
        <w:tab/>
        <w:t xml:space="preserve">Sebagai lontaran idea yang seterusnya, memang  tidak dapat kita sangkalkan bahawa kejadian bunuh diri </w:t>
      </w:r>
      <w:r>
        <w:rPr>
          <w:rFonts w:ascii="Times New Roman" w:hAnsi="Times New Roman" w:cs="Times New Roman"/>
          <w:sz w:val="24"/>
          <w:lang w:val="ms-MY"/>
        </w:rPr>
        <w:t>mendatangkan kesan-kesan yang buruk kepada setiap lapisan masyarakat.</w:t>
      </w:r>
      <w:r>
        <w:rPr>
          <w:rFonts w:ascii="Times New Roman" w:hAnsi="Times New Roman" w:cs="Times New Roman"/>
          <w:sz w:val="24"/>
          <w:lang w:val="ms-MY"/>
        </w:rPr>
        <w:t xml:space="preserve"> Cuba kita bayangkan, betapa patah hati dan sedih kepada seseorang yang bertekad untuk bunuh diri? Kebanyakan mereka telah berputus asa dan tiada semangat lagi untuk meneruskan kehidupan mereka pada masa depan. Kesan seseorang bunuh diri kepada keluarga ialah ahli keluarga mereka akan </w:t>
      </w:r>
      <w:r w:rsidR="002F757D">
        <w:rPr>
          <w:rFonts w:ascii="Times New Roman" w:hAnsi="Times New Roman" w:cs="Times New Roman"/>
          <w:sz w:val="24"/>
          <w:lang w:val="ms-MY"/>
        </w:rPr>
        <w:t>mengalami ke</w:t>
      </w:r>
      <w:r>
        <w:rPr>
          <w:rFonts w:ascii="Times New Roman" w:hAnsi="Times New Roman" w:cs="Times New Roman"/>
          <w:sz w:val="24"/>
          <w:lang w:val="ms-MY"/>
        </w:rPr>
        <w:t>sedih</w:t>
      </w:r>
      <w:r w:rsidR="002F757D">
        <w:rPr>
          <w:rFonts w:ascii="Times New Roman" w:hAnsi="Times New Roman" w:cs="Times New Roman"/>
          <w:sz w:val="24"/>
          <w:lang w:val="ms-MY"/>
        </w:rPr>
        <w:t>an yang berpanjangan</w:t>
      </w:r>
      <w:r>
        <w:rPr>
          <w:rFonts w:ascii="Times New Roman" w:hAnsi="Times New Roman" w:cs="Times New Roman"/>
          <w:sz w:val="24"/>
          <w:lang w:val="ms-MY"/>
        </w:rPr>
        <w:t xml:space="preserve"> terutamanya ibu bapa mereka yang telah melahirkan dan membesarkan mereka sepanjang masa ini.</w:t>
      </w:r>
      <w:r w:rsidR="002F757D">
        <w:rPr>
          <w:rFonts w:ascii="Times New Roman" w:hAnsi="Times New Roman" w:cs="Times New Roman"/>
          <w:sz w:val="24"/>
          <w:lang w:val="ms-MY"/>
        </w:rPr>
        <w:t xml:space="preserve"> Kesakitan yang dialami akibat kehilangan anak-anak</w:t>
      </w:r>
      <w:r>
        <w:rPr>
          <w:rFonts w:ascii="Times New Roman" w:hAnsi="Times New Roman" w:cs="Times New Roman"/>
          <w:sz w:val="24"/>
          <w:lang w:val="ms-MY"/>
        </w:rPr>
        <w:t xml:space="preserve"> </w:t>
      </w:r>
      <w:r w:rsidR="002F757D">
        <w:rPr>
          <w:rFonts w:ascii="Times New Roman" w:hAnsi="Times New Roman" w:cs="Times New Roman"/>
          <w:sz w:val="24"/>
          <w:lang w:val="ms-MY"/>
        </w:rPr>
        <w:t>tersayang tidak dapat kita merasai. Selain itu, kebahagiaan sesebuah keluarga akan terjejas disebabkan oleh salah satu ahli keluarga mereka tidak wujud lagi.</w:t>
      </w:r>
    </w:p>
    <w:p w:rsidR="002A5BB1" w:rsidRDefault="002F757D" w:rsidP="002A5BB1">
      <w:pPr>
        <w:spacing w:after="0" w:line="480" w:lineRule="auto"/>
        <w:jc w:val="both"/>
        <w:rPr>
          <w:rFonts w:ascii="Times New Roman" w:hAnsi="Times New Roman" w:cs="Times New Roman"/>
          <w:sz w:val="24"/>
          <w:lang w:val="ms-MY"/>
        </w:rPr>
      </w:pPr>
      <w:r>
        <w:rPr>
          <w:rFonts w:ascii="Times New Roman" w:hAnsi="Times New Roman" w:cs="Times New Roman"/>
          <w:sz w:val="24"/>
          <w:lang w:val="ms-MY"/>
        </w:rPr>
        <w:tab/>
      </w:r>
    </w:p>
    <w:p w:rsidR="002F757D" w:rsidRDefault="002A5BB1" w:rsidP="002A5BB1">
      <w:pPr>
        <w:spacing w:after="0" w:line="480" w:lineRule="auto"/>
        <w:jc w:val="both"/>
        <w:rPr>
          <w:rFonts w:ascii="Times New Roman" w:hAnsi="Times New Roman" w:cs="Times New Roman"/>
          <w:sz w:val="24"/>
          <w:lang w:val="ms-MY"/>
        </w:rPr>
      </w:pPr>
      <w:r>
        <w:rPr>
          <w:rFonts w:ascii="Times New Roman" w:hAnsi="Times New Roman" w:cs="Times New Roman"/>
          <w:sz w:val="24"/>
          <w:lang w:val="ms-MY"/>
        </w:rPr>
        <w:tab/>
      </w:r>
      <w:r w:rsidR="002F757D">
        <w:rPr>
          <w:rFonts w:ascii="Times New Roman" w:hAnsi="Times New Roman" w:cs="Times New Roman"/>
          <w:sz w:val="24"/>
          <w:lang w:val="ms-MY"/>
        </w:rPr>
        <w:t xml:space="preserve">Andai kata ditelusuri dengan lebih mendalam, kesan-kesan buruk bunuh diri juga akan timbul kepada masyarakat dan negara. Hal ini demikian </w:t>
      </w:r>
      <w:r>
        <w:rPr>
          <w:rFonts w:ascii="Times New Roman" w:hAnsi="Times New Roman" w:cs="Times New Roman"/>
          <w:sz w:val="24"/>
          <w:lang w:val="ms-MY"/>
        </w:rPr>
        <w:t xml:space="preserve">kerana </w:t>
      </w:r>
      <w:r w:rsidR="002F757D">
        <w:rPr>
          <w:rFonts w:ascii="Times New Roman" w:hAnsi="Times New Roman" w:cs="Times New Roman"/>
          <w:sz w:val="24"/>
          <w:lang w:val="ms-MY"/>
        </w:rPr>
        <w:t>masyarakat akan menjadi bimbang apabila mendapat tahu kes bunuh diri yang semakin bertambah</w:t>
      </w:r>
      <w:r>
        <w:rPr>
          <w:rFonts w:ascii="Times New Roman" w:hAnsi="Times New Roman" w:cs="Times New Roman"/>
          <w:sz w:val="24"/>
          <w:lang w:val="ms-MY"/>
        </w:rPr>
        <w:t xml:space="preserve"> bagai cendawan tumbuh selepas hujan</w:t>
      </w:r>
      <w:r w:rsidR="002F757D">
        <w:rPr>
          <w:rFonts w:ascii="Times New Roman" w:hAnsi="Times New Roman" w:cs="Times New Roman"/>
          <w:sz w:val="24"/>
          <w:lang w:val="ms-MY"/>
        </w:rPr>
        <w:t xml:space="preserve">. Terdapat juga banyak pelajar yang tidak matang fikiran akan mencontohi perlakuan mereka yang bunuh diri kerana menganggap hal ini boleh menarik perhatian orang lain. Dalam konteks </w:t>
      </w:r>
      <w:r w:rsidR="002F757D">
        <w:rPr>
          <w:rFonts w:ascii="Times New Roman" w:hAnsi="Times New Roman" w:cs="Times New Roman"/>
          <w:sz w:val="24"/>
          <w:lang w:val="ms-MY"/>
        </w:rPr>
        <w:lastRenderedPageBreak/>
        <w:t xml:space="preserve">kesan kepada negara ialah nama negara akan terjejas kerana berita terhadap kes bunuh diri sentiasa dipaparkan di akhbar, media sosial dan sebagainya. Tidak dapat dinafikan bahawa hal ini </w:t>
      </w:r>
      <w:r w:rsidR="00EA2CDC">
        <w:rPr>
          <w:rFonts w:ascii="Times New Roman" w:hAnsi="Times New Roman" w:cs="Times New Roman"/>
          <w:sz w:val="24"/>
          <w:lang w:val="ms-MY"/>
        </w:rPr>
        <w:t>juga mendatangkan kemerosotan ekonomi dan politik negara manakala pembangunan negara akan terbantut.</w:t>
      </w:r>
    </w:p>
    <w:p w:rsidR="00365B15" w:rsidRPr="00DE2332" w:rsidRDefault="00365B15" w:rsidP="002C3405">
      <w:pPr>
        <w:spacing w:after="0" w:line="480" w:lineRule="auto"/>
        <w:rPr>
          <w:rFonts w:ascii="Times New Roman" w:hAnsi="Times New Roman" w:cs="Times New Roman"/>
          <w:sz w:val="24"/>
          <w:lang w:val="ms-MY"/>
        </w:rPr>
      </w:pPr>
    </w:p>
    <w:p w:rsidR="00B33BC2" w:rsidRPr="002A5BB1" w:rsidRDefault="00B33BC2" w:rsidP="002C3405">
      <w:pPr>
        <w:spacing w:after="0" w:line="480" w:lineRule="auto"/>
        <w:rPr>
          <w:rFonts w:ascii="Times New Roman" w:hAnsi="Times New Roman" w:cs="Times New Roman"/>
          <w:b/>
          <w:sz w:val="24"/>
          <w:lang w:val="ms-MY"/>
        </w:rPr>
      </w:pPr>
      <w:r w:rsidRPr="002A5BB1">
        <w:rPr>
          <w:rFonts w:ascii="Times New Roman" w:hAnsi="Times New Roman" w:cs="Times New Roman"/>
          <w:b/>
          <w:sz w:val="24"/>
          <w:lang w:val="ms-MY"/>
        </w:rPr>
        <w:t>CADANGAN CARA MENANGANI ISU:</w:t>
      </w:r>
    </w:p>
    <w:p w:rsidR="00EA2CDC" w:rsidRDefault="00EA2CDC" w:rsidP="002A5BB1">
      <w:pPr>
        <w:spacing w:after="0" w:line="480" w:lineRule="auto"/>
        <w:jc w:val="both"/>
        <w:rPr>
          <w:rFonts w:ascii="Times New Roman" w:hAnsi="Times New Roman" w:cs="Times New Roman"/>
          <w:sz w:val="24"/>
          <w:lang w:val="ms-MY"/>
        </w:rPr>
      </w:pPr>
      <w:r>
        <w:rPr>
          <w:rFonts w:ascii="Times New Roman" w:hAnsi="Times New Roman" w:cs="Times New Roman"/>
          <w:sz w:val="24"/>
          <w:lang w:val="ms-MY"/>
        </w:rPr>
        <w:tab/>
        <w:t>Setiap masalah pasti ada penawar mujarab yang efisien. Untuk menangani isu kes bunuh diri, pelbagai lapisan masyarakat memainkan peranan yang afdal. Keruntuhan moral dan agama merupakan kunci utama menyebabkan seseorang bunuh diri. Justeru, ibu bapa seharusnya memberi didikan agama dan moral kepada anak-anak mereka sejak kecil lagi kerana melentur buluh biarlah dari rebungnya. Sebagai contoh, mereka perlulah menyemai sikap yang positif dan betul dalam kalangan anak-anak supaya mereka memiliki agama dan moral yang kukuh dan sedar bahawa bunuh diri adalah perlakuan yang salah dan tidak boleh dilakukan. Ibu bapa juga boleh membawa anak-anak mereka untuk menyertai ceramah dan kempen yang mengutamakan pengajaran moral dan agama atau membeli bahan bacaan berunsur keagamaan untuk meningkatkan pengetahuan anak mereka dalam ajaran ini.</w:t>
      </w:r>
    </w:p>
    <w:p w:rsidR="002A5BB1" w:rsidRPr="00EA2CDC" w:rsidRDefault="002A5BB1" w:rsidP="002A5BB1">
      <w:pPr>
        <w:spacing w:after="0" w:line="480" w:lineRule="auto"/>
        <w:jc w:val="both"/>
        <w:rPr>
          <w:rFonts w:ascii="Times New Roman" w:hAnsi="Times New Roman" w:cs="Times New Roman"/>
          <w:sz w:val="24"/>
          <w:lang w:val="ms-MY"/>
        </w:rPr>
      </w:pPr>
    </w:p>
    <w:p w:rsidR="00B33BC2" w:rsidRDefault="00EA2CDC" w:rsidP="002A5BB1">
      <w:pPr>
        <w:spacing w:after="0" w:line="480" w:lineRule="auto"/>
        <w:jc w:val="both"/>
        <w:rPr>
          <w:rFonts w:ascii="Times New Roman" w:hAnsi="Times New Roman" w:cs="Times New Roman"/>
          <w:sz w:val="24"/>
          <w:lang w:val="ms-MY"/>
        </w:rPr>
      </w:pPr>
      <w:r>
        <w:rPr>
          <w:rFonts w:ascii="Times New Roman" w:hAnsi="Times New Roman" w:cs="Times New Roman"/>
          <w:b/>
          <w:sz w:val="24"/>
          <w:lang w:val="ms-MY"/>
        </w:rPr>
        <w:tab/>
      </w:r>
      <w:r w:rsidR="00674E65">
        <w:rPr>
          <w:rFonts w:ascii="Times New Roman" w:hAnsi="Times New Roman" w:cs="Times New Roman"/>
          <w:sz w:val="24"/>
          <w:lang w:val="ms-MY"/>
        </w:rPr>
        <w:t xml:space="preserve">Tidak ketinggalan juga, sesuatu hakikat yang tidak boleh dikesampingkan ialah tindakan setiap orang adalah penting untuk mengelakkan seseorang daripada bunuh diri. Antara usaha-usaha yang boleh kita lakukan ialah mendengar masalah yang dihadapi oleh mereka dengan teliti supaya mereka dapat melepaskan tekanan yang berada dalam sukma mereka. Bukan itu sahaja, kita boleh sentiasa mengawasi tindakan mereka dan memastikan tiada benda-benda yang bahaya di sisi mereka. Kita boleh menemani mereka dan berkomunikasi dengan mereka supaya mereka </w:t>
      </w:r>
      <w:r w:rsidR="00674E65">
        <w:rPr>
          <w:rFonts w:ascii="Times New Roman" w:hAnsi="Times New Roman" w:cs="Times New Roman"/>
          <w:sz w:val="24"/>
          <w:lang w:val="ms-MY"/>
        </w:rPr>
        <w:lastRenderedPageBreak/>
        <w:t>berasa bahawa mereka bukanlah keseorangan. Selain itu, kita boleh membawa mereka untuk mendapat rawatan di hospital atau klinik dan mendapat bantuan kaunseling supaya mereka dapat mengurangkan stres dan kesakitan dalam hati. Aforisme Melayu sering terngiang-ngiang di telinga kita ialah di mana ada kemahuan, di situ ada jalan dan hendak seribu daya, tak hendak seribu dalih</w:t>
      </w:r>
      <w:r w:rsidR="00AA2359">
        <w:rPr>
          <w:rFonts w:ascii="Times New Roman" w:hAnsi="Times New Roman" w:cs="Times New Roman"/>
          <w:sz w:val="24"/>
          <w:lang w:val="ms-MY"/>
        </w:rPr>
        <w:t>. Kedua-dua pepatah hikmat telah mem</w:t>
      </w:r>
      <w:r w:rsidR="002A5BB1">
        <w:rPr>
          <w:rFonts w:ascii="Times New Roman" w:hAnsi="Times New Roman" w:cs="Times New Roman"/>
          <w:sz w:val="24"/>
          <w:lang w:val="ms-MY"/>
        </w:rPr>
        <w:t>bukti</w:t>
      </w:r>
      <w:r w:rsidR="00AA2359">
        <w:rPr>
          <w:rFonts w:ascii="Times New Roman" w:hAnsi="Times New Roman" w:cs="Times New Roman"/>
          <w:sz w:val="24"/>
          <w:lang w:val="ms-MY"/>
        </w:rPr>
        <w:t xml:space="preserve">kan bahawa setiap usaha yang kita curahkan pasti akan menangani masalah yang dihadapi. </w:t>
      </w:r>
    </w:p>
    <w:p w:rsidR="00674E65" w:rsidRPr="00674E65" w:rsidRDefault="00674E65" w:rsidP="002C3405">
      <w:pPr>
        <w:spacing w:after="0" w:line="480" w:lineRule="auto"/>
        <w:rPr>
          <w:rFonts w:ascii="Times New Roman" w:hAnsi="Times New Roman" w:cs="Times New Roman"/>
          <w:sz w:val="24"/>
          <w:lang w:val="ms-MY"/>
        </w:rPr>
      </w:pPr>
    </w:p>
    <w:p w:rsidR="00B33BC2" w:rsidRPr="002A5BB1" w:rsidRDefault="00B33BC2" w:rsidP="002C3405">
      <w:pPr>
        <w:spacing w:after="0" w:line="480" w:lineRule="auto"/>
        <w:rPr>
          <w:rFonts w:ascii="Times New Roman" w:hAnsi="Times New Roman" w:cs="Times New Roman"/>
          <w:b/>
          <w:sz w:val="24"/>
          <w:lang w:val="ms-MY"/>
        </w:rPr>
      </w:pPr>
      <w:r w:rsidRPr="002A5BB1">
        <w:rPr>
          <w:rFonts w:ascii="Times New Roman" w:hAnsi="Times New Roman" w:cs="Times New Roman"/>
          <w:b/>
          <w:sz w:val="24"/>
          <w:lang w:val="ms-MY"/>
        </w:rPr>
        <w:t>KESIMPULAN:</w:t>
      </w:r>
    </w:p>
    <w:p w:rsidR="00AA2359" w:rsidRPr="00054414" w:rsidRDefault="00AA2359" w:rsidP="002A5BB1">
      <w:pPr>
        <w:spacing w:after="0" w:line="480" w:lineRule="auto"/>
        <w:jc w:val="both"/>
        <w:rPr>
          <w:rFonts w:ascii="Times New Roman" w:hAnsi="Times New Roman" w:cs="Times New Roman"/>
          <w:sz w:val="24"/>
          <w:lang w:val="ms-MY"/>
        </w:rPr>
      </w:pPr>
      <w:r>
        <w:rPr>
          <w:rFonts w:ascii="Times New Roman" w:hAnsi="Times New Roman" w:cs="Times New Roman"/>
          <w:sz w:val="24"/>
          <w:lang w:val="ms-MY"/>
        </w:rPr>
        <w:tab/>
        <w:t xml:space="preserve">Bulan kian terang, bayang kian jelas </w:t>
      </w:r>
      <w:r w:rsidR="002A5BB1">
        <w:rPr>
          <w:rFonts w:ascii="Times New Roman" w:hAnsi="Times New Roman" w:cs="Times New Roman"/>
          <w:sz w:val="24"/>
          <w:lang w:val="ms-MY"/>
        </w:rPr>
        <w:t xml:space="preserve">dan sudah terang lagi bersuluh </w:t>
      </w:r>
      <w:r>
        <w:rPr>
          <w:rFonts w:ascii="Times New Roman" w:hAnsi="Times New Roman" w:cs="Times New Roman"/>
          <w:sz w:val="24"/>
          <w:lang w:val="ms-MY"/>
        </w:rPr>
        <w:t xml:space="preserve">bahawa kejadian bunuh diri tidak boleh dipandang enteng oleh masyarakat. Sebaliknya, carilah apa-apa yang boleh kita lakukan untuk menangani masalah yang kronik ini. Rentetan senario itu, janganlah kita bersikap sengaja membisukan mulut, membutakan mata dan memekakkan telinga dalam usaha mengatasi kes bunuh diri dalam kalangan pelajar. Kontradiksinya, sebagai rakyat jelata yang komited dan beriltizam, kita perlu berkolaborasi dan bersinergi bagai bulat air kerana pembetung, bulat manusia kerana muafakat untuk mengekalkan masyarakat yang aman damai dan bahagia. Kita sudah maklum bahawa kes tersebut boleh menjejaskan aspirasi negara kita. Oleh itu, dengan adanya komitmen dan kerjasama yang jitu daripada anggota sosial, hasrat untuk menangani kes bunuh diri akan terjelma. Seterusnya, aspirasi negara yang diidam-idamkan pasti tidak akan menjadi omong-omong kosong dan Mat Jenin yang mustahil direalisasikan sehingga menjadi bahan ketawa kepada warga asing di seantero dunia. Mulai detik tersebut biarlah kita berusaha mencari wasilah dan ikhtiar yang represif untuk </w:t>
      </w:r>
      <w:r w:rsidR="002A5BB1">
        <w:rPr>
          <w:rFonts w:ascii="Times New Roman" w:hAnsi="Times New Roman" w:cs="Times New Roman"/>
          <w:sz w:val="24"/>
          <w:lang w:val="ms-MY"/>
        </w:rPr>
        <w:t xml:space="preserve">menangani kes bunuh diri kerana tindakan yang diambil ini pastilah </w:t>
      </w:r>
      <w:r>
        <w:rPr>
          <w:rFonts w:ascii="Times New Roman" w:hAnsi="Times New Roman" w:cs="Times New Roman"/>
          <w:sz w:val="24"/>
          <w:lang w:val="ms-MY"/>
        </w:rPr>
        <w:t>dapat mengundang seribu satu kemaslahatan kepada kita.</w:t>
      </w:r>
    </w:p>
    <w:p w:rsidR="00054414" w:rsidRPr="00B33BC2" w:rsidRDefault="00054414" w:rsidP="002C3405">
      <w:pPr>
        <w:spacing w:after="0" w:line="480" w:lineRule="auto"/>
        <w:rPr>
          <w:rFonts w:ascii="Times New Roman" w:hAnsi="Times New Roman" w:cs="Times New Roman"/>
          <w:b/>
          <w:sz w:val="24"/>
          <w:lang w:val="ms-MY"/>
        </w:rPr>
      </w:pPr>
    </w:p>
    <w:p w:rsidR="002A5BB1" w:rsidRPr="002A5BB1" w:rsidRDefault="00B33BC2" w:rsidP="002C3405">
      <w:pPr>
        <w:spacing w:after="0" w:line="480" w:lineRule="auto"/>
        <w:rPr>
          <w:rFonts w:ascii="Times New Roman" w:hAnsi="Times New Roman" w:cs="Times New Roman"/>
          <w:b/>
          <w:sz w:val="24"/>
          <w:lang w:val="ms-MY"/>
        </w:rPr>
      </w:pPr>
      <w:r w:rsidRPr="002A5BB1">
        <w:rPr>
          <w:rFonts w:ascii="Times New Roman" w:hAnsi="Times New Roman" w:cs="Times New Roman"/>
          <w:b/>
          <w:sz w:val="24"/>
          <w:lang w:val="ms-MY"/>
        </w:rPr>
        <w:lastRenderedPageBreak/>
        <w:t>RUJUKAN:</w:t>
      </w:r>
    </w:p>
    <w:p w:rsidR="0003797B" w:rsidRDefault="0003797B" w:rsidP="002C3405">
      <w:pPr>
        <w:pStyle w:val="ListParagraph"/>
        <w:numPr>
          <w:ilvl w:val="0"/>
          <w:numId w:val="1"/>
        </w:numPr>
        <w:spacing w:after="0" w:line="480" w:lineRule="auto"/>
        <w:rPr>
          <w:rFonts w:ascii="Times New Roman" w:hAnsi="Times New Roman" w:cs="Times New Roman"/>
          <w:sz w:val="24"/>
          <w:lang w:val="ms-MY"/>
        </w:rPr>
      </w:pPr>
      <w:r>
        <w:rPr>
          <w:rFonts w:ascii="Times New Roman" w:hAnsi="Times New Roman" w:cs="Times New Roman"/>
          <w:sz w:val="24"/>
          <w:lang w:val="ms-MY"/>
        </w:rPr>
        <w:t xml:space="preserve">Zafir. (2018, 18 Oktober). </w:t>
      </w:r>
      <w:r w:rsidRPr="0003797B">
        <w:rPr>
          <w:rFonts w:ascii="Times New Roman" w:hAnsi="Times New Roman" w:cs="Times New Roman"/>
          <w:sz w:val="24"/>
          <w:lang w:val="ms-MY"/>
        </w:rPr>
        <w:t>Fenomena bunuh diri remaja</w:t>
      </w:r>
      <w:r>
        <w:rPr>
          <w:rFonts w:ascii="Times New Roman" w:hAnsi="Times New Roman" w:cs="Times New Roman"/>
          <w:sz w:val="24"/>
          <w:lang w:val="ms-MY"/>
        </w:rPr>
        <w:t>. Retrieved 29 Januari</w:t>
      </w:r>
      <w:r w:rsidR="00384DE3">
        <w:rPr>
          <w:rFonts w:ascii="Times New Roman" w:hAnsi="Times New Roman" w:cs="Times New Roman"/>
          <w:sz w:val="24"/>
          <w:lang w:val="ms-MY"/>
        </w:rPr>
        <w:t xml:space="preserve"> 2021,</w:t>
      </w:r>
      <w:r>
        <w:rPr>
          <w:rFonts w:ascii="Times New Roman" w:hAnsi="Times New Roman" w:cs="Times New Roman"/>
          <w:sz w:val="24"/>
          <w:lang w:val="ms-MY"/>
        </w:rPr>
        <w:t xml:space="preserve"> from</w:t>
      </w:r>
    </w:p>
    <w:p w:rsidR="0003797B" w:rsidRDefault="0003797B" w:rsidP="002C3405">
      <w:pPr>
        <w:pStyle w:val="ListParagraph"/>
        <w:spacing w:after="0" w:line="480" w:lineRule="auto"/>
        <w:rPr>
          <w:rFonts w:ascii="Times New Roman" w:hAnsi="Times New Roman" w:cs="Times New Roman"/>
          <w:sz w:val="24"/>
          <w:lang w:val="ms-MY"/>
        </w:rPr>
      </w:pPr>
      <w:hyperlink r:id="rId5" w:history="1">
        <w:r w:rsidRPr="001D540D">
          <w:rPr>
            <w:rStyle w:val="Hyperlink"/>
            <w:rFonts w:ascii="Times New Roman" w:hAnsi="Times New Roman" w:cs="Times New Roman"/>
            <w:sz w:val="24"/>
            <w:lang w:val="ms-MY"/>
          </w:rPr>
          <w:t>http://archive.sinarharian.com.my/sihat-aktif/fenomena-bunuh-diri-remaja-1.893218</w:t>
        </w:r>
      </w:hyperlink>
    </w:p>
    <w:p w:rsidR="004F539E" w:rsidRDefault="004F539E" w:rsidP="002C3405">
      <w:pPr>
        <w:pStyle w:val="ListParagraph"/>
        <w:numPr>
          <w:ilvl w:val="0"/>
          <w:numId w:val="1"/>
        </w:numPr>
        <w:spacing w:after="0" w:line="480" w:lineRule="auto"/>
        <w:rPr>
          <w:rFonts w:ascii="Times New Roman" w:hAnsi="Times New Roman" w:cs="Times New Roman"/>
          <w:sz w:val="24"/>
          <w:lang w:val="ms-MY"/>
        </w:rPr>
      </w:pPr>
      <w:r>
        <w:rPr>
          <w:rFonts w:ascii="Times New Roman" w:hAnsi="Times New Roman" w:cs="Times New Roman"/>
          <w:sz w:val="24"/>
          <w:lang w:val="ms-MY"/>
        </w:rPr>
        <w:t xml:space="preserve">Sahlizah. (2020, 13 Disember). </w:t>
      </w:r>
      <w:r w:rsidRPr="004F539E">
        <w:rPr>
          <w:rFonts w:ascii="Times New Roman" w:hAnsi="Times New Roman" w:cs="Times New Roman"/>
          <w:sz w:val="24"/>
          <w:lang w:val="ms-MY"/>
        </w:rPr>
        <w:t>Kes bunuh diri naik mendadak, melonjak 20 peratus berbanding tahun lepas</w:t>
      </w:r>
      <w:r>
        <w:rPr>
          <w:rFonts w:ascii="Times New Roman" w:hAnsi="Times New Roman" w:cs="Times New Roman"/>
          <w:sz w:val="24"/>
          <w:lang w:val="ms-MY"/>
        </w:rPr>
        <w:t xml:space="preserve">. Retrieved 29 Januari </w:t>
      </w:r>
      <w:r w:rsidR="00384DE3">
        <w:rPr>
          <w:rFonts w:ascii="Times New Roman" w:hAnsi="Times New Roman" w:cs="Times New Roman"/>
          <w:sz w:val="24"/>
          <w:lang w:val="ms-MY"/>
        </w:rPr>
        <w:t xml:space="preserve">2021, </w:t>
      </w:r>
      <w:r>
        <w:rPr>
          <w:rFonts w:ascii="Times New Roman" w:hAnsi="Times New Roman" w:cs="Times New Roman"/>
          <w:sz w:val="24"/>
          <w:lang w:val="ms-MY"/>
        </w:rPr>
        <w:t>from</w:t>
      </w:r>
    </w:p>
    <w:p w:rsidR="0003797B" w:rsidRDefault="004F539E" w:rsidP="002C3405">
      <w:pPr>
        <w:pStyle w:val="ListParagraph"/>
        <w:spacing w:after="0" w:line="480" w:lineRule="auto"/>
        <w:rPr>
          <w:rFonts w:ascii="Times New Roman" w:hAnsi="Times New Roman" w:cs="Times New Roman"/>
          <w:sz w:val="24"/>
          <w:lang w:val="ms-MY"/>
        </w:rPr>
      </w:pPr>
      <w:hyperlink r:id="rId6" w:history="1">
        <w:r w:rsidRPr="001D540D">
          <w:rPr>
            <w:rStyle w:val="Hyperlink"/>
            <w:rFonts w:ascii="Times New Roman" w:hAnsi="Times New Roman" w:cs="Times New Roman"/>
            <w:sz w:val="24"/>
            <w:lang w:val="ms-MY"/>
          </w:rPr>
          <w:t>https://www.astroawani.com/berita-malaysia/kes-bunuh-diri-naik-mendadak-melonjak-20-peratus-berbanding-tahun-lepas-272931</w:t>
        </w:r>
      </w:hyperlink>
    </w:p>
    <w:p w:rsidR="004F539E" w:rsidRDefault="00384DE3" w:rsidP="002C3405">
      <w:pPr>
        <w:pStyle w:val="ListParagraph"/>
        <w:numPr>
          <w:ilvl w:val="0"/>
          <w:numId w:val="1"/>
        </w:numPr>
        <w:spacing w:after="0" w:line="480" w:lineRule="auto"/>
        <w:rPr>
          <w:rFonts w:ascii="Times New Roman" w:hAnsi="Times New Roman" w:cs="Times New Roman"/>
          <w:sz w:val="24"/>
          <w:lang w:val="ms-MY"/>
        </w:rPr>
      </w:pPr>
      <w:r w:rsidRPr="00384DE3">
        <w:rPr>
          <w:rFonts w:ascii="Times New Roman" w:hAnsi="Times New Roman" w:cs="Times New Roman"/>
          <w:sz w:val="24"/>
          <w:lang w:val="ms-MY"/>
        </w:rPr>
        <w:t>Falsafah Pendidikan Malaysia</w:t>
      </w:r>
      <w:r>
        <w:rPr>
          <w:rFonts w:ascii="Times New Roman" w:hAnsi="Times New Roman" w:cs="Times New Roman"/>
          <w:sz w:val="24"/>
          <w:lang w:val="ms-MY"/>
        </w:rPr>
        <w:t>. (2019, 22 Februari). Retrieved 29 Januari 2021, from</w:t>
      </w:r>
      <w:r w:rsidRPr="00384DE3">
        <w:rPr>
          <w:rFonts w:ascii="Times New Roman" w:hAnsi="Times New Roman" w:cs="Times New Roman"/>
          <w:sz w:val="24"/>
          <w:lang w:val="ms-MY"/>
        </w:rPr>
        <w:t xml:space="preserve"> </w:t>
      </w:r>
      <w:hyperlink r:id="rId7" w:history="1">
        <w:r w:rsidRPr="001D540D">
          <w:rPr>
            <w:rStyle w:val="Hyperlink"/>
            <w:rFonts w:ascii="Times New Roman" w:hAnsi="Times New Roman" w:cs="Times New Roman"/>
            <w:sz w:val="24"/>
            <w:lang w:val="ms-MY"/>
          </w:rPr>
          <w:t>https://ms.wikipedia.org/wiki/Falsafah_Pendidikan_Malaysia</w:t>
        </w:r>
      </w:hyperlink>
    </w:p>
    <w:p w:rsidR="00384DE3" w:rsidRDefault="00384DE3" w:rsidP="002C3405">
      <w:pPr>
        <w:pStyle w:val="ListParagraph"/>
        <w:numPr>
          <w:ilvl w:val="0"/>
          <w:numId w:val="1"/>
        </w:numPr>
        <w:spacing w:after="0" w:line="480" w:lineRule="auto"/>
        <w:rPr>
          <w:rFonts w:ascii="Times New Roman" w:hAnsi="Times New Roman" w:cs="Times New Roman"/>
          <w:sz w:val="24"/>
          <w:lang w:val="ms-MY"/>
        </w:rPr>
      </w:pPr>
      <w:r w:rsidRPr="00384DE3">
        <w:rPr>
          <w:rFonts w:ascii="Times New Roman" w:hAnsi="Times New Roman" w:cs="Times New Roman"/>
          <w:sz w:val="24"/>
          <w:lang w:val="ms-MY"/>
        </w:rPr>
        <w:t>Pandangan agama tentang bunuh diri</w:t>
      </w:r>
      <w:r>
        <w:rPr>
          <w:rFonts w:ascii="Times New Roman" w:hAnsi="Times New Roman" w:cs="Times New Roman"/>
          <w:sz w:val="24"/>
          <w:lang w:val="ms-MY"/>
        </w:rPr>
        <w:t xml:space="preserve">. (2019, 29 September). Retrieved 29 Januari 2021, from </w:t>
      </w:r>
    </w:p>
    <w:p w:rsidR="00384DE3" w:rsidRDefault="00384DE3" w:rsidP="002C3405">
      <w:pPr>
        <w:pStyle w:val="ListParagraph"/>
        <w:spacing w:after="0" w:line="480" w:lineRule="auto"/>
        <w:rPr>
          <w:rFonts w:ascii="Times New Roman" w:hAnsi="Times New Roman" w:cs="Times New Roman"/>
          <w:sz w:val="24"/>
          <w:lang w:val="ms-MY"/>
        </w:rPr>
      </w:pPr>
      <w:hyperlink r:id="rId8" w:history="1">
        <w:r w:rsidRPr="00384DE3">
          <w:rPr>
            <w:rStyle w:val="Hyperlink"/>
            <w:rFonts w:ascii="Times New Roman" w:hAnsi="Times New Roman" w:cs="Times New Roman"/>
            <w:sz w:val="24"/>
            <w:lang w:val="ms-MY"/>
          </w:rPr>
          <w:t>https://ms.wikipedia.org/wiki/Pandangan_agama_tentang_bunuh_diri</w:t>
        </w:r>
      </w:hyperlink>
    </w:p>
    <w:p w:rsidR="00DB35BE" w:rsidRPr="00DB35BE" w:rsidRDefault="00DE2332" w:rsidP="002C3405">
      <w:pPr>
        <w:pStyle w:val="ListParagraph"/>
        <w:numPr>
          <w:ilvl w:val="0"/>
          <w:numId w:val="1"/>
        </w:numPr>
        <w:spacing w:line="480" w:lineRule="auto"/>
        <w:jc w:val="both"/>
        <w:rPr>
          <w:rFonts w:ascii="Times New Roman" w:hAnsi="Times New Roman" w:cs="Times New Roman"/>
          <w:sz w:val="24"/>
          <w:lang w:val="ms-MY"/>
        </w:rPr>
      </w:pPr>
      <w:r>
        <w:rPr>
          <w:rFonts w:ascii="Times New Roman" w:hAnsi="Times New Roman" w:cs="Times New Roman"/>
          <w:sz w:val="24"/>
          <w:lang w:val="ms-MY"/>
        </w:rPr>
        <w:t xml:space="preserve">Farahani. (2020, </w:t>
      </w:r>
      <w:r w:rsidR="00DB35BE" w:rsidRPr="00DB35BE">
        <w:rPr>
          <w:rFonts w:ascii="Times New Roman" w:hAnsi="Times New Roman" w:cs="Times New Roman"/>
          <w:sz w:val="24"/>
          <w:lang w:val="ms-MY"/>
        </w:rPr>
        <w:t>28</w:t>
      </w:r>
      <w:r>
        <w:rPr>
          <w:rFonts w:ascii="Times New Roman" w:hAnsi="Times New Roman" w:cs="Times New Roman"/>
          <w:sz w:val="24"/>
          <w:lang w:val="ms-MY"/>
        </w:rPr>
        <w:t xml:space="preserve"> Mei</w:t>
      </w:r>
      <w:r w:rsidR="00DB35BE" w:rsidRPr="00DB35BE">
        <w:rPr>
          <w:rFonts w:ascii="Times New Roman" w:hAnsi="Times New Roman" w:cs="Times New Roman"/>
          <w:sz w:val="24"/>
          <w:lang w:val="ms-MY"/>
        </w:rPr>
        <w:t>). Ada yang suka buli orang di Internet, sampai ada yang bunuh diri kerana buli siber. Retrived</w:t>
      </w:r>
      <w:r>
        <w:rPr>
          <w:rFonts w:ascii="Times New Roman" w:hAnsi="Times New Roman" w:cs="Times New Roman"/>
          <w:sz w:val="24"/>
          <w:lang w:val="ms-MY"/>
        </w:rPr>
        <w:t xml:space="preserve"> 29 Januari 2021</w:t>
      </w:r>
      <w:r w:rsidR="00DB35BE" w:rsidRPr="00DB35BE">
        <w:rPr>
          <w:rFonts w:ascii="Times New Roman" w:hAnsi="Times New Roman" w:cs="Times New Roman"/>
          <w:sz w:val="24"/>
          <w:lang w:val="ms-MY"/>
        </w:rPr>
        <w:t xml:space="preserve">, from </w:t>
      </w:r>
    </w:p>
    <w:p w:rsidR="00DB35BE" w:rsidRDefault="00DB35BE" w:rsidP="002C3405">
      <w:pPr>
        <w:pStyle w:val="ListParagraph"/>
        <w:spacing w:line="480" w:lineRule="auto"/>
        <w:jc w:val="both"/>
        <w:rPr>
          <w:rStyle w:val="Hyperlink"/>
          <w:rFonts w:ascii="Times New Roman" w:hAnsi="Times New Roman" w:cs="Times New Roman"/>
          <w:sz w:val="24"/>
          <w:lang w:val="ms-MY"/>
        </w:rPr>
      </w:pPr>
      <w:hyperlink r:id="rId9" w:history="1">
        <w:r w:rsidRPr="00DB35BE">
          <w:rPr>
            <w:rStyle w:val="Hyperlink"/>
            <w:rFonts w:ascii="Times New Roman" w:hAnsi="Times New Roman" w:cs="Times New Roman"/>
            <w:sz w:val="24"/>
            <w:lang w:val="ms-MY"/>
          </w:rPr>
          <w:t>https://orangkata.my/teknologi/ada-yang-suka-buli-orang-di-internet-sampai-ada-yang-bunuh-diri-kerana-buli-siber/</w:t>
        </w:r>
      </w:hyperlink>
    </w:p>
    <w:p w:rsidR="00DE2332" w:rsidRDefault="00DE2332" w:rsidP="002C3405">
      <w:pPr>
        <w:pStyle w:val="ListParagraph"/>
        <w:numPr>
          <w:ilvl w:val="0"/>
          <w:numId w:val="1"/>
        </w:numPr>
        <w:spacing w:line="480" w:lineRule="auto"/>
        <w:jc w:val="both"/>
        <w:rPr>
          <w:rFonts w:ascii="Times New Roman" w:hAnsi="Times New Roman" w:cs="Times New Roman"/>
          <w:sz w:val="24"/>
          <w:lang w:val="ms-MY"/>
        </w:rPr>
      </w:pPr>
      <w:r>
        <w:rPr>
          <w:rFonts w:ascii="Times New Roman" w:hAnsi="Times New Roman" w:cs="Times New Roman"/>
          <w:sz w:val="24"/>
          <w:lang w:val="ms-MY"/>
        </w:rPr>
        <w:t xml:space="preserve">Norshahzura. (2020, 22 September). </w:t>
      </w:r>
      <w:r w:rsidRPr="00DE2332">
        <w:rPr>
          <w:rFonts w:ascii="Times New Roman" w:hAnsi="Times New Roman" w:cs="Times New Roman"/>
          <w:sz w:val="24"/>
          <w:lang w:val="ms-MY"/>
        </w:rPr>
        <w:t>Mangsa buli siber berpotensi bunuh diri</w:t>
      </w:r>
      <w:r>
        <w:rPr>
          <w:rFonts w:ascii="Times New Roman" w:hAnsi="Times New Roman" w:cs="Times New Roman"/>
          <w:sz w:val="24"/>
          <w:lang w:val="ms-MY"/>
        </w:rPr>
        <w:t>. Retrieved 29 Januari 2021, from</w:t>
      </w:r>
    </w:p>
    <w:p w:rsidR="00DE2332" w:rsidRDefault="00DE2332" w:rsidP="002C3405">
      <w:pPr>
        <w:pStyle w:val="ListParagraph"/>
        <w:spacing w:line="480" w:lineRule="auto"/>
        <w:jc w:val="both"/>
        <w:rPr>
          <w:rFonts w:ascii="Times New Roman" w:hAnsi="Times New Roman" w:cs="Times New Roman"/>
          <w:sz w:val="24"/>
          <w:lang w:val="ms-MY"/>
        </w:rPr>
      </w:pPr>
      <w:hyperlink r:id="rId10" w:history="1">
        <w:r w:rsidRPr="001D540D">
          <w:rPr>
            <w:rStyle w:val="Hyperlink"/>
            <w:rFonts w:ascii="Times New Roman" w:hAnsi="Times New Roman" w:cs="Times New Roman"/>
            <w:sz w:val="24"/>
            <w:lang w:val="ms-MY"/>
          </w:rPr>
          <w:t>https://www.sinarharian.com.my/article/102088/BERITA/Nasional/Mangsa-buli-siber-berpotensi-bunuh-diri</w:t>
        </w:r>
      </w:hyperlink>
    </w:p>
    <w:p w:rsidR="00DB35BE" w:rsidRDefault="002C3405" w:rsidP="002C3405">
      <w:pPr>
        <w:pStyle w:val="ListParagraph"/>
        <w:numPr>
          <w:ilvl w:val="0"/>
          <w:numId w:val="1"/>
        </w:numPr>
        <w:spacing w:after="0" w:line="480" w:lineRule="auto"/>
        <w:rPr>
          <w:rFonts w:ascii="Times New Roman" w:hAnsi="Times New Roman" w:cs="Times New Roman"/>
          <w:sz w:val="24"/>
          <w:lang w:val="ms-MY"/>
        </w:rPr>
      </w:pPr>
      <w:r>
        <w:rPr>
          <w:rFonts w:ascii="Times New Roman" w:hAnsi="Times New Roman" w:cs="Times New Roman"/>
          <w:sz w:val="24"/>
          <w:lang w:val="ms-MY"/>
        </w:rPr>
        <w:t>Andrew. (2018, 9 April). Mencegah Remaja Bunuh Diri. Retrieved 29 Januari 2021, from</w:t>
      </w:r>
    </w:p>
    <w:p w:rsidR="002C3405" w:rsidRDefault="002C3405" w:rsidP="002C3405">
      <w:pPr>
        <w:pStyle w:val="ListParagraph"/>
        <w:spacing w:after="0" w:line="480" w:lineRule="auto"/>
        <w:rPr>
          <w:rFonts w:ascii="Times New Roman" w:hAnsi="Times New Roman" w:cs="Times New Roman"/>
          <w:sz w:val="24"/>
          <w:lang w:val="ms-MY"/>
        </w:rPr>
      </w:pPr>
      <w:hyperlink r:id="rId11" w:history="1">
        <w:r w:rsidRPr="001D540D">
          <w:rPr>
            <w:rStyle w:val="Hyperlink"/>
            <w:rFonts w:ascii="Times New Roman" w:hAnsi="Times New Roman" w:cs="Times New Roman"/>
            <w:sz w:val="24"/>
            <w:lang w:val="ms-MY"/>
          </w:rPr>
          <w:t>https://mypositiveparenting.org/ms/2018/04/09/mencegah-remaja-bunuh-diri/</w:t>
        </w:r>
      </w:hyperlink>
    </w:p>
    <w:p w:rsidR="00384DE3" w:rsidRPr="00384DE3" w:rsidRDefault="00384DE3" w:rsidP="002C3405">
      <w:pPr>
        <w:pStyle w:val="ListParagraph"/>
        <w:spacing w:after="0" w:line="480" w:lineRule="auto"/>
        <w:rPr>
          <w:rFonts w:ascii="Times New Roman" w:hAnsi="Times New Roman" w:cs="Times New Roman"/>
          <w:sz w:val="24"/>
          <w:lang w:val="ms-MY"/>
        </w:rPr>
      </w:pPr>
    </w:p>
    <w:sectPr w:rsidR="00384DE3" w:rsidRPr="00384D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A63DF6"/>
    <w:multiLevelType w:val="hybridMultilevel"/>
    <w:tmpl w:val="CCB27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BC2"/>
    <w:rsid w:val="0003797B"/>
    <w:rsid w:val="00054414"/>
    <w:rsid w:val="001C7034"/>
    <w:rsid w:val="00227703"/>
    <w:rsid w:val="002A5BB1"/>
    <w:rsid w:val="002C3405"/>
    <w:rsid w:val="002F757D"/>
    <w:rsid w:val="00365B15"/>
    <w:rsid w:val="00384DE3"/>
    <w:rsid w:val="0039261A"/>
    <w:rsid w:val="004F539E"/>
    <w:rsid w:val="00501D5A"/>
    <w:rsid w:val="00637C48"/>
    <w:rsid w:val="00674E65"/>
    <w:rsid w:val="008F1F0B"/>
    <w:rsid w:val="00A23329"/>
    <w:rsid w:val="00A512A8"/>
    <w:rsid w:val="00A559A0"/>
    <w:rsid w:val="00A9274B"/>
    <w:rsid w:val="00AA2359"/>
    <w:rsid w:val="00B33BC2"/>
    <w:rsid w:val="00DB35BE"/>
    <w:rsid w:val="00DE2332"/>
    <w:rsid w:val="00E34E60"/>
    <w:rsid w:val="00EA2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D52D5E-E45F-4FA5-82A7-C502F6B32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97B"/>
    <w:pPr>
      <w:ind w:left="720"/>
      <w:contextualSpacing/>
    </w:pPr>
  </w:style>
  <w:style w:type="character" w:styleId="Hyperlink">
    <w:name w:val="Hyperlink"/>
    <w:basedOn w:val="DefaultParagraphFont"/>
    <w:uiPriority w:val="99"/>
    <w:unhideWhenUsed/>
    <w:rsid w:val="000379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47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wikipedia.org/wiki/Pandangan_agama_tentang_bunuh_dir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s.wikipedia.org/wiki/Falsafah_Pendidikan_Malaysi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stroawani.com/berita-malaysia/kes-bunuh-diri-naik-mendadak-melonjak-20-peratus-berbanding-tahun-lepas-272931" TargetMode="External"/><Relationship Id="rId11" Type="http://schemas.openxmlformats.org/officeDocument/2006/relationships/hyperlink" Target="https://mypositiveparenting.org/ms/2018/04/09/mencegah-remaja-bunuh-diri/" TargetMode="External"/><Relationship Id="rId5" Type="http://schemas.openxmlformats.org/officeDocument/2006/relationships/hyperlink" Target="http://archive.sinarharian.com.my/sihat-aktif/fenomena-bunuh-diri-remaja-1.893218" TargetMode="External"/><Relationship Id="rId10" Type="http://schemas.openxmlformats.org/officeDocument/2006/relationships/hyperlink" Target="https://www.sinarharian.com.my/article/102088/BERITA/Nasional/Mangsa-buli-siber-berpotensi-bunuh-diri" TargetMode="External"/><Relationship Id="rId4" Type="http://schemas.openxmlformats.org/officeDocument/2006/relationships/webSettings" Target="webSettings.xml"/><Relationship Id="rId9" Type="http://schemas.openxmlformats.org/officeDocument/2006/relationships/hyperlink" Target="https://orangkata.my/teknologi/ada-yang-suka-buli-orang-di-internet-sampai-ada-yang-bunuh-diri-kerana-buli-si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7</Pages>
  <Words>1896</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2021-01-29T03:18:00Z</dcterms:created>
  <dcterms:modified xsi:type="dcterms:W3CDTF">2021-01-29T14:34:00Z</dcterms:modified>
</cp:coreProperties>
</file>