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C92C1" w14:textId="77777777" w:rsidR="00C237DE" w:rsidRDefault="004F4BC8">
      <w:pPr>
        <w:spacing w:line="480" w:lineRule="auto"/>
        <w:jc w:val="center"/>
      </w:pPr>
      <w:r>
        <w:rPr>
          <w:noProof/>
        </w:rPr>
        <w:drawing>
          <wp:inline distT="114300" distB="114300" distL="114300" distR="114300" wp14:anchorId="1268CD07" wp14:editId="598E32CC">
            <wp:extent cx="3676650" cy="1238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676650" cy="1238250"/>
                    </a:xfrm>
                    <a:prstGeom prst="rect">
                      <a:avLst/>
                    </a:prstGeom>
                    <a:ln/>
                  </pic:spPr>
                </pic:pic>
              </a:graphicData>
            </a:graphic>
          </wp:inline>
        </w:drawing>
      </w:r>
    </w:p>
    <w:p w14:paraId="25A6E05D" w14:textId="77777777" w:rsidR="00C237DE" w:rsidRDefault="00C237DE">
      <w:pPr>
        <w:spacing w:line="480" w:lineRule="auto"/>
        <w:jc w:val="center"/>
      </w:pPr>
    </w:p>
    <w:p w14:paraId="0DFA18FE" w14:textId="77777777" w:rsidR="00C237DE" w:rsidRDefault="004F4BC8">
      <w:pPr>
        <w:spacing w:line="48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Ulasan isu semasa</w:t>
      </w:r>
    </w:p>
    <w:p w14:paraId="4E9D8D82" w14:textId="77777777" w:rsidR="00C237DE" w:rsidRDefault="004F4BC8">
      <w:pPr>
        <w:spacing w:line="48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Kumpulan 3</w:t>
      </w:r>
    </w:p>
    <w:p w14:paraId="0D4A87C6" w14:textId="77777777" w:rsidR="00C237DE" w:rsidRDefault="00C237DE">
      <w:pPr>
        <w:spacing w:line="480" w:lineRule="auto"/>
        <w:rPr>
          <w:rFonts w:ascii="Book Antiqua" w:eastAsia="Book Antiqua" w:hAnsi="Book Antiqua" w:cs="Book Antiqua"/>
          <w:sz w:val="24"/>
          <w:szCs w:val="24"/>
        </w:rPr>
      </w:pPr>
    </w:p>
    <w:p w14:paraId="7F477EB5" w14:textId="77777777" w:rsidR="00C237DE" w:rsidRDefault="004F4BC8">
      <w:pPr>
        <w:spacing w:line="480" w:lineRule="auto"/>
        <w:rPr>
          <w:rFonts w:ascii="Book Antiqua" w:eastAsia="Book Antiqua" w:hAnsi="Book Antiqua" w:cs="Book Antiqua"/>
          <w:b/>
          <w:sz w:val="24"/>
          <w:szCs w:val="24"/>
        </w:rPr>
      </w:pPr>
      <w:r>
        <w:rPr>
          <w:rFonts w:ascii="Book Antiqua" w:eastAsia="Book Antiqua" w:hAnsi="Book Antiqua" w:cs="Book Antiqua"/>
          <w:b/>
          <w:sz w:val="24"/>
          <w:szCs w:val="24"/>
        </w:rPr>
        <w:t>Nama Ahli Kumpulan:</w:t>
      </w:r>
    </w:p>
    <w:p w14:paraId="74D4E667" w14:textId="77777777" w:rsidR="00C237DE" w:rsidRDefault="004F4BC8">
      <w:pPr>
        <w:numPr>
          <w:ilvl w:val="0"/>
          <w:numId w:val="1"/>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Syaza Syaurah Binti Mohd Yusran                 A20EC0227</w:t>
      </w:r>
    </w:p>
    <w:p w14:paraId="2697F8FA" w14:textId="77777777" w:rsidR="00C237DE" w:rsidRDefault="004F4BC8">
      <w:pPr>
        <w:numPr>
          <w:ilvl w:val="0"/>
          <w:numId w:val="1"/>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Amir Firdaus Bin Rosman                                A20EC0180</w:t>
      </w:r>
    </w:p>
    <w:p w14:paraId="2F375687" w14:textId="77777777" w:rsidR="00C237DE" w:rsidRDefault="004F4BC8">
      <w:pPr>
        <w:numPr>
          <w:ilvl w:val="0"/>
          <w:numId w:val="1"/>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Amir Hanis Bin Azman                                    A20EC0181</w:t>
      </w:r>
    </w:p>
    <w:p w14:paraId="78FF4C5C" w14:textId="77777777" w:rsidR="00C237DE" w:rsidRDefault="004F4BC8">
      <w:pPr>
        <w:numPr>
          <w:ilvl w:val="0"/>
          <w:numId w:val="1"/>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Darrshan A\L Rajagopal                                  A20EC0188</w:t>
      </w:r>
    </w:p>
    <w:p w14:paraId="75216506" w14:textId="77777777" w:rsidR="00C237DE" w:rsidRDefault="004F4BC8">
      <w:pPr>
        <w:numPr>
          <w:ilvl w:val="0"/>
          <w:numId w:val="1"/>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Irfan Mubin Bin Shukri                                    A20EC0193</w:t>
      </w:r>
    </w:p>
    <w:p w14:paraId="1D2D7DE9" w14:textId="77777777" w:rsidR="00C237DE" w:rsidRDefault="004F4BC8">
      <w:pPr>
        <w:numPr>
          <w:ilvl w:val="0"/>
          <w:numId w:val="1"/>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Arif Sufian Bin Zaili                                   </w:t>
      </w:r>
      <w:r>
        <w:rPr>
          <w:rFonts w:ascii="Book Antiqua" w:eastAsia="Book Antiqua" w:hAnsi="Book Antiqua" w:cs="Book Antiqua"/>
          <w:sz w:val="24"/>
          <w:szCs w:val="24"/>
        </w:rPr>
        <w:t xml:space="preserve">       A20EC0184</w:t>
      </w:r>
    </w:p>
    <w:p w14:paraId="75440851" w14:textId="77777777" w:rsidR="00C237DE" w:rsidRDefault="00C237DE">
      <w:pPr>
        <w:spacing w:line="480" w:lineRule="auto"/>
        <w:rPr>
          <w:sz w:val="24"/>
          <w:szCs w:val="24"/>
        </w:rPr>
      </w:pPr>
    </w:p>
    <w:p w14:paraId="4DFFFFDD" w14:textId="77777777" w:rsidR="00C237DE" w:rsidRDefault="00C237DE">
      <w:pPr>
        <w:spacing w:line="480" w:lineRule="auto"/>
        <w:jc w:val="center"/>
        <w:rPr>
          <w:sz w:val="24"/>
          <w:szCs w:val="24"/>
        </w:rPr>
      </w:pPr>
    </w:p>
    <w:p w14:paraId="7107A59D" w14:textId="77777777" w:rsidR="00C237DE" w:rsidRDefault="004F4BC8">
      <w:pPr>
        <w:spacing w:line="480" w:lineRule="auto"/>
        <w:jc w:val="center"/>
        <w:rPr>
          <w:rFonts w:ascii="Book Antiqua" w:eastAsia="Book Antiqua" w:hAnsi="Book Antiqua" w:cs="Book Antiqua"/>
          <w:sz w:val="24"/>
          <w:szCs w:val="24"/>
        </w:rPr>
      </w:pPr>
      <w:r>
        <w:rPr>
          <w:rFonts w:ascii="Book Antiqua" w:eastAsia="Book Antiqua" w:hAnsi="Book Antiqua" w:cs="Book Antiqua"/>
          <w:b/>
          <w:sz w:val="24"/>
          <w:szCs w:val="24"/>
        </w:rPr>
        <w:t>Tajuk:</w:t>
      </w:r>
      <w:r>
        <w:rPr>
          <w:rFonts w:ascii="Book Antiqua" w:eastAsia="Book Antiqua" w:hAnsi="Book Antiqua" w:cs="Book Antiqua"/>
          <w:sz w:val="24"/>
          <w:szCs w:val="24"/>
        </w:rPr>
        <w:t xml:space="preserve"> Isu Masalah Kesihatan Mental Semasa COVID-19</w:t>
      </w:r>
    </w:p>
    <w:p w14:paraId="4D695A31" w14:textId="77777777" w:rsidR="00C237DE" w:rsidRDefault="00C237DE">
      <w:pPr>
        <w:spacing w:line="480" w:lineRule="auto"/>
        <w:rPr>
          <w:sz w:val="24"/>
          <w:szCs w:val="24"/>
        </w:rPr>
      </w:pPr>
    </w:p>
    <w:p w14:paraId="5DB5E1D7" w14:textId="77777777" w:rsidR="00C237DE" w:rsidRDefault="004F4BC8">
      <w:pPr>
        <w:spacing w:line="480" w:lineRule="auto"/>
        <w:jc w:val="center"/>
        <w:rPr>
          <w:rFonts w:ascii="Book Antiqua" w:eastAsia="Book Antiqua" w:hAnsi="Book Antiqua" w:cs="Book Antiqua"/>
          <w:sz w:val="24"/>
          <w:szCs w:val="24"/>
        </w:rPr>
      </w:pPr>
      <w:r>
        <w:rPr>
          <w:rFonts w:ascii="Book Antiqua" w:eastAsia="Book Antiqua" w:hAnsi="Book Antiqua" w:cs="Book Antiqua"/>
          <w:b/>
          <w:sz w:val="24"/>
          <w:szCs w:val="24"/>
        </w:rPr>
        <w:t>Seksyen:</w:t>
      </w:r>
      <w:r>
        <w:rPr>
          <w:rFonts w:ascii="Book Antiqua" w:eastAsia="Book Antiqua" w:hAnsi="Book Antiqua" w:cs="Book Antiqua"/>
          <w:sz w:val="24"/>
          <w:szCs w:val="24"/>
        </w:rPr>
        <w:t xml:space="preserve"> 78</w:t>
      </w:r>
    </w:p>
    <w:p w14:paraId="25A5DF5B" w14:textId="77777777" w:rsidR="00C237DE" w:rsidRDefault="004F4BC8">
      <w:pPr>
        <w:spacing w:line="480" w:lineRule="auto"/>
        <w:jc w:val="center"/>
        <w:rPr>
          <w:rFonts w:ascii="Book Antiqua" w:eastAsia="Book Antiqua" w:hAnsi="Book Antiqua" w:cs="Book Antiqua"/>
          <w:sz w:val="24"/>
          <w:szCs w:val="24"/>
        </w:rPr>
      </w:pPr>
      <w:r>
        <w:rPr>
          <w:rFonts w:ascii="Book Antiqua" w:eastAsia="Book Antiqua" w:hAnsi="Book Antiqua" w:cs="Book Antiqua"/>
          <w:b/>
          <w:sz w:val="24"/>
          <w:szCs w:val="24"/>
        </w:rPr>
        <w:t>Tarikh</w:t>
      </w:r>
      <w:r>
        <w:rPr>
          <w:rFonts w:ascii="Book Antiqua" w:eastAsia="Book Antiqua" w:hAnsi="Book Antiqua" w:cs="Book Antiqua"/>
          <w:sz w:val="24"/>
          <w:szCs w:val="24"/>
        </w:rPr>
        <w:t>: 30 Januari 2021</w:t>
      </w:r>
    </w:p>
    <w:p w14:paraId="67766F43" w14:textId="77777777" w:rsidR="00C237DE" w:rsidRDefault="00C237DE">
      <w:pPr>
        <w:spacing w:line="480" w:lineRule="auto"/>
        <w:jc w:val="center"/>
        <w:rPr>
          <w:rFonts w:ascii="Book Antiqua" w:eastAsia="Book Antiqua" w:hAnsi="Book Antiqua" w:cs="Book Antiqua"/>
          <w:sz w:val="24"/>
          <w:szCs w:val="24"/>
        </w:rPr>
      </w:pPr>
    </w:p>
    <w:p w14:paraId="459748F0" w14:textId="77777777" w:rsidR="00C237DE" w:rsidRDefault="004F4BC8">
      <w:pPr>
        <w:spacing w:line="480" w:lineRule="auto"/>
        <w:jc w:val="center"/>
        <w:rPr>
          <w:rFonts w:ascii="Book Antiqua" w:eastAsia="Book Antiqua" w:hAnsi="Book Antiqua" w:cs="Book Antiqua"/>
          <w:sz w:val="24"/>
          <w:szCs w:val="24"/>
        </w:rPr>
      </w:pPr>
      <w:r>
        <w:rPr>
          <w:rFonts w:ascii="Book Antiqua" w:eastAsia="Book Antiqua" w:hAnsi="Book Antiqua" w:cs="Book Antiqua"/>
          <w:sz w:val="24"/>
          <w:szCs w:val="24"/>
        </w:rPr>
        <w:t xml:space="preserve"> </w:t>
      </w:r>
    </w:p>
    <w:p w14:paraId="57D5F2BB" w14:textId="77777777" w:rsidR="00C237DE" w:rsidRDefault="004F4BC8">
      <w:pPr>
        <w:spacing w:line="480" w:lineRule="auto"/>
        <w:rPr>
          <w:rFonts w:ascii="Book Antiqua" w:eastAsia="Book Antiqua" w:hAnsi="Book Antiqua" w:cs="Book Antiqua"/>
          <w:b/>
          <w:sz w:val="24"/>
          <w:szCs w:val="24"/>
        </w:rPr>
      </w:pPr>
      <w:r>
        <w:rPr>
          <w:rFonts w:ascii="Book Antiqua" w:eastAsia="Book Antiqua" w:hAnsi="Book Antiqua" w:cs="Book Antiqua"/>
          <w:b/>
          <w:i/>
          <w:sz w:val="24"/>
          <w:szCs w:val="24"/>
        </w:rPr>
        <w:lastRenderedPageBreak/>
        <w:t xml:space="preserve">Abstrak:  </w:t>
      </w:r>
      <w:r>
        <w:rPr>
          <w:rFonts w:ascii="Book Antiqua" w:eastAsia="Book Antiqua" w:hAnsi="Book Antiqua" w:cs="Book Antiqua"/>
          <w:b/>
          <w:sz w:val="24"/>
          <w:szCs w:val="24"/>
        </w:rPr>
        <w:t xml:space="preserve"> </w:t>
      </w:r>
    </w:p>
    <w:p w14:paraId="45CDDE14" w14:textId="77777777" w:rsidR="00C237DE" w:rsidRDefault="004F4BC8">
      <w:pPr>
        <w:spacing w:line="480" w:lineRule="auto"/>
        <w:rPr>
          <w:rFonts w:ascii="Book Antiqua" w:eastAsia="Book Antiqua" w:hAnsi="Book Antiqua" w:cs="Book Antiqua"/>
          <w:i/>
          <w:sz w:val="24"/>
          <w:szCs w:val="24"/>
        </w:rPr>
      </w:pPr>
      <w:r>
        <w:rPr>
          <w:rFonts w:ascii="Book Antiqua" w:eastAsia="Book Antiqua" w:hAnsi="Book Antiqua" w:cs="Book Antiqua"/>
          <w:i/>
          <w:sz w:val="24"/>
          <w:szCs w:val="24"/>
        </w:rPr>
        <w:t>Kajian ini membincangkan tentang Kesihatan mental di mana kesihatan mental merupakan salah satu perkara yang sangat penting sebagai s</w:t>
      </w:r>
      <w:r>
        <w:rPr>
          <w:rFonts w:ascii="Book Antiqua" w:eastAsia="Book Antiqua" w:hAnsi="Book Antiqua" w:cs="Book Antiqua"/>
          <w:i/>
          <w:sz w:val="24"/>
          <w:szCs w:val="24"/>
        </w:rPr>
        <w:t>eorang manusia. Menurut WHO ( World Health Organisation) kesihatan seseorang dianggap sempurna apa bila kesihatan fizikal,mental,dan emosi berada dalam keadaan yang baik. Namun begitu, tanpa disedari diambang pandemik ini ramai di antara masyarakat menghad</w:t>
      </w:r>
      <w:r>
        <w:rPr>
          <w:rFonts w:ascii="Book Antiqua" w:eastAsia="Book Antiqua" w:hAnsi="Book Antiqua" w:cs="Book Antiqua"/>
          <w:i/>
          <w:sz w:val="24"/>
          <w:szCs w:val="24"/>
        </w:rPr>
        <w:t>api masalah mental dan emosi. Kajian ini bertujuan untuk memberi pencerahan mengenai masalah mental yang makin berleluasa dalam kalangan masyarakat. Dalam pada itu, kajian ini adalah hasil pencarian daripada artikel yang berkait rapat dengan isu ini.Kami m</w:t>
      </w:r>
      <w:r>
        <w:rPr>
          <w:rFonts w:ascii="Book Antiqua" w:eastAsia="Book Antiqua" w:hAnsi="Book Antiqua" w:cs="Book Antiqua"/>
          <w:i/>
          <w:sz w:val="24"/>
          <w:szCs w:val="24"/>
        </w:rPr>
        <w:t>endapati bahawa permasalahan ini berpunca kerana kegawatan ekonomi yang melanda ketika hadirnya pandemik ini. Salah satu cara untuk membendung permasalahan ini adalah dengan menanam sifat tolong menolong dalam kalangan masyarakat demi memberi sokongan ment</w:t>
      </w:r>
      <w:r>
        <w:rPr>
          <w:rFonts w:ascii="Book Antiqua" w:eastAsia="Book Antiqua" w:hAnsi="Book Antiqua" w:cs="Book Antiqua"/>
          <w:i/>
          <w:sz w:val="24"/>
          <w:szCs w:val="24"/>
        </w:rPr>
        <w:t>al dan emosi kepada mangsa.</w:t>
      </w:r>
    </w:p>
    <w:p w14:paraId="05CD7F8F" w14:textId="77777777" w:rsidR="00C237DE" w:rsidRDefault="004F4BC8">
      <w:pPr>
        <w:spacing w:line="480" w:lineRule="auto"/>
        <w:rPr>
          <w:rFonts w:ascii="Book Antiqua" w:eastAsia="Book Antiqua" w:hAnsi="Book Antiqua" w:cs="Book Antiqua"/>
          <w:b/>
          <w:sz w:val="24"/>
          <w:szCs w:val="24"/>
          <w:u w:val="single"/>
        </w:rPr>
      </w:pPr>
      <w:r>
        <w:rPr>
          <w:rFonts w:ascii="Book Antiqua" w:eastAsia="Book Antiqua" w:hAnsi="Book Antiqua" w:cs="Book Antiqua"/>
          <w:b/>
          <w:sz w:val="24"/>
          <w:szCs w:val="24"/>
          <w:u w:val="single"/>
        </w:rPr>
        <w:br/>
        <w:t>Pendahuluan</w:t>
      </w:r>
    </w:p>
    <w:p w14:paraId="37A33FB5" w14:textId="77777777" w:rsidR="00C237DE" w:rsidRDefault="004F4BC8">
      <w:pPr>
        <w:spacing w:line="480" w:lineRule="auto"/>
        <w:rPr>
          <w:rFonts w:ascii="Times New Roman" w:eastAsia="Times New Roman" w:hAnsi="Times New Roman" w:cs="Times New Roman"/>
          <w:sz w:val="24"/>
          <w:szCs w:val="24"/>
        </w:rPr>
      </w:pPr>
      <w:r>
        <w:rPr>
          <w:sz w:val="24"/>
          <w:szCs w:val="24"/>
        </w:rPr>
        <w:br/>
        <w:t xml:space="preserve">           </w:t>
      </w:r>
      <w:r>
        <w:rPr>
          <w:rFonts w:ascii="Book Antiqua" w:eastAsia="Book Antiqua" w:hAnsi="Book Antiqua" w:cs="Book Antiqua"/>
          <w:sz w:val="24"/>
          <w:szCs w:val="24"/>
        </w:rPr>
        <w:t>Kesihatan mental merupakan salah satu perkara yang sering diperkatakan dalam kalangan masyarakat terutama ketika pandemik COVID-19 ini. WHO ( World Health Organization) mengatakan bahawa kesihatan yang sebenarnya adalah dimana individu yang mempunyai kesih</w:t>
      </w:r>
      <w:r>
        <w:rPr>
          <w:rFonts w:ascii="Book Antiqua" w:eastAsia="Book Antiqua" w:hAnsi="Book Antiqua" w:cs="Book Antiqua"/>
          <w:sz w:val="24"/>
          <w:szCs w:val="24"/>
        </w:rPr>
        <w:t xml:space="preserve">atan mental,fizikal dan emosi yang sempurna. Namun begitu, ramai individu yang mengambil remeh tentang perihal ini kerana mereka sering mempunyai stigma dan perspektif negatif dan mengambil tindakan yang tidak </w:t>
      </w:r>
      <w:r>
        <w:rPr>
          <w:rFonts w:ascii="Book Antiqua" w:eastAsia="Book Antiqua" w:hAnsi="Book Antiqua" w:cs="Book Antiqua"/>
          <w:sz w:val="24"/>
          <w:szCs w:val="24"/>
        </w:rPr>
        <w:lastRenderedPageBreak/>
        <w:t>bertanggung jawab kepada mangsa-mangsa yang me</w:t>
      </w:r>
      <w:r>
        <w:rPr>
          <w:rFonts w:ascii="Book Antiqua" w:eastAsia="Book Antiqua" w:hAnsi="Book Antiqua" w:cs="Book Antiqua"/>
          <w:sz w:val="24"/>
          <w:szCs w:val="24"/>
        </w:rPr>
        <w:t>mpunyai masalah ini. Ramai dalam kalangan masyarakat kita masih jahil tentang perihal ini dalam mengendali situasi yang berkait rapat dengan masalah mental mahupun dengan ahli keluarga atau rakan. Kami daripada kumupan 2 ditugaskan oleh pensyarah untuk mem</w:t>
      </w:r>
      <w:r>
        <w:rPr>
          <w:rFonts w:ascii="Book Antiqua" w:eastAsia="Book Antiqua" w:hAnsi="Book Antiqua" w:cs="Book Antiqua"/>
          <w:sz w:val="24"/>
          <w:szCs w:val="24"/>
        </w:rPr>
        <w:t>bincangkan isu ini dengan lebih mendalam demi memberi kefahaman yang lebih teliti. Kami harap isu ini akan terus dititikberatkan demi ketenteraman dan keharmonian rakyat sejagat</w:t>
      </w:r>
      <w:r>
        <w:rPr>
          <w:rFonts w:ascii="Times New Roman" w:eastAsia="Times New Roman" w:hAnsi="Times New Roman" w:cs="Times New Roman"/>
          <w:sz w:val="24"/>
          <w:szCs w:val="24"/>
        </w:rPr>
        <w:t>.</w:t>
      </w:r>
    </w:p>
    <w:p w14:paraId="0CCFC36C" w14:textId="77777777" w:rsidR="00C237DE" w:rsidRDefault="00C237DE">
      <w:pPr>
        <w:spacing w:line="480" w:lineRule="auto"/>
      </w:pPr>
    </w:p>
    <w:p w14:paraId="1988B059" w14:textId="77777777" w:rsidR="00C237DE" w:rsidRDefault="00C237DE">
      <w:pPr>
        <w:spacing w:line="480" w:lineRule="auto"/>
      </w:pPr>
    </w:p>
    <w:p w14:paraId="2BE1FCF5" w14:textId="77777777" w:rsidR="00C237DE" w:rsidRDefault="004F4BC8">
      <w:pPr>
        <w:spacing w:line="480" w:lineRule="auto"/>
        <w:rPr>
          <w:rFonts w:ascii="Book Antiqua" w:eastAsia="Book Antiqua" w:hAnsi="Book Antiqua" w:cs="Book Antiqua"/>
          <w:b/>
          <w:sz w:val="24"/>
          <w:szCs w:val="24"/>
          <w:u w:val="single"/>
        </w:rPr>
      </w:pPr>
      <w:r>
        <w:rPr>
          <w:rFonts w:ascii="Book Antiqua" w:eastAsia="Book Antiqua" w:hAnsi="Book Antiqua" w:cs="Book Antiqua"/>
          <w:b/>
          <w:sz w:val="24"/>
          <w:szCs w:val="24"/>
          <w:u w:val="single"/>
        </w:rPr>
        <w:t xml:space="preserve"> Kaitan isu dengan falsafah, FPN dan rukun negara.</w:t>
      </w:r>
    </w:p>
    <w:p w14:paraId="17B20671" w14:textId="77777777" w:rsidR="00C237DE" w:rsidRDefault="004F4BC8">
      <w:pPr>
        <w:spacing w:line="480" w:lineRule="auto"/>
        <w:rPr>
          <w:rFonts w:ascii="Book Antiqua" w:eastAsia="Book Antiqua" w:hAnsi="Book Antiqua" w:cs="Book Antiqua"/>
          <w:sz w:val="24"/>
          <w:szCs w:val="24"/>
        </w:rPr>
      </w:pPr>
      <w:r>
        <w:t xml:space="preserve">    </w:t>
      </w:r>
      <w:r>
        <w:rPr>
          <w:rFonts w:ascii="Book Antiqua" w:eastAsia="Book Antiqua" w:hAnsi="Book Antiqua" w:cs="Book Antiqua"/>
          <w:sz w:val="24"/>
          <w:szCs w:val="24"/>
        </w:rPr>
        <w:t>Isu kesihatan mental dapat dikaitkan dengan tiga iaitu falsafah,Falsafah Pendidikan Negara dan rukun negara.Perkaitan antara isu kesihatan mental dengan falsafah dapat dimulakan dengan definisi kesihatan.Kesihatan ialah suatu keadaan individu yang sempurna</w:t>
      </w:r>
      <w:r>
        <w:rPr>
          <w:rFonts w:ascii="Book Antiqua" w:eastAsia="Book Antiqua" w:hAnsi="Book Antiqua" w:cs="Book Antiqua"/>
          <w:sz w:val="24"/>
          <w:szCs w:val="24"/>
        </w:rPr>
        <w:t xml:space="preserve"> dari segi fizikal,mental dan sosial yang boleh meningkatkan kualiti hidup seseorang tersebut.Kesihatan seseorang individu tersebut dapat dibahagikan kepada beberapa aspek iaitu fizikal,mental,rohani,persekitaran,sosial,emosi.Kesihatan mental adalah tahap </w:t>
      </w:r>
      <w:r>
        <w:rPr>
          <w:rFonts w:ascii="Book Antiqua" w:eastAsia="Book Antiqua" w:hAnsi="Book Antiqua" w:cs="Book Antiqua"/>
          <w:sz w:val="24"/>
          <w:szCs w:val="24"/>
        </w:rPr>
        <w:t>keupayaan intelektual seseorang untuk berfikir secara rasional.Kesihatan rohani juga berkait rapat dengan falsafah hidup,kepercayaan dan keyakinan diri.</w:t>
      </w:r>
    </w:p>
    <w:p w14:paraId="23ADE2D0" w14:textId="77777777" w:rsidR="00C237DE" w:rsidRDefault="004F4BC8">
      <w:pPr>
        <w:spacing w:line="480" w:lineRule="auto"/>
        <w:rPr>
          <w:rFonts w:ascii="Book Antiqua" w:eastAsia="Book Antiqua" w:hAnsi="Book Antiqua" w:cs="Book Antiqua"/>
          <w:sz w:val="24"/>
          <w:szCs w:val="24"/>
        </w:rPr>
      </w:pPr>
      <w:r>
        <w:t xml:space="preserve">       </w:t>
      </w:r>
      <w:r>
        <w:rPr>
          <w:rFonts w:ascii="Book Antiqua" w:eastAsia="Book Antiqua" w:hAnsi="Book Antiqua" w:cs="Book Antiqua"/>
          <w:sz w:val="24"/>
          <w:szCs w:val="24"/>
        </w:rPr>
        <w:t xml:space="preserve"> </w:t>
      </w:r>
    </w:p>
    <w:p w14:paraId="60E2FD28"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Seterusnya,ialah perkaitan masalah kesihatan mental dengan Falsafah Pendidikan Negara.Emos</w:t>
      </w:r>
      <w:r>
        <w:rPr>
          <w:rFonts w:ascii="Book Antiqua" w:eastAsia="Book Antiqua" w:hAnsi="Book Antiqua" w:cs="Book Antiqua"/>
          <w:sz w:val="24"/>
          <w:szCs w:val="24"/>
        </w:rPr>
        <w:t>i seseorang pelajar tersebut perlu diambil beratkan selain daripada sesi menimba ilmu ataupun kokurikulum sahaja demi melahirkan insan yang berkualiti. Goleman (1995) pernah menafsirkan kecerdasan emosi merupakan keupayaan seseorang untuk mengiktiraf peras</w:t>
      </w:r>
      <w:r>
        <w:rPr>
          <w:rFonts w:ascii="Book Antiqua" w:eastAsia="Book Antiqua" w:hAnsi="Book Antiqua" w:cs="Book Antiqua"/>
          <w:sz w:val="24"/>
          <w:szCs w:val="24"/>
        </w:rPr>
        <w:t xml:space="preserve">aan  sendiri dan perkara yang lain demi kejayaan </w:t>
      </w:r>
      <w:r>
        <w:rPr>
          <w:rFonts w:ascii="Book Antiqua" w:eastAsia="Book Antiqua" w:hAnsi="Book Antiqua" w:cs="Book Antiqua"/>
          <w:sz w:val="24"/>
          <w:szCs w:val="24"/>
        </w:rPr>
        <w:lastRenderedPageBreak/>
        <w:t>menguruskan emosi diri.Kecerdasan emosi terdiri daripada beberapa aspek iaitu pengendalian diri,semangat dan kemampuan memotivasikan diri sendiri.Jika seseorang pelajar itu menghadapi kegagalan dalam sesuatu</w:t>
      </w:r>
      <w:r>
        <w:rPr>
          <w:rFonts w:ascii="Book Antiqua" w:eastAsia="Book Antiqua" w:hAnsi="Book Antiqua" w:cs="Book Antiqua"/>
          <w:sz w:val="24"/>
          <w:szCs w:val="24"/>
        </w:rPr>
        <w:t xml:space="preserve"> subjek tersebut,kecerdasan emosi akan memainkan peranan dalam memotivasikan diri untuk memperbaiki keputusan pelajaran.Pelajar yang mempunyai tahap kecerdasan emosi yang tinggi juga dapat mengawal masalah peribadi dari pembelajaran.Terdapat segelintir dar</w:t>
      </w:r>
      <w:r>
        <w:rPr>
          <w:rFonts w:ascii="Book Antiqua" w:eastAsia="Book Antiqua" w:hAnsi="Book Antiqua" w:cs="Book Antiqua"/>
          <w:sz w:val="24"/>
          <w:szCs w:val="24"/>
        </w:rPr>
        <w:t>ipada pelajar yang mempunyai masalah keluarga sehingga boleh memberi kesan negatif kepada pembelajaran.Hal ini kerana pelajar tersebut diganggu oleh emosi yang tidak stabil akibat daripada masalah dihadapi oleh keluarga.</w:t>
      </w:r>
    </w:p>
    <w:p w14:paraId="7F16DF30"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w:t>
      </w:r>
    </w:p>
    <w:p w14:paraId="2B7D37B7"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Selepas itu,ialah perkaitan i</w:t>
      </w:r>
      <w:r>
        <w:rPr>
          <w:rFonts w:ascii="Book Antiqua" w:eastAsia="Book Antiqua" w:hAnsi="Book Antiqua" w:cs="Book Antiqua"/>
          <w:sz w:val="24"/>
          <w:szCs w:val="24"/>
        </w:rPr>
        <w:t>su masalah mental dengan rukun negara.Seperti yang diketahui,rukun negara yang keempat iaitu kedaulatan undang-undang menyuruh rakyat untuk tidak melanggar peraturan.Hal ini kerana,peraturan yang telah ditetapkan tersebut melarang rakyat untuk tidak melaku</w:t>
      </w:r>
      <w:r>
        <w:rPr>
          <w:rFonts w:ascii="Book Antiqua" w:eastAsia="Book Antiqua" w:hAnsi="Book Antiqua" w:cs="Book Antiqua"/>
          <w:sz w:val="24"/>
          <w:szCs w:val="24"/>
        </w:rPr>
        <w:t xml:space="preserve">kan kejahatan disamping menggalakkan rakyat melakukan kebaikan.Dari pada situ,rakyat akan dapat berfikir dengan lebih rasional lalu boleh memberi impak yang positif kepada kesihatan mental.Rakyat akan dapat lebih peka terhadap masalah kesihatan mental dan </w:t>
      </w:r>
      <w:r>
        <w:rPr>
          <w:rFonts w:ascii="Book Antiqua" w:eastAsia="Book Antiqua" w:hAnsi="Book Antiqua" w:cs="Book Antiqua"/>
          <w:sz w:val="24"/>
          <w:szCs w:val="24"/>
        </w:rPr>
        <w:t>memahami penghidapnya dengan lebih lanjut.</w:t>
      </w:r>
    </w:p>
    <w:p w14:paraId="7DCF23F2" w14:textId="77777777" w:rsidR="00C237DE" w:rsidRDefault="00C237DE">
      <w:pPr>
        <w:spacing w:line="480" w:lineRule="auto"/>
      </w:pPr>
    </w:p>
    <w:p w14:paraId="0EA2EB29" w14:textId="77777777" w:rsidR="00C237DE" w:rsidRDefault="004F4BC8">
      <w:pPr>
        <w:spacing w:line="480" w:lineRule="auto"/>
        <w:rPr>
          <w:rFonts w:ascii="Book Antiqua" w:eastAsia="Book Antiqua" w:hAnsi="Book Antiqua" w:cs="Book Antiqua"/>
          <w:b/>
          <w:sz w:val="24"/>
          <w:szCs w:val="24"/>
          <w:u w:val="single"/>
        </w:rPr>
      </w:pPr>
      <w:r>
        <w:rPr>
          <w:rFonts w:ascii="Book Antiqua" w:eastAsia="Book Antiqua" w:hAnsi="Book Antiqua" w:cs="Book Antiqua"/>
          <w:b/>
          <w:sz w:val="24"/>
          <w:szCs w:val="24"/>
          <w:u w:val="single"/>
        </w:rPr>
        <w:t>Punca</w:t>
      </w:r>
    </w:p>
    <w:p w14:paraId="1B243B45" w14:textId="77777777" w:rsidR="00C237DE" w:rsidRDefault="00C237DE">
      <w:pPr>
        <w:spacing w:line="480" w:lineRule="auto"/>
        <w:rPr>
          <w:rFonts w:ascii="Book Antiqua" w:eastAsia="Book Antiqua" w:hAnsi="Book Antiqua" w:cs="Book Antiqua"/>
          <w:b/>
          <w:sz w:val="24"/>
          <w:szCs w:val="24"/>
          <w:u w:val="single"/>
        </w:rPr>
      </w:pPr>
    </w:p>
    <w:p w14:paraId="58028275"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Pandemik yang melanda di negara Malaysia kini telah menjejaskan banyak perkara. Graf analisis tentang kesihatan mental di Malaysia menunjukkan peningkatan </w:t>
      </w:r>
      <w:r>
        <w:rPr>
          <w:rFonts w:ascii="Book Antiqua" w:eastAsia="Book Antiqua" w:hAnsi="Book Antiqua" w:cs="Book Antiqua"/>
          <w:sz w:val="24"/>
          <w:szCs w:val="24"/>
        </w:rPr>
        <w:lastRenderedPageBreak/>
        <w:t xml:space="preserve">yang amat tinggi lagi-lagi bermulanya </w:t>
      </w:r>
      <w:r>
        <w:rPr>
          <w:rFonts w:ascii="Book Antiqua" w:eastAsia="Book Antiqua" w:hAnsi="Book Antiqua" w:cs="Book Antiqua"/>
          <w:sz w:val="24"/>
          <w:szCs w:val="24"/>
        </w:rPr>
        <w:t>pandemik ini. Gelombang ketiga yang lebih dahsyat dalam mengharungi wabak COVID-19 ini telah bermula kira-kira sejak September lalu. Hal ini menyebabkan semakin banyak kes masalah mental dan kemurungan terjadi di kalangan masyarakat. Apakah yang menjadi pu</w:t>
      </w:r>
      <w:r>
        <w:rPr>
          <w:rFonts w:ascii="Book Antiqua" w:eastAsia="Book Antiqua" w:hAnsi="Book Antiqua" w:cs="Book Antiqua"/>
          <w:sz w:val="24"/>
          <w:szCs w:val="24"/>
        </w:rPr>
        <w:t>nca terbesar yang menyebabkan kesihatan mental masyarakat semakin membimbangkan? Sudah terang lagi bersuluh, keadaan pandemik yang semakin merisaukan ini bagai tiada penghujung telah menaikkan lagi tahap depressi dalam diri seseorang. Setiap insan pasti ad</w:t>
      </w:r>
      <w:r>
        <w:rPr>
          <w:rFonts w:ascii="Book Antiqua" w:eastAsia="Book Antiqua" w:hAnsi="Book Antiqua" w:cs="Book Antiqua"/>
          <w:sz w:val="24"/>
          <w:szCs w:val="24"/>
        </w:rPr>
        <w:t xml:space="preserve">a masalah tersendiri yang sedang melanda mereka dan mereka menjadi bingung dalam memikirkan masalah mereka lagi-lagi pada saat sukar yang dilanda negara kini. </w:t>
      </w:r>
    </w:p>
    <w:p w14:paraId="7353ABC6"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Hasil dari pencarian awal oleh kami, boleh dikatakan 85% manusia di dalam negara se</w:t>
      </w:r>
      <w:r>
        <w:rPr>
          <w:rFonts w:ascii="Book Antiqua" w:eastAsia="Book Antiqua" w:hAnsi="Book Antiqua" w:cs="Book Antiqua"/>
          <w:sz w:val="24"/>
          <w:szCs w:val="24"/>
        </w:rPr>
        <w:t xml:space="preserve">karang sedang dilanda masalah kewangan. Kegawatan ekonomi adalah salah satu punca yang menyebabkan seseorang itu lebih risau tentang kerjaya dan sumber pendapatannya. Keadaan semasa yang amat keruh ini telah mencabar ekonomi negara dan menyebabkan ekonomi </w:t>
      </w:r>
      <w:r>
        <w:rPr>
          <w:rFonts w:ascii="Book Antiqua" w:eastAsia="Book Antiqua" w:hAnsi="Book Antiqua" w:cs="Book Antiqua"/>
          <w:sz w:val="24"/>
          <w:szCs w:val="24"/>
        </w:rPr>
        <w:t>di Malaysia turun. Sejak gelombang ketiga wabak Covid-19 melanda negara Malaysia, ekonomi negara kehilangan untung yang amat banyak mencecah sehingga 2.5 bilion satu hari atas sebab kekurangan aktif dan sistem ekonomi yang terbatas. Keadaan jual beli tidak</w:t>
      </w:r>
      <w:r>
        <w:rPr>
          <w:rFonts w:ascii="Book Antiqua" w:eastAsia="Book Antiqua" w:hAnsi="Book Antiqua" w:cs="Book Antiqua"/>
          <w:sz w:val="24"/>
          <w:szCs w:val="24"/>
        </w:rPr>
        <w:t xml:space="preserve"> lagi sama seperti dahulu, jadi semua hal yang dulunya gah di mata kini ada yang telah hilang di mata dunia. Jika ekonomi yang besar seperti syarikat jual beli antarabangsa pun boleh jatuh, apatah lagi penjual kecil-kecilan yang biasanya menanti orang data</w:t>
      </w:r>
      <w:r>
        <w:rPr>
          <w:rFonts w:ascii="Book Antiqua" w:eastAsia="Book Antiqua" w:hAnsi="Book Antiqua" w:cs="Book Antiqua"/>
          <w:sz w:val="24"/>
          <w:szCs w:val="24"/>
        </w:rPr>
        <w:t xml:space="preserve">ng ke gerai dan sebagainya. </w:t>
      </w:r>
    </w:p>
    <w:p w14:paraId="6BF1D2FF"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          Hal yang diterangkan di atas adalah salah satu punca terjejasnya kesihatan mental di Malaysia. Pemilik perniagaan kecil telah terjejas teruk dengan gaya sara hidup mereka. Jika ingin dikatakan oleh kita bahawa mereka </w:t>
      </w:r>
      <w:r>
        <w:rPr>
          <w:rFonts w:ascii="Book Antiqua" w:eastAsia="Book Antiqua" w:hAnsi="Book Antiqua" w:cs="Book Antiqua"/>
          <w:sz w:val="24"/>
          <w:szCs w:val="24"/>
        </w:rPr>
        <w:t>sepatutnya mengikut perkembangan masa dengan membuka perniagaan secara atas talian, mungkin kita lupa bahawa kebanyakan dari mereka adalah orang-orang tua yang sebaya nenek atuk serta moyang yang mungkin tidak pandai dalam penggunaan internet mahupun telef</w:t>
      </w:r>
      <w:r>
        <w:rPr>
          <w:rFonts w:ascii="Book Antiqua" w:eastAsia="Book Antiqua" w:hAnsi="Book Antiqua" w:cs="Book Antiqua"/>
          <w:sz w:val="24"/>
          <w:szCs w:val="24"/>
        </w:rPr>
        <w:t xml:space="preserve">on pintar. Apapun, berat mata memandang, berat lagi bahu yang memikul. Haruslah kita tidak sewenang-wenangnya menghukum mereka dengan pandangan dari luar sahaja kerana kita tiada di tempat mereka. </w:t>
      </w:r>
    </w:p>
    <w:p w14:paraId="37387B72"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Bukan itu sahaja, golongan remaja juga ramai </w:t>
      </w:r>
      <w:r>
        <w:rPr>
          <w:rFonts w:ascii="Book Antiqua" w:eastAsia="Book Antiqua" w:hAnsi="Book Antiqua" w:cs="Book Antiqua"/>
          <w:sz w:val="24"/>
          <w:szCs w:val="24"/>
        </w:rPr>
        <w:t>yang sedang mengalami masalah kesihatan mental. Malah, sumber peningkatan lebih banyak daripada golongan remaja berbanding golongan lain. Tambahan lagi, sebelum pandemik lagi sebenarnya masalah kesihatan mental adalah tinggi dari golongan remaja berumur li</w:t>
      </w:r>
      <w:r>
        <w:rPr>
          <w:rFonts w:ascii="Book Antiqua" w:eastAsia="Book Antiqua" w:hAnsi="Book Antiqua" w:cs="Book Antiqua"/>
          <w:sz w:val="24"/>
          <w:szCs w:val="24"/>
        </w:rPr>
        <w:t xml:space="preserve">ngkungan 15-20 tahun. Apakah hal yang mungkin menjadi punca terbesar sehinggakan golongan remaja kini tak mampu memilik ketenangan minda? </w:t>
      </w:r>
    </w:p>
    <w:p w14:paraId="0CE4932B"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Jika diperhatikan, yang bekerja atau kehilangan pendapatan untuk menyara hidup adalah semuanya daripad</w:t>
      </w:r>
      <w:r>
        <w:rPr>
          <w:rFonts w:ascii="Book Antiqua" w:eastAsia="Book Antiqua" w:hAnsi="Book Antiqua" w:cs="Book Antiqua"/>
          <w:sz w:val="24"/>
          <w:szCs w:val="24"/>
        </w:rPr>
        <w:t>a golongan dewasa hingga ke orang tua. Namun begitu, remaja tidak terlepas dalam masalah ini. Hal demikian adalah kerana remaja yang sedang membesar mempunyai pelbagai emosi bercampur-baur dalam diri mereka. Berdasarkan pencarian, terdapat banyak remaja ya</w:t>
      </w:r>
      <w:r>
        <w:rPr>
          <w:rFonts w:ascii="Book Antiqua" w:eastAsia="Book Antiqua" w:hAnsi="Book Antiqua" w:cs="Book Antiqua"/>
          <w:sz w:val="24"/>
          <w:szCs w:val="24"/>
        </w:rPr>
        <w:t xml:space="preserve">ng lebih selesa berada diluar rumah dan menjadikan kawan mereka sebagai tempat yang lebih tenang berbanding keluarga. Mengapa hal ini terjadi? Hal ini adalah kerana sesetengah remaja membesar </w:t>
      </w:r>
      <w:r>
        <w:rPr>
          <w:rFonts w:ascii="Book Antiqua" w:eastAsia="Book Antiqua" w:hAnsi="Book Antiqua" w:cs="Book Antiqua"/>
          <w:sz w:val="24"/>
          <w:szCs w:val="24"/>
        </w:rPr>
        <w:lastRenderedPageBreak/>
        <w:t>dalam suatu rumah yang tidak layak dipanggil rumah. Rumah itu se</w:t>
      </w:r>
      <w:r>
        <w:rPr>
          <w:rFonts w:ascii="Book Antiqua" w:eastAsia="Book Antiqua" w:hAnsi="Book Antiqua" w:cs="Book Antiqua"/>
          <w:sz w:val="24"/>
          <w:szCs w:val="24"/>
        </w:rPr>
        <w:t xml:space="preserve">patutnya memberi ketenangan dan keselamatan terhadap seseorang yang menetap di dalamnya, namun berbeza sekali dengan remaja yang mempunyai masalah keluarga. Bagi mereka, pergi ke sekolah atau tinggal di asrama adalah rumah mereka yang sebenar. Di mana ada </w:t>
      </w:r>
      <w:r>
        <w:rPr>
          <w:rFonts w:ascii="Book Antiqua" w:eastAsia="Book Antiqua" w:hAnsi="Book Antiqua" w:cs="Book Antiqua"/>
          <w:sz w:val="24"/>
          <w:szCs w:val="24"/>
        </w:rPr>
        <w:t xml:space="preserve">kawan-kawan mereka, di situlah mereka meraih kebahagiaan. Perkara seperti ini tidak asing lagi dalam negara Malaysia. Remaja yang mengalami hidup sebegini akan mempunyai tekanan perasaan dan mental lagi-lagi apabila pandemik ini berlaku. Keadaan luar yang </w:t>
      </w:r>
      <w:r>
        <w:rPr>
          <w:rFonts w:ascii="Book Antiqua" w:eastAsia="Book Antiqua" w:hAnsi="Book Antiqua" w:cs="Book Antiqua"/>
          <w:sz w:val="24"/>
          <w:szCs w:val="24"/>
        </w:rPr>
        <w:t>memerlukan semua orang tinggal di dalam rumah dan kurangkan keluar menyebabkan remaja yang mempunyai masalah keluarga ini akan lebih tertekan. Mungkin di antara mereka mempunyai hubungan yang kurang baik dengan ibu serta ayah mereka. Cara layanan dirumah a</w:t>
      </w:r>
      <w:r>
        <w:rPr>
          <w:rFonts w:ascii="Book Antiqua" w:eastAsia="Book Antiqua" w:hAnsi="Book Antiqua" w:cs="Book Antiqua"/>
          <w:sz w:val="24"/>
          <w:szCs w:val="24"/>
        </w:rPr>
        <w:t>dalah tidak sama dengan apa yang mereka dapat dengan kawan-kawan mereka. Bukan itu sahaja, malah bagi seseorang, tinggal di rumah dan tinggal di asrama bagaikan langit dan bumi perbezaannya. Pemerhatian kami berdasarkan media sosial, terdapat banyak luahan</w:t>
      </w:r>
      <w:r>
        <w:rPr>
          <w:rFonts w:ascii="Book Antiqua" w:eastAsia="Book Antiqua" w:hAnsi="Book Antiqua" w:cs="Book Antiqua"/>
          <w:sz w:val="24"/>
          <w:szCs w:val="24"/>
        </w:rPr>
        <w:t xml:space="preserve"> anak-anak yang ibu bapa mereka tidak tahu. Antara sebab terbesar adalah sikap ‘parenting’ yang diamalkan yang membuat golongan sebegini terasa lemas berada di dalam rumah. Hal ini bukanlah salah ibu bapa namun bukanlah betul juga. Ibu bapa semestinya mahu</w:t>
      </w:r>
      <w:r>
        <w:rPr>
          <w:rFonts w:ascii="Book Antiqua" w:eastAsia="Book Antiqua" w:hAnsi="Book Antiqua" w:cs="Book Antiqua"/>
          <w:sz w:val="24"/>
          <w:szCs w:val="24"/>
        </w:rPr>
        <w:t xml:space="preserve"> yang terbaik untuk setiap anak tetapi persefahaman yang lain dan penyekatan yang agak ketat terasa lemas kepada si anak. Jadi, sebab inilah banyak golongan remaja menghadapi tekanan mental dan juga boleh membawa kepada kematian atas bunuh diri. Tidak peli</w:t>
      </w:r>
      <w:r>
        <w:rPr>
          <w:rFonts w:ascii="Book Antiqua" w:eastAsia="Book Antiqua" w:hAnsi="Book Antiqua" w:cs="Book Antiqua"/>
          <w:sz w:val="24"/>
          <w:szCs w:val="24"/>
        </w:rPr>
        <w:t xml:space="preserve">klah jika hari itu, kita digemparkan dengan berita seorang budak </w:t>
      </w:r>
      <w:r>
        <w:rPr>
          <w:rFonts w:ascii="Book Antiqua" w:eastAsia="Book Antiqua" w:hAnsi="Book Antiqua" w:cs="Book Antiqua"/>
          <w:sz w:val="24"/>
          <w:szCs w:val="24"/>
        </w:rPr>
        <w:lastRenderedPageBreak/>
        <w:t xml:space="preserve">berumur 9 tahun membunuh diri dengan alasan ibu bapa yang mengongkong dan dia terasa amat sakit. </w:t>
      </w:r>
    </w:p>
    <w:p w14:paraId="37EE886D"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Akhir sekali, kesihatan mental adalah satu penyakit yang amat besar dan banyak p</w:t>
      </w:r>
      <w:r>
        <w:rPr>
          <w:rFonts w:ascii="Book Antiqua" w:eastAsia="Book Antiqua" w:hAnsi="Book Antiqua" w:cs="Book Antiqua"/>
          <w:sz w:val="24"/>
          <w:szCs w:val="24"/>
        </w:rPr>
        <w:t>unca yang akan menyebabkan seseorang itu melalui semua ini. Tiada punca spesifik yang boleh kita huraikan untuk memastikan seseorang itu ada masalah mental atau tidak. Hanya diri mangsa sendiri sahaja yang mengetahui apa sedang dilaluinya. Setiap manusia d</w:t>
      </w:r>
      <w:r>
        <w:rPr>
          <w:rFonts w:ascii="Book Antiqua" w:eastAsia="Book Antiqua" w:hAnsi="Book Antiqua" w:cs="Book Antiqua"/>
          <w:sz w:val="24"/>
          <w:szCs w:val="24"/>
        </w:rPr>
        <w:t xml:space="preserve">ikurniakan dengan kekuatan dan kesabaran yang berbeza, jadi, keteguhan seseorang dalam menempuh masalah hidup yang melanda juga adalah salah satu punca kesihatan mental. Jika seseorang itu kuat, mungkin masalah yang dihadapinya terasa kecil sahaja, namun, </w:t>
      </w:r>
      <w:r>
        <w:rPr>
          <w:rFonts w:ascii="Book Antiqua" w:eastAsia="Book Antiqua" w:hAnsi="Book Antiqua" w:cs="Book Antiqua"/>
          <w:sz w:val="24"/>
          <w:szCs w:val="24"/>
        </w:rPr>
        <w:t xml:space="preserve">sekuat manapun seseorang, pasti tetap ada lemahnya kerana kita bukanlah manusia yang sempurna. Maka, tidak perlulah disoalkan masalah orang lain yang dianggap kecil bagi kita, kerana setiap manusia pasti ada kelemahan masing. </w:t>
      </w:r>
    </w:p>
    <w:p w14:paraId="54F49317" w14:textId="77777777" w:rsidR="00C237DE" w:rsidRDefault="00C237DE">
      <w:pPr>
        <w:spacing w:line="480" w:lineRule="auto"/>
        <w:rPr>
          <w:rFonts w:ascii="Book Antiqua" w:eastAsia="Book Antiqua" w:hAnsi="Book Antiqua" w:cs="Book Antiqua"/>
          <w:b/>
          <w:sz w:val="24"/>
          <w:szCs w:val="24"/>
          <w:u w:val="single"/>
        </w:rPr>
      </w:pPr>
    </w:p>
    <w:p w14:paraId="45BBBCDC" w14:textId="77777777" w:rsidR="00C237DE" w:rsidRDefault="00C237DE">
      <w:pPr>
        <w:spacing w:line="480" w:lineRule="auto"/>
        <w:rPr>
          <w:rFonts w:ascii="Book Antiqua" w:eastAsia="Book Antiqua" w:hAnsi="Book Antiqua" w:cs="Book Antiqua"/>
          <w:b/>
          <w:sz w:val="24"/>
          <w:szCs w:val="24"/>
          <w:u w:val="single"/>
        </w:rPr>
      </w:pPr>
    </w:p>
    <w:p w14:paraId="4E492627" w14:textId="77777777" w:rsidR="00C237DE" w:rsidRDefault="00C237DE">
      <w:pPr>
        <w:spacing w:line="480" w:lineRule="auto"/>
        <w:rPr>
          <w:rFonts w:ascii="Book Antiqua" w:eastAsia="Book Antiqua" w:hAnsi="Book Antiqua" w:cs="Book Antiqua"/>
          <w:b/>
          <w:sz w:val="24"/>
          <w:szCs w:val="24"/>
          <w:u w:val="single"/>
        </w:rPr>
      </w:pPr>
    </w:p>
    <w:p w14:paraId="67498506" w14:textId="77777777" w:rsidR="00C237DE" w:rsidRDefault="00C237DE">
      <w:pPr>
        <w:spacing w:line="480" w:lineRule="auto"/>
        <w:rPr>
          <w:rFonts w:ascii="Book Antiqua" w:eastAsia="Book Antiqua" w:hAnsi="Book Antiqua" w:cs="Book Antiqua"/>
          <w:b/>
          <w:sz w:val="24"/>
          <w:szCs w:val="24"/>
          <w:u w:val="single"/>
        </w:rPr>
      </w:pPr>
    </w:p>
    <w:p w14:paraId="0A8135BD" w14:textId="77777777" w:rsidR="00C237DE" w:rsidRDefault="00C237DE">
      <w:pPr>
        <w:spacing w:line="480" w:lineRule="auto"/>
        <w:rPr>
          <w:rFonts w:ascii="Book Antiqua" w:eastAsia="Book Antiqua" w:hAnsi="Book Antiqua" w:cs="Book Antiqua"/>
          <w:b/>
          <w:sz w:val="24"/>
          <w:szCs w:val="24"/>
          <w:u w:val="single"/>
        </w:rPr>
      </w:pPr>
    </w:p>
    <w:p w14:paraId="19F73F1F" w14:textId="77777777" w:rsidR="00C237DE" w:rsidRDefault="004F4BC8">
      <w:pPr>
        <w:spacing w:line="480" w:lineRule="auto"/>
        <w:rPr>
          <w:rFonts w:ascii="Book Antiqua" w:eastAsia="Book Antiqua" w:hAnsi="Book Antiqua" w:cs="Book Antiqua"/>
          <w:b/>
          <w:sz w:val="24"/>
          <w:szCs w:val="24"/>
          <w:u w:val="single"/>
        </w:rPr>
      </w:pPr>
      <w:r>
        <w:rPr>
          <w:rFonts w:ascii="Book Antiqua" w:eastAsia="Book Antiqua" w:hAnsi="Book Antiqua" w:cs="Book Antiqua"/>
          <w:b/>
          <w:sz w:val="24"/>
          <w:szCs w:val="24"/>
          <w:u w:val="single"/>
        </w:rPr>
        <w:t>Kesan; individu, masyara</w:t>
      </w:r>
      <w:r>
        <w:rPr>
          <w:rFonts w:ascii="Book Antiqua" w:eastAsia="Book Antiqua" w:hAnsi="Book Antiqua" w:cs="Book Antiqua"/>
          <w:b/>
          <w:sz w:val="24"/>
          <w:szCs w:val="24"/>
          <w:u w:val="single"/>
        </w:rPr>
        <w:t>kat dan negara</w:t>
      </w:r>
    </w:p>
    <w:p w14:paraId="3D3D493A" w14:textId="77777777" w:rsidR="00C237DE" w:rsidRDefault="00C237DE">
      <w:pPr>
        <w:spacing w:line="480" w:lineRule="auto"/>
        <w:rPr>
          <w:rFonts w:ascii="Book Antiqua" w:eastAsia="Book Antiqua" w:hAnsi="Book Antiqua" w:cs="Book Antiqua"/>
          <w:b/>
          <w:sz w:val="24"/>
          <w:szCs w:val="24"/>
          <w:u w:val="single"/>
        </w:rPr>
      </w:pPr>
    </w:p>
    <w:p w14:paraId="732EFC0D"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Semua perkara yang berlaku ada kesannya. Dalam hal yang serius sebegini, impak dari masalah ini terlalu besar dan luas untuk dibincangkan. Untuk mendapatkan bayangan </w:t>
      </w:r>
      <w:r>
        <w:rPr>
          <w:rFonts w:ascii="Book Antiqua" w:eastAsia="Book Antiqua" w:hAnsi="Book Antiqua" w:cs="Book Antiqua"/>
          <w:sz w:val="24"/>
          <w:szCs w:val="24"/>
        </w:rPr>
        <w:lastRenderedPageBreak/>
        <w:t>betapa besarnya impak masalah mental, kita perlu bahagikan ia kepada beber</w:t>
      </w:r>
      <w:r>
        <w:rPr>
          <w:rFonts w:ascii="Book Antiqua" w:eastAsia="Book Antiqua" w:hAnsi="Book Antiqua" w:cs="Book Antiqua"/>
          <w:sz w:val="24"/>
          <w:szCs w:val="24"/>
        </w:rPr>
        <w:t>apa kategori iaitu kesan terhadap individu, kesan terhadap masyarakat dan kesan kepada negara.</w:t>
      </w:r>
    </w:p>
    <w:p w14:paraId="6C887196" w14:textId="77777777" w:rsidR="00C237DE" w:rsidRDefault="00C237DE">
      <w:pPr>
        <w:spacing w:line="480" w:lineRule="auto"/>
        <w:rPr>
          <w:rFonts w:ascii="Book Antiqua" w:eastAsia="Book Antiqua" w:hAnsi="Book Antiqua" w:cs="Book Antiqua"/>
          <w:sz w:val="24"/>
          <w:szCs w:val="24"/>
        </w:rPr>
      </w:pPr>
    </w:p>
    <w:p w14:paraId="497A72DD"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Antara impak masalah mental yang paling jelas dilihat adalah impaknya terhadap individu itu sendiri. Hal ini kerana terdapat banyak impak negatif terhadap indiv</w:t>
      </w:r>
      <w:r>
        <w:rPr>
          <w:rFonts w:ascii="Book Antiqua" w:eastAsia="Book Antiqua" w:hAnsi="Book Antiqua" w:cs="Book Antiqua"/>
          <w:sz w:val="24"/>
          <w:szCs w:val="24"/>
        </w:rPr>
        <w:t>idu tersebut jika masalah mental individu tersebut tidak ditangani dengan efektif dan segera. Antara impak terbesar adalah individu tersebut mengalami masalah untuk bersosial. Hal ini kerana mereka seringkali dipulaukan oleh rakan-rakan sebaya kerana diang</w:t>
      </w:r>
      <w:r>
        <w:rPr>
          <w:rFonts w:ascii="Book Antiqua" w:eastAsia="Book Antiqua" w:hAnsi="Book Antiqua" w:cs="Book Antiqua"/>
          <w:sz w:val="24"/>
          <w:szCs w:val="24"/>
        </w:rPr>
        <w:t>gap sebagai pelik dan ganjil. Akibatnya, mereka akan mengalami masalah untuk bersosial atau berinteraksi dengan individu lain kerana mereka tidak yakin jika mereka akan mahu berinteraksi dengan mereka. Daripada kesan ini, bermulalah satu rantaian kesan yan</w:t>
      </w:r>
      <w:r>
        <w:rPr>
          <w:rFonts w:ascii="Book Antiqua" w:eastAsia="Book Antiqua" w:hAnsi="Book Antiqua" w:cs="Book Antiqua"/>
          <w:sz w:val="24"/>
          <w:szCs w:val="24"/>
        </w:rPr>
        <w:t>g sangat berbahaya kerana mempunyai pengakhiran yang sadis. Rantaian ini disambung dengan individu tersebut hilang keyakinan diri disamping mereka mula membina sifat gelisah atau ‘social anxiety’ dalam diri mereka. Hal ini akan menyebabkan mereka hilang ra</w:t>
      </w:r>
      <w:r>
        <w:rPr>
          <w:rFonts w:ascii="Book Antiqua" w:eastAsia="Book Antiqua" w:hAnsi="Book Antiqua" w:cs="Book Antiqua"/>
          <w:sz w:val="24"/>
          <w:szCs w:val="24"/>
        </w:rPr>
        <w:t>sa harga diri atau ‘self worth’ di mana mereka merasakan bahawa diri mereka sudah tidak berguna lagi di dunia. Di sini, munculnya masalah terbesar daripada rantaian kesan ini di mana mereka akan mula mengalami perasaan untuk bunuh diri. Hal ini boleh dijej</w:t>
      </w:r>
      <w:r>
        <w:rPr>
          <w:rFonts w:ascii="Book Antiqua" w:eastAsia="Book Antiqua" w:hAnsi="Book Antiqua" w:cs="Book Antiqua"/>
          <w:sz w:val="24"/>
          <w:szCs w:val="24"/>
        </w:rPr>
        <w:t>aki kembali kepada hilang rasa harga diri, yang menjadi punca mereka cuba untuk membunuh diri kerana mereka merasakan bahawa tiada erti lagi hidup mereka dan mereka merasakan bahawa dunia lebih baik tanpa adanya mereka. Oleh itu, tampaknya masalah kesihata</w:t>
      </w:r>
      <w:r>
        <w:rPr>
          <w:rFonts w:ascii="Book Antiqua" w:eastAsia="Book Antiqua" w:hAnsi="Book Antiqua" w:cs="Book Antiqua"/>
          <w:sz w:val="24"/>
          <w:szCs w:val="24"/>
        </w:rPr>
        <w:t xml:space="preserve">n mental ini merupakan </w:t>
      </w:r>
      <w:r>
        <w:rPr>
          <w:rFonts w:ascii="Book Antiqua" w:eastAsia="Book Antiqua" w:hAnsi="Book Antiqua" w:cs="Book Antiqua"/>
          <w:sz w:val="24"/>
          <w:szCs w:val="24"/>
        </w:rPr>
        <w:lastRenderedPageBreak/>
        <w:t>satu perkara yang perlu ditangani dengan segera kerana ia mampu untuk mencetuskan siri rantaian kesan seperti yang telah dijelaskan sebelum ini.</w:t>
      </w:r>
    </w:p>
    <w:p w14:paraId="79956D5C" w14:textId="77777777" w:rsidR="00C237DE" w:rsidRDefault="00C237DE">
      <w:pPr>
        <w:spacing w:line="480" w:lineRule="auto"/>
        <w:rPr>
          <w:rFonts w:ascii="Book Antiqua" w:eastAsia="Book Antiqua" w:hAnsi="Book Antiqua" w:cs="Book Antiqua"/>
          <w:sz w:val="24"/>
          <w:szCs w:val="24"/>
        </w:rPr>
      </w:pPr>
    </w:p>
    <w:p w14:paraId="749163E5"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Kategori kedua adalah impak masalah mental kepada masyarakat. Antara impak terbesar yan</w:t>
      </w:r>
      <w:r>
        <w:rPr>
          <w:rFonts w:ascii="Book Antiqua" w:eastAsia="Book Antiqua" w:hAnsi="Book Antiqua" w:cs="Book Antiqua"/>
          <w:sz w:val="24"/>
          <w:szCs w:val="24"/>
        </w:rPr>
        <w:t xml:space="preserve">g dapat kita lihat tentang kesan masalah mental terhadap masyarakat adalah kesannya dalam sesebuah keluarga itu sendiri. Sebagai contoh, sekiranya salah seorang ibubapa itu mengalami masalah mental, ini akan mempengaruhi kemampuan mereka untuk menjaga dan </w:t>
      </w:r>
      <w:r>
        <w:rPr>
          <w:rFonts w:ascii="Book Antiqua" w:eastAsia="Book Antiqua" w:hAnsi="Book Antiqua" w:cs="Book Antiqua"/>
          <w:sz w:val="24"/>
          <w:szCs w:val="24"/>
        </w:rPr>
        <w:t>membesarkan anak mereka. Misalnya, seorang bapa yang mempunyai masalah ‘Intermittent Explosive Disorder’ di mana ianya satu masalah yang menyebabkan individu itu, dalam kes ini bapa tersebut mengalami kemarahan tanpa dicetuskan oleh apa-apa punca. Ianya me</w:t>
      </w:r>
      <w:r>
        <w:rPr>
          <w:rFonts w:ascii="Book Antiqua" w:eastAsia="Book Antiqua" w:hAnsi="Book Antiqua" w:cs="Book Antiqua"/>
          <w:sz w:val="24"/>
          <w:szCs w:val="24"/>
        </w:rPr>
        <w:t>rupakan satu mekanisma yang rawak dan tidak dapat dijangka. Dalam situasi ini, bapa tersebut mungkin mengalami kemarahan yang rawak itu dan memukul atau lebih teruk mendera anak kecil tersebut. Ini pula menyebabkan trauma dalam diri anak kecil itu lalu aka</w:t>
      </w:r>
      <w:r>
        <w:rPr>
          <w:rFonts w:ascii="Book Antiqua" w:eastAsia="Book Antiqua" w:hAnsi="Book Antiqua" w:cs="Book Antiqua"/>
          <w:sz w:val="24"/>
          <w:szCs w:val="24"/>
        </w:rPr>
        <w:t>n menyebabkan anak kecil itu berpotensi mengalami masalah mental juga. Anak kecil itu pula lebih berpotensi untuk berkelakuan buruk di sekolah untuk melepaskan kesakitan yang dialaminya di rumah seperti mengambil dadah.  Ini merupakan satu rantaian kesan y</w:t>
      </w:r>
      <w:r>
        <w:rPr>
          <w:rFonts w:ascii="Book Antiqua" w:eastAsia="Book Antiqua" w:hAnsi="Book Antiqua" w:cs="Book Antiqua"/>
          <w:sz w:val="24"/>
          <w:szCs w:val="24"/>
        </w:rPr>
        <w:t>ang perlu kita cegah kerana ia menyebabkan pertambahan dalam bilangan masalah mental. Impak lain dalam masyarakat yang kita perlu ketengahkan adalah kesannya terhadap anak-anak atau lebih tepat kita label sebagai murid di sekolah. Murid di sekolah lebih be</w:t>
      </w:r>
      <w:r>
        <w:rPr>
          <w:rFonts w:ascii="Book Antiqua" w:eastAsia="Book Antiqua" w:hAnsi="Book Antiqua" w:cs="Book Antiqua"/>
          <w:sz w:val="24"/>
          <w:szCs w:val="24"/>
        </w:rPr>
        <w:t xml:space="preserve">rpotensi untuk mengalami masalah pembelajaran jika mereka mempunyai masalah mental seperti autism. Hal ini kerana autism sendiri </w:t>
      </w:r>
      <w:r>
        <w:rPr>
          <w:rFonts w:ascii="Book Antiqua" w:eastAsia="Book Antiqua" w:hAnsi="Book Antiqua" w:cs="Book Antiqua"/>
          <w:sz w:val="24"/>
          <w:szCs w:val="24"/>
        </w:rPr>
        <w:lastRenderedPageBreak/>
        <w:t>membantutkan perkembagan pembelajaran murid itu. Selain itu, depresi di kalangan pelajar juga boleh dijadikan faktor kepada kem</w:t>
      </w:r>
      <w:r>
        <w:rPr>
          <w:rFonts w:ascii="Book Antiqua" w:eastAsia="Book Antiqua" w:hAnsi="Book Antiqua" w:cs="Book Antiqua"/>
          <w:sz w:val="24"/>
          <w:szCs w:val="24"/>
        </w:rPr>
        <w:t xml:space="preserve">erosotan pelajar dalam bidang akademik. Terdapat beberapa perkara yang mencetuskan depresi ini seperti tekanan yang terlalu tinggi terhadap mereka untuk cemerlang dan juga kerja yang terlalu banyak untuk mereka siapkan dalam tempoh yang diberikan. Hal ini </w:t>
      </w:r>
      <w:r>
        <w:rPr>
          <w:rFonts w:ascii="Book Antiqua" w:eastAsia="Book Antiqua" w:hAnsi="Book Antiqua" w:cs="Book Antiqua"/>
          <w:sz w:val="24"/>
          <w:szCs w:val="24"/>
        </w:rPr>
        <w:t xml:space="preserve">dapat dilihat dengan jelas dalam masyarakat Korea Selatan yang sangat menekankan kepentingan akademik dalam kalangan murid sehingga murid terpaksa belajar sehingga 14-16 jam sehari. Dalam laporan yang dikemukakan oleh World Health Organisation(WHO), kadar </w:t>
      </w:r>
      <w:r>
        <w:rPr>
          <w:rFonts w:ascii="Book Antiqua" w:eastAsia="Book Antiqua" w:hAnsi="Book Antiqua" w:cs="Book Antiqua"/>
          <w:sz w:val="24"/>
          <w:szCs w:val="24"/>
        </w:rPr>
        <w:t>bunuh diri di kalangan pelajar Korea Selatan adalah sangat tinggi, iaitu 20 orang per 100, 000 penduduk. Oleh itu, perkara ini sangat membimbangkan kerana mempunyai impak yang besar terhadap masyarakat.</w:t>
      </w:r>
    </w:p>
    <w:p w14:paraId="08B2439A" w14:textId="77777777" w:rsidR="00C237DE" w:rsidRDefault="00C237DE">
      <w:pPr>
        <w:spacing w:line="480" w:lineRule="auto"/>
        <w:rPr>
          <w:rFonts w:ascii="Book Antiqua" w:eastAsia="Book Antiqua" w:hAnsi="Book Antiqua" w:cs="Book Antiqua"/>
          <w:sz w:val="24"/>
          <w:szCs w:val="24"/>
        </w:rPr>
      </w:pPr>
    </w:p>
    <w:p w14:paraId="39D824B7" w14:textId="77777777" w:rsidR="00C237DE" w:rsidRDefault="004F4BC8">
      <w:pPr>
        <w:spacing w:line="480" w:lineRule="auto"/>
        <w:rPr>
          <w:rFonts w:ascii="Book Antiqua" w:eastAsia="Book Antiqua" w:hAnsi="Book Antiqua" w:cs="Book Antiqua"/>
          <w:b/>
          <w:sz w:val="24"/>
          <w:szCs w:val="24"/>
          <w:u w:val="single"/>
        </w:rPr>
      </w:pPr>
      <w:r>
        <w:rPr>
          <w:rFonts w:ascii="Book Antiqua" w:eastAsia="Book Antiqua" w:hAnsi="Book Antiqua" w:cs="Book Antiqua"/>
          <w:sz w:val="24"/>
          <w:szCs w:val="24"/>
        </w:rPr>
        <w:t>Kategori terakhir adalah impaknya kepada negara. Hal</w:t>
      </w:r>
      <w:r>
        <w:rPr>
          <w:rFonts w:ascii="Book Antiqua" w:eastAsia="Book Antiqua" w:hAnsi="Book Antiqua" w:cs="Book Antiqua"/>
          <w:sz w:val="24"/>
          <w:szCs w:val="24"/>
        </w:rPr>
        <w:t xml:space="preserve"> ini kerana kesihatan mental ini mampu mempengaruhi kualiti kerja pekerja. Sekiranya pekerja mengalami masalah mental, mereka lebih sukar untuk fokus dan memberikan hasil kerja yang berkualiti. Ini pula akan menyebabkan kerugian kepada syarikat dan juga ne</w:t>
      </w:r>
      <w:r>
        <w:rPr>
          <w:rFonts w:ascii="Book Antiqua" w:eastAsia="Book Antiqua" w:hAnsi="Book Antiqua" w:cs="Book Antiqua"/>
          <w:sz w:val="24"/>
          <w:szCs w:val="24"/>
        </w:rPr>
        <w:t xml:space="preserve">gara. Selain itu, impak yang kita dapat lihat terhadap negara adalah pertambahan kadar bunuh diri dalam kalangan penduduk di negara itu. Perkara ini puncanya dari individu dan masyarakat di mana kita telah sentuh pada dua perenggan yang sebelumnya. Dengan </w:t>
      </w:r>
      <w:r>
        <w:rPr>
          <w:rFonts w:ascii="Book Antiqua" w:eastAsia="Book Antiqua" w:hAnsi="Book Antiqua" w:cs="Book Antiqua"/>
          <w:sz w:val="24"/>
          <w:szCs w:val="24"/>
        </w:rPr>
        <w:t>itu, kami telah memberi gambaran yang jelas tentang kesan buruk jika masalah kesihatan mental tidak ditangani dengan betul. Oleh itu, negara perlulah memandang serius terhadap masalah kesihatan mental ini kerana ianya memberi kesan buruk terhadap negara.</w:t>
      </w:r>
    </w:p>
    <w:p w14:paraId="34055C0B" w14:textId="77777777" w:rsidR="00C237DE" w:rsidRDefault="004F4BC8">
      <w:pPr>
        <w:spacing w:line="480" w:lineRule="auto"/>
        <w:rPr>
          <w:rFonts w:ascii="Book Antiqua" w:eastAsia="Book Antiqua" w:hAnsi="Book Antiqua" w:cs="Book Antiqua"/>
          <w:b/>
          <w:sz w:val="24"/>
          <w:szCs w:val="24"/>
          <w:u w:val="single"/>
        </w:rPr>
      </w:pPr>
      <w:r>
        <w:rPr>
          <w:rFonts w:ascii="Book Antiqua" w:eastAsia="Book Antiqua" w:hAnsi="Book Antiqua" w:cs="Book Antiqua"/>
          <w:b/>
          <w:sz w:val="24"/>
          <w:szCs w:val="24"/>
          <w:u w:val="single"/>
        </w:rPr>
        <w:lastRenderedPageBreak/>
        <w:t>C</w:t>
      </w:r>
      <w:r>
        <w:rPr>
          <w:rFonts w:ascii="Book Antiqua" w:eastAsia="Book Antiqua" w:hAnsi="Book Antiqua" w:cs="Book Antiqua"/>
          <w:b/>
          <w:sz w:val="24"/>
          <w:szCs w:val="24"/>
          <w:u w:val="single"/>
        </w:rPr>
        <w:t>adangan untuk menangani isu</w:t>
      </w:r>
    </w:p>
    <w:p w14:paraId="4CA8EA7C"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u w:val="single"/>
        </w:rPr>
        <w:tab/>
      </w:r>
      <w:r>
        <w:rPr>
          <w:rFonts w:ascii="Book Antiqua" w:eastAsia="Book Antiqua" w:hAnsi="Book Antiqua" w:cs="Book Antiqua"/>
          <w:sz w:val="24"/>
          <w:szCs w:val="24"/>
        </w:rPr>
        <w:t>Terdapat beberapa cadangan yang telah dikemukakan untuk menangani isu kesihatan mental ini lebih lebih lagi dalam keadaan wabak penyakit COVID-19 yang mengancam nyawa orang ramai.  Pertama sekali, kita harus menghapuskan stigma masyarakat terhadap kesihata</w:t>
      </w:r>
      <w:r>
        <w:rPr>
          <w:rFonts w:ascii="Book Antiqua" w:eastAsia="Book Antiqua" w:hAnsi="Book Antiqua" w:cs="Book Antiqua"/>
          <w:sz w:val="24"/>
          <w:szCs w:val="24"/>
        </w:rPr>
        <w:t xml:space="preserve">n mental. Penyakit kesihatan mental ini tidak boleh diambil mudah dan perlu berusaha untuk menerima rawatan dengan pakar psikologi. Masyarakat selalu mengambil mudah kerana mereka merasai bahwa perkara itu dapat dikawal tetapi mereka salah. Hal ini kerana </w:t>
      </w:r>
      <w:r>
        <w:rPr>
          <w:rFonts w:ascii="Book Antiqua" w:eastAsia="Book Antiqua" w:hAnsi="Book Antiqua" w:cs="Book Antiqua"/>
          <w:sz w:val="24"/>
          <w:szCs w:val="24"/>
        </w:rPr>
        <w:t xml:space="preserve">penyakit kesihatan mental amatlah sukar untuk dikawal dan sekiranya ia telah menjadi tak terkawal, ia mungkin akan membawa kepada maut seperti membunuh diri. </w:t>
      </w:r>
    </w:p>
    <w:p w14:paraId="073884BF" w14:textId="77777777" w:rsidR="00C237DE" w:rsidRDefault="004F4BC8">
      <w:pPr>
        <w:spacing w:line="480" w:lineRule="auto"/>
        <w:ind w:firstLine="720"/>
        <w:rPr>
          <w:rFonts w:ascii="Book Antiqua" w:eastAsia="Book Antiqua" w:hAnsi="Book Antiqua" w:cs="Book Antiqua"/>
          <w:sz w:val="24"/>
          <w:szCs w:val="24"/>
        </w:rPr>
      </w:pPr>
      <w:r>
        <w:rPr>
          <w:rFonts w:ascii="Book Antiqua" w:eastAsia="Book Antiqua" w:hAnsi="Book Antiqua" w:cs="Book Antiqua"/>
          <w:sz w:val="24"/>
          <w:szCs w:val="24"/>
        </w:rPr>
        <w:t>Kedua, kita dapat menggunakan pendekatan kaunseling untuk menangani kesihatan mental. Antara cara</w:t>
      </w:r>
      <w:r>
        <w:rPr>
          <w:rFonts w:ascii="Book Antiqua" w:eastAsia="Book Antiqua" w:hAnsi="Book Antiqua" w:cs="Book Antiqua"/>
          <w:sz w:val="24"/>
          <w:szCs w:val="24"/>
        </w:rPr>
        <w:t xml:space="preserve"> pendekatan kaunseling yang dapat memberi impak kepada pesakit ialah menggunakan cara yang bijaksana. Dalam cara ini, kaunselor perlu mempunyai sifat hikmah yang merangkumi sifat keadilan, sabar, menolak kejahilan, menegakkan kebenaran dan bercakap benar. </w:t>
      </w:r>
      <w:r>
        <w:rPr>
          <w:rFonts w:ascii="Book Antiqua" w:eastAsia="Book Antiqua" w:hAnsi="Book Antiqua" w:cs="Book Antiqua"/>
          <w:sz w:val="24"/>
          <w:szCs w:val="24"/>
        </w:rPr>
        <w:t>Kaunselor itu juga harus mempunyai kebolehan untuk berempati kepada klien dengan menjiwai apa yang dirasai oleh kliennya. Seterusnya, cara pendekatan kaunseling ini dapat memberi nasihat yang baik kepada klien dengan cara lemah lembut. Hasil daripada mengg</w:t>
      </w:r>
      <w:r>
        <w:rPr>
          <w:rFonts w:ascii="Book Antiqua" w:eastAsia="Book Antiqua" w:hAnsi="Book Antiqua" w:cs="Book Antiqua"/>
          <w:sz w:val="24"/>
          <w:szCs w:val="24"/>
        </w:rPr>
        <w:t xml:space="preserve">unakan cara ini akan memberi kesedaran dan keinsafan kepada klien. Kaunselor juga harus mempunyai sifat penyabar kerana kaunselor akan berhadapan dengan pelbagai ragam klien seperti keras hati, sensitif, dan tenang. </w:t>
      </w:r>
    </w:p>
    <w:p w14:paraId="1E4943DE" w14:textId="77777777" w:rsidR="00C237DE" w:rsidRDefault="004F4BC8">
      <w:pPr>
        <w:spacing w:line="480" w:lineRule="auto"/>
        <w:ind w:firstLine="720"/>
        <w:rPr>
          <w:rFonts w:ascii="Book Antiqua" w:eastAsia="Book Antiqua" w:hAnsi="Book Antiqua" w:cs="Book Antiqua"/>
          <w:sz w:val="24"/>
          <w:szCs w:val="24"/>
        </w:rPr>
      </w:pPr>
      <w:r>
        <w:rPr>
          <w:rFonts w:ascii="Book Antiqua" w:eastAsia="Book Antiqua" w:hAnsi="Book Antiqua" w:cs="Book Antiqua"/>
          <w:sz w:val="24"/>
          <w:szCs w:val="24"/>
        </w:rPr>
        <w:lastRenderedPageBreak/>
        <w:t>Ketiga, kita mesti berpandukan kenyataa</w:t>
      </w:r>
      <w:r>
        <w:rPr>
          <w:rFonts w:ascii="Book Antiqua" w:eastAsia="Book Antiqua" w:hAnsi="Book Antiqua" w:cs="Book Antiqua"/>
          <w:sz w:val="24"/>
          <w:szCs w:val="24"/>
        </w:rPr>
        <w:t xml:space="preserve">n seperti penerimaan terhadap diri sendiri. Kita perlu menyedari bahawasanya Allah telah mencipta kita sebaik baik ciptaannya yang dikurniakan akal untuk berfikir secara waras dan dapat memegang jawatan sebagai khalifah di muka bumi ini. Kebolehan manusia </w:t>
      </w:r>
      <w:r>
        <w:rPr>
          <w:rFonts w:ascii="Book Antiqua" w:eastAsia="Book Antiqua" w:hAnsi="Book Antiqua" w:cs="Book Antiqua"/>
          <w:sz w:val="24"/>
          <w:szCs w:val="24"/>
        </w:rPr>
        <w:t>untuk mencipta kemajuan sains dan teknologi yang canggih sehingga berjaya menjejak kaki di bulan. Namun begitu manusia tidak dapat lari daripada melakukan kesilapan dan segala kelemahan yang terdapat dalam diri masing masing. Selain itu, kita turut perlu m</w:t>
      </w:r>
      <w:r>
        <w:rPr>
          <w:rFonts w:ascii="Book Antiqua" w:eastAsia="Book Antiqua" w:hAnsi="Book Antiqua" w:cs="Book Antiqua"/>
          <w:sz w:val="24"/>
          <w:szCs w:val="24"/>
        </w:rPr>
        <w:t>enerima orang lain yang hadir dalam hidup kita. Keperluan untuk berkomunikasi merupakan fitrah bagi seorang manusia. Oleh itu, sikap tolong menolong dan saling memerlukan perlu ada dalam sesebuah masyarakat yang harmoni. Seorang yang tidak rasional akan me</w:t>
      </w:r>
      <w:r>
        <w:rPr>
          <w:rFonts w:ascii="Book Antiqua" w:eastAsia="Book Antiqua" w:hAnsi="Book Antiqua" w:cs="Book Antiqua"/>
          <w:sz w:val="24"/>
          <w:szCs w:val="24"/>
        </w:rPr>
        <w:t>mpunyai pemikiran bahawa semua orang disekelilingnya harus melayani dia dengan baik dan memenuhi kehendak yang permintaannya. Jika tidak dapat dipenuhi permintaan tersebut, orang itu akan dilabel dengan panggilan yang negative dan dapat menyebabkan kesihat</w:t>
      </w:r>
      <w:r>
        <w:rPr>
          <w:rFonts w:ascii="Book Antiqua" w:eastAsia="Book Antiqua" w:hAnsi="Book Antiqua" w:cs="Book Antiqua"/>
          <w:sz w:val="24"/>
          <w:szCs w:val="24"/>
        </w:rPr>
        <w:t>an mental merebak. Kita dapat mengelak perkara tersebut dengan belajar untuk mendengar dan memberi pandangan kepada individu tersebut agar dia dapat menyedarkan diri dengan membetulkan cara pemikirannya. Mudah memaafkan juga dapat meningkatkan pemikiran ya</w:t>
      </w:r>
      <w:r>
        <w:rPr>
          <w:rFonts w:ascii="Book Antiqua" w:eastAsia="Book Antiqua" w:hAnsi="Book Antiqua" w:cs="Book Antiqua"/>
          <w:sz w:val="24"/>
          <w:szCs w:val="24"/>
        </w:rPr>
        <w:t>ng positif terhadap orang lain kerana kita dapat memikirkan sebab perkara tersebut berlaku. Akhir sekali, kita harus menerap penerimaan terhadap kehidupan kerana segala perkara yang berlaku di atas muka bumi ini adalah dengan keizinan Allah SWT. lebih lebi</w:t>
      </w:r>
      <w:r>
        <w:rPr>
          <w:rFonts w:ascii="Book Antiqua" w:eastAsia="Book Antiqua" w:hAnsi="Book Antiqua" w:cs="Book Antiqua"/>
          <w:sz w:val="24"/>
          <w:szCs w:val="24"/>
        </w:rPr>
        <w:t xml:space="preserve">h lagi kepada umat islam, kita haruslah beriman kepada qada dan qadar yang telah ditetapkan oleh Allah SWT dan kita perlu menyedari bahawa terdapat kebaikan </w:t>
      </w:r>
      <w:r>
        <w:rPr>
          <w:rFonts w:ascii="Book Antiqua" w:eastAsia="Book Antiqua" w:hAnsi="Book Antiqua" w:cs="Book Antiqua"/>
          <w:sz w:val="24"/>
          <w:szCs w:val="24"/>
        </w:rPr>
        <w:lastRenderedPageBreak/>
        <w:t>disebalik segala perkara yang berlaku dalam hidup kita. Sebagai contoh peristiwa kematian orang yan</w:t>
      </w:r>
      <w:r>
        <w:rPr>
          <w:rFonts w:ascii="Book Antiqua" w:eastAsia="Book Antiqua" w:hAnsi="Book Antiqua" w:cs="Book Antiqua"/>
          <w:sz w:val="24"/>
          <w:szCs w:val="24"/>
        </w:rPr>
        <w:t xml:space="preserve">g disayangi dapat dijadikan dijadikan sebagai pengajaran agar kita sentiasa menjadi tabah dan melahirkan sifat bertanggungjawab untuk melaksanakan amanah yang telah disampaikan kepada kita.  </w:t>
      </w:r>
    </w:p>
    <w:p w14:paraId="7BBD6320" w14:textId="77777777" w:rsidR="00C237DE" w:rsidRDefault="00C237DE">
      <w:pPr>
        <w:spacing w:line="480" w:lineRule="auto"/>
        <w:rPr>
          <w:rFonts w:ascii="Book Antiqua" w:eastAsia="Book Antiqua" w:hAnsi="Book Antiqua" w:cs="Book Antiqua"/>
          <w:b/>
          <w:sz w:val="24"/>
          <w:szCs w:val="24"/>
          <w:u w:val="single"/>
        </w:rPr>
      </w:pPr>
    </w:p>
    <w:p w14:paraId="2B90CDC5" w14:textId="77777777" w:rsidR="00C237DE" w:rsidRDefault="00C237DE">
      <w:pPr>
        <w:spacing w:line="480" w:lineRule="auto"/>
        <w:rPr>
          <w:rFonts w:ascii="Book Antiqua" w:eastAsia="Book Antiqua" w:hAnsi="Book Antiqua" w:cs="Book Antiqua"/>
          <w:b/>
          <w:sz w:val="24"/>
          <w:szCs w:val="24"/>
          <w:u w:val="single"/>
        </w:rPr>
      </w:pPr>
    </w:p>
    <w:p w14:paraId="6D32BDE1" w14:textId="77777777" w:rsidR="00C237DE" w:rsidRDefault="00C237DE">
      <w:pPr>
        <w:spacing w:line="480" w:lineRule="auto"/>
        <w:rPr>
          <w:rFonts w:ascii="Book Antiqua" w:eastAsia="Book Antiqua" w:hAnsi="Book Antiqua" w:cs="Book Antiqua"/>
          <w:b/>
          <w:sz w:val="24"/>
          <w:szCs w:val="24"/>
          <w:u w:val="single"/>
        </w:rPr>
      </w:pPr>
    </w:p>
    <w:p w14:paraId="4EAB4D3C" w14:textId="77777777" w:rsidR="00C237DE" w:rsidRDefault="00C237DE">
      <w:pPr>
        <w:spacing w:line="480" w:lineRule="auto"/>
        <w:rPr>
          <w:rFonts w:ascii="Book Antiqua" w:eastAsia="Book Antiqua" w:hAnsi="Book Antiqua" w:cs="Book Antiqua"/>
          <w:b/>
          <w:sz w:val="24"/>
          <w:szCs w:val="24"/>
          <w:u w:val="single"/>
        </w:rPr>
      </w:pPr>
    </w:p>
    <w:p w14:paraId="1CBED13D" w14:textId="77777777" w:rsidR="00C237DE" w:rsidRDefault="004F4BC8">
      <w:pPr>
        <w:spacing w:line="480" w:lineRule="auto"/>
        <w:rPr>
          <w:rFonts w:ascii="Book Antiqua" w:eastAsia="Book Antiqua" w:hAnsi="Book Antiqua" w:cs="Book Antiqua"/>
          <w:b/>
          <w:sz w:val="24"/>
          <w:szCs w:val="24"/>
          <w:u w:val="single"/>
        </w:rPr>
      </w:pPr>
      <w:r>
        <w:rPr>
          <w:rFonts w:ascii="Book Antiqua" w:eastAsia="Book Antiqua" w:hAnsi="Book Antiqua" w:cs="Book Antiqua"/>
          <w:b/>
          <w:sz w:val="24"/>
          <w:szCs w:val="24"/>
          <w:u w:val="single"/>
        </w:rPr>
        <w:t>Kesimpulan</w:t>
      </w:r>
    </w:p>
    <w:p w14:paraId="5F6DCDDA"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Sebagai ringkasan kata, jelas pandemik</w:t>
      </w:r>
      <w:r>
        <w:rPr>
          <w:rFonts w:ascii="Book Antiqua" w:eastAsia="Book Antiqua" w:hAnsi="Book Antiqua" w:cs="Book Antiqua"/>
          <w:sz w:val="24"/>
          <w:szCs w:val="24"/>
        </w:rPr>
        <w:t xml:space="preserve"> ini memberi ancaman kepada kesejahteraan sosial dan fizikal. Terutamanya warga emas yang dalam kesepian dan tidak mempunyai sokongan moral di rumah. Kesepian dalam kalangan warga emas semakin meningkat akibat mematuhi kaedah pencegahan penularan pandemik </w:t>
      </w:r>
      <w:r>
        <w:rPr>
          <w:rFonts w:ascii="Book Antiqua" w:eastAsia="Book Antiqua" w:hAnsi="Book Antiqua" w:cs="Book Antiqua"/>
          <w:sz w:val="24"/>
          <w:szCs w:val="24"/>
        </w:rPr>
        <w:t>Covid-19 (SOP). Namun peningkatan tahap kesepian masih boleh dikawal dengan melakukan modifikasi cara hidup dan menerima penggunaan teknologi terkini dalam kehidupan seharian.</w:t>
      </w:r>
    </w:p>
    <w:p w14:paraId="127F02FC"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Berdasarkan dapatan kajian berkaitan stress dan konflik yang merupak</w:t>
      </w:r>
      <w:r>
        <w:rPr>
          <w:rFonts w:ascii="Book Antiqua" w:eastAsia="Book Antiqua" w:hAnsi="Book Antiqua" w:cs="Book Antiqua"/>
          <w:sz w:val="24"/>
          <w:szCs w:val="24"/>
        </w:rPr>
        <w:t>an salah satu daripada perkara utama yang diberikan perhatian dalam meningkatkan keupayaan kesihatan sepanjang PKP, jelas menunjukkan masyarakat Orang Asli samada di kawasan maju atau kurang maju mempunyai tahap toleransi yang tinggi. Melalui kesedaran yan</w:t>
      </w:r>
      <w:r>
        <w:rPr>
          <w:rFonts w:ascii="Book Antiqua" w:eastAsia="Book Antiqua" w:hAnsi="Book Antiqua" w:cs="Book Antiqua"/>
          <w:sz w:val="24"/>
          <w:szCs w:val="24"/>
        </w:rPr>
        <w:t>g diberikan oleh Kementerian Kesihatan serta beberapa Kementerian yang lain, seperti memberikan pelitup hidung serta bahan pencuci tangan</w:t>
      </w:r>
    </w:p>
    <w:p w14:paraId="2DA22868"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lastRenderedPageBreak/>
        <w:t>(sanitizer) membolehkan masyarakat Orang Asli belajar melalui demo dan ceramah</w:t>
      </w:r>
    </w:p>
    <w:p w14:paraId="40F4F3B9"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yang disampaikan melalui pasukan kesiha</w:t>
      </w:r>
      <w:r>
        <w:rPr>
          <w:rFonts w:ascii="Book Antiqua" w:eastAsia="Book Antiqua" w:hAnsi="Book Antiqua" w:cs="Book Antiqua"/>
          <w:sz w:val="24"/>
          <w:szCs w:val="24"/>
        </w:rPr>
        <w:t>tan bergerak Kementerian Kesihatan.</w:t>
      </w:r>
    </w:p>
    <w:p w14:paraId="1036E729"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Penggunaan poster serta demo untuk pencegahan dan pengawalan terhadap penyakit</w:t>
      </w:r>
    </w:p>
    <w:p w14:paraId="254ED967"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mengenai wabak Covid dalam pelbagai Bahasa Sukuan masyarakat membolehkan</w:t>
      </w:r>
    </w:p>
    <w:p w14:paraId="5CF6FF29"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anak-anak yang berupaya membaca menyampaikan penerangan kepada dalam</w:t>
      </w:r>
      <w:r>
        <w:rPr>
          <w:rFonts w:ascii="Book Antiqua" w:eastAsia="Book Antiqua" w:hAnsi="Book Antiqua" w:cs="Book Antiqua"/>
          <w:sz w:val="24"/>
          <w:szCs w:val="24"/>
        </w:rPr>
        <w:t xml:space="preserve"> komuniti mereka. Kesedaran mengenai akibat wabak Covid-19 ini mendorong</w:t>
      </w:r>
    </w:p>
    <w:p w14:paraId="0AA7B152"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masyarakat Orang Asli juga mengenakan pelitup hidung serta menggunakan pencuci</w:t>
      </w:r>
    </w:p>
    <w:p w14:paraId="5E4A6011"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tangan apabila keluar untuk berurusan. Di samping patuh kepada arahan kerajaan mengenai Covid19, masyara</w:t>
      </w:r>
      <w:r>
        <w:rPr>
          <w:rFonts w:ascii="Book Antiqua" w:eastAsia="Book Antiqua" w:hAnsi="Book Antiqua" w:cs="Book Antiqua"/>
          <w:sz w:val="24"/>
          <w:szCs w:val="24"/>
        </w:rPr>
        <w:t>kat Orang Asli sama ada di kawasan maju ataupun kurang maju tidak berkompromi dalam perkara yang berkaitan penyakit Covid-19. Dapatan kajian mendapati masyarakat Orang Asli secara amnya mendapatkan rawatan Allopathy jika disyaki menghidap penyakit Covid-19</w:t>
      </w:r>
      <w:r>
        <w:rPr>
          <w:rFonts w:ascii="Book Antiqua" w:eastAsia="Book Antiqua" w:hAnsi="Book Antiqua" w:cs="Book Antiqua"/>
          <w:sz w:val="24"/>
          <w:szCs w:val="24"/>
        </w:rPr>
        <w:t xml:space="preserve"> atau mendapat gejala yang ada berkaitan dengan penyakit Covid-19. Ini bermakna, kaum masyarakat Orang Asli tahu implikasi jika dijangkiti penyakit Covid-19 ini sesuatu yang serius dan lebih mempercayai “evidence-based medicine” berbanding rawatan tradisio</w:t>
      </w:r>
      <w:r>
        <w:rPr>
          <w:rFonts w:ascii="Book Antiqua" w:eastAsia="Book Antiqua" w:hAnsi="Book Antiqua" w:cs="Book Antiqua"/>
          <w:sz w:val="24"/>
          <w:szCs w:val="24"/>
        </w:rPr>
        <w:t>nal yang diamalkan oleh datuk nenek mereka.</w:t>
      </w:r>
    </w:p>
    <w:p w14:paraId="66545EBD"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Bagi kes kematian semasa wabak Covid-19 pula, acara pengkebumian dijalankan oleh penduduk kampung sendiri. Maklumat lanjut diperlukan seperti sebab kematian, adakah kematian dimaklumkan kepada pihak</w:t>
      </w:r>
      <w:r>
        <w:rPr>
          <w:rFonts w:ascii="Book Antiqua" w:eastAsia="Book Antiqua" w:hAnsi="Book Antiqua" w:cs="Book Antiqua"/>
          <w:sz w:val="24"/>
          <w:szCs w:val="24"/>
        </w:rPr>
        <w:t xml:space="preserve"> polis dan Kementerian Kesihatan atau tidak. Ini kerana jika kematian ini berlaku akibat penyakit Covid-19 yang tidak didiagnos, wabak ini boleh menular kepada masyarakat Orang Asli yang lain dan menyebabkan kluster di kalangan masyarakat Orang Asli. Namun</w:t>
      </w:r>
      <w:r>
        <w:rPr>
          <w:rFonts w:ascii="Book Antiqua" w:eastAsia="Book Antiqua" w:hAnsi="Book Antiqua" w:cs="Book Antiqua"/>
          <w:sz w:val="24"/>
          <w:szCs w:val="24"/>
        </w:rPr>
        <w:t xml:space="preserve"> impak </w:t>
      </w:r>
      <w:r>
        <w:rPr>
          <w:rFonts w:ascii="Book Antiqua" w:eastAsia="Book Antiqua" w:hAnsi="Book Antiqua" w:cs="Book Antiqua"/>
          <w:sz w:val="24"/>
          <w:szCs w:val="24"/>
        </w:rPr>
        <w:lastRenderedPageBreak/>
        <w:t>kesihatan dalam PKP berkaitan masyarakat Orang Asli, keseluruhannya pada tahap yang terkawal. Ini disebabkan kepatuhan mereka terhadap perintah kawalan yang</w:t>
      </w:r>
    </w:p>
    <w:p w14:paraId="4DC36E72"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dilaksanakan oleh kerajaan di samping kesedaran mengenai bahayanya penyakit Covid19. </w:t>
      </w:r>
    </w:p>
    <w:p w14:paraId="5D70F9EF"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sz w:val="24"/>
          <w:szCs w:val="24"/>
        </w:rPr>
        <w:t xml:space="preserve">        Hasil daripada ujian saringan yang dijalankan mendapati memerlukan rujukan untuk penilaian lanjut masalah kesihatan mental adalah lebih tinggi di perkampungan Orang Asli yang terletak di kawasan maju (Selangor, Johor, Melaka, Negeri Sembilan) berba</w:t>
      </w:r>
      <w:r>
        <w:rPr>
          <w:rFonts w:ascii="Book Antiqua" w:eastAsia="Book Antiqua" w:hAnsi="Book Antiqua" w:cs="Book Antiqua"/>
          <w:sz w:val="24"/>
          <w:szCs w:val="24"/>
        </w:rPr>
        <w:t>nding dengan kawasan kurang maju (Pahang, Perak, Kelantan). Secara amnya, kesan Covid-19, PKP yang menghadkan pergerakan dan aktiviti ekonomi lebih memberi impak kepada pengurangan pendapatan dan stress di kawasan yang maju. Di kawasan kurang maju di penda</w:t>
      </w:r>
      <w:r>
        <w:rPr>
          <w:rFonts w:ascii="Book Antiqua" w:eastAsia="Book Antiqua" w:hAnsi="Book Antiqua" w:cs="Book Antiqua"/>
          <w:sz w:val="24"/>
          <w:szCs w:val="24"/>
        </w:rPr>
        <w:t xml:space="preserve">laman, yang masih terdapat kawasan rayau (hutan) impak ini agak rendah dan sebahagian besar masyarakat Orang Asli masih boleh meneruskan aktiviti harian mereka iaitu dengan mencari hasil hutan. Pergantungan kepada wang untuk kehidupan harian tidak ketara. </w:t>
      </w:r>
      <w:r>
        <w:rPr>
          <w:rFonts w:ascii="Book Antiqua" w:eastAsia="Book Antiqua" w:hAnsi="Book Antiqua" w:cs="Book Antiqua"/>
          <w:sz w:val="24"/>
          <w:szCs w:val="24"/>
        </w:rPr>
        <w:t>Hasil utama mereka bukan dalam bentuk wang (jualan) tetapi hasil dalam bentuk barang (makanan basah dan bukan makanan) untuk kegunaan harian. Masalah yang dihadapi di kawasan pendalaman ialah kekurangan makanan kering dan tidak dapat keluar menjual hasil</w:t>
      </w:r>
    </w:p>
    <w:p w14:paraId="52311C97"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h</w:t>
      </w:r>
      <w:r>
        <w:rPr>
          <w:rFonts w:ascii="Book Antiqua" w:eastAsia="Book Antiqua" w:hAnsi="Book Antiqua" w:cs="Book Antiqua"/>
          <w:sz w:val="24"/>
          <w:szCs w:val="24"/>
        </w:rPr>
        <w:t>utan/pertanian kerana sekatan dan perhubungan dengan pembekal atau untuk</w:t>
      </w:r>
    </w:p>
    <w:p w14:paraId="4122B3BB"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membeli bekalan makanan kering di kawasan pekan/bandar berdekatan.</w:t>
      </w:r>
    </w:p>
    <w:p w14:paraId="6B55F5D5" w14:textId="77777777" w:rsidR="00C237DE" w:rsidRDefault="00C237DE">
      <w:pPr>
        <w:spacing w:line="480" w:lineRule="auto"/>
        <w:rPr>
          <w:rFonts w:ascii="Book Antiqua" w:eastAsia="Book Antiqua" w:hAnsi="Book Antiqua" w:cs="Book Antiqua"/>
          <w:sz w:val="24"/>
          <w:szCs w:val="24"/>
        </w:rPr>
      </w:pPr>
    </w:p>
    <w:p w14:paraId="5BC4D19B"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Pihak-pihak yang mempunyai kemampuan eksekutif dalam menangani isu pelajar yang kini berhadapan situasi amat g</w:t>
      </w:r>
      <w:r>
        <w:rPr>
          <w:rFonts w:ascii="Book Antiqua" w:eastAsia="Book Antiqua" w:hAnsi="Book Antiqua" w:cs="Book Antiqua"/>
          <w:sz w:val="24"/>
          <w:szCs w:val="24"/>
        </w:rPr>
        <w:t xml:space="preserve">etir di asrama, diharapkan dapat memberikan </w:t>
      </w:r>
      <w:r>
        <w:rPr>
          <w:rFonts w:ascii="Book Antiqua" w:eastAsia="Book Antiqua" w:hAnsi="Book Antiqua" w:cs="Book Antiqua"/>
          <w:sz w:val="24"/>
          <w:szCs w:val="24"/>
        </w:rPr>
        <w:lastRenderedPageBreak/>
        <w:t>perhatian khusus kepada isu kesihatan mental yang diketengahkan di dalam perbincangan di atas dan mengambil tindakan proaktif yang dirasakan sesuai dengan situasi, kemampuan dan kesediaan masing-masing. Marilah k</w:t>
      </w:r>
      <w:r>
        <w:rPr>
          <w:rFonts w:ascii="Book Antiqua" w:eastAsia="Book Antiqua" w:hAnsi="Book Antiqua" w:cs="Book Antiqua"/>
          <w:sz w:val="24"/>
          <w:szCs w:val="24"/>
        </w:rPr>
        <w:t>ita semua berdoa semoga potensi buruk akibat pola kesihatan mental yang berlaku ketika wabak Covid-19 melanda ini dapat dielakkan.</w:t>
      </w:r>
    </w:p>
    <w:p w14:paraId="28AA106F" w14:textId="77777777" w:rsidR="00C237DE" w:rsidRDefault="004F4BC8">
      <w:p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Intihanya, ya memang benar ancaman wabak Covid-19 yang amat berbahaya ini telah memberi impak yang amat besar</w:t>
      </w:r>
      <w:r>
        <w:rPr>
          <w:rFonts w:ascii="Book Antiqua" w:eastAsia="Book Antiqua" w:hAnsi="Book Antiqua" w:cs="Book Antiqua"/>
          <w:sz w:val="24"/>
          <w:szCs w:val="24"/>
        </w:rPr>
        <w:t xml:space="preserve"> kepada masyarakat tidak kira lapisan umur dan golongan kaum. Pelbagai inisiatif diambil namun kesihatan mental adalah subjektif yang perlukan kesembuhan dari diri sendiri. Sokongan orang sekeliling dalam membantu individu untuk menempuhi masalah yang diha</w:t>
      </w:r>
      <w:r>
        <w:rPr>
          <w:rFonts w:ascii="Book Antiqua" w:eastAsia="Book Antiqua" w:hAnsi="Book Antiqua" w:cs="Book Antiqua"/>
          <w:sz w:val="24"/>
          <w:szCs w:val="24"/>
        </w:rPr>
        <w:t>dapi adalah penting, namun semangat diri individu itu sendiri haruslah yang dijadikan utama dalam membendung hal ini. Oleh itu, apa yang boleh disimpulkan ialah masyarakat saling membantu antara satu sama lain dalam situasi yang genting ini, dan begitu jug</w:t>
      </w:r>
      <w:r>
        <w:rPr>
          <w:rFonts w:ascii="Book Antiqua" w:eastAsia="Book Antiqua" w:hAnsi="Book Antiqua" w:cs="Book Antiqua"/>
          <w:sz w:val="24"/>
          <w:szCs w:val="24"/>
        </w:rPr>
        <w:t>a dengan diri sendiri harus bijak dalam mengawal diri serta perasaan dan harus bergerak cari inisiatif untuk pastikan keadaan diri dalam keadaan sedia dan jauh dari tekanan. Akhir kata, semangat perjuangan perlu dalam diri setiap individu di masa kini dala</w:t>
      </w:r>
      <w:r>
        <w:rPr>
          <w:rFonts w:ascii="Book Antiqua" w:eastAsia="Book Antiqua" w:hAnsi="Book Antiqua" w:cs="Book Antiqua"/>
          <w:sz w:val="24"/>
          <w:szCs w:val="24"/>
        </w:rPr>
        <w:t xml:space="preserve">m hadapi situasi yang mencabar negara ini. Janganlah biarkan diri kita jatuh serta jagalah negara kita agar negara tetap kekal sihat fizikal dan rohani. </w:t>
      </w:r>
    </w:p>
    <w:p w14:paraId="1F454619" w14:textId="77777777" w:rsidR="00C237DE" w:rsidRDefault="00C237DE">
      <w:pPr>
        <w:spacing w:line="480" w:lineRule="auto"/>
        <w:rPr>
          <w:rFonts w:ascii="Book Antiqua" w:eastAsia="Book Antiqua" w:hAnsi="Book Antiqua" w:cs="Book Antiqua"/>
          <w:b/>
          <w:sz w:val="24"/>
          <w:szCs w:val="24"/>
          <w:u w:val="single"/>
        </w:rPr>
      </w:pPr>
    </w:p>
    <w:p w14:paraId="3F9EE368" w14:textId="77777777" w:rsidR="00C237DE" w:rsidRDefault="00C237DE">
      <w:pPr>
        <w:spacing w:line="480" w:lineRule="auto"/>
        <w:rPr>
          <w:rFonts w:ascii="Book Antiqua" w:eastAsia="Book Antiqua" w:hAnsi="Book Antiqua" w:cs="Book Antiqua"/>
          <w:b/>
          <w:sz w:val="24"/>
          <w:szCs w:val="24"/>
          <w:u w:val="single"/>
        </w:rPr>
      </w:pPr>
    </w:p>
    <w:p w14:paraId="4D86DAB5" w14:textId="77777777" w:rsidR="00C237DE" w:rsidRDefault="00C237DE">
      <w:pPr>
        <w:spacing w:line="480" w:lineRule="auto"/>
        <w:rPr>
          <w:rFonts w:ascii="Book Antiqua" w:eastAsia="Book Antiqua" w:hAnsi="Book Antiqua" w:cs="Book Antiqua"/>
          <w:b/>
          <w:sz w:val="24"/>
          <w:szCs w:val="24"/>
          <w:u w:val="single"/>
        </w:rPr>
      </w:pPr>
    </w:p>
    <w:p w14:paraId="498127FF" w14:textId="77777777" w:rsidR="00C237DE" w:rsidRDefault="00C237DE">
      <w:pPr>
        <w:spacing w:line="480" w:lineRule="auto"/>
        <w:rPr>
          <w:rFonts w:ascii="Book Antiqua" w:eastAsia="Book Antiqua" w:hAnsi="Book Antiqua" w:cs="Book Antiqua"/>
          <w:b/>
          <w:sz w:val="24"/>
          <w:szCs w:val="24"/>
          <w:u w:val="single"/>
        </w:rPr>
      </w:pPr>
    </w:p>
    <w:p w14:paraId="7AE83E18" w14:textId="77777777" w:rsidR="00C237DE" w:rsidRDefault="004F4BC8">
      <w:pPr>
        <w:spacing w:line="480" w:lineRule="auto"/>
        <w:rPr>
          <w:rFonts w:ascii="Book Antiqua" w:eastAsia="Book Antiqua" w:hAnsi="Book Antiqua" w:cs="Book Antiqua"/>
          <w:b/>
          <w:sz w:val="24"/>
          <w:szCs w:val="24"/>
          <w:u w:val="single"/>
        </w:rPr>
      </w:pPr>
      <w:r>
        <w:rPr>
          <w:rFonts w:ascii="Book Antiqua" w:eastAsia="Book Antiqua" w:hAnsi="Book Antiqua" w:cs="Book Antiqua"/>
          <w:b/>
          <w:sz w:val="24"/>
          <w:szCs w:val="24"/>
          <w:u w:val="single"/>
        </w:rPr>
        <w:lastRenderedPageBreak/>
        <w:t>Rujukan</w:t>
      </w:r>
    </w:p>
    <w:p w14:paraId="3AA32477" w14:textId="77777777" w:rsidR="00C237DE" w:rsidRDefault="00C237DE">
      <w:pPr>
        <w:spacing w:line="480" w:lineRule="auto"/>
        <w:rPr>
          <w:rFonts w:ascii="Book Antiqua" w:eastAsia="Book Antiqua" w:hAnsi="Book Antiqua" w:cs="Book Antiqua"/>
          <w:b/>
          <w:sz w:val="24"/>
          <w:szCs w:val="24"/>
          <w:u w:val="single"/>
        </w:rPr>
      </w:pPr>
    </w:p>
    <w:p w14:paraId="1FBACBEA"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Liza Mokhtar, 23 Oktober 2020, Covid-19 ‘bunuh’ mental rakyat.</w:t>
      </w:r>
    </w:p>
    <w:p w14:paraId="5C2D8BF3"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Rafidah Mat Ruzki, Mohd Nasaruddin Parzi, Mei 19-2020, 6.01pm, </w:t>
      </w:r>
      <w:hyperlink r:id="rId8">
        <w:r>
          <w:rPr>
            <w:rFonts w:ascii="Book Antiqua" w:eastAsia="Book Antiqua" w:hAnsi="Book Antiqua" w:cs="Book Antiqua"/>
            <w:color w:val="1155CC"/>
            <w:sz w:val="24"/>
            <w:szCs w:val="24"/>
            <w:u w:val="single"/>
          </w:rPr>
          <w:t>bhnews@bh.com.my</w:t>
        </w:r>
      </w:hyperlink>
      <w:r>
        <w:rPr>
          <w:rFonts w:ascii="Book Antiqua" w:eastAsia="Book Antiqua" w:hAnsi="Book Antiqua" w:cs="Book Antiqua"/>
          <w:sz w:val="24"/>
          <w:szCs w:val="24"/>
        </w:rPr>
        <w:t>, Covid-19: Masalah emosi isu utama kesihatan mental rakyat.</w:t>
      </w:r>
    </w:p>
    <w:p w14:paraId="5A5ECF1B"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Dr Firdaus</w:t>
      </w:r>
      <w:r>
        <w:rPr>
          <w:rFonts w:ascii="Book Antiqua" w:eastAsia="Book Antiqua" w:hAnsi="Book Antiqua" w:cs="Book Antiqua"/>
          <w:sz w:val="24"/>
          <w:szCs w:val="24"/>
        </w:rPr>
        <w:t xml:space="preserve"> Abdul Gani, 14 Mac 2020, 1800 MYT, Impak psikologi akibat wabak COVID-19</w:t>
      </w:r>
    </w:p>
    <w:p w14:paraId="023C12E2"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Suraya Roslan, MyMetro, Hampir 0.5 juta rakyat Malaysia kemurungan</w:t>
      </w:r>
    </w:p>
    <w:p w14:paraId="55AD13EF"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Tinta Minda, 01/01/2021, 07.51am, Jamari Mokhtar dan Tam Mei Si, Covid-19; Status sosioekonomi dan mental rakyat.</w:t>
      </w:r>
    </w:p>
    <w:p w14:paraId="6BE29BA1"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Dr Muhammad Muhsin, 02-04-2020, COVID-19: Risiko masalah mental perlu penyelesaian terbaik - Pakar.</w:t>
      </w:r>
    </w:p>
    <w:p w14:paraId="6F795E3B"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Profesor Madya Ts Dr. Nor Haslina Hashim, UTHM, Tekanan psikologikal sewaktu covid-19: Emosi, usaha membendung dan konsep tawakal.</w:t>
      </w:r>
    </w:p>
    <w:p w14:paraId="1E20E942"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Faye Kwan, Oktober 10, 20</w:t>
      </w:r>
      <w:r>
        <w:rPr>
          <w:rFonts w:ascii="Book Antiqua" w:eastAsia="Book Antiqua" w:hAnsi="Book Antiqua" w:cs="Book Antiqua"/>
          <w:sz w:val="24"/>
          <w:szCs w:val="24"/>
        </w:rPr>
        <w:t>20, Pakar beri amaran kes covid-19 naik akan beri kesan kepada kesihatan mental.</w:t>
      </w:r>
    </w:p>
    <w:p w14:paraId="6FA14B23"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Oktober 2020, e-Magazine, Gelombang ketiga, Menyambut kesihatan mental sedunia.</w:t>
      </w:r>
    </w:p>
    <w:p w14:paraId="19CC6678"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Ahmad Abd malek, N., Abdol Raop, N., &amp;amp; Hassan, M. (2020). PERANAN KESIHATAN MENTAL SEBAGAI </w:t>
      </w:r>
      <w:r>
        <w:rPr>
          <w:rFonts w:ascii="Book Antiqua" w:eastAsia="Book Antiqua" w:hAnsi="Book Antiqua" w:cs="Book Antiqua"/>
          <w:sz w:val="24"/>
          <w:szCs w:val="24"/>
        </w:rPr>
        <w:t xml:space="preserve">MODERATOR TERHADAP </w:t>
      </w:r>
      <w:r>
        <w:rPr>
          <w:rFonts w:ascii="Book Antiqua" w:eastAsia="Book Antiqua" w:hAnsi="Book Antiqua" w:cs="Book Antiqua"/>
          <w:sz w:val="24"/>
          <w:szCs w:val="24"/>
        </w:rPr>
        <w:lastRenderedPageBreak/>
        <w:t>KECENDERUNGAN BUNUH DIRI. Malaysian Journal of Social Science, 5(1), 2020th ser., 1-13.</w:t>
      </w:r>
    </w:p>
    <w:p w14:paraId="5183BAAC"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R., M., &amp;amp; J. (2005). KESIHATAN MENTAL RAKYAT MALAYSIA MASA KINI. SUATU PENDEKATAN KAUNSELING BERDASARKAN NILAI-NILAI ISLAM.</w:t>
      </w:r>
    </w:p>
    <w:p w14:paraId="459D3159"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Masroom, M., Muham</w:t>
      </w:r>
      <w:r>
        <w:rPr>
          <w:rFonts w:ascii="Book Antiqua" w:eastAsia="Book Antiqua" w:hAnsi="Book Antiqua" w:cs="Book Antiqua"/>
          <w:sz w:val="24"/>
          <w:szCs w:val="24"/>
        </w:rPr>
        <w:t xml:space="preserve">ad, S., &amp; Abd Rahman, S. (2015). Kesihatan Mental, REBT dan Muslim. </w:t>
      </w:r>
      <w:r>
        <w:rPr>
          <w:rFonts w:ascii="Book Antiqua" w:eastAsia="Book Antiqua" w:hAnsi="Book Antiqua" w:cs="Book Antiqua"/>
          <w:i/>
          <w:sz w:val="24"/>
          <w:szCs w:val="24"/>
        </w:rPr>
        <w:t>UTM Press,</w:t>
      </w:r>
      <w:r>
        <w:rPr>
          <w:rFonts w:ascii="Book Antiqua" w:eastAsia="Book Antiqua" w:hAnsi="Book Antiqua" w:cs="Book Antiqua"/>
          <w:sz w:val="24"/>
          <w:szCs w:val="24"/>
        </w:rPr>
        <w:t xml:space="preserve"> </w:t>
      </w:r>
      <w:r>
        <w:rPr>
          <w:rFonts w:ascii="Book Antiqua" w:eastAsia="Book Antiqua" w:hAnsi="Book Antiqua" w:cs="Book Antiqua"/>
          <w:i/>
          <w:sz w:val="24"/>
          <w:szCs w:val="24"/>
        </w:rPr>
        <w:t>6</w:t>
      </w:r>
      <w:r>
        <w:rPr>
          <w:rFonts w:ascii="Book Antiqua" w:eastAsia="Book Antiqua" w:hAnsi="Book Antiqua" w:cs="Book Antiqua"/>
          <w:sz w:val="24"/>
          <w:szCs w:val="24"/>
        </w:rPr>
        <w:t>(1), 1-9.</w:t>
      </w:r>
    </w:p>
    <w:p w14:paraId="3A7B0D82"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Golam Hassan, Asan Ali &amp; Loganathan, Nanthakumar &amp; Mahjon, Maznieda &amp; Mohamed, Aminuddin &amp; Alwi, Johari. (2020). IMPAK COVID-19 KE ATAS STATUS SOSIOEKONOMI DAN KESIHA</w:t>
      </w:r>
      <w:r>
        <w:rPr>
          <w:rFonts w:ascii="Book Antiqua" w:eastAsia="Book Antiqua" w:hAnsi="Book Antiqua" w:cs="Book Antiqua"/>
          <w:sz w:val="24"/>
          <w:szCs w:val="24"/>
        </w:rPr>
        <w:t xml:space="preserve">TAN MASYARAKAT ORANG ASLI. </w:t>
      </w:r>
    </w:p>
    <w:p w14:paraId="1DC1F677"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Wang C , et al. International Journal of Environmental Research and Public Health 2020; 17(5)</w:t>
      </w:r>
    </w:p>
    <w:p w14:paraId="3518FC96"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Effects of Middle East Respiratory Syndrome Coronavirus on post-traumatic stress disorder and burnout among registered nurses in South</w:t>
      </w:r>
      <w:r>
        <w:rPr>
          <w:rFonts w:ascii="Book Antiqua" w:eastAsia="Book Antiqua" w:hAnsi="Book Antiqua" w:cs="Book Antiqua"/>
          <w:sz w:val="24"/>
          <w:szCs w:val="24"/>
        </w:rPr>
        <w:t xml:space="preserve"> Korea.Younglee Kim, et al .International Journal of Healthcare.2018</w:t>
      </w:r>
    </w:p>
    <w:p w14:paraId="1A9ED9AA"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Haji Talib, N. (2020). Persepsi Masyarakat dan Pesakit Terhadap Kesihatan Mental. </w:t>
      </w:r>
      <w:r>
        <w:rPr>
          <w:rFonts w:ascii="Book Antiqua" w:eastAsia="Book Antiqua" w:hAnsi="Book Antiqua" w:cs="Book Antiqua"/>
          <w:i/>
          <w:sz w:val="24"/>
          <w:szCs w:val="24"/>
        </w:rPr>
        <w:t>JURNAL WACANA SARJANA,</w:t>
      </w:r>
      <w:r>
        <w:rPr>
          <w:rFonts w:ascii="Book Antiqua" w:eastAsia="Book Antiqua" w:hAnsi="Book Antiqua" w:cs="Book Antiqua"/>
          <w:sz w:val="24"/>
          <w:szCs w:val="24"/>
        </w:rPr>
        <w:t xml:space="preserve"> </w:t>
      </w:r>
      <w:r>
        <w:rPr>
          <w:rFonts w:ascii="Book Antiqua" w:eastAsia="Book Antiqua" w:hAnsi="Book Antiqua" w:cs="Book Antiqua"/>
          <w:i/>
          <w:sz w:val="24"/>
          <w:szCs w:val="24"/>
        </w:rPr>
        <w:t>4</w:t>
      </w:r>
      <w:r>
        <w:rPr>
          <w:rFonts w:ascii="Book Antiqua" w:eastAsia="Book Antiqua" w:hAnsi="Book Antiqua" w:cs="Book Antiqua"/>
          <w:sz w:val="24"/>
          <w:szCs w:val="24"/>
        </w:rPr>
        <w:t>(1), 1-13.</w:t>
      </w:r>
    </w:p>
    <w:p w14:paraId="5B111A0F"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S., &amp; S. (2020). APLIKASI KONSEP GAYA HIDUP HALAL UNTUK KESEJAHTERA</w:t>
      </w:r>
      <w:r>
        <w:rPr>
          <w:rFonts w:ascii="Book Antiqua" w:eastAsia="Book Antiqua" w:hAnsi="Book Antiqua" w:cs="Book Antiqua"/>
          <w:sz w:val="24"/>
          <w:szCs w:val="24"/>
        </w:rPr>
        <w:t xml:space="preserve">AN MENTAL. </w:t>
      </w:r>
      <w:r>
        <w:rPr>
          <w:rFonts w:ascii="Book Antiqua" w:eastAsia="Book Antiqua" w:hAnsi="Book Antiqua" w:cs="Book Antiqua"/>
          <w:i/>
          <w:sz w:val="24"/>
          <w:szCs w:val="24"/>
        </w:rPr>
        <w:t>Jurnal Sains Sosial,</w:t>
      </w:r>
      <w:r>
        <w:rPr>
          <w:rFonts w:ascii="Book Antiqua" w:eastAsia="Book Antiqua" w:hAnsi="Book Antiqua" w:cs="Book Antiqua"/>
          <w:sz w:val="24"/>
          <w:szCs w:val="24"/>
        </w:rPr>
        <w:t xml:space="preserve"> </w:t>
      </w:r>
      <w:r>
        <w:rPr>
          <w:rFonts w:ascii="Book Antiqua" w:eastAsia="Book Antiqua" w:hAnsi="Book Antiqua" w:cs="Book Antiqua"/>
          <w:i/>
          <w:sz w:val="24"/>
          <w:szCs w:val="24"/>
        </w:rPr>
        <w:t>5</w:t>
      </w:r>
      <w:r>
        <w:rPr>
          <w:rFonts w:ascii="Book Antiqua" w:eastAsia="Book Antiqua" w:hAnsi="Book Antiqua" w:cs="Book Antiqua"/>
          <w:sz w:val="24"/>
          <w:szCs w:val="24"/>
        </w:rPr>
        <w:t>(1), 58-65.</w:t>
      </w:r>
    </w:p>
    <w:p w14:paraId="3A21A058"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t xml:space="preserve"> WHO, Covid-19 in Malaysia, Informasi untuk orang awam, 08 September 2020, Covid-19 dan kesihatan mental</w:t>
      </w:r>
    </w:p>
    <w:p w14:paraId="37112337" w14:textId="77777777" w:rsidR="00C237DE" w:rsidRDefault="004F4BC8">
      <w:pPr>
        <w:numPr>
          <w:ilvl w:val="0"/>
          <w:numId w:val="2"/>
        </w:numPr>
        <w:spacing w:line="480" w:lineRule="auto"/>
        <w:rPr>
          <w:rFonts w:ascii="Book Antiqua" w:eastAsia="Book Antiqua" w:hAnsi="Book Antiqua" w:cs="Book Antiqua"/>
          <w:sz w:val="24"/>
          <w:szCs w:val="24"/>
        </w:rPr>
      </w:pPr>
      <w:r>
        <w:rPr>
          <w:rFonts w:ascii="Book Antiqua" w:eastAsia="Book Antiqua" w:hAnsi="Book Antiqua" w:cs="Book Antiqua"/>
          <w:sz w:val="24"/>
          <w:szCs w:val="24"/>
        </w:rPr>
        <w:lastRenderedPageBreak/>
        <w:t>Wee, Kesihatan. TOPIK 1: Falsafah,Konsep dan Definisi Pendidikan Kesihatan. Slideplayer.info. Published 20</w:t>
      </w:r>
      <w:r>
        <w:rPr>
          <w:rFonts w:ascii="Book Antiqua" w:eastAsia="Book Antiqua" w:hAnsi="Book Antiqua" w:cs="Book Antiqua"/>
          <w:sz w:val="24"/>
          <w:szCs w:val="24"/>
        </w:rPr>
        <w:t>21. Accessed January 30, 2021. https://slideplayer.info/slide/14065710/</w:t>
      </w:r>
    </w:p>
    <w:p w14:paraId="2780C741" w14:textId="77777777" w:rsidR="00C237DE" w:rsidRDefault="004F4BC8">
      <w:pPr>
        <w:numPr>
          <w:ilvl w:val="0"/>
          <w:numId w:val="2"/>
        </w:numPr>
        <w:spacing w:after="240" w:line="480" w:lineRule="auto"/>
        <w:rPr>
          <w:rFonts w:ascii="Book Antiqua" w:eastAsia="Book Antiqua" w:hAnsi="Book Antiqua" w:cs="Book Antiqua"/>
          <w:sz w:val="24"/>
          <w:szCs w:val="24"/>
        </w:rPr>
      </w:pPr>
      <w:r>
        <w:rPr>
          <w:rFonts w:ascii="Book Antiqua" w:eastAsia="Book Antiqua" w:hAnsi="Book Antiqua" w:cs="Book Antiqua"/>
          <w:sz w:val="24"/>
          <w:szCs w:val="24"/>
        </w:rPr>
        <w:t>‌E-majalah, poster, flyer, edisi kesihatan mental, Laman Utama KKM, myHealth,MSC dan Mygov</w:t>
      </w:r>
    </w:p>
    <w:sectPr w:rsidR="00C237DE">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4B966" w14:textId="77777777" w:rsidR="00000000" w:rsidRDefault="004F4BC8">
      <w:pPr>
        <w:spacing w:line="240" w:lineRule="auto"/>
      </w:pPr>
      <w:r>
        <w:separator/>
      </w:r>
    </w:p>
  </w:endnote>
  <w:endnote w:type="continuationSeparator" w:id="0">
    <w:p w14:paraId="0FA13513" w14:textId="77777777" w:rsidR="00000000" w:rsidRDefault="004F4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auto"/>
    <w:pitch w:val="default"/>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FB139" w14:textId="77777777" w:rsidR="00000000" w:rsidRDefault="004F4BC8">
      <w:pPr>
        <w:spacing w:line="240" w:lineRule="auto"/>
      </w:pPr>
      <w:r>
        <w:separator/>
      </w:r>
    </w:p>
  </w:footnote>
  <w:footnote w:type="continuationSeparator" w:id="0">
    <w:p w14:paraId="5BE13FDE" w14:textId="77777777" w:rsidR="00000000" w:rsidRDefault="004F4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B28DD" w14:textId="77777777" w:rsidR="00C237DE" w:rsidRDefault="00C23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33B12"/>
    <w:multiLevelType w:val="multilevel"/>
    <w:tmpl w:val="FFFFFFFF"/>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08212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DE"/>
    <w:rsid w:val="004F4BC8"/>
    <w:rsid w:val="006F6303"/>
    <w:rsid w:val="00C2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DDFD0A"/>
  <w15:docId w15:val="{2C7C8ED8-1A02-7A4C-B9C2-8A7C085B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bhnews@bh.com.my" TargetMode="Externa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4134</Words>
  <Characters>23569</Characters>
  <Application>Microsoft Office Word</Application>
  <DocSecurity>0</DocSecurity>
  <Lines>196</Lines>
  <Paragraphs>55</Paragraphs>
  <ScaleCrop>false</ScaleCrop>
  <Company/>
  <LinksUpToDate>false</LinksUpToDate>
  <CharactersWithSpaces>27648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AMIR HANIS BIN AZMAN</cp:lastModifiedBy>
  <cp:revision>2</cp:revision>
  <dcterms:created xsi:type="dcterms:W3CDTF">2021-02-04T00:57:00Z</dcterms:created>
  <dcterms:modified xsi:type="dcterms:W3CDTF">2021-02-04T00:57:00Z</dcterms:modified>
</cp:coreProperties>
</file>