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D7" w:rsidRDefault="00923DD7">
      <w:pPr>
        <w:rPr>
          <w:b/>
          <w:sz w:val="24"/>
          <w:szCs w:val="24"/>
        </w:rPr>
      </w:pPr>
      <w:r>
        <w:rPr>
          <w:b/>
          <w:noProof/>
          <w:sz w:val="24"/>
          <w:szCs w:val="24"/>
        </w:rPr>
        <w:drawing>
          <wp:anchor distT="0" distB="0" distL="114300" distR="114300" simplePos="0" relativeHeight="251658240" behindDoc="0" locked="0" layoutInCell="1" allowOverlap="1">
            <wp:simplePos x="933450" y="914400"/>
            <wp:positionH relativeFrom="margin">
              <wp:align>center</wp:align>
            </wp:positionH>
            <wp:positionV relativeFrom="margin">
              <wp:align>top</wp:align>
            </wp:positionV>
            <wp:extent cx="3762375" cy="1219200"/>
            <wp:effectExtent l="19050" t="0" r="9525" b="0"/>
            <wp:wrapSquare wrapText="bothSides"/>
            <wp:docPr id="1" name="Picture 3" descr="C:\Users\Nayli Habihah\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yli Habihah\AppData\Local\Microsoft\Windows\INetCache\Content.Word\logo.jpg"/>
                    <pic:cNvPicPr>
                      <a:picLocks noChangeAspect="1" noChangeArrowheads="1"/>
                    </pic:cNvPicPr>
                  </pic:nvPicPr>
                  <pic:blipFill>
                    <a:blip r:embed="rId5" cstate="print"/>
                    <a:srcRect/>
                    <a:stretch>
                      <a:fillRect/>
                    </a:stretch>
                  </pic:blipFill>
                  <pic:spPr bwMode="auto">
                    <a:xfrm>
                      <a:off x="0" y="0"/>
                      <a:ext cx="3762375" cy="1219200"/>
                    </a:xfrm>
                    <a:prstGeom prst="rect">
                      <a:avLst/>
                    </a:prstGeom>
                    <a:noFill/>
                    <a:ln w="9525">
                      <a:noFill/>
                      <a:miter lim="800000"/>
                      <a:headEnd/>
                      <a:tailEnd/>
                    </a:ln>
                  </pic:spPr>
                </pic:pic>
              </a:graphicData>
            </a:graphic>
          </wp:anchor>
        </w:drawing>
      </w:r>
    </w:p>
    <w:p w:rsidR="00923DD7" w:rsidRDefault="00923DD7">
      <w:pPr>
        <w:rPr>
          <w:b/>
          <w:sz w:val="24"/>
          <w:szCs w:val="24"/>
        </w:rPr>
      </w:pPr>
    </w:p>
    <w:p w:rsidR="00923DD7" w:rsidRDefault="00923DD7">
      <w:pPr>
        <w:rPr>
          <w:b/>
          <w:sz w:val="24"/>
          <w:szCs w:val="24"/>
        </w:rPr>
      </w:pPr>
    </w:p>
    <w:p w:rsidR="00923DD7" w:rsidRDefault="00923DD7">
      <w:pPr>
        <w:rPr>
          <w:b/>
          <w:sz w:val="24"/>
          <w:szCs w:val="24"/>
        </w:rPr>
      </w:pPr>
    </w:p>
    <w:p w:rsidR="00923DD7" w:rsidRDefault="00923DD7">
      <w:pPr>
        <w:rPr>
          <w:b/>
          <w:sz w:val="24"/>
          <w:szCs w:val="24"/>
        </w:rPr>
      </w:pPr>
    </w:p>
    <w:p w:rsidR="00923DD7" w:rsidRPr="00923DD7" w:rsidRDefault="00923DD7">
      <w:pPr>
        <w:rPr>
          <w:b/>
          <w:sz w:val="32"/>
          <w:szCs w:val="32"/>
        </w:rPr>
      </w:pPr>
    </w:p>
    <w:p w:rsidR="00923DD7" w:rsidRDefault="00923DD7" w:rsidP="00923DD7">
      <w:pPr>
        <w:jc w:val="center"/>
        <w:rPr>
          <w:b/>
          <w:sz w:val="32"/>
          <w:szCs w:val="32"/>
        </w:rPr>
      </w:pPr>
    </w:p>
    <w:p w:rsidR="00923DD7" w:rsidRDefault="00923DD7" w:rsidP="00923DD7">
      <w:pPr>
        <w:jc w:val="center"/>
        <w:rPr>
          <w:b/>
          <w:sz w:val="32"/>
          <w:szCs w:val="32"/>
        </w:rPr>
      </w:pPr>
    </w:p>
    <w:p w:rsidR="00923DD7" w:rsidRDefault="00923DD7" w:rsidP="00923DD7">
      <w:pPr>
        <w:jc w:val="center"/>
        <w:rPr>
          <w:b/>
          <w:sz w:val="32"/>
          <w:szCs w:val="32"/>
        </w:rPr>
      </w:pPr>
    </w:p>
    <w:p w:rsidR="00923DD7" w:rsidRPr="00923DD7" w:rsidRDefault="00923DD7" w:rsidP="00923DD7">
      <w:pPr>
        <w:jc w:val="center"/>
        <w:rPr>
          <w:b/>
          <w:sz w:val="32"/>
          <w:szCs w:val="32"/>
        </w:rPr>
      </w:pPr>
      <w:r w:rsidRPr="00923DD7">
        <w:rPr>
          <w:b/>
          <w:sz w:val="32"/>
          <w:szCs w:val="32"/>
        </w:rPr>
        <w:t xml:space="preserve">UHMT1012-45 ATRIBUT KEJAYAAN GRADUAN </w:t>
      </w:r>
    </w:p>
    <w:p w:rsidR="00923DD7" w:rsidRPr="00923DD7" w:rsidRDefault="00923DD7" w:rsidP="00923DD7">
      <w:pPr>
        <w:jc w:val="center"/>
        <w:rPr>
          <w:b/>
          <w:sz w:val="32"/>
          <w:szCs w:val="32"/>
        </w:rPr>
      </w:pPr>
      <w:r w:rsidRPr="00923DD7">
        <w:rPr>
          <w:b/>
          <w:sz w:val="32"/>
          <w:szCs w:val="32"/>
        </w:rPr>
        <w:t>(GRADUATE SUCCESS ATTRIBUTES)</w:t>
      </w:r>
    </w:p>
    <w:p w:rsidR="00923DD7" w:rsidRDefault="00923DD7" w:rsidP="00923DD7">
      <w:pPr>
        <w:jc w:val="center"/>
        <w:rPr>
          <w:b/>
          <w:sz w:val="32"/>
          <w:szCs w:val="32"/>
        </w:rPr>
      </w:pPr>
      <w:r w:rsidRPr="00923DD7">
        <w:rPr>
          <w:b/>
          <w:sz w:val="32"/>
          <w:szCs w:val="32"/>
        </w:rPr>
        <w:t>INDIVIDUAL CASE STUDY</w:t>
      </w:r>
    </w:p>
    <w:p w:rsidR="00923DD7" w:rsidRDefault="00923DD7" w:rsidP="00923DD7">
      <w:pPr>
        <w:jc w:val="center"/>
        <w:rPr>
          <w:b/>
          <w:sz w:val="28"/>
          <w:szCs w:val="32"/>
        </w:rPr>
      </w:pPr>
    </w:p>
    <w:p w:rsidR="00923DD7" w:rsidRDefault="00923DD7" w:rsidP="00923DD7">
      <w:pPr>
        <w:jc w:val="center"/>
        <w:rPr>
          <w:b/>
          <w:sz w:val="28"/>
          <w:szCs w:val="32"/>
        </w:rPr>
      </w:pPr>
    </w:p>
    <w:p w:rsidR="00923DD7" w:rsidRDefault="00923DD7" w:rsidP="00923DD7">
      <w:pPr>
        <w:jc w:val="center"/>
        <w:rPr>
          <w:b/>
          <w:sz w:val="28"/>
          <w:szCs w:val="32"/>
        </w:rPr>
      </w:pPr>
    </w:p>
    <w:p w:rsidR="00923DD7" w:rsidRDefault="00923DD7" w:rsidP="00923DD7">
      <w:pPr>
        <w:jc w:val="center"/>
        <w:rPr>
          <w:b/>
          <w:sz w:val="28"/>
          <w:szCs w:val="32"/>
        </w:rPr>
      </w:pPr>
    </w:p>
    <w:p w:rsidR="00923DD7" w:rsidRDefault="00923DD7" w:rsidP="00923DD7">
      <w:pPr>
        <w:jc w:val="center"/>
        <w:rPr>
          <w:b/>
          <w:sz w:val="28"/>
          <w:szCs w:val="32"/>
        </w:rPr>
      </w:pPr>
    </w:p>
    <w:p w:rsidR="00923DD7" w:rsidRDefault="00923DD7" w:rsidP="00923DD7">
      <w:pPr>
        <w:jc w:val="center"/>
        <w:rPr>
          <w:b/>
          <w:sz w:val="28"/>
          <w:szCs w:val="32"/>
        </w:rPr>
      </w:pPr>
    </w:p>
    <w:p w:rsidR="00923DD7" w:rsidRPr="00923DD7" w:rsidRDefault="00923DD7" w:rsidP="00923DD7">
      <w:pPr>
        <w:jc w:val="center"/>
        <w:rPr>
          <w:b/>
          <w:sz w:val="28"/>
          <w:szCs w:val="32"/>
        </w:rPr>
      </w:pPr>
      <w:r w:rsidRPr="00923DD7">
        <w:rPr>
          <w:b/>
          <w:sz w:val="28"/>
          <w:szCs w:val="32"/>
        </w:rPr>
        <w:t>NAME: NAYLI NABIHAH BINTI JASNI</w:t>
      </w:r>
    </w:p>
    <w:p w:rsidR="00923DD7" w:rsidRPr="00923DD7" w:rsidRDefault="00923DD7" w:rsidP="00923DD7">
      <w:pPr>
        <w:jc w:val="center"/>
        <w:rPr>
          <w:b/>
          <w:szCs w:val="24"/>
        </w:rPr>
      </w:pPr>
      <w:r w:rsidRPr="00923DD7">
        <w:rPr>
          <w:b/>
          <w:sz w:val="28"/>
          <w:szCs w:val="32"/>
        </w:rPr>
        <w:t>MATRIC NUMBER: A20EC0105</w:t>
      </w:r>
    </w:p>
    <w:p w:rsidR="00923DD7" w:rsidRPr="00923DD7" w:rsidRDefault="00923DD7" w:rsidP="00923DD7">
      <w:pPr>
        <w:jc w:val="center"/>
        <w:rPr>
          <w:sz w:val="24"/>
          <w:szCs w:val="24"/>
        </w:rPr>
      </w:pPr>
      <w:r>
        <w:rPr>
          <w:b/>
          <w:sz w:val="24"/>
          <w:szCs w:val="24"/>
        </w:rPr>
        <w:br w:type="page"/>
      </w:r>
    </w:p>
    <w:p w:rsidR="003331ED" w:rsidRDefault="00A478A8">
      <w:pPr>
        <w:rPr>
          <w:b/>
          <w:sz w:val="24"/>
          <w:szCs w:val="24"/>
        </w:rPr>
      </w:pPr>
      <w:r w:rsidRPr="00A478A8">
        <w:rPr>
          <w:b/>
          <w:sz w:val="24"/>
          <w:szCs w:val="24"/>
        </w:rPr>
        <w:lastRenderedPageBreak/>
        <w:t>DOMESTIC VIOLENCE</w:t>
      </w:r>
    </w:p>
    <w:p w:rsidR="00A478A8" w:rsidRDefault="00A478A8">
      <w:pPr>
        <w:rPr>
          <w:sz w:val="24"/>
          <w:szCs w:val="24"/>
        </w:rPr>
      </w:pPr>
    </w:p>
    <w:p w:rsidR="00F42121" w:rsidRDefault="005937F9" w:rsidP="009528AC">
      <w:pPr>
        <w:spacing w:line="360" w:lineRule="auto"/>
        <w:ind w:firstLine="720"/>
        <w:rPr>
          <w:sz w:val="24"/>
          <w:szCs w:val="24"/>
        </w:rPr>
      </w:pPr>
      <w:r>
        <w:rPr>
          <w:sz w:val="24"/>
          <w:szCs w:val="24"/>
        </w:rPr>
        <w:t xml:space="preserve">Violence is a word that almost every individual in this worldwide have heard before and it is not surprising that many of them do not actually know the meaning of it. Not </w:t>
      </w:r>
      <w:r w:rsidR="00B96407">
        <w:rPr>
          <w:sz w:val="24"/>
          <w:szCs w:val="24"/>
        </w:rPr>
        <w:t>to mention those who do</w:t>
      </w:r>
      <w:r>
        <w:rPr>
          <w:sz w:val="24"/>
          <w:szCs w:val="24"/>
        </w:rPr>
        <w:t xml:space="preserve"> not know the meaning of violence, some individual never had any idea of </w:t>
      </w:r>
      <w:r w:rsidR="00B96407">
        <w:rPr>
          <w:sz w:val="24"/>
          <w:szCs w:val="24"/>
        </w:rPr>
        <w:t xml:space="preserve">what </w:t>
      </w:r>
      <w:r>
        <w:rPr>
          <w:sz w:val="24"/>
          <w:szCs w:val="24"/>
        </w:rPr>
        <w:t>domestic violence</w:t>
      </w:r>
      <w:r w:rsidR="00B96407">
        <w:rPr>
          <w:sz w:val="24"/>
          <w:szCs w:val="24"/>
        </w:rPr>
        <w:t xml:space="preserve"> is. Usually people would assume that</w:t>
      </w:r>
      <w:r w:rsidR="000E483B">
        <w:rPr>
          <w:sz w:val="24"/>
          <w:szCs w:val="24"/>
        </w:rPr>
        <w:t xml:space="preserve"> violence always related to physical but in fact it is more than that. Domestic violence can be defined as an act that one used to secure the control of their partner. This act can be found in any kind of relationship such as couples and families. Domestic violence does not have any specific target. Anyon</w:t>
      </w:r>
      <w:r w:rsidR="00F42121">
        <w:rPr>
          <w:sz w:val="24"/>
          <w:szCs w:val="24"/>
        </w:rPr>
        <w:t xml:space="preserve">e could suffer from this </w:t>
      </w:r>
      <w:r w:rsidR="000E483B">
        <w:rPr>
          <w:sz w:val="24"/>
          <w:szCs w:val="24"/>
        </w:rPr>
        <w:t>matter</w:t>
      </w:r>
      <w:r w:rsidR="00F42121">
        <w:rPr>
          <w:sz w:val="24"/>
          <w:szCs w:val="24"/>
        </w:rPr>
        <w:t xml:space="preserve"> regardless</w:t>
      </w:r>
      <w:r w:rsidR="000E483B">
        <w:rPr>
          <w:sz w:val="24"/>
          <w:szCs w:val="24"/>
        </w:rPr>
        <w:t xml:space="preserve"> their gender, age or religion</w:t>
      </w:r>
      <w:r w:rsidR="00060BC5">
        <w:rPr>
          <w:sz w:val="24"/>
          <w:szCs w:val="24"/>
        </w:rPr>
        <w:t>. It also occurred in many ways in</w:t>
      </w:r>
      <w:r w:rsidR="00C336BD">
        <w:rPr>
          <w:sz w:val="24"/>
          <w:szCs w:val="24"/>
        </w:rPr>
        <w:t xml:space="preserve"> example physical, psychological</w:t>
      </w:r>
      <w:r w:rsidR="00060BC5">
        <w:rPr>
          <w:sz w:val="24"/>
          <w:szCs w:val="24"/>
        </w:rPr>
        <w:t>, financial and also sexual.</w:t>
      </w:r>
    </w:p>
    <w:p w:rsidR="00F42121" w:rsidRDefault="00AD1C0A" w:rsidP="009528AC">
      <w:pPr>
        <w:spacing w:line="360" w:lineRule="auto"/>
        <w:ind w:firstLine="720"/>
        <w:rPr>
          <w:sz w:val="24"/>
          <w:szCs w:val="24"/>
        </w:rPr>
      </w:pPr>
      <w:r>
        <w:rPr>
          <w:sz w:val="24"/>
          <w:szCs w:val="24"/>
        </w:rPr>
        <w:t xml:space="preserve">Based on the statistic from Women’s Aid Organization (WAO), during the timeframe from 2000-2018, </w:t>
      </w:r>
      <w:r w:rsidR="008104DF">
        <w:rPr>
          <w:sz w:val="24"/>
          <w:szCs w:val="24"/>
        </w:rPr>
        <w:t xml:space="preserve">in Malaysia alone, </w:t>
      </w:r>
      <w:r>
        <w:rPr>
          <w:sz w:val="24"/>
          <w:szCs w:val="24"/>
        </w:rPr>
        <w:t>the number of domestic violence</w:t>
      </w:r>
      <w:r w:rsidR="008104DF">
        <w:rPr>
          <w:sz w:val="24"/>
          <w:szCs w:val="24"/>
        </w:rPr>
        <w:t xml:space="preserve"> case</w:t>
      </w:r>
      <w:r>
        <w:rPr>
          <w:sz w:val="24"/>
          <w:szCs w:val="24"/>
        </w:rPr>
        <w:t xml:space="preserve"> recorded is 73123 cases. The highest number of cases recorded was in 2016 which is 5796 cases and the percentage of it is 7.926%.</w:t>
      </w:r>
      <w:r w:rsidR="00106355">
        <w:rPr>
          <w:sz w:val="24"/>
          <w:szCs w:val="24"/>
        </w:rPr>
        <w:t xml:space="preserve"> Considering the number of cases reached tens of thousands, domestic violence should not be taken lightly. One should start to know how and why domestic violence</w:t>
      </w:r>
      <w:r w:rsidR="00700D3E">
        <w:rPr>
          <w:sz w:val="24"/>
          <w:szCs w:val="24"/>
        </w:rPr>
        <w:t xml:space="preserve"> can</w:t>
      </w:r>
      <w:r w:rsidR="00106355">
        <w:rPr>
          <w:sz w:val="24"/>
          <w:szCs w:val="24"/>
        </w:rPr>
        <w:t xml:space="preserve"> </w:t>
      </w:r>
      <w:r w:rsidR="00700D3E">
        <w:rPr>
          <w:sz w:val="24"/>
          <w:szCs w:val="24"/>
        </w:rPr>
        <w:t>happen</w:t>
      </w:r>
      <w:r w:rsidR="00AE6E27">
        <w:rPr>
          <w:sz w:val="24"/>
          <w:szCs w:val="24"/>
        </w:rPr>
        <w:t xml:space="preserve"> to any individual. First of all, the</w:t>
      </w:r>
      <w:r w:rsidR="00060BC5">
        <w:rPr>
          <w:sz w:val="24"/>
          <w:szCs w:val="24"/>
        </w:rPr>
        <w:t xml:space="preserve"> biggest reason why one enact domestic violence is because of one own </w:t>
      </w:r>
      <w:r w:rsidR="00AD75E2">
        <w:rPr>
          <w:sz w:val="24"/>
          <w:szCs w:val="24"/>
        </w:rPr>
        <w:t xml:space="preserve">decision. The one who commit the act usually want to fill their desired to be the one who has the power. Their target is always going to be someone who is weaker than themselves in order for them to win the absolute power. </w:t>
      </w:r>
      <w:r w:rsidR="00411510">
        <w:rPr>
          <w:sz w:val="24"/>
          <w:szCs w:val="24"/>
        </w:rPr>
        <w:t>Commonly, physical abuse is the easiest way to earn the power so it is regularly be the type of domestic violence used in</w:t>
      </w:r>
      <w:r w:rsidR="008104DF">
        <w:rPr>
          <w:sz w:val="24"/>
          <w:szCs w:val="24"/>
        </w:rPr>
        <w:t xml:space="preserve"> marital</w:t>
      </w:r>
      <w:r w:rsidR="00411510">
        <w:rPr>
          <w:sz w:val="24"/>
          <w:szCs w:val="24"/>
        </w:rPr>
        <w:t xml:space="preserve"> relationship</w:t>
      </w:r>
      <w:r w:rsidR="008104DF">
        <w:rPr>
          <w:sz w:val="24"/>
          <w:szCs w:val="24"/>
        </w:rPr>
        <w:t>s</w:t>
      </w:r>
      <w:r w:rsidR="00411510">
        <w:rPr>
          <w:sz w:val="24"/>
          <w:szCs w:val="24"/>
        </w:rPr>
        <w:t xml:space="preserve">. </w:t>
      </w:r>
      <w:r w:rsidR="009528AC">
        <w:rPr>
          <w:sz w:val="24"/>
          <w:szCs w:val="24"/>
        </w:rPr>
        <w:t>In this situation, usually women would be the victim however men also could be a victim. Most human being assume</w:t>
      </w:r>
      <w:r w:rsidR="001E3F47">
        <w:rPr>
          <w:sz w:val="24"/>
          <w:szCs w:val="24"/>
        </w:rPr>
        <w:t>d</w:t>
      </w:r>
      <w:r w:rsidR="009528AC">
        <w:rPr>
          <w:sz w:val="24"/>
          <w:szCs w:val="24"/>
        </w:rPr>
        <w:t xml:space="preserve"> that women are incapable and way too weak to be able to physically abuse men but in reality, this could also be suffered by men.</w:t>
      </w:r>
    </w:p>
    <w:p w:rsidR="00A478A8" w:rsidRDefault="00457CF3" w:rsidP="00C336BD">
      <w:pPr>
        <w:spacing w:line="360" w:lineRule="auto"/>
        <w:ind w:firstLine="720"/>
        <w:rPr>
          <w:sz w:val="24"/>
          <w:szCs w:val="24"/>
        </w:rPr>
      </w:pPr>
      <w:r>
        <w:rPr>
          <w:sz w:val="24"/>
          <w:szCs w:val="24"/>
        </w:rPr>
        <w:t>Second, the reason of one did domestic violence is because of their</w:t>
      </w:r>
      <w:r w:rsidR="00797CA7">
        <w:rPr>
          <w:sz w:val="24"/>
          <w:szCs w:val="24"/>
        </w:rPr>
        <w:t xml:space="preserve"> calamitous manners. </w:t>
      </w:r>
      <w:r w:rsidR="00C03531">
        <w:rPr>
          <w:sz w:val="24"/>
          <w:szCs w:val="24"/>
        </w:rPr>
        <w:t xml:space="preserve">Individual who tend to has a weak control of their emotion will easily be influenced with negative thoughts and behavior. Sometimes, they could not differ how to express their feelings in certain situations, so they kept it to themselves and let it grow inside their minds. </w:t>
      </w:r>
      <w:r w:rsidR="004A3230">
        <w:rPr>
          <w:sz w:val="24"/>
          <w:szCs w:val="24"/>
        </w:rPr>
        <w:t>As the thoughts grew bigger it burdens them, so they threw it</w:t>
      </w:r>
      <w:r w:rsidR="008104DF">
        <w:rPr>
          <w:sz w:val="24"/>
          <w:szCs w:val="24"/>
        </w:rPr>
        <w:t xml:space="preserve"> away</w:t>
      </w:r>
      <w:r w:rsidR="004A3230">
        <w:rPr>
          <w:sz w:val="24"/>
          <w:szCs w:val="24"/>
        </w:rPr>
        <w:t xml:space="preserve"> in a wrong way to</w:t>
      </w:r>
      <w:r w:rsidR="00797CA7">
        <w:rPr>
          <w:sz w:val="24"/>
          <w:szCs w:val="24"/>
        </w:rPr>
        <w:t xml:space="preserve"> a</w:t>
      </w:r>
      <w:r w:rsidR="004A3230">
        <w:rPr>
          <w:sz w:val="24"/>
          <w:szCs w:val="24"/>
        </w:rPr>
        <w:t xml:space="preserve"> wrong individual. One who could not control their emotions normally express their feelings in a wrong way which </w:t>
      </w:r>
      <w:r w:rsidR="004A3230">
        <w:rPr>
          <w:sz w:val="24"/>
          <w:szCs w:val="24"/>
        </w:rPr>
        <w:lastRenderedPageBreak/>
        <w:t xml:space="preserve">oneself sometimes does not realized what </w:t>
      </w:r>
      <w:r w:rsidR="00C336BD">
        <w:rPr>
          <w:sz w:val="24"/>
          <w:szCs w:val="24"/>
        </w:rPr>
        <w:t xml:space="preserve">they have done. </w:t>
      </w:r>
      <w:r w:rsidR="00AF6C0B">
        <w:rPr>
          <w:sz w:val="24"/>
          <w:szCs w:val="24"/>
        </w:rPr>
        <w:t xml:space="preserve">According to </w:t>
      </w:r>
      <w:proofErr w:type="spellStart"/>
      <w:r w:rsidR="00AF6C0B">
        <w:rPr>
          <w:sz w:val="24"/>
          <w:szCs w:val="24"/>
        </w:rPr>
        <w:t>Akmal</w:t>
      </w:r>
      <w:proofErr w:type="spellEnd"/>
      <w:r w:rsidR="00AF6C0B">
        <w:rPr>
          <w:sz w:val="24"/>
          <w:szCs w:val="24"/>
        </w:rPr>
        <w:t>, 2020, destructive behavior</w:t>
      </w:r>
      <w:r w:rsidR="005448F6">
        <w:rPr>
          <w:sz w:val="24"/>
          <w:szCs w:val="24"/>
        </w:rPr>
        <w:t>s</w:t>
      </w:r>
      <w:r w:rsidR="0076372A">
        <w:rPr>
          <w:sz w:val="24"/>
          <w:szCs w:val="24"/>
        </w:rPr>
        <w:t xml:space="preserve"> construct a violence relationship. One </w:t>
      </w:r>
      <w:r w:rsidR="00B9593B">
        <w:rPr>
          <w:sz w:val="24"/>
          <w:szCs w:val="24"/>
        </w:rPr>
        <w:t>never kne</w:t>
      </w:r>
      <w:r w:rsidR="0076372A">
        <w:rPr>
          <w:sz w:val="24"/>
          <w:szCs w:val="24"/>
        </w:rPr>
        <w:t>w that they have destructive behavior</w:t>
      </w:r>
      <w:r w:rsidR="005448F6">
        <w:rPr>
          <w:sz w:val="24"/>
          <w:szCs w:val="24"/>
        </w:rPr>
        <w:t>s</w:t>
      </w:r>
      <w:r w:rsidR="00B9593B">
        <w:rPr>
          <w:sz w:val="24"/>
          <w:szCs w:val="24"/>
        </w:rPr>
        <w:t xml:space="preserve"> until they actually found out themselves or by others</w:t>
      </w:r>
      <w:r w:rsidR="0076372A">
        <w:rPr>
          <w:sz w:val="24"/>
          <w:szCs w:val="24"/>
        </w:rPr>
        <w:t xml:space="preserve"> and in certain cases they n</w:t>
      </w:r>
      <w:r w:rsidR="00B9593B">
        <w:rPr>
          <w:sz w:val="24"/>
          <w:szCs w:val="24"/>
        </w:rPr>
        <w:t>ever realized it until the end. Romantic relationship fond to be sweet but a violence romantic relationship can taste the other way around. Destructive behavior such as obsession is actually very hazardous in any kind of relationship. Obsession could lead on</w:t>
      </w:r>
      <w:r w:rsidR="00D6180B">
        <w:rPr>
          <w:sz w:val="24"/>
          <w:szCs w:val="24"/>
        </w:rPr>
        <w:t>e</w:t>
      </w:r>
      <w:r w:rsidR="00B9593B">
        <w:rPr>
          <w:sz w:val="24"/>
          <w:szCs w:val="24"/>
        </w:rPr>
        <w:t xml:space="preserve"> to take control of their partner life </w:t>
      </w:r>
      <w:r w:rsidR="00D6180B">
        <w:rPr>
          <w:sz w:val="24"/>
          <w:szCs w:val="24"/>
        </w:rPr>
        <w:t>just because of one could not properly show their emotions. This is an example of psychological violence in which one happened to face. T</w:t>
      </w:r>
      <w:r w:rsidR="005448F6">
        <w:rPr>
          <w:sz w:val="24"/>
          <w:szCs w:val="24"/>
        </w:rPr>
        <w:t>his</w:t>
      </w:r>
      <w:r w:rsidR="00D6180B">
        <w:rPr>
          <w:sz w:val="24"/>
          <w:szCs w:val="24"/>
        </w:rPr>
        <w:t xml:space="preserve"> kind of behavior should never be taken </w:t>
      </w:r>
      <w:r w:rsidR="005448F6">
        <w:rPr>
          <w:sz w:val="24"/>
          <w:szCs w:val="24"/>
        </w:rPr>
        <w:t>gently because every single human being alive tends to have destructive behaviors.</w:t>
      </w:r>
    </w:p>
    <w:p w:rsidR="00797CA7" w:rsidRDefault="00C627F3" w:rsidP="00223853">
      <w:pPr>
        <w:spacing w:line="360" w:lineRule="auto"/>
        <w:ind w:firstLine="720"/>
        <w:rPr>
          <w:sz w:val="24"/>
          <w:szCs w:val="24"/>
        </w:rPr>
      </w:pPr>
      <w:r>
        <w:rPr>
          <w:sz w:val="24"/>
          <w:szCs w:val="24"/>
        </w:rPr>
        <w:t>Thirdly,</w:t>
      </w:r>
      <w:r w:rsidR="008D5447">
        <w:rPr>
          <w:sz w:val="24"/>
          <w:szCs w:val="24"/>
        </w:rPr>
        <w:t xml:space="preserve"> domestic violence can happen because of on</w:t>
      </w:r>
      <w:r w:rsidR="00223853">
        <w:rPr>
          <w:sz w:val="24"/>
          <w:szCs w:val="24"/>
        </w:rPr>
        <w:t xml:space="preserve">e simple reason which is experience. Experience may sounds normal to most people but please be aware one will act according to their experience. Most people turns to perpetrator just because they knew it through their own experience either from seeing or hearing. </w:t>
      </w:r>
      <w:r w:rsidR="00F1757F">
        <w:rPr>
          <w:sz w:val="24"/>
          <w:szCs w:val="24"/>
        </w:rPr>
        <w:t>In the 19th century, Hermann von Helmholtz (1821-1894), who was a polymath and physicist, suggested that human encephalon can interpret</w:t>
      </w:r>
      <w:r w:rsidR="00106BAF">
        <w:rPr>
          <w:sz w:val="24"/>
          <w:szCs w:val="24"/>
        </w:rPr>
        <w:t xml:space="preserve"> and replay</w:t>
      </w:r>
      <w:r w:rsidR="00F1757F">
        <w:rPr>
          <w:sz w:val="24"/>
          <w:szCs w:val="24"/>
        </w:rPr>
        <w:t xml:space="preserve"> the whole scene just based on vision (</w:t>
      </w:r>
      <w:proofErr w:type="spellStart"/>
      <w:r w:rsidR="00F1757F">
        <w:rPr>
          <w:sz w:val="24"/>
          <w:szCs w:val="24"/>
        </w:rPr>
        <w:t>Weintraub</w:t>
      </w:r>
      <w:proofErr w:type="spellEnd"/>
      <w:r w:rsidR="00F1757F">
        <w:rPr>
          <w:sz w:val="24"/>
          <w:szCs w:val="24"/>
        </w:rPr>
        <w:t>, 2019).</w:t>
      </w:r>
      <w:r w:rsidR="00106BAF">
        <w:rPr>
          <w:sz w:val="24"/>
          <w:szCs w:val="24"/>
        </w:rPr>
        <w:t xml:space="preserve"> From this statement, it shows that our brain does not require any complicated process to view back our experience. </w:t>
      </w:r>
      <w:r w:rsidR="005A1FC7">
        <w:rPr>
          <w:sz w:val="24"/>
          <w:szCs w:val="24"/>
        </w:rPr>
        <w:t>This also means that, experience is a huge reason of why one commits domestic violence. Physical violence is not the only thing that can be learned from experience, however, one can learn about financial violence just from one look. Many individuals never knew that financial violence is actually existed but the sad truth is it really is exist even nowadays. Financial violence is basically defined as a way in which the perpetrators control their victim affluences, like money and also credit or debit cards. They usually take control of partners finance and use it as threats when they felt intimidated.</w:t>
      </w:r>
      <w:r w:rsidR="00123C91">
        <w:rPr>
          <w:sz w:val="24"/>
          <w:szCs w:val="24"/>
        </w:rPr>
        <w:t xml:space="preserve"> So, experience is a real deal when it comes to anything especially domestic violence.</w:t>
      </w:r>
    </w:p>
    <w:p w:rsidR="00EB5414" w:rsidRDefault="00FC0E1A" w:rsidP="00EB5414">
      <w:pPr>
        <w:spacing w:line="360" w:lineRule="auto"/>
        <w:ind w:firstLine="720"/>
        <w:rPr>
          <w:sz w:val="24"/>
          <w:szCs w:val="24"/>
        </w:rPr>
      </w:pPr>
      <w:r>
        <w:rPr>
          <w:sz w:val="24"/>
          <w:szCs w:val="24"/>
        </w:rPr>
        <w:t>Domestic violence happens every single day and maybe at the moment you are reading this, someone is actually suffering with this matter at the same moment. It can be said that it is impossible to completely end each and every domestic violence cases with just a few steps or solution to avoid this matter but at least it can be reduced with some of these methods. The first way is specifically for the victims who wa</w:t>
      </w:r>
      <w:r w:rsidR="00A97EFD">
        <w:rPr>
          <w:sz w:val="24"/>
          <w:szCs w:val="24"/>
        </w:rPr>
        <w:t>nted to end these doomed days</w:t>
      </w:r>
      <w:r w:rsidR="00943F54">
        <w:rPr>
          <w:sz w:val="24"/>
          <w:szCs w:val="24"/>
        </w:rPr>
        <w:t xml:space="preserve"> and also their close contacts who wants to help those who are too afraid to voice out theirs’ pain</w:t>
      </w:r>
      <w:r w:rsidR="00A97EFD">
        <w:rPr>
          <w:sz w:val="24"/>
          <w:szCs w:val="24"/>
        </w:rPr>
        <w:t xml:space="preserve">. One of the options </w:t>
      </w:r>
      <w:r w:rsidR="00A97EFD">
        <w:rPr>
          <w:sz w:val="24"/>
          <w:szCs w:val="24"/>
        </w:rPr>
        <w:lastRenderedPageBreak/>
        <w:t xml:space="preserve">for the victim especially for the early stage of domestic violence, victims can try to contact the effective party to seek for help. In example, in Malaysia, the government takes an initiative to create a hotline specifically for domestic violence </w:t>
      </w:r>
      <w:r w:rsidR="00B91368">
        <w:rPr>
          <w:sz w:val="24"/>
          <w:szCs w:val="24"/>
        </w:rPr>
        <w:t xml:space="preserve">named as </w:t>
      </w:r>
      <w:proofErr w:type="spellStart"/>
      <w:r w:rsidR="00B91368">
        <w:rPr>
          <w:sz w:val="24"/>
          <w:szCs w:val="24"/>
        </w:rPr>
        <w:t>Talian</w:t>
      </w:r>
      <w:proofErr w:type="spellEnd"/>
      <w:r w:rsidR="00B91368">
        <w:rPr>
          <w:sz w:val="24"/>
          <w:szCs w:val="24"/>
        </w:rPr>
        <w:t xml:space="preserve"> </w:t>
      </w:r>
      <w:proofErr w:type="spellStart"/>
      <w:r w:rsidR="00B91368">
        <w:rPr>
          <w:sz w:val="24"/>
          <w:szCs w:val="24"/>
        </w:rPr>
        <w:t>Kasih</w:t>
      </w:r>
      <w:proofErr w:type="spellEnd"/>
      <w:r w:rsidR="00B91368">
        <w:rPr>
          <w:sz w:val="24"/>
          <w:szCs w:val="24"/>
        </w:rPr>
        <w:t xml:space="preserve">. Each cases reported will directly linked to the police for further actions. Due to the improvement of technologies, the associate also provides a website in which the victims can also report their case through online these days. </w:t>
      </w:r>
      <w:r w:rsidR="00EB5414">
        <w:rPr>
          <w:sz w:val="24"/>
          <w:szCs w:val="24"/>
        </w:rPr>
        <w:t>This is the most common way that victims can use and almost every country around the world uses this similar method as well.</w:t>
      </w:r>
    </w:p>
    <w:p w:rsidR="00EB5414" w:rsidRDefault="00EB5414" w:rsidP="00EB5414">
      <w:pPr>
        <w:spacing w:line="360" w:lineRule="auto"/>
        <w:ind w:firstLine="720"/>
        <w:rPr>
          <w:sz w:val="24"/>
          <w:szCs w:val="24"/>
        </w:rPr>
      </w:pPr>
      <w:r>
        <w:rPr>
          <w:sz w:val="24"/>
          <w:szCs w:val="24"/>
        </w:rPr>
        <w:t>Next, the second ways can be applied also for the victims, which is request</w:t>
      </w:r>
      <w:r w:rsidR="00D94A58">
        <w:rPr>
          <w:sz w:val="24"/>
          <w:szCs w:val="24"/>
        </w:rPr>
        <w:t xml:space="preserve"> for protection</w:t>
      </w:r>
      <w:r w:rsidR="00943F54">
        <w:rPr>
          <w:sz w:val="24"/>
          <w:szCs w:val="24"/>
        </w:rPr>
        <w:t xml:space="preserve"> order</w:t>
      </w:r>
      <w:r w:rsidR="00D94A58">
        <w:rPr>
          <w:sz w:val="24"/>
          <w:szCs w:val="24"/>
        </w:rPr>
        <w:t xml:space="preserve"> from a responsible party. </w:t>
      </w:r>
      <w:r w:rsidR="0060661C">
        <w:rPr>
          <w:sz w:val="24"/>
          <w:szCs w:val="24"/>
        </w:rPr>
        <w:t xml:space="preserve">Protection </w:t>
      </w:r>
      <w:r w:rsidR="00943F54">
        <w:rPr>
          <w:sz w:val="24"/>
          <w:szCs w:val="24"/>
        </w:rPr>
        <w:t>order</w:t>
      </w:r>
      <w:r w:rsidR="0060661C">
        <w:rPr>
          <w:sz w:val="24"/>
          <w:szCs w:val="24"/>
        </w:rPr>
        <w:t xml:space="preserve"> is an effective way to stop and avoid domestic violence. This is because the protection request is bounded to the law in which if the offender makes any move to the victim, they will be straightly thrown to the face of judge.</w:t>
      </w:r>
      <w:r w:rsidR="00914024">
        <w:rPr>
          <w:sz w:val="24"/>
          <w:szCs w:val="24"/>
        </w:rPr>
        <w:t xml:space="preserve"> In Malaysia, </w:t>
      </w:r>
      <w:r w:rsidR="00A84C6B">
        <w:rPr>
          <w:sz w:val="24"/>
          <w:szCs w:val="24"/>
        </w:rPr>
        <w:t>Socia</w:t>
      </w:r>
      <w:r w:rsidR="00914024">
        <w:rPr>
          <w:sz w:val="24"/>
          <w:szCs w:val="24"/>
        </w:rPr>
        <w:t>l Welfare Department</w:t>
      </w:r>
      <w:r w:rsidR="00A84C6B">
        <w:rPr>
          <w:sz w:val="24"/>
          <w:szCs w:val="24"/>
        </w:rPr>
        <w:t xml:space="preserve">, introduced </w:t>
      </w:r>
      <w:r w:rsidR="00914024">
        <w:rPr>
          <w:sz w:val="24"/>
          <w:szCs w:val="24"/>
        </w:rPr>
        <w:t xml:space="preserve">few types of the protection order for </w:t>
      </w:r>
      <w:r w:rsidR="00A84C6B">
        <w:rPr>
          <w:sz w:val="24"/>
          <w:szCs w:val="24"/>
        </w:rPr>
        <w:t>stage</w:t>
      </w:r>
      <w:r w:rsidR="00914024">
        <w:rPr>
          <w:sz w:val="24"/>
          <w:szCs w:val="24"/>
        </w:rPr>
        <w:t>s</w:t>
      </w:r>
      <w:r w:rsidR="00A84C6B">
        <w:rPr>
          <w:sz w:val="24"/>
          <w:szCs w:val="24"/>
        </w:rPr>
        <w:t xml:space="preserve"> of prevention of domestic violence. The protection order is called as Emergency Protection Order (EPO).</w:t>
      </w:r>
      <w:r w:rsidR="00914024">
        <w:rPr>
          <w:sz w:val="24"/>
          <w:szCs w:val="24"/>
        </w:rPr>
        <w:t xml:space="preserve"> EPO can be obtained usually a few hours at most after the victim applied for it from the Social Welfare Department. Even though this protection order lasts for a week, it is still a help to the victim for the early stage and they can apply for </w:t>
      </w:r>
      <w:r w:rsidR="006125B9">
        <w:rPr>
          <w:sz w:val="24"/>
          <w:szCs w:val="24"/>
        </w:rPr>
        <w:t>other</w:t>
      </w:r>
      <w:r w:rsidR="00914024">
        <w:rPr>
          <w:sz w:val="24"/>
          <w:szCs w:val="24"/>
        </w:rPr>
        <w:t xml:space="preserve"> protection order if they still experiencing domestic violence after that.</w:t>
      </w:r>
      <w:r w:rsidR="006125B9">
        <w:rPr>
          <w:sz w:val="24"/>
          <w:szCs w:val="24"/>
        </w:rPr>
        <w:t xml:space="preserve"> Interim protection Order (IPO) is another type of protection order which can be apply through the police.</w:t>
      </w:r>
      <w:r w:rsidR="0060661C">
        <w:rPr>
          <w:sz w:val="24"/>
          <w:szCs w:val="24"/>
        </w:rPr>
        <w:t xml:space="preserve"> </w:t>
      </w:r>
      <w:r w:rsidR="00943F54">
        <w:rPr>
          <w:sz w:val="24"/>
          <w:szCs w:val="24"/>
        </w:rPr>
        <w:t>According to Act 521, Domestic Violence Act 1994</w:t>
      </w:r>
      <w:r w:rsidR="00DA3600">
        <w:rPr>
          <w:sz w:val="24"/>
          <w:szCs w:val="24"/>
        </w:rPr>
        <w:t xml:space="preserve">, Law of Malaysia, victims are authorize to request for Interim Protection Order to the </w:t>
      </w:r>
      <w:r w:rsidR="00914024">
        <w:rPr>
          <w:sz w:val="24"/>
          <w:szCs w:val="24"/>
        </w:rPr>
        <w:t>police</w:t>
      </w:r>
      <w:r w:rsidR="00DA3600">
        <w:rPr>
          <w:sz w:val="24"/>
          <w:szCs w:val="24"/>
        </w:rPr>
        <w:t xml:space="preserve"> in order to restraint the perpetrator from trying to perform any domestic violence towards the victim</w:t>
      </w:r>
      <w:r w:rsidR="006125B9">
        <w:rPr>
          <w:sz w:val="24"/>
          <w:szCs w:val="24"/>
        </w:rPr>
        <w:t>. Lastly, Protection Order (PO) can be applied through the court. A</w:t>
      </w:r>
      <w:r w:rsidR="00DA3600">
        <w:rPr>
          <w:sz w:val="24"/>
          <w:szCs w:val="24"/>
        </w:rPr>
        <w:t>ny failure for the perpetrator to follow this order will hardly be punished according to the law.</w:t>
      </w:r>
      <w:r w:rsidR="00914024">
        <w:rPr>
          <w:sz w:val="24"/>
          <w:szCs w:val="24"/>
        </w:rPr>
        <w:t xml:space="preserve"> </w:t>
      </w:r>
      <w:r w:rsidR="00DA3600">
        <w:rPr>
          <w:sz w:val="24"/>
          <w:szCs w:val="24"/>
        </w:rPr>
        <w:t xml:space="preserve"> T</w:t>
      </w:r>
      <w:r w:rsidR="006125B9">
        <w:rPr>
          <w:sz w:val="24"/>
          <w:szCs w:val="24"/>
        </w:rPr>
        <w:t>hese</w:t>
      </w:r>
      <w:r w:rsidR="00DA3600">
        <w:rPr>
          <w:sz w:val="24"/>
          <w:szCs w:val="24"/>
        </w:rPr>
        <w:t xml:space="preserve"> law</w:t>
      </w:r>
      <w:r w:rsidR="006125B9">
        <w:rPr>
          <w:sz w:val="24"/>
          <w:szCs w:val="24"/>
        </w:rPr>
        <w:t>s were</w:t>
      </w:r>
      <w:r w:rsidR="00DA3600">
        <w:rPr>
          <w:sz w:val="24"/>
          <w:szCs w:val="24"/>
        </w:rPr>
        <w:t xml:space="preserve"> made to protect the victim from any harm meant by the perpetrator and also to help the police to investigate the case clearer.</w:t>
      </w:r>
    </w:p>
    <w:p w:rsidR="00DA3600" w:rsidRDefault="00220F3B" w:rsidP="00EB5414">
      <w:pPr>
        <w:spacing w:line="360" w:lineRule="auto"/>
        <w:ind w:firstLine="720"/>
        <w:rPr>
          <w:sz w:val="24"/>
          <w:szCs w:val="24"/>
        </w:rPr>
      </w:pPr>
      <w:r>
        <w:rPr>
          <w:sz w:val="24"/>
          <w:szCs w:val="24"/>
        </w:rPr>
        <w:t>Then, the last method is applicable to the perpetrator.</w:t>
      </w:r>
      <w:r w:rsidR="009566FA">
        <w:rPr>
          <w:sz w:val="24"/>
          <w:szCs w:val="24"/>
        </w:rPr>
        <w:t xml:space="preserve"> In order to reduce the amount of domestic violence, it is actually starts from reducing the number of perpetrator. The last method can be conducted with the help of some professionals like psychiatrists and psychologist. These two professions are different from each other and both can be a help to perpetrators when they need to change their life back to a normal life. Psychiatrists will be the one who can detect their illness and prescribe them with medicines according to their mental health state while </w:t>
      </w:r>
      <w:r w:rsidR="009566FA">
        <w:rPr>
          <w:sz w:val="24"/>
          <w:szCs w:val="24"/>
        </w:rPr>
        <w:lastRenderedPageBreak/>
        <w:t xml:space="preserve">psychologists will be the one who would give perpetrators speech therapy. This method focused more on the individual himself rather than the community. This </w:t>
      </w:r>
      <w:r w:rsidR="007A29E3">
        <w:rPr>
          <w:sz w:val="24"/>
          <w:szCs w:val="24"/>
        </w:rPr>
        <w:t>is because perpetrators need</w:t>
      </w:r>
      <w:r w:rsidR="009566FA">
        <w:rPr>
          <w:sz w:val="24"/>
          <w:szCs w:val="24"/>
        </w:rPr>
        <w:t xml:space="preserve"> to know why they became an abuser </w:t>
      </w:r>
      <w:r w:rsidR="007A29E3">
        <w:rPr>
          <w:sz w:val="24"/>
          <w:szCs w:val="24"/>
        </w:rPr>
        <w:t>and from that, professionals can help them to build a better life and be a better person.</w:t>
      </w:r>
    </w:p>
    <w:p w:rsidR="00841A3E" w:rsidRDefault="00FE4870" w:rsidP="004E6465">
      <w:pPr>
        <w:spacing w:line="360" w:lineRule="auto"/>
        <w:ind w:firstLine="720"/>
        <w:rPr>
          <w:sz w:val="24"/>
          <w:szCs w:val="24"/>
        </w:rPr>
      </w:pPr>
      <w:r>
        <w:rPr>
          <w:sz w:val="24"/>
          <w:szCs w:val="24"/>
        </w:rPr>
        <w:t>Domestic violence really happens in our real life. No matter whatever form of violence is</w:t>
      </w:r>
      <w:proofErr w:type="gramStart"/>
      <w:r>
        <w:rPr>
          <w:sz w:val="24"/>
          <w:szCs w:val="24"/>
        </w:rPr>
        <w:t>,</w:t>
      </w:r>
      <w:proofErr w:type="gramEnd"/>
      <w:r>
        <w:rPr>
          <w:sz w:val="24"/>
          <w:szCs w:val="24"/>
        </w:rPr>
        <w:t xml:space="preserve"> no one should tolerate with it. Victims should never be neglected and scared because they are innocent and everyone should help them in any way we can. When I choose this topic, I thought that it would be an interesting topic because it </w:t>
      </w:r>
      <w:r w:rsidR="004E6465">
        <w:rPr>
          <w:sz w:val="24"/>
          <w:szCs w:val="24"/>
        </w:rPr>
        <w:t>is something that can happen to anyone. So, I thought that if I wrote about this topic, anyone who read it can be aware of domestic violence. Therefore, I hope that this individual case report can help people to understand more about domestic violence and also to tell everyone that we should stand together with the victims for a better future for everyone.</w:t>
      </w:r>
    </w:p>
    <w:p w:rsidR="006E7293" w:rsidRDefault="006E7293" w:rsidP="00EB5414">
      <w:pPr>
        <w:spacing w:line="360" w:lineRule="auto"/>
        <w:ind w:firstLine="720"/>
        <w:rPr>
          <w:sz w:val="24"/>
          <w:szCs w:val="24"/>
        </w:rPr>
      </w:pPr>
    </w:p>
    <w:p w:rsidR="006E7293" w:rsidRDefault="006E7293">
      <w:pPr>
        <w:rPr>
          <w:sz w:val="24"/>
          <w:szCs w:val="24"/>
        </w:rPr>
      </w:pPr>
      <w:r>
        <w:rPr>
          <w:sz w:val="24"/>
          <w:szCs w:val="24"/>
        </w:rPr>
        <w:br w:type="page"/>
      </w:r>
    </w:p>
    <w:p w:rsidR="006E7293" w:rsidRPr="006E7293" w:rsidRDefault="006E7293" w:rsidP="006E7293">
      <w:pPr>
        <w:spacing w:line="360" w:lineRule="auto"/>
        <w:rPr>
          <w:sz w:val="28"/>
          <w:szCs w:val="28"/>
        </w:rPr>
      </w:pPr>
      <w:r w:rsidRPr="006E7293">
        <w:rPr>
          <w:sz w:val="28"/>
          <w:szCs w:val="28"/>
        </w:rPr>
        <w:lastRenderedPageBreak/>
        <w:t>Reference</w:t>
      </w:r>
    </w:p>
    <w:p w:rsidR="000B2E67" w:rsidRDefault="000B2E67" w:rsidP="006E7293">
      <w:pPr>
        <w:spacing w:line="360" w:lineRule="auto"/>
        <w:ind w:left="720" w:hanging="720"/>
        <w:rPr>
          <w:sz w:val="24"/>
        </w:rPr>
      </w:pPr>
      <w:r>
        <w:rPr>
          <w:color w:val="222222"/>
          <w:sz w:val="24"/>
          <w:szCs w:val="20"/>
          <w:shd w:val="clear" w:color="auto" w:fill="FFFFFF"/>
        </w:rPr>
        <w:t xml:space="preserve">Hakim, A. (January, 2020). </w:t>
      </w:r>
      <w:r w:rsidRPr="00C42CF0">
        <w:rPr>
          <w:i/>
          <w:color w:val="222222"/>
          <w:sz w:val="24"/>
          <w:szCs w:val="20"/>
          <w:shd w:val="clear" w:color="auto" w:fill="FFFFFF"/>
        </w:rPr>
        <w:t>Malaysian men stay in abusive relationships too &amp; that’s a problem.</w:t>
      </w:r>
      <w:r>
        <w:rPr>
          <w:color w:val="222222"/>
          <w:sz w:val="24"/>
          <w:szCs w:val="20"/>
          <w:shd w:val="clear" w:color="auto" w:fill="FFFFFF"/>
        </w:rPr>
        <w:t xml:space="preserve"> </w:t>
      </w:r>
      <w:proofErr w:type="gramStart"/>
      <w:r w:rsidRPr="00C42CF0">
        <w:rPr>
          <w:color w:val="222222"/>
          <w:sz w:val="24"/>
          <w:szCs w:val="20"/>
          <w:shd w:val="clear" w:color="auto" w:fill="FFFFFF"/>
        </w:rPr>
        <w:t>The Rakyat Post.</w:t>
      </w:r>
      <w:proofErr w:type="gramEnd"/>
      <w:r w:rsidRPr="00C42CF0">
        <w:t xml:space="preserve"> </w:t>
      </w:r>
      <w:hyperlink r:id="rId6" w:history="1">
        <w:r w:rsidRPr="00B83BDB">
          <w:rPr>
            <w:rStyle w:val="Hyperlink"/>
            <w:sz w:val="24"/>
          </w:rPr>
          <w:t>https://www.therakyatpost.com/2020/01/13/malaysian-men-stay-in-abusive-relationships-thats-a-problem/</w:t>
        </w:r>
      </w:hyperlink>
    </w:p>
    <w:p w:rsidR="000B2E67" w:rsidRPr="000B2E67" w:rsidRDefault="000B2E67" w:rsidP="006E7293">
      <w:pPr>
        <w:spacing w:line="360" w:lineRule="auto"/>
        <w:ind w:left="720" w:hanging="720"/>
        <w:rPr>
          <w:sz w:val="28"/>
        </w:rPr>
      </w:pPr>
      <w:proofErr w:type="spellStart"/>
      <w:r w:rsidRPr="000B2E67">
        <w:rPr>
          <w:color w:val="222222"/>
          <w:sz w:val="24"/>
          <w:szCs w:val="20"/>
          <w:shd w:val="clear" w:color="auto" w:fill="FFFFFF"/>
        </w:rPr>
        <w:t>Kaur</w:t>
      </w:r>
      <w:proofErr w:type="spellEnd"/>
      <w:r w:rsidRPr="000B2E67">
        <w:rPr>
          <w:color w:val="222222"/>
          <w:sz w:val="24"/>
          <w:szCs w:val="20"/>
          <w:shd w:val="clear" w:color="auto" w:fill="FFFFFF"/>
        </w:rPr>
        <w:t xml:space="preserve">, R., &amp; </w:t>
      </w:r>
      <w:proofErr w:type="spellStart"/>
      <w:r w:rsidRPr="000B2E67">
        <w:rPr>
          <w:color w:val="222222"/>
          <w:sz w:val="24"/>
          <w:szCs w:val="20"/>
          <w:shd w:val="clear" w:color="auto" w:fill="FFFFFF"/>
        </w:rPr>
        <w:t>Garg</w:t>
      </w:r>
      <w:proofErr w:type="spellEnd"/>
      <w:r w:rsidRPr="000B2E67">
        <w:rPr>
          <w:color w:val="222222"/>
          <w:sz w:val="24"/>
          <w:szCs w:val="20"/>
          <w:shd w:val="clear" w:color="auto" w:fill="FFFFFF"/>
        </w:rPr>
        <w:t xml:space="preserve">, S. (2008). </w:t>
      </w:r>
      <w:proofErr w:type="gramStart"/>
      <w:r w:rsidRPr="000B2E67">
        <w:rPr>
          <w:color w:val="222222"/>
          <w:sz w:val="24"/>
          <w:szCs w:val="20"/>
          <w:shd w:val="clear" w:color="auto" w:fill="FFFFFF"/>
        </w:rPr>
        <w:t>Addressing domestic violence against women: An unfinished agenda.</w:t>
      </w:r>
      <w:proofErr w:type="gramEnd"/>
      <w:r w:rsidRPr="000B2E67">
        <w:rPr>
          <w:color w:val="222222"/>
          <w:sz w:val="24"/>
          <w:szCs w:val="20"/>
          <w:shd w:val="clear" w:color="auto" w:fill="FFFFFF"/>
        </w:rPr>
        <w:t> </w:t>
      </w:r>
      <w:r w:rsidRPr="000B2E67">
        <w:rPr>
          <w:i/>
          <w:iCs/>
          <w:color w:val="222222"/>
          <w:sz w:val="24"/>
          <w:szCs w:val="20"/>
          <w:shd w:val="clear" w:color="auto" w:fill="FFFFFF"/>
        </w:rPr>
        <w:t>Indian Journal of Community Medicine: Official Publication of Indian Association of Preventive &amp; Social Medicine</w:t>
      </w:r>
      <w:r w:rsidRPr="000B2E67">
        <w:rPr>
          <w:color w:val="222222"/>
          <w:sz w:val="24"/>
          <w:szCs w:val="20"/>
          <w:shd w:val="clear" w:color="auto" w:fill="FFFFFF"/>
        </w:rPr>
        <w:t>, </w:t>
      </w:r>
      <w:r w:rsidRPr="000B2E67">
        <w:rPr>
          <w:i/>
          <w:iCs/>
          <w:color w:val="222222"/>
          <w:sz w:val="24"/>
          <w:szCs w:val="20"/>
          <w:shd w:val="clear" w:color="auto" w:fill="FFFFFF"/>
        </w:rPr>
        <w:t>33</w:t>
      </w:r>
      <w:r w:rsidRPr="000B2E67">
        <w:rPr>
          <w:color w:val="222222"/>
          <w:sz w:val="24"/>
          <w:szCs w:val="20"/>
          <w:shd w:val="clear" w:color="auto" w:fill="FFFFFF"/>
        </w:rPr>
        <w:t>(2), 73.</w:t>
      </w:r>
    </w:p>
    <w:p w:rsidR="000B2E67" w:rsidRDefault="000B2E67" w:rsidP="006E7293">
      <w:pPr>
        <w:spacing w:line="360" w:lineRule="auto"/>
        <w:ind w:left="720" w:hanging="720"/>
        <w:rPr>
          <w:color w:val="222222"/>
          <w:sz w:val="24"/>
          <w:szCs w:val="20"/>
          <w:shd w:val="clear" w:color="auto" w:fill="FFFFFF"/>
        </w:rPr>
      </w:pPr>
      <w:proofErr w:type="spellStart"/>
      <w:proofErr w:type="gramStart"/>
      <w:r w:rsidRPr="00C42CF0">
        <w:rPr>
          <w:color w:val="222222"/>
          <w:sz w:val="24"/>
          <w:szCs w:val="20"/>
          <w:shd w:val="clear" w:color="auto" w:fill="FFFFFF"/>
        </w:rPr>
        <w:t>Mahdzir</w:t>
      </w:r>
      <w:proofErr w:type="spellEnd"/>
      <w:r w:rsidRPr="00C42CF0">
        <w:rPr>
          <w:color w:val="222222"/>
          <w:sz w:val="24"/>
          <w:szCs w:val="20"/>
          <w:shd w:val="clear" w:color="auto" w:fill="FFFFFF"/>
        </w:rPr>
        <w:t xml:space="preserve">, N., </w:t>
      </w:r>
      <w:proofErr w:type="spellStart"/>
      <w:r w:rsidRPr="00C42CF0">
        <w:rPr>
          <w:color w:val="222222"/>
          <w:sz w:val="24"/>
          <w:szCs w:val="20"/>
          <w:shd w:val="clear" w:color="auto" w:fill="FFFFFF"/>
        </w:rPr>
        <w:t>Rahman</w:t>
      </w:r>
      <w:proofErr w:type="spellEnd"/>
      <w:r w:rsidRPr="00C42CF0">
        <w:rPr>
          <w:color w:val="222222"/>
          <w:sz w:val="24"/>
          <w:szCs w:val="20"/>
          <w:shd w:val="clear" w:color="auto" w:fill="FFFFFF"/>
        </w:rPr>
        <w:t xml:space="preserve">, A. A., </w:t>
      </w:r>
      <w:proofErr w:type="spellStart"/>
      <w:r w:rsidRPr="00C42CF0">
        <w:rPr>
          <w:color w:val="222222"/>
          <w:sz w:val="24"/>
          <w:szCs w:val="20"/>
          <w:shd w:val="clear" w:color="auto" w:fill="FFFFFF"/>
        </w:rPr>
        <w:t>Rahim</w:t>
      </w:r>
      <w:proofErr w:type="spellEnd"/>
      <w:r w:rsidRPr="00C42CF0">
        <w:rPr>
          <w:color w:val="222222"/>
          <w:sz w:val="24"/>
          <w:szCs w:val="20"/>
          <w:shd w:val="clear" w:color="auto" w:fill="FFFFFF"/>
        </w:rPr>
        <w:t>, A. A., &amp; Ismail, C. T. M. (2016).</w:t>
      </w:r>
      <w:proofErr w:type="gramEnd"/>
      <w:r w:rsidRPr="00C42CF0">
        <w:rPr>
          <w:color w:val="222222"/>
          <w:sz w:val="24"/>
          <w:szCs w:val="20"/>
          <w:shd w:val="clear" w:color="auto" w:fill="FFFFFF"/>
        </w:rPr>
        <w:t xml:space="preserve"> Domestic violence court: A new model to combat domestic violence against women in Malaysia. </w:t>
      </w:r>
      <w:r w:rsidRPr="00C42CF0">
        <w:rPr>
          <w:i/>
          <w:iCs/>
          <w:color w:val="222222"/>
          <w:sz w:val="24"/>
          <w:szCs w:val="20"/>
          <w:shd w:val="clear" w:color="auto" w:fill="FFFFFF"/>
        </w:rPr>
        <w:t>UUM Journal of Legal Studies</w:t>
      </w:r>
      <w:r w:rsidRPr="00C42CF0">
        <w:rPr>
          <w:color w:val="222222"/>
          <w:sz w:val="24"/>
          <w:szCs w:val="20"/>
          <w:shd w:val="clear" w:color="auto" w:fill="FFFFFF"/>
        </w:rPr>
        <w:t>, </w:t>
      </w:r>
      <w:r w:rsidRPr="00C42CF0">
        <w:rPr>
          <w:i/>
          <w:iCs/>
          <w:color w:val="222222"/>
          <w:sz w:val="24"/>
          <w:szCs w:val="20"/>
          <w:shd w:val="clear" w:color="auto" w:fill="FFFFFF"/>
        </w:rPr>
        <w:t>7</w:t>
      </w:r>
      <w:r w:rsidRPr="00C42CF0">
        <w:rPr>
          <w:color w:val="222222"/>
          <w:sz w:val="24"/>
          <w:szCs w:val="20"/>
          <w:shd w:val="clear" w:color="auto" w:fill="FFFFFF"/>
        </w:rPr>
        <w:t>, 95-105.</w:t>
      </w:r>
    </w:p>
    <w:p w:rsidR="000B2E67" w:rsidRDefault="000B2E67" w:rsidP="006E7293">
      <w:pPr>
        <w:spacing w:line="360" w:lineRule="auto"/>
        <w:ind w:left="720" w:hanging="720"/>
      </w:pPr>
      <w:r>
        <w:rPr>
          <w:sz w:val="24"/>
        </w:rPr>
        <w:t xml:space="preserve">Porter, T. (November, 2020). </w:t>
      </w:r>
      <w:proofErr w:type="gramStart"/>
      <w:r w:rsidRPr="005C18E5">
        <w:rPr>
          <w:i/>
          <w:sz w:val="24"/>
        </w:rPr>
        <w:t xml:space="preserve">Unit to tackle domestic crime by changing </w:t>
      </w:r>
      <w:proofErr w:type="spellStart"/>
      <w:r w:rsidRPr="005C18E5">
        <w:rPr>
          <w:i/>
          <w:sz w:val="24"/>
        </w:rPr>
        <w:t>behaviour</w:t>
      </w:r>
      <w:proofErr w:type="spellEnd"/>
      <w:r w:rsidRPr="005C18E5">
        <w:rPr>
          <w:i/>
          <w:sz w:val="24"/>
        </w:rPr>
        <w:t xml:space="preserve"> of </w:t>
      </w:r>
      <w:proofErr w:type="spellStart"/>
      <w:r w:rsidRPr="005C18E5">
        <w:rPr>
          <w:i/>
          <w:sz w:val="24"/>
        </w:rPr>
        <w:t>abuser</w:t>
      </w:r>
      <w:r>
        <w:rPr>
          <w:i/>
          <w:sz w:val="24"/>
        </w:rPr>
        <w:t>s.</w:t>
      </w:r>
      <w:r w:rsidRPr="005C18E5">
        <w:t>East</w:t>
      </w:r>
      <w:proofErr w:type="spellEnd"/>
      <w:r w:rsidRPr="005C18E5">
        <w:t xml:space="preserve"> </w:t>
      </w:r>
      <w:proofErr w:type="spellStart"/>
      <w:r w:rsidRPr="005C18E5">
        <w:t>Anglian</w:t>
      </w:r>
      <w:proofErr w:type="spellEnd"/>
      <w:r w:rsidRPr="005C18E5">
        <w:t xml:space="preserve"> Daily Times</w:t>
      </w:r>
      <w:r>
        <w:t>.</w:t>
      </w:r>
      <w:proofErr w:type="gramEnd"/>
      <w:r>
        <w:t xml:space="preserve"> </w:t>
      </w:r>
      <w:hyperlink r:id="rId7" w:history="1">
        <w:r w:rsidRPr="00B83BDB">
          <w:rPr>
            <w:rStyle w:val="Hyperlink"/>
          </w:rPr>
          <w:t>https://www.eadt.co.uk/news/suffolk-police-domestic-abuse-perpetrator-unit-1-6944813</w:t>
        </w:r>
      </w:hyperlink>
    </w:p>
    <w:p w:rsidR="000B2E67" w:rsidRDefault="000B2E67" w:rsidP="006E7293">
      <w:pPr>
        <w:spacing w:line="360" w:lineRule="auto"/>
        <w:ind w:left="720" w:hanging="720"/>
        <w:rPr>
          <w:sz w:val="24"/>
        </w:rPr>
      </w:pPr>
      <w:proofErr w:type="spellStart"/>
      <w:r>
        <w:rPr>
          <w:sz w:val="24"/>
        </w:rPr>
        <w:t>Rowlands</w:t>
      </w:r>
      <w:proofErr w:type="spellEnd"/>
      <w:r>
        <w:rPr>
          <w:sz w:val="24"/>
        </w:rPr>
        <w:t xml:space="preserve">, L. (October, 2018). </w:t>
      </w:r>
      <w:r w:rsidRPr="000B2E67">
        <w:rPr>
          <w:i/>
          <w:sz w:val="24"/>
        </w:rPr>
        <w:t>Emotions: how humans regulate them and why some people can’t</w:t>
      </w:r>
      <w:r>
        <w:rPr>
          <w:sz w:val="24"/>
        </w:rPr>
        <w:t xml:space="preserve">. </w:t>
      </w:r>
      <w:proofErr w:type="gramStart"/>
      <w:r>
        <w:rPr>
          <w:sz w:val="24"/>
        </w:rPr>
        <w:t>The Conversation.</w:t>
      </w:r>
      <w:proofErr w:type="gramEnd"/>
      <w:r>
        <w:rPr>
          <w:sz w:val="24"/>
        </w:rPr>
        <w:t xml:space="preserve"> </w:t>
      </w:r>
      <w:hyperlink r:id="rId8" w:history="1">
        <w:r w:rsidRPr="00B83BDB">
          <w:rPr>
            <w:rStyle w:val="Hyperlink"/>
            <w:sz w:val="24"/>
          </w:rPr>
          <w:t>https://theconversation.com/emotions-how-humans-regulate-them-and-why-some-people-cant-104713</w:t>
        </w:r>
      </w:hyperlink>
    </w:p>
    <w:p w:rsidR="000B2E67" w:rsidRDefault="000B2E67" w:rsidP="006E7293">
      <w:pPr>
        <w:spacing w:line="360" w:lineRule="auto"/>
        <w:ind w:left="720" w:hanging="720"/>
        <w:rPr>
          <w:color w:val="222222"/>
          <w:sz w:val="24"/>
          <w:szCs w:val="24"/>
          <w:shd w:val="clear" w:color="auto" w:fill="FFFFFF"/>
        </w:rPr>
      </w:pPr>
      <w:proofErr w:type="spellStart"/>
      <w:proofErr w:type="gramStart"/>
      <w:r w:rsidRPr="006E7293">
        <w:rPr>
          <w:color w:val="222222"/>
          <w:sz w:val="24"/>
          <w:szCs w:val="24"/>
          <w:shd w:val="clear" w:color="auto" w:fill="FFFFFF"/>
        </w:rPr>
        <w:t>Shahar</w:t>
      </w:r>
      <w:proofErr w:type="spellEnd"/>
      <w:r w:rsidRPr="006E7293">
        <w:rPr>
          <w:color w:val="222222"/>
          <w:sz w:val="24"/>
          <w:szCs w:val="24"/>
          <w:shd w:val="clear" w:color="auto" w:fill="FFFFFF"/>
        </w:rPr>
        <w:t xml:space="preserve">, H. K., </w:t>
      </w:r>
      <w:proofErr w:type="spellStart"/>
      <w:r w:rsidRPr="006E7293">
        <w:rPr>
          <w:color w:val="222222"/>
          <w:sz w:val="24"/>
          <w:szCs w:val="24"/>
          <w:shd w:val="clear" w:color="auto" w:fill="FFFFFF"/>
        </w:rPr>
        <w:t>Jafri</w:t>
      </w:r>
      <w:proofErr w:type="spellEnd"/>
      <w:r w:rsidRPr="006E7293">
        <w:rPr>
          <w:color w:val="222222"/>
          <w:sz w:val="24"/>
          <w:szCs w:val="24"/>
          <w:shd w:val="clear" w:color="auto" w:fill="FFFFFF"/>
        </w:rPr>
        <w:t xml:space="preserve">, F., </w:t>
      </w:r>
      <w:proofErr w:type="spellStart"/>
      <w:r>
        <w:rPr>
          <w:color w:val="222222"/>
          <w:sz w:val="24"/>
          <w:szCs w:val="24"/>
          <w:shd w:val="clear" w:color="auto" w:fill="FFFFFF"/>
        </w:rPr>
        <w:t>Zulkefli</w:t>
      </w:r>
      <w:proofErr w:type="spellEnd"/>
      <w:r>
        <w:rPr>
          <w:color w:val="222222"/>
          <w:sz w:val="24"/>
          <w:szCs w:val="24"/>
          <w:shd w:val="clear" w:color="auto" w:fill="FFFFFF"/>
        </w:rPr>
        <w:t xml:space="preserve">, N. A. M., &amp; Ahmad, N. </w:t>
      </w:r>
      <w:r w:rsidRPr="006E7293">
        <w:rPr>
          <w:color w:val="222222"/>
          <w:sz w:val="24"/>
          <w:szCs w:val="24"/>
          <w:shd w:val="clear" w:color="auto" w:fill="FFFFFF"/>
        </w:rPr>
        <w:t>(2020).</w:t>
      </w:r>
      <w:proofErr w:type="gramEnd"/>
      <w:r w:rsidRPr="006E7293">
        <w:rPr>
          <w:color w:val="222222"/>
          <w:sz w:val="24"/>
          <w:szCs w:val="24"/>
          <w:shd w:val="clear" w:color="auto" w:fill="FFFFFF"/>
        </w:rPr>
        <w:t xml:space="preserve"> Prevalence of intimate partner violence in Malaysia and its associated factors: a systematic review. </w:t>
      </w:r>
      <w:r w:rsidRPr="006E7293">
        <w:rPr>
          <w:i/>
          <w:iCs/>
          <w:color w:val="222222"/>
          <w:sz w:val="24"/>
          <w:szCs w:val="24"/>
          <w:shd w:val="clear" w:color="auto" w:fill="FFFFFF"/>
        </w:rPr>
        <w:t>BMC public health</w:t>
      </w:r>
      <w:r w:rsidRPr="006E7293">
        <w:rPr>
          <w:color w:val="222222"/>
          <w:sz w:val="24"/>
          <w:szCs w:val="24"/>
          <w:shd w:val="clear" w:color="auto" w:fill="FFFFFF"/>
        </w:rPr>
        <w:t>, </w:t>
      </w:r>
      <w:r w:rsidRPr="006E7293">
        <w:rPr>
          <w:i/>
          <w:iCs/>
          <w:color w:val="222222"/>
          <w:sz w:val="24"/>
          <w:szCs w:val="24"/>
          <w:shd w:val="clear" w:color="auto" w:fill="FFFFFF"/>
        </w:rPr>
        <w:t>20</w:t>
      </w:r>
      <w:r w:rsidRPr="006E7293">
        <w:rPr>
          <w:color w:val="222222"/>
          <w:sz w:val="24"/>
          <w:szCs w:val="24"/>
          <w:shd w:val="clear" w:color="auto" w:fill="FFFFFF"/>
        </w:rPr>
        <w:t>(1), 1-9.</w:t>
      </w:r>
    </w:p>
    <w:p w:rsidR="000B2E67" w:rsidRDefault="000B2E67" w:rsidP="006E7293">
      <w:pPr>
        <w:spacing w:line="360" w:lineRule="auto"/>
        <w:ind w:left="720" w:hanging="720"/>
      </w:pPr>
      <w:proofErr w:type="spellStart"/>
      <w:r>
        <w:t>Weintraub</w:t>
      </w:r>
      <w:proofErr w:type="spellEnd"/>
      <w:r>
        <w:t xml:space="preserve">, P. (July, 2019). How our brain </w:t>
      </w:r>
      <w:r w:rsidRPr="005C18E5">
        <w:t>scul</w:t>
      </w:r>
      <w:r>
        <w:t xml:space="preserve">pts experience in line with our </w:t>
      </w:r>
      <w:r w:rsidRPr="005C18E5">
        <w:t>expectations</w:t>
      </w:r>
      <w:r>
        <w:t xml:space="preserve">. Retrieved from: </w:t>
      </w:r>
      <w:hyperlink r:id="rId9" w:history="1">
        <w:r w:rsidRPr="00B83BDB">
          <w:rPr>
            <w:rStyle w:val="Hyperlink"/>
          </w:rPr>
          <w:t>https://aeon.co/essays/how-our-brain-sculpts-experience-in-line-with-our-expectations</w:t>
        </w:r>
      </w:hyperlink>
    </w:p>
    <w:p w:rsidR="000B2E67" w:rsidRDefault="000B2E67" w:rsidP="006E7293">
      <w:pPr>
        <w:spacing w:line="360" w:lineRule="auto"/>
        <w:ind w:left="720" w:hanging="720"/>
      </w:pPr>
      <w:r>
        <w:t>Women’s Aid Organization. Retrieved from:</w:t>
      </w:r>
      <w:r w:rsidRPr="005C18E5">
        <w:t xml:space="preserve"> </w:t>
      </w:r>
      <w:hyperlink r:id="rId10" w:history="1">
        <w:r w:rsidRPr="00B83BDB">
          <w:rPr>
            <w:rStyle w:val="Hyperlink"/>
          </w:rPr>
          <w:t>https://wao.org.my/</w:t>
        </w:r>
      </w:hyperlink>
    </w:p>
    <w:p w:rsidR="000B2E67" w:rsidRPr="000B2E67" w:rsidRDefault="000B2E67" w:rsidP="006E7293">
      <w:pPr>
        <w:spacing w:line="360" w:lineRule="auto"/>
        <w:ind w:left="720" w:hanging="720"/>
        <w:rPr>
          <w:sz w:val="24"/>
        </w:rPr>
      </w:pPr>
    </w:p>
    <w:p w:rsidR="00123C91" w:rsidRPr="00A478A8" w:rsidRDefault="00123C91" w:rsidP="00223853">
      <w:pPr>
        <w:spacing w:line="360" w:lineRule="auto"/>
        <w:ind w:firstLine="720"/>
        <w:rPr>
          <w:sz w:val="24"/>
          <w:szCs w:val="24"/>
        </w:rPr>
      </w:pPr>
    </w:p>
    <w:sectPr w:rsidR="00123C91" w:rsidRPr="00A478A8" w:rsidSect="008014E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8A8"/>
    <w:rsid w:val="00032B88"/>
    <w:rsid w:val="000608CD"/>
    <w:rsid w:val="00060BC5"/>
    <w:rsid w:val="000B2E67"/>
    <w:rsid w:val="000E483B"/>
    <w:rsid w:val="00106355"/>
    <w:rsid w:val="00106BAF"/>
    <w:rsid w:val="00123C91"/>
    <w:rsid w:val="001E3F47"/>
    <w:rsid w:val="00220F3B"/>
    <w:rsid w:val="00223853"/>
    <w:rsid w:val="00385BE7"/>
    <w:rsid w:val="00411510"/>
    <w:rsid w:val="00457CF3"/>
    <w:rsid w:val="004A3230"/>
    <w:rsid w:val="004B4173"/>
    <w:rsid w:val="004D2308"/>
    <w:rsid w:val="004E6465"/>
    <w:rsid w:val="0050795C"/>
    <w:rsid w:val="00542A14"/>
    <w:rsid w:val="005448F6"/>
    <w:rsid w:val="005937F9"/>
    <w:rsid w:val="005A1FC7"/>
    <w:rsid w:val="005C18E5"/>
    <w:rsid w:val="0060661C"/>
    <w:rsid w:val="006125B9"/>
    <w:rsid w:val="006E3BE4"/>
    <w:rsid w:val="006E7293"/>
    <w:rsid w:val="00700D3E"/>
    <w:rsid w:val="007459D8"/>
    <w:rsid w:val="0076372A"/>
    <w:rsid w:val="00797CA7"/>
    <w:rsid w:val="007A29E3"/>
    <w:rsid w:val="008014E3"/>
    <w:rsid w:val="008104DF"/>
    <w:rsid w:val="00841A3E"/>
    <w:rsid w:val="008D5447"/>
    <w:rsid w:val="00914024"/>
    <w:rsid w:val="00923DD7"/>
    <w:rsid w:val="00943F54"/>
    <w:rsid w:val="009528AC"/>
    <w:rsid w:val="009566FA"/>
    <w:rsid w:val="0096450A"/>
    <w:rsid w:val="009C5E66"/>
    <w:rsid w:val="00A478A8"/>
    <w:rsid w:val="00A84C6B"/>
    <w:rsid w:val="00A97EFD"/>
    <w:rsid w:val="00AA5B34"/>
    <w:rsid w:val="00AD1C0A"/>
    <w:rsid w:val="00AD75E2"/>
    <w:rsid w:val="00AE6E27"/>
    <w:rsid w:val="00AF6C0B"/>
    <w:rsid w:val="00B91368"/>
    <w:rsid w:val="00B9593B"/>
    <w:rsid w:val="00B96407"/>
    <w:rsid w:val="00BA3E5B"/>
    <w:rsid w:val="00BB3EA8"/>
    <w:rsid w:val="00C03531"/>
    <w:rsid w:val="00C336BD"/>
    <w:rsid w:val="00C42CF0"/>
    <w:rsid w:val="00C627F3"/>
    <w:rsid w:val="00D14EA6"/>
    <w:rsid w:val="00D23D5A"/>
    <w:rsid w:val="00D6180B"/>
    <w:rsid w:val="00D94A58"/>
    <w:rsid w:val="00DA3600"/>
    <w:rsid w:val="00EB5414"/>
    <w:rsid w:val="00ED0DDA"/>
    <w:rsid w:val="00F1757F"/>
    <w:rsid w:val="00F42121"/>
    <w:rsid w:val="00FC0E1A"/>
    <w:rsid w:val="00FE4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CF0"/>
    <w:rPr>
      <w:color w:val="0000FF" w:themeColor="hyperlink"/>
      <w:u w:val="single"/>
    </w:rPr>
  </w:style>
  <w:style w:type="paragraph" w:styleId="BalloonText">
    <w:name w:val="Balloon Text"/>
    <w:basedOn w:val="Normal"/>
    <w:link w:val="BalloonTextChar"/>
    <w:uiPriority w:val="99"/>
    <w:semiHidden/>
    <w:unhideWhenUsed/>
    <w:rsid w:val="0092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D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92141">
      <w:bodyDiv w:val="1"/>
      <w:marLeft w:val="0"/>
      <w:marRight w:val="0"/>
      <w:marTop w:val="0"/>
      <w:marBottom w:val="0"/>
      <w:divBdr>
        <w:top w:val="none" w:sz="0" w:space="0" w:color="auto"/>
        <w:left w:val="none" w:sz="0" w:space="0" w:color="auto"/>
        <w:bottom w:val="none" w:sz="0" w:space="0" w:color="auto"/>
        <w:right w:val="none" w:sz="0" w:space="0" w:color="auto"/>
      </w:divBdr>
    </w:div>
    <w:div w:id="559901234">
      <w:bodyDiv w:val="1"/>
      <w:marLeft w:val="0"/>
      <w:marRight w:val="0"/>
      <w:marTop w:val="0"/>
      <w:marBottom w:val="0"/>
      <w:divBdr>
        <w:top w:val="none" w:sz="0" w:space="0" w:color="auto"/>
        <w:left w:val="none" w:sz="0" w:space="0" w:color="auto"/>
        <w:bottom w:val="none" w:sz="0" w:space="0" w:color="auto"/>
        <w:right w:val="none" w:sz="0" w:space="0" w:color="auto"/>
      </w:divBdr>
    </w:div>
    <w:div w:id="8085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emotions-how-humans-regulate-them-and-why-some-people-cant-104713" TargetMode="External"/><Relationship Id="rId3" Type="http://schemas.openxmlformats.org/officeDocument/2006/relationships/settings" Target="settings.xml"/><Relationship Id="rId7" Type="http://schemas.openxmlformats.org/officeDocument/2006/relationships/hyperlink" Target="https://www.eadt.co.uk/news/suffolk-police-domestic-abuse-perpetrator-unit-1-69448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rakyatpost.com/2020/01/13/malaysian-men-stay-in-abusive-relationships-thats-a-proble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ao.org.my/" TargetMode="External"/><Relationship Id="rId4" Type="http://schemas.openxmlformats.org/officeDocument/2006/relationships/webSettings" Target="webSettings.xml"/><Relationship Id="rId9" Type="http://schemas.openxmlformats.org/officeDocument/2006/relationships/hyperlink" Target="https://aeon.co/essays/how-our-brain-sculpts-experience-in-line-with-our-expec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CEE8-E32F-4D59-A08E-81585D18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Nayli Nabihah</dc:creator>
  <cp:lastModifiedBy>Nayli Nabihah</cp:lastModifiedBy>
  <cp:revision>12</cp:revision>
  <dcterms:created xsi:type="dcterms:W3CDTF">2020-10-31T00:40:00Z</dcterms:created>
  <dcterms:modified xsi:type="dcterms:W3CDTF">2020-12-01T02:50:00Z</dcterms:modified>
</cp:coreProperties>
</file>