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19911" w14:textId="2D6B2DDC" w:rsidR="00D54E25" w:rsidRPr="00D54E25" w:rsidRDefault="00D54E25" w:rsidP="00D54E25">
      <w:pPr>
        <w:jc w:val="center"/>
      </w:pPr>
      <w:r w:rsidRPr="00F07165">
        <w:rPr>
          <w:noProof/>
        </w:rPr>
        <w:drawing>
          <wp:inline distT="0" distB="0" distL="0" distR="0" wp14:anchorId="3B8E4E25" wp14:editId="5D58A852">
            <wp:extent cx="4940935" cy="1114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2D39E43D" w14:textId="77777777" w:rsidR="00D54E25" w:rsidRPr="001B7F9E" w:rsidRDefault="00D54E25" w:rsidP="00D54E25">
      <w:pPr>
        <w:jc w:val="center"/>
        <w:rPr>
          <w:b/>
          <w:bCs/>
        </w:rPr>
      </w:pPr>
      <w:r w:rsidRPr="001B7F9E">
        <w:rPr>
          <w:b/>
          <w:bCs/>
        </w:rPr>
        <w:t>SEM 1 20202021</w:t>
      </w:r>
      <w:r>
        <w:rPr>
          <w:b/>
          <w:bCs/>
        </w:rPr>
        <w:t xml:space="preserve"> : SECTION 01</w:t>
      </w:r>
    </w:p>
    <w:p w14:paraId="20F5C171" w14:textId="77777777" w:rsidR="00D54E25" w:rsidRDefault="00D54E25" w:rsidP="00D54E25"/>
    <w:p w14:paraId="0F0AD842" w14:textId="77777777" w:rsidR="00D54E25" w:rsidRPr="0080603A" w:rsidRDefault="00D54E25" w:rsidP="00D54E25">
      <w:pPr>
        <w:pStyle w:val="Heading1"/>
        <w:rPr>
          <w:rFonts w:ascii="Cooper Black" w:hAnsi="Cooper Black"/>
          <w:b/>
          <w:bCs/>
          <w:sz w:val="52"/>
          <w:szCs w:val="52"/>
        </w:rPr>
      </w:pPr>
      <w:r>
        <w:rPr>
          <w:rFonts w:ascii="Cooper Black" w:hAnsi="Cooper Black"/>
          <w:b/>
          <w:bCs/>
          <w:sz w:val="52"/>
          <w:szCs w:val="52"/>
        </w:rPr>
        <w:t>PROGRAMMING TECHNIQUE 1</w:t>
      </w:r>
    </w:p>
    <w:p w14:paraId="2E17050A" w14:textId="77777777" w:rsidR="00D54E25" w:rsidRDefault="00D54E25" w:rsidP="00D54E25">
      <w:pPr>
        <w:pStyle w:val="Heading1"/>
        <w:rPr>
          <w:rFonts w:ascii="Arial Narrow" w:hAnsi="Arial Narrow"/>
          <w:b/>
          <w:bCs/>
          <w:sz w:val="50"/>
        </w:rPr>
      </w:pPr>
    </w:p>
    <w:p w14:paraId="77A8D426" w14:textId="77777777" w:rsidR="00D54E25" w:rsidRPr="00040FF4" w:rsidRDefault="00D54E25" w:rsidP="00D54E25"/>
    <w:p w14:paraId="22DF9CAF" w14:textId="77777777" w:rsidR="00D54E25" w:rsidRPr="003528E1" w:rsidRDefault="00D54E25" w:rsidP="00D54E25">
      <w:pPr>
        <w:jc w:val="center"/>
        <w:rPr>
          <w:rFonts w:ascii="Cooper Black" w:hAnsi="Cooper Black"/>
          <w:sz w:val="56"/>
          <w:szCs w:val="56"/>
        </w:rPr>
      </w:pPr>
      <w:r w:rsidRPr="003528E1">
        <w:rPr>
          <w:rFonts w:ascii="Cooper Black" w:hAnsi="Cooper Black"/>
          <w:sz w:val="56"/>
          <w:szCs w:val="56"/>
        </w:rPr>
        <w:t>ASSIGNMENT 1</w:t>
      </w:r>
    </w:p>
    <w:p w14:paraId="17196E00" w14:textId="5DBC5118" w:rsidR="00D54E25" w:rsidRDefault="00D54E25" w:rsidP="00D54E25">
      <w:pPr>
        <w:rPr>
          <w:rFonts w:ascii="Arial Narrow" w:hAnsi="Arial Narrow" w:cs="Tahoma"/>
          <w:sz w:val="36"/>
        </w:rPr>
      </w:pPr>
    </w:p>
    <w:p w14:paraId="1C7FE39B" w14:textId="77777777" w:rsidR="00D54E25" w:rsidRPr="00040FF4" w:rsidRDefault="00D54E25" w:rsidP="00D54E25">
      <w:pPr>
        <w:rPr>
          <w:rFonts w:ascii="Arial Narrow" w:hAnsi="Arial Narrow" w:cs="Tahoma"/>
          <w:sz w:val="36"/>
        </w:rPr>
      </w:pPr>
    </w:p>
    <w:p w14:paraId="459DBCE2" w14:textId="1FFBEC1F" w:rsidR="00D54E25" w:rsidRPr="00AA63C6" w:rsidRDefault="00D54E25" w:rsidP="00D54E25">
      <w:pPr>
        <w:rPr>
          <w:rFonts w:ascii="Times New Roman" w:hAnsi="Times New Roman" w:cs="Times New Roman"/>
        </w:rPr>
      </w:pPr>
      <w:r w:rsidRPr="00565FCE">
        <w:rPr>
          <w:rFonts w:ascii="Century Gothic" w:hAnsi="Century Gothic" w:cs="Tahoma"/>
          <w:b/>
          <w:bCs/>
        </w:rPr>
        <w:t>Group Num#</w:t>
      </w:r>
      <w:r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  <w:r w:rsidRPr="00D54E25">
        <w:rPr>
          <w:rFonts w:ascii="Century Gothic" w:hAnsi="Century Gothic" w:cs="Tahoma"/>
          <w:b/>
          <w:bCs/>
          <w:sz w:val="24"/>
          <w:szCs w:val="24"/>
        </w:rPr>
        <w:t>: 08</w:t>
      </w:r>
    </w:p>
    <w:p w14:paraId="4F63FD7F" w14:textId="77777777" w:rsidR="00D54E25" w:rsidRDefault="00D54E25" w:rsidP="00D54E25">
      <w:pPr>
        <w:rPr>
          <w:rFonts w:ascii="Century Gothic" w:hAnsi="Century Gothic" w:cs="Tahoma"/>
        </w:rPr>
      </w:pPr>
    </w:p>
    <w:p w14:paraId="4A00D158" w14:textId="77777777" w:rsidR="00D54E25" w:rsidRPr="00565FCE" w:rsidRDefault="00D54E25" w:rsidP="00D54E25">
      <w:pPr>
        <w:rPr>
          <w:rFonts w:ascii="Century Gothic" w:hAnsi="Century Gothic" w:cs="Tahoma"/>
          <w:b/>
          <w:bCs/>
        </w:rPr>
      </w:pPr>
      <w:r w:rsidRPr="00565FCE">
        <w:rPr>
          <w:rFonts w:ascii="Century Gothic" w:hAnsi="Century Gothic" w:cs="Tahoma"/>
          <w:b/>
          <w:bCs/>
        </w:rPr>
        <w:t>Students Information</w:t>
      </w:r>
      <w:r w:rsidRPr="00565FCE">
        <w:rPr>
          <w:rFonts w:ascii="Century Gothic" w:hAnsi="Century Gothic" w:cs="Tahoma"/>
          <w:b/>
          <w:bCs/>
        </w:rPr>
        <w:tab/>
      </w:r>
    </w:p>
    <w:p w14:paraId="1C6BFF80" w14:textId="77777777" w:rsidR="00D54E25" w:rsidRDefault="00D54E25" w:rsidP="00D54E25">
      <w:pPr>
        <w:rPr>
          <w:rFonts w:ascii="Century Gothic" w:hAnsi="Century Gothic" w:cs="Tahoma"/>
        </w:rPr>
      </w:pPr>
    </w:p>
    <w:p w14:paraId="5B352F84" w14:textId="202C5AF1" w:rsidR="00D54E25" w:rsidRPr="00126E0B" w:rsidRDefault="00D54E25" w:rsidP="00D54E25">
      <w:pPr>
        <w:pStyle w:val="Default"/>
        <w:spacing w:line="360" w:lineRule="auto"/>
        <w:rPr>
          <w:b/>
          <w:bCs/>
        </w:rPr>
      </w:pPr>
      <w:r w:rsidRPr="00565FCE">
        <w:rPr>
          <w:rFonts w:ascii="Century Gothic" w:hAnsi="Century Gothic" w:cs="Tahoma"/>
          <w:b/>
          <w:bCs/>
        </w:rPr>
        <w:t>Name</w:t>
      </w:r>
      <w:r w:rsidRPr="006D6047">
        <w:rPr>
          <w:rFonts w:ascii="Century Gothic" w:hAnsi="Century Gothic" w:cs="Tahoma"/>
        </w:rPr>
        <w:tab/>
      </w:r>
      <w:r w:rsidRPr="006D6047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ab/>
      </w:r>
      <w:r w:rsidRPr="006D6047">
        <w:rPr>
          <w:rFonts w:ascii="Century Gothic" w:hAnsi="Century Gothic" w:cs="Tahoma"/>
        </w:rPr>
        <w:t>:</w:t>
      </w:r>
      <w:r>
        <w:rPr>
          <w:rFonts w:ascii="Century Gothic" w:hAnsi="Century Gothic" w:cs="Tahoma"/>
        </w:rPr>
        <w:t xml:space="preserve"> </w:t>
      </w:r>
      <w:r w:rsidRPr="00126E0B">
        <w:rPr>
          <w:b/>
          <w:bCs/>
        </w:rPr>
        <w:t>Felicia Chin Hui Fen (A20EC0037)</w:t>
      </w:r>
    </w:p>
    <w:p w14:paraId="226CB073" w14:textId="60A9983B" w:rsidR="00D54E25" w:rsidRPr="00126E0B" w:rsidRDefault="00D54E25" w:rsidP="00D54E25">
      <w:pPr>
        <w:pStyle w:val="Default"/>
        <w:spacing w:line="360" w:lineRule="auto"/>
        <w:ind w:left="2880"/>
        <w:rPr>
          <w:b/>
          <w:bCs/>
        </w:rPr>
      </w:pPr>
      <w:r>
        <w:rPr>
          <w:b/>
          <w:bCs/>
        </w:rPr>
        <w:t xml:space="preserve">  </w:t>
      </w:r>
      <w:r w:rsidRPr="00126E0B">
        <w:rPr>
          <w:b/>
          <w:bCs/>
        </w:rPr>
        <w:t>Erica Desirae Mauritius (A20EC0032)</w:t>
      </w:r>
    </w:p>
    <w:p w14:paraId="3EB9E8EB" w14:textId="6541F09D" w:rsidR="00D54E25" w:rsidRPr="00126E0B" w:rsidRDefault="00D54E25" w:rsidP="00D54E25">
      <w:pPr>
        <w:pStyle w:val="Default"/>
        <w:spacing w:line="360" w:lineRule="auto"/>
        <w:ind w:left="2160" w:firstLine="720"/>
        <w:rPr>
          <w:b/>
          <w:bCs/>
        </w:rPr>
      </w:pPr>
      <w:r>
        <w:rPr>
          <w:b/>
          <w:bCs/>
        </w:rPr>
        <w:t xml:space="preserve">  </w:t>
      </w:r>
      <w:r w:rsidRPr="00126E0B">
        <w:rPr>
          <w:b/>
          <w:bCs/>
        </w:rPr>
        <w:t>Lue Guo Ming (</w:t>
      </w:r>
      <w:r>
        <w:rPr>
          <w:b/>
          <w:bCs/>
        </w:rPr>
        <w:t>A20EC0073)</w:t>
      </w:r>
    </w:p>
    <w:p w14:paraId="7D296199" w14:textId="2DB8A76E" w:rsidR="00D54E25" w:rsidRPr="00126E0B" w:rsidRDefault="00D54E25" w:rsidP="00D54E25">
      <w:pPr>
        <w:pStyle w:val="Default"/>
        <w:spacing w:line="360" w:lineRule="auto"/>
        <w:ind w:left="2160" w:firstLine="720"/>
        <w:rPr>
          <w:b/>
          <w:bCs/>
        </w:rPr>
      </w:pPr>
      <w:r>
        <w:rPr>
          <w:b/>
          <w:bCs/>
        </w:rPr>
        <w:t xml:space="preserve">  </w:t>
      </w:r>
      <w:proofErr w:type="spellStart"/>
      <w:r w:rsidRPr="00126E0B">
        <w:rPr>
          <w:b/>
          <w:bCs/>
        </w:rPr>
        <w:t>Mohd</w:t>
      </w:r>
      <w:proofErr w:type="spellEnd"/>
      <w:r w:rsidRPr="00126E0B">
        <w:rPr>
          <w:b/>
          <w:bCs/>
        </w:rPr>
        <w:t xml:space="preserve"> Firdaus Bin </w:t>
      </w:r>
      <w:proofErr w:type="spellStart"/>
      <w:r w:rsidRPr="00126E0B">
        <w:rPr>
          <w:b/>
          <w:bCs/>
        </w:rPr>
        <w:t>Zamri</w:t>
      </w:r>
      <w:proofErr w:type="spellEnd"/>
      <w:r w:rsidRPr="00126E0B">
        <w:rPr>
          <w:b/>
          <w:bCs/>
        </w:rPr>
        <w:t xml:space="preserve"> (A20EC0080)</w:t>
      </w:r>
    </w:p>
    <w:p w14:paraId="37922FCE" w14:textId="77777777" w:rsidR="00D54E25" w:rsidRPr="00126E0B" w:rsidRDefault="00D54E25" w:rsidP="00D54E25">
      <w:pPr>
        <w:pStyle w:val="Default"/>
        <w:spacing w:line="360" w:lineRule="auto"/>
        <w:rPr>
          <w:b/>
          <w:bCs/>
        </w:rPr>
      </w:pPr>
    </w:p>
    <w:p w14:paraId="7635A5DE" w14:textId="2636D9AB" w:rsidR="00D54E25" w:rsidRDefault="00D54E25" w:rsidP="00D54E25">
      <w:pPr>
        <w:rPr>
          <w:rFonts w:ascii="Century Gothic" w:hAnsi="Century Gothic" w:cs="Tahoma"/>
          <w:b/>
        </w:rPr>
      </w:pPr>
    </w:p>
    <w:p w14:paraId="032923B9" w14:textId="77777777" w:rsidR="00D54E25" w:rsidRPr="006D6047" w:rsidRDefault="00D54E25" w:rsidP="00D54E25">
      <w:pPr>
        <w:rPr>
          <w:rFonts w:ascii="Century Gothic" w:hAnsi="Century Gothic" w:cs="Tahoma"/>
        </w:rPr>
      </w:pPr>
    </w:p>
    <w:p w14:paraId="5D83AC8E" w14:textId="23A43933" w:rsidR="00D54E25" w:rsidRPr="00D54E25" w:rsidRDefault="00D54E25" w:rsidP="00D54E25">
      <w:pPr>
        <w:pStyle w:val="Default"/>
        <w:rPr>
          <w:rFonts w:ascii="Calibri" w:hAnsi="Calibri" w:cs="Calibri"/>
          <w:b/>
          <w:bCs/>
        </w:rPr>
      </w:pPr>
      <w:r w:rsidRPr="00D54E25">
        <w:rPr>
          <w:rFonts w:ascii="Century Gothic" w:hAnsi="Century Gothic" w:cs="Tahoma"/>
          <w:b/>
          <w:bCs/>
        </w:rPr>
        <w:t>Lecturer</w:t>
      </w:r>
      <w:r w:rsidRPr="00D54E25">
        <w:rPr>
          <w:rFonts w:ascii="Century Gothic" w:hAnsi="Century Gothic" w:cs="Tahoma"/>
          <w:b/>
          <w:bCs/>
        </w:rPr>
        <w:tab/>
      </w:r>
      <w:r w:rsidRPr="00D54E25">
        <w:rPr>
          <w:rFonts w:ascii="Century Gothic" w:hAnsi="Century Gothic" w:cs="Tahoma"/>
          <w:b/>
          <w:bCs/>
        </w:rPr>
        <w:tab/>
      </w:r>
      <w:r w:rsidRPr="00D54E25">
        <w:rPr>
          <w:rFonts w:ascii="Century Gothic" w:hAnsi="Century Gothic" w:cs="Tahoma"/>
          <w:b/>
          <w:bCs/>
        </w:rPr>
        <w:tab/>
        <w:t xml:space="preserve">: </w:t>
      </w:r>
      <w:r w:rsidRPr="00D54E25">
        <w:rPr>
          <w:b/>
          <w:bCs/>
        </w:rPr>
        <w:t xml:space="preserve">Dr </w:t>
      </w:r>
      <w:proofErr w:type="spellStart"/>
      <w:r w:rsidRPr="00D54E25">
        <w:rPr>
          <w:b/>
          <w:bCs/>
        </w:rPr>
        <w:t>Zuraini</w:t>
      </w:r>
      <w:proofErr w:type="spellEnd"/>
      <w:r w:rsidRPr="00D54E25">
        <w:rPr>
          <w:b/>
          <w:bCs/>
        </w:rPr>
        <w:t xml:space="preserve"> </w:t>
      </w:r>
      <w:r w:rsidR="00550FAD">
        <w:rPr>
          <w:b/>
          <w:bCs/>
        </w:rPr>
        <w:t xml:space="preserve">Binti </w:t>
      </w:r>
      <w:r w:rsidRPr="00D54E25">
        <w:rPr>
          <w:b/>
          <w:bCs/>
        </w:rPr>
        <w:t>Ali Shah</w:t>
      </w:r>
    </w:p>
    <w:p w14:paraId="1F7FB94D" w14:textId="77777777" w:rsidR="00D54E25" w:rsidRPr="00D54E25" w:rsidRDefault="00D54E25" w:rsidP="00D54E25">
      <w:pPr>
        <w:pStyle w:val="Default"/>
        <w:spacing w:line="360" w:lineRule="auto"/>
        <w:rPr>
          <w:b/>
          <w:bCs/>
        </w:rPr>
      </w:pPr>
    </w:p>
    <w:p w14:paraId="30C2EBD3" w14:textId="01F4802A" w:rsidR="00D54E25" w:rsidRPr="00D54E25" w:rsidRDefault="00D54E25" w:rsidP="00D54E25">
      <w:pPr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ab/>
        <w:t xml:space="preserve"> </w:t>
      </w:r>
    </w:p>
    <w:p w14:paraId="2872846F" w14:textId="4C4F5E08" w:rsidR="00D54E25" w:rsidRDefault="00D54E25" w:rsidP="00E47D6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8"/>
          <w:szCs w:val="28"/>
          <w:u w:val="single"/>
        </w:rPr>
      </w:pPr>
    </w:p>
    <w:p w14:paraId="29842FB1" w14:textId="08943E02" w:rsidR="00D54E25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lastRenderedPageBreak/>
        <w:t>Question 1</w:t>
      </w:r>
    </w:p>
    <w:p w14:paraId="0EEB76F9" w14:textId="77777777" w:rsidR="00D54E25" w:rsidRPr="00E47D69" w:rsidRDefault="00D54E25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662CDB16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This question requires the use of modular flowcharts as described in Chapter 1 – Programming Problem Solving. In the main flowchart, input data will be accepted which is the Test mark for SECP1513 course. For testing part, you as a designer just input/enter 5 marks. This flowchart will stop when user enter </w:t>
      </w:r>
      <w:r w:rsidRPr="00E47D6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N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. As long as user not entered </w:t>
      </w:r>
      <w:r w:rsidRPr="00E47D6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N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, the flowchart will be repeated to accept another 5 marks. </w:t>
      </w:r>
    </w:p>
    <w:p w14:paraId="61DDB98D" w14:textId="4A712609" w:rsid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Two modular flowcharts </w:t>
      </w:r>
      <w:proofErr w:type="spellStart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computeAverage</w:t>
      </w:r>
      <w:proofErr w:type="spellEnd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and </w:t>
      </w:r>
      <w:proofErr w:type="spellStart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findMax</w:t>
      </w:r>
      <w:proofErr w:type="spellEnd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requires to be created that will accept the input and return the result. Main flowchart will call function </w:t>
      </w:r>
      <w:proofErr w:type="spellStart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computeAverage</w:t>
      </w:r>
      <w:proofErr w:type="spellEnd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. Function </w:t>
      </w:r>
      <w:proofErr w:type="spellStart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computeAverage</w:t>
      </w:r>
      <w:proofErr w:type="spellEnd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will send the input and calculate the average for 5 student marks. Next, </w:t>
      </w:r>
      <w:proofErr w:type="spellStart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computeAverage</w:t>
      </w:r>
      <w:proofErr w:type="spellEnd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will return the average to the main flowchart. Main flowchart will display the average together with maxima mark that will be returned by </w:t>
      </w:r>
      <w:proofErr w:type="spellStart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findMax</w:t>
      </w:r>
      <w:proofErr w:type="spellEnd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function. Main flowchart will call function </w:t>
      </w:r>
      <w:proofErr w:type="spellStart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findMax</w:t>
      </w:r>
      <w:proofErr w:type="spellEnd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. Function (module) </w:t>
      </w:r>
      <w:proofErr w:type="spellStart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findMax</w:t>
      </w:r>
      <w:proofErr w:type="spellEnd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will accept the input and find the highest marks among five (5) marks. Last, </w:t>
      </w:r>
      <w:proofErr w:type="spellStart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findMax</w:t>
      </w:r>
      <w:proofErr w:type="spellEnd"/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will return the highest mark to the main flowchart. </w:t>
      </w:r>
    </w:p>
    <w:p w14:paraId="71CCF5A4" w14:textId="77777777" w:rsidR="001F4DD2" w:rsidRPr="00E47D69" w:rsidRDefault="001F4DD2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122438E8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 xml:space="preserve">Flowchart input and output specification : </w:t>
      </w:r>
    </w:p>
    <w:p w14:paraId="12A7D83A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MY" w:eastAsia="zh-CN"/>
        </w:rPr>
        <w:t xml:space="preserve">Sample input (input in </w:t>
      </w:r>
      <w:r w:rsidRPr="00E47D6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val="en-MY" w:eastAsia="zh-CN"/>
        </w:rPr>
        <w:t>BOLD</w:t>
      </w:r>
      <w:r w:rsidRPr="00E47D6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MY" w:eastAsia="zh-CN"/>
        </w:rPr>
        <w:t xml:space="preserve">) : </w:t>
      </w:r>
    </w:p>
    <w:p w14:paraId="4C1EE889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Enter student 1 : 65 </w:t>
      </w:r>
    </w:p>
    <w:p w14:paraId="58CBA3D6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Enter student 2 : 90 </w:t>
      </w:r>
    </w:p>
    <w:p w14:paraId="1759414E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Enter student 3 : 83 </w:t>
      </w:r>
    </w:p>
    <w:p w14:paraId="562B0AC7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Enter student 4 : 75 </w:t>
      </w:r>
    </w:p>
    <w:p w14:paraId="4C494C09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Enter student 5 : 68 </w:t>
      </w:r>
    </w:p>
    <w:p w14:paraId="32F6C3A5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MY" w:eastAsia="zh-CN"/>
        </w:rPr>
        <w:t xml:space="preserve">The variables need to be named as n1, n2, n3, n4 and n5. </w:t>
      </w:r>
    </w:p>
    <w:p w14:paraId="3FBC6AA2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MY" w:eastAsia="zh-CN"/>
        </w:rPr>
        <w:t xml:space="preserve">The </w:t>
      </w:r>
      <w:r w:rsidRPr="001F4DD2">
        <w:rPr>
          <w:rFonts w:ascii="Times New Roman" w:eastAsiaTheme="minorEastAsia" w:hAnsi="Times New Roman" w:cs="Times New Roman"/>
          <w:i/>
          <w:iCs/>
          <w:color w:val="FF0000"/>
          <w:sz w:val="24"/>
          <w:szCs w:val="24"/>
          <w:lang w:val="en-MY" w:eastAsia="zh-CN"/>
        </w:rPr>
        <w:t xml:space="preserve">red counter </w:t>
      </w:r>
      <w:r w:rsidRPr="00E47D6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MY" w:eastAsia="zh-CN"/>
        </w:rPr>
        <w:t xml:space="preserve">needs to be displayed (auto) when user repeat the input process for 5 students. </w:t>
      </w:r>
    </w:p>
    <w:p w14:paraId="3A538C96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MY" w:eastAsia="zh-CN"/>
        </w:rPr>
        <w:t xml:space="preserve">The output for the flowchart (output in </w:t>
      </w:r>
      <w:r w:rsidRPr="00E47D69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val="en-MY" w:eastAsia="zh-CN"/>
        </w:rPr>
        <w:t>BOLD</w:t>
      </w:r>
      <w:r w:rsidRPr="00E47D69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MY" w:eastAsia="zh-CN"/>
        </w:rPr>
        <w:t xml:space="preserve">) : </w:t>
      </w:r>
    </w:p>
    <w:p w14:paraId="32453820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The average test mark is: </w:t>
      </w:r>
      <w:r w:rsidRPr="001F4DD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76.2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</w:t>
      </w:r>
    </w:p>
    <w:p w14:paraId="2486F11A" w14:textId="3BD00205" w:rsid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The highest test mark is: </w:t>
      </w:r>
      <w:r w:rsidRPr="001F4DD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 xml:space="preserve">90 </w:t>
      </w:r>
    </w:p>
    <w:p w14:paraId="35EA4CC3" w14:textId="77777777" w:rsidR="001F4DD2" w:rsidRPr="00E47D69" w:rsidRDefault="001F4DD2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016ACEAA" w14:textId="77777777" w:rsidR="001F4DD2" w:rsidRDefault="001F4DD2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4DCA2CFE" w14:textId="77777777" w:rsidR="001F4DD2" w:rsidRDefault="001F4DD2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36426FAC" w14:textId="77777777" w:rsidR="001F4DD2" w:rsidRDefault="001F4DD2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67DC453D" w14:textId="602CEB0E" w:rsid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lastRenderedPageBreak/>
        <w:t xml:space="preserve">Enter 5 more students? </w:t>
      </w:r>
      <w:r w:rsidRPr="001F4DD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Y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</w:t>
      </w:r>
    </w:p>
    <w:p w14:paraId="3B9D35D7" w14:textId="77777777" w:rsidR="001F4DD2" w:rsidRPr="00E47D69" w:rsidRDefault="001F4DD2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08592A5A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Enter student </w:t>
      </w:r>
      <w:r w:rsidRPr="001F4DD2">
        <w:rPr>
          <w:rFonts w:ascii="Times New Roman" w:eastAsiaTheme="minorEastAsia" w:hAnsi="Times New Roman" w:cs="Times New Roman"/>
          <w:color w:val="FF0000"/>
          <w:sz w:val="24"/>
          <w:szCs w:val="24"/>
          <w:lang w:val="en-MY" w:eastAsia="zh-CN"/>
        </w:rPr>
        <w:t>1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: </w:t>
      </w:r>
      <w:r w:rsidRPr="001F4DD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70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</w:t>
      </w:r>
    </w:p>
    <w:p w14:paraId="5FBA7577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Enter student </w:t>
      </w:r>
      <w:r w:rsidRPr="001F4DD2">
        <w:rPr>
          <w:rFonts w:ascii="Times New Roman" w:eastAsiaTheme="minorEastAsia" w:hAnsi="Times New Roman" w:cs="Times New Roman"/>
          <w:color w:val="FF0000"/>
          <w:sz w:val="24"/>
          <w:szCs w:val="24"/>
          <w:lang w:val="en-MY" w:eastAsia="zh-CN"/>
        </w:rPr>
        <w:t>2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: </w:t>
      </w:r>
      <w:r w:rsidRPr="001F4DD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95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</w:t>
      </w:r>
    </w:p>
    <w:p w14:paraId="0F394DF8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Enter student </w:t>
      </w:r>
      <w:r w:rsidRPr="001F4DD2">
        <w:rPr>
          <w:rFonts w:ascii="Times New Roman" w:eastAsiaTheme="minorEastAsia" w:hAnsi="Times New Roman" w:cs="Times New Roman"/>
          <w:color w:val="FF0000"/>
          <w:sz w:val="24"/>
          <w:szCs w:val="24"/>
          <w:lang w:val="en-MY" w:eastAsia="zh-CN"/>
        </w:rPr>
        <w:t>3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: </w:t>
      </w:r>
      <w:r w:rsidRPr="001F4DD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 xml:space="preserve">45 </w:t>
      </w:r>
    </w:p>
    <w:p w14:paraId="2470E09D" w14:textId="77777777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Enter student </w:t>
      </w:r>
      <w:r w:rsidRPr="001F4DD2">
        <w:rPr>
          <w:rFonts w:ascii="Times New Roman" w:eastAsiaTheme="minorEastAsia" w:hAnsi="Times New Roman" w:cs="Times New Roman"/>
          <w:color w:val="FF0000"/>
          <w:sz w:val="24"/>
          <w:szCs w:val="24"/>
          <w:lang w:val="en-MY" w:eastAsia="zh-CN"/>
        </w:rPr>
        <w:t>4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: </w:t>
      </w:r>
      <w:r w:rsidRPr="001F4DD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86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</w:t>
      </w:r>
    </w:p>
    <w:p w14:paraId="19659F62" w14:textId="19274B4E" w:rsid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Enter student </w:t>
      </w:r>
      <w:r w:rsidRPr="001F4DD2">
        <w:rPr>
          <w:rFonts w:ascii="Times New Roman" w:eastAsiaTheme="minorEastAsia" w:hAnsi="Times New Roman" w:cs="Times New Roman"/>
          <w:color w:val="FF0000"/>
          <w:sz w:val="24"/>
          <w:szCs w:val="24"/>
          <w:lang w:val="en-MY" w:eastAsia="zh-CN"/>
        </w:rPr>
        <w:t xml:space="preserve">5 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:</w:t>
      </w:r>
      <w:r w:rsidRPr="001F4DD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 xml:space="preserve"> 78</w:t>
      </w:r>
      <w:r w:rsidRPr="00E47D69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</w:t>
      </w:r>
    </w:p>
    <w:p w14:paraId="1380ACC8" w14:textId="77777777" w:rsidR="001F4DD2" w:rsidRDefault="001F4DD2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7FA1E08D" w14:textId="2D1A4A96" w:rsidR="00D54E25" w:rsidRPr="001F4DD2" w:rsidRDefault="00D54E25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The average mark is</w:t>
      </w:r>
      <w:r w:rsidR="001F4DD2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: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</w:t>
      </w:r>
      <w:r w:rsidRPr="001F4DD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74.8</w:t>
      </w:r>
    </w:p>
    <w:p w14:paraId="61BF2EF0" w14:textId="64AC29E4" w:rsidR="00D54E25" w:rsidRPr="001F4DD2" w:rsidRDefault="00D54E25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The highest test mark is</w:t>
      </w:r>
      <w:r w:rsidR="001F4DD2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: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</w:t>
      </w:r>
      <w:r w:rsidRPr="001F4DD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95</w:t>
      </w:r>
    </w:p>
    <w:p w14:paraId="6F7647DD" w14:textId="6E9033A6" w:rsidR="00D54E25" w:rsidRPr="001F4DD2" w:rsidRDefault="00D54E25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Enter</w:t>
      </w:r>
      <w:r w:rsidR="001F4DD2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>5</w:t>
      </w:r>
      <w:r w:rsidR="001F4DD2"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  <w:t xml:space="preserve">more student? </w:t>
      </w:r>
      <w:r w:rsidRPr="001F4DD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N</w:t>
      </w:r>
    </w:p>
    <w:p w14:paraId="7556AB60" w14:textId="5455C858" w:rsidR="00D54E25" w:rsidRPr="00D54E25" w:rsidRDefault="00D54E25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val="en-MY" w:eastAsia="zh-CN"/>
        </w:rPr>
      </w:pPr>
      <w:r w:rsidRPr="00D54E25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val="en-MY" w:eastAsia="zh-CN"/>
        </w:rPr>
        <w:t>------THE FLOWCHART STOP------</w:t>
      </w:r>
    </w:p>
    <w:p w14:paraId="01F5F685" w14:textId="77777777" w:rsidR="00D54E25" w:rsidRDefault="00D54E25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5DBFB1EB" w14:textId="1E196854" w:rsidR="00D54E25" w:rsidRDefault="00D54E25" w:rsidP="00D54E25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4C4DFB0B" w14:textId="66A4BF8B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66D999DD" w14:textId="75EFDD6C" w:rsidR="00E47D69" w:rsidRDefault="00E47D69" w:rsidP="00E47D69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Question 2</w:t>
      </w:r>
    </w:p>
    <w:p w14:paraId="0E0E63FC" w14:textId="14F91E2A" w:rsidR="00B73B7A" w:rsidRDefault="00B73B7A" w:rsidP="00E47D69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406FAC3" wp14:editId="0ACEEB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62600" cy="3448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9AA068" w14:textId="762C54B8" w:rsidR="00B73B7A" w:rsidRDefault="00B73B7A" w:rsidP="00E47D69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27ACA6CF" w14:textId="5EB7F4B4" w:rsidR="00B73B7A" w:rsidRDefault="00B73B7A" w:rsidP="00E47D69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70AB330A" w14:textId="6A5B1AEE" w:rsidR="00B73B7A" w:rsidRDefault="00B73B7A" w:rsidP="00E47D69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7D5D3D12" w14:textId="7D014D9C" w:rsidR="00B73B7A" w:rsidRDefault="00B73B7A" w:rsidP="00E47D69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0B085F77" w14:textId="09B0BDFF" w:rsidR="00B73B7A" w:rsidRDefault="00B73B7A" w:rsidP="00E47D69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358F7727" w14:textId="371FA924" w:rsidR="00B73B7A" w:rsidRDefault="00B73B7A" w:rsidP="00E47D69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76509397" w14:textId="0C3AF148" w:rsidR="00B73B7A" w:rsidRDefault="00B73B7A" w:rsidP="00E47D69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4C472083" w14:textId="05D4BA4F" w:rsidR="00B73B7A" w:rsidRDefault="00B73B7A" w:rsidP="00E47D69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0DA44825" w14:textId="72707BF8" w:rsidR="00B73B7A" w:rsidRDefault="00B73B7A" w:rsidP="00E47D69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6050D2B3" w14:textId="77777777" w:rsidR="00B73B7A" w:rsidRDefault="00B73B7A" w:rsidP="00E47D69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74E46203" w14:textId="7544341C" w:rsidR="00E47D69" w:rsidRPr="00E47D69" w:rsidRDefault="00E47D69" w:rsidP="00E47D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553393" w14:textId="4E76A35A" w:rsid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74C21DC9" w14:textId="6F12F727" w:rsidR="00B73B7A" w:rsidRDefault="00B73B7A" w:rsidP="00B73B7A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  <w:r w:rsidRPr="00E47D69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lastRenderedPageBreak/>
        <w:t>Answer</w:t>
      </w:r>
      <w:r w:rsidR="001F3F3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s</w:t>
      </w: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:</w:t>
      </w:r>
    </w:p>
    <w:p w14:paraId="1FE4E699" w14:textId="784B7DF6" w:rsidR="007D5017" w:rsidRPr="00B73B7A" w:rsidRDefault="00B73B7A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FAAF36F" wp14:editId="36C20E58">
            <wp:simplePos x="0" y="0"/>
            <wp:positionH relativeFrom="column">
              <wp:posOffset>-341</wp:posOffset>
            </wp:positionH>
            <wp:positionV relativeFrom="paragraph">
              <wp:posOffset>208280</wp:posOffset>
            </wp:positionV>
            <wp:extent cx="5512435" cy="836607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535" cy="837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01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  <w:t>1.</w:t>
      </w:r>
    </w:p>
    <w:p w14:paraId="3144DF87" w14:textId="499F1DEA" w:rsidR="008310A2" w:rsidRDefault="008310A2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0B23CFE2" w14:textId="68EEE584" w:rsidR="008310A2" w:rsidRDefault="008310A2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3E88A8B8" w14:textId="1E082076" w:rsidR="007D5017" w:rsidRDefault="007D5017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52A293C9" w14:textId="1A61AFAA" w:rsid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6EB818BF" w14:textId="21395D24" w:rsidR="00E47D69" w:rsidRPr="00E47D69" w:rsidRDefault="00E47D69" w:rsidP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MY" w:eastAsia="zh-CN"/>
        </w:rPr>
      </w:pPr>
    </w:p>
    <w:p w14:paraId="287BCD26" w14:textId="2BA92F66" w:rsidR="00E47D69" w:rsidRDefault="00E47D6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47BEEB08" w14:textId="5B3F37E8" w:rsidR="007D5017" w:rsidRDefault="007D5017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MY" w:eastAsia="zh-CN"/>
        </w:rPr>
      </w:pPr>
    </w:p>
    <w:p w14:paraId="0D52900A" w14:textId="4622CB62" w:rsidR="007D5017" w:rsidRDefault="007D5017">
      <w:pPr>
        <w:autoSpaceDE w:val="0"/>
        <w:autoSpaceDN w:val="0"/>
        <w:adjustRightInd w:val="0"/>
        <w:spacing w:after="0" w:line="360" w:lineRule="auto"/>
        <w:rPr>
          <w:noProof/>
        </w:rPr>
      </w:pPr>
    </w:p>
    <w:p w14:paraId="49F5724C" w14:textId="3CA026B1" w:rsidR="007D5017" w:rsidRDefault="007D5017">
      <w:pPr>
        <w:autoSpaceDE w:val="0"/>
        <w:autoSpaceDN w:val="0"/>
        <w:adjustRightInd w:val="0"/>
        <w:spacing w:after="0" w:line="360" w:lineRule="auto"/>
        <w:rPr>
          <w:noProof/>
        </w:rPr>
      </w:pPr>
    </w:p>
    <w:p w14:paraId="6F5BFA85" w14:textId="434AE585" w:rsidR="007D5017" w:rsidRP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022F8DD2" w14:textId="11145222" w:rsid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539FA94F" w14:textId="6C963D75" w:rsidR="008310A2" w:rsidRDefault="008310A2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5AC0A8B7" w14:textId="77777777" w:rsidR="008310A2" w:rsidRPr="007D5017" w:rsidRDefault="008310A2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0B322579" w14:textId="201197C6" w:rsidR="007D5017" w:rsidRPr="007D5017" w:rsidRDefault="008310A2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  <w:t xml:space="preserve">         </w:t>
      </w:r>
    </w:p>
    <w:p w14:paraId="71AAB87F" w14:textId="6A658635" w:rsidR="007D5017" w:rsidRP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45F7D090" w14:textId="4AF7F2F1" w:rsidR="007D5017" w:rsidRP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25D19DF0" w14:textId="5EF2897E" w:rsidR="007D5017" w:rsidRP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4E8F8442" w14:textId="63C2521D" w:rsidR="007D5017" w:rsidRP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754E462D" w14:textId="670D3BF7" w:rsidR="007D5017" w:rsidRP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7C407F01" w14:textId="670D7436" w:rsidR="007D5017" w:rsidRP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4D05D340" w14:textId="1374CD95" w:rsidR="007D5017" w:rsidRP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7C93024A" w14:textId="32CFD14F" w:rsidR="007D5017" w:rsidRP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59E7E458" w14:textId="34056F57" w:rsidR="007D5017" w:rsidRP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39E3E2C6" w14:textId="719285F1" w:rsidR="007D5017" w:rsidRP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1815C645" w14:textId="1663F7CC" w:rsidR="007D5017" w:rsidRDefault="007D5017" w:rsidP="007D5017">
      <w:pPr>
        <w:rPr>
          <w:noProof/>
        </w:rPr>
      </w:pPr>
    </w:p>
    <w:p w14:paraId="1425FF77" w14:textId="30D500CC" w:rsid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768C58EA" w14:textId="14B190E7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7B10A2E4" w14:textId="4845EEC7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3DE61C23" w14:textId="3FD24E5F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50A28E91" w14:textId="77777777" w:rsidR="00B73B7A" w:rsidRDefault="00B73B7A" w:rsidP="007D5017">
      <w:pPr>
        <w:rPr>
          <w:noProof/>
        </w:rPr>
      </w:pPr>
    </w:p>
    <w:p w14:paraId="0211D118" w14:textId="77777777" w:rsidR="00B73B7A" w:rsidRDefault="00B73B7A" w:rsidP="007D5017">
      <w:pPr>
        <w:rPr>
          <w:noProof/>
        </w:rPr>
      </w:pPr>
    </w:p>
    <w:p w14:paraId="02155C52" w14:textId="2F73A1C5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6E65C57" wp14:editId="1E7139A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31510" cy="8470265"/>
            <wp:effectExtent l="0" t="0" r="254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7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EE8CF0" w14:textId="61A1B4F5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13A80D89" w14:textId="311BF991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1941FD61" w14:textId="13A23394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50A1773A" w14:textId="5D67CA54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71C9E5AF" w14:textId="697D5D5D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09739D1E" w14:textId="335F43B1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68B4B531" w14:textId="7797F51C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1BA32AFC" w14:textId="5DB4CA1B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7BBA4F5D" w14:textId="35838FA8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132AF707" w14:textId="72537698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06F9A81F" w14:textId="32B36D54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2875EE9B" w14:textId="4F4F87E6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391D695B" w14:textId="385FA9FE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49093842" w14:textId="01C024A8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434AEAFE" w14:textId="2C25E154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44420FD5" w14:textId="356640B0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2ECC5F67" w14:textId="7174C67C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27EF7B9C" w14:textId="2965CD31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417D8926" w14:textId="08034110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7FE3B682" w14:textId="5DDDA62A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1B3C8CBA" w14:textId="7CEF6B85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07FCD71D" w14:textId="09D52883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517FED2D" w14:textId="33BAAB0B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1B409AB7" w14:textId="187C3088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6F5E80E9" w14:textId="17844AA1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492FD030" w14:textId="4A52A923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602F8C8A" w14:textId="1B2F6865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04C4B181" w14:textId="08DA47EE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3906336D" w14:textId="3DEFBEC1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3175CA01" w14:textId="0ED364AE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5ECA124B" w14:textId="72618192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1B4BBEC" wp14:editId="2D9A063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29200" cy="42481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B91D4F" w14:textId="62A62A53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1BB2AF0F" w14:textId="30F2A46C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679A9222" w14:textId="2FE50675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003583C2" w14:textId="77777777" w:rsidR="00B73B7A" w:rsidRDefault="00B73B7A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3A583113" w14:textId="475D31C4" w:rsidR="007D5017" w:rsidRPr="007D5017" w:rsidRDefault="007D5017" w:rsidP="007D5017">
      <w:pPr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6D655D86" w14:textId="7A2B39D6" w:rsidR="007D5017" w:rsidRDefault="007D5017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6756C12C" w14:textId="565AE27E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77AFF142" w14:textId="33C769FD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0439CFE1" w14:textId="38E88A5C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4C10B7EC" w14:textId="386CC408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3FA944F1" w14:textId="5BC6A9D1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6F6D8FB7" w14:textId="592F42AF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051E204D" w14:textId="6FC9CC96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2BBA938D" w14:textId="2FBB41D8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3DD9C918" w14:textId="67047E73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3273EEB9" w14:textId="249A0D18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44F51C0C" w14:textId="0A41D965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1B3DB3C9" w14:textId="2926F36C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56554210" w14:textId="1FD432C3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2AAC193D" w14:textId="27510E0E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6B950134" w14:textId="4E5C2B17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40EDED4B" w14:textId="02B52B38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7B47B611" w14:textId="0920A943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450A15EE" w14:textId="2EF813D8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7E1E0AC6" w14:textId="61904ECE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782C1EDB" w14:textId="4FA8B896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16BE243E" w14:textId="17811885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4E96706C" w14:textId="7C63AB5C" w:rsidR="00B73B7A" w:rsidRDefault="00B73B7A" w:rsidP="00C31D63">
      <w:pPr>
        <w:tabs>
          <w:tab w:val="left" w:pos="720"/>
          <w:tab w:val="left" w:pos="993"/>
          <w:tab w:val="left" w:pos="4962"/>
        </w:tabs>
        <w:jc w:val="both"/>
        <w:rPr>
          <w:noProof/>
        </w:rPr>
      </w:pPr>
    </w:p>
    <w:p w14:paraId="7AFA0966" w14:textId="361A4192" w:rsidR="007D5017" w:rsidRDefault="004E6684" w:rsidP="007D5017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 wp14:anchorId="7DAC2E31" wp14:editId="576C5634">
            <wp:simplePos x="0" y="0"/>
            <wp:positionH relativeFrom="column">
              <wp:posOffset>-129996</wp:posOffset>
            </wp:positionH>
            <wp:positionV relativeFrom="paragraph">
              <wp:posOffset>150448</wp:posOffset>
            </wp:positionV>
            <wp:extent cx="5663821" cy="8659495"/>
            <wp:effectExtent l="0" t="0" r="0" b="8255"/>
            <wp:wrapNone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296" cy="867245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017" w:rsidRPr="007D5017">
        <w:rPr>
          <w:rFonts w:ascii="Times New Roman" w:hAnsi="Times New Roman" w:cs="Times New Roman"/>
          <w:b/>
          <w:bCs/>
          <w:noProof/>
          <w:sz w:val="24"/>
          <w:szCs w:val="24"/>
        </w:rPr>
        <w:t>2.</w:t>
      </w:r>
    </w:p>
    <w:p w14:paraId="6A15D411" w14:textId="27CB1CBD" w:rsidR="008310A2" w:rsidRDefault="008310A2" w:rsidP="007D5017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F71DD89" w14:textId="77777777" w:rsidR="007D5017" w:rsidRPr="007D5017" w:rsidRDefault="007D5017" w:rsidP="007D5017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9B493EC" w14:textId="7F9BA34A" w:rsidR="007D5017" w:rsidRDefault="007D5017" w:rsidP="007D5017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p w14:paraId="4F0DC91E" w14:textId="77777777" w:rsidR="007D5017" w:rsidRPr="007D5017" w:rsidRDefault="007D5017" w:rsidP="007D5017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MY" w:eastAsia="zh-CN"/>
        </w:rPr>
      </w:pPr>
    </w:p>
    <w:sectPr w:rsidR="007D5017" w:rsidRPr="007D5017" w:rsidSect="00D54E25">
      <w:footerReference w:type="default" r:id="rId14"/>
      <w:footerReference w:type="first" r:id="rId15"/>
      <w:type w:val="continuous"/>
      <w:pgSz w:w="11906" w:h="16838" w:code="9"/>
      <w:pgMar w:top="1418" w:right="1418" w:bottom="1418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7E8F3" w14:textId="77777777" w:rsidR="00D43F3B" w:rsidRDefault="00D43F3B" w:rsidP="008310A2">
      <w:pPr>
        <w:spacing w:after="0" w:line="240" w:lineRule="auto"/>
      </w:pPr>
      <w:r>
        <w:separator/>
      </w:r>
    </w:p>
  </w:endnote>
  <w:endnote w:type="continuationSeparator" w:id="0">
    <w:p w14:paraId="281C5C55" w14:textId="77777777" w:rsidR="00D43F3B" w:rsidRDefault="00D43F3B" w:rsidP="0083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9804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4D13C" w14:textId="029D36C5" w:rsidR="00D54E25" w:rsidRDefault="00D54E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7E3E99" w14:textId="77777777" w:rsidR="008310A2" w:rsidRDefault="00831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D836E" w14:textId="7ADB4A8A" w:rsidR="00D54E25" w:rsidRDefault="00D54E25">
    <w:pPr>
      <w:pStyle w:val="Footer"/>
      <w:jc w:val="center"/>
      <w:rPr>
        <w:caps/>
        <w:noProof/>
        <w:color w:val="4472C4" w:themeColor="accent1"/>
      </w:rPr>
    </w:pPr>
  </w:p>
  <w:p w14:paraId="0EE0EB02" w14:textId="77777777" w:rsidR="00D54E25" w:rsidRDefault="00D54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F72CC" w14:textId="77777777" w:rsidR="00D43F3B" w:rsidRDefault="00D43F3B" w:rsidP="008310A2">
      <w:pPr>
        <w:spacing w:after="0" w:line="240" w:lineRule="auto"/>
      </w:pPr>
      <w:r>
        <w:separator/>
      </w:r>
    </w:p>
  </w:footnote>
  <w:footnote w:type="continuationSeparator" w:id="0">
    <w:p w14:paraId="1CC9CCD8" w14:textId="77777777" w:rsidR="00D43F3B" w:rsidRDefault="00D43F3B" w:rsidP="00831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D7FC2"/>
    <w:multiLevelType w:val="hybridMultilevel"/>
    <w:tmpl w:val="577C96B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69"/>
    <w:rsid w:val="001F3F37"/>
    <w:rsid w:val="001F4DD2"/>
    <w:rsid w:val="00202DDD"/>
    <w:rsid w:val="00243FD5"/>
    <w:rsid w:val="002851ED"/>
    <w:rsid w:val="004E6684"/>
    <w:rsid w:val="00550FAD"/>
    <w:rsid w:val="00591902"/>
    <w:rsid w:val="007D5017"/>
    <w:rsid w:val="008310A2"/>
    <w:rsid w:val="0096262C"/>
    <w:rsid w:val="00B30F6E"/>
    <w:rsid w:val="00B73B7A"/>
    <w:rsid w:val="00C31D63"/>
    <w:rsid w:val="00D43F3B"/>
    <w:rsid w:val="00D54E25"/>
    <w:rsid w:val="00E47D69"/>
    <w:rsid w:val="00F7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AB4E"/>
  <w15:chartTrackingRefBased/>
  <w15:docId w15:val="{0A3CA97B-E7DF-4239-9938-EC3E05EA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D69"/>
    <w:rPr>
      <w:rFonts w:eastAsiaTheme="minorHAnsi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54E25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D54E25"/>
    <w:pPr>
      <w:keepNext/>
      <w:spacing w:after="0" w:line="240" w:lineRule="auto"/>
      <w:outlineLvl w:val="1"/>
    </w:pPr>
    <w:rPr>
      <w:rFonts w:ascii="Tahoma" w:eastAsia="Times New Roman" w:hAnsi="Tahoma" w:cs="Tahoma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7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831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0A2"/>
    <w:rPr>
      <w:rFonts w:eastAsiaTheme="minorHAnsi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31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0A2"/>
    <w:rPr>
      <w:rFonts w:eastAsiaTheme="minorHAnsi"/>
      <w:sz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54E25"/>
    <w:rPr>
      <w:rFonts w:ascii="Tahoma" w:eastAsia="Times New Roman" w:hAnsi="Tahoma" w:cs="Tahoma"/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54E25"/>
    <w:rPr>
      <w:rFonts w:ascii="Tahoma" w:eastAsia="Times New Roman" w:hAnsi="Tahoma" w:cs="Tahoma"/>
      <w:sz w:val="36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73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1023-BED5-445E-94E3-D1FA8196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 </cp:lastModifiedBy>
  <cp:revision>12</cp:revision>
  <dcterms:created xsi:type="dcterms:W3CDTF">2020-11-12T12:15:00Z</dcterms:created>
  <dcterms:modified xsi:type="dcterms:W3CDTF">2020-11-14T13:45:00Z</dcterms:modified>
</cp:coreProperties>
</file>