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FD14C" w14:textId="43AFB47A" w:rsidR="00370DAF" w:rsidRPr="00FD6781" w:rsidRDefault="00F859EA">
      <w:pPr>
        <w:pStyle w:val="Title"/>
        <w:rPr>
          <w:sz w:val="56"/>
        </w:rPr>
      </w:pPr>
      <w:r w:rsidRPr="00FD6781">
        <w:rPr>
          <w:b/>
          <w:bCs/>
          <w:sz w:val="56"/>
        </w:rPr>
        <w:t>Alumni Sharing Session</w:t>
      </w:r>
    </w:p>
    <w:p w14:paraId="6A8D3370" w14:textId="59684FB2" w:rsidR="00370DAF" w:rsidRPr="00FD6781" w:rsidRDefault="00F859EA" w:rsidP="00FB4F85">
      <w:pPr>
        <w:pStyle w:val="Subtitle"/>
        <w:spacing w:after="300"/>
        <w:rPr>
          <w:sz w:val="22"/>
          <w:szCs w:val="22"/>
        </w:rPr>
      </w:pPr>
      <w:r w:rsidRPr="00FD6781">
        <w:rPr>
          <w:i/>
          <w:iCs/>
          <w:sz w:val="22"/>
          <w:szCs w:val="22"/>
        </w:rPr>
        <w:t>Inspiring</w:t>
      </w:r>
      <w:r w:rsidRPr="00FD6781">
        <w:rPr>
          <w:sz w:val="22"/>
          <w:szCs w:val="22"/>
        </w:rPr>
        <w:t xml:space="preserve"> </w:t>
      </w:r>
      <w:r w:rsidRPr="00FD6781">
        <w:rPr>
          <w:i/>
          <w:iCs/>
          <w:sz w:val="22"/>
          <w:szCs w:val="22"/>
        </w:rPr>
        <w:t>Work experience &amp; Covid19 Pandemic Challenge</w:t>
      </w:r>
    </w:p>
    <w:tbl>
      <w:tblPr>
        <w:tblStyle w:val="ListTable1Light"/>
        <w:tblW w:w="0" w:type="auto"/>
        <w:tblInd w:w="1890" w:type="dxa"/>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7470"/>
      </w:tblGrid>
      <w:tr w:rsidR="002D2945" w14:paraId="52D06B0C" w14:textId="77777777" w:rsidTr="00F859EA">
        <w:trPr>
          <w:cnfStyle w:val="100000000000" w:firstRow="1" w:lastRow="0" w:firstColumn="0" w:lastColumn="0" w:oddVBand="0" w:evenVBand="0" w:oddHBand="0" w:evenHBand="0" w:firstRowFirstColumn="0" w:firstRowLastColumn="0" w:lastRowFirstColumn="0" w:lastRowLastColumn="0"/>
          <w:trHeight w:hRule="exact" w:val="4707"/>
        </w:trPr>
        <w:tc>
          <w:tcPr>
            <w:cnfStyle w:val="001000000000" w:firstRow="0" w:lastRow="0" w:firstColumn="1" w:lastColumn="0" w:oddVBand="0" w:evenVBand="0" w:oddHBand="0" w:evenHBand="0" w:firstRowFirstColumn="0" w:firstRowLastColumn="0" w:lastRowFirstColumn="0" w:lastRowLastColumn="0"/>
            <w:tcW w:w="7470" w:type="dxa"/>
            <w:tcBorders>
              <w:bottom w:val="none" w:sz="0" w:space="0" w:color="auto"/>
            </w:tcBorders>
            <w:shd w:val="clear" w:color="auto" w:fill="3E92CC" w:themeFill="accent1"/>
            <w:vAlign w:val="bottom"/>
          </w:tcPr>
          <w:p w14:paraId="45FB3FEE" w14:textId="5AB83075" w:rsidR="002D2945" w:rsidRDefault="00F859EA" w:rsidP="00F859EA">
            <w:r>
              <w:rPr>
                <w:noProof/>
              </w:rPr>
              <w:drawing>
                <wp:inline distT="0" distB="0" distL="0" distR="0" wp14:anchorId="6727E18D" wp14:editId="12EF3CE5">
                  <wp:extent cx="4777105" cy="301924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4255" cy="3086964"/>
                          </a:xfrm>
                          <a:prstGeom prst="rect">
                            <a:avLst/>
                          </a:prstGeom>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3612"/>
        <w:gridCol w:w="3576"/>
        <w:gridCol w:w="3612"/>
      </w:tblGrid>
      <w:tr w:rsidR="00B44AE4" w14:paraId="2992B003" w14:textId="77777777" w:rsidTr="00241AE1">
        <w:trPr>
          <w:trHeight w:val="342"/>
        </w:trPr>
        <w:tc>
          <w:tcPr>
            <w:tcW w:w="3612" w:type="dxa"/>
          </w:tcPr>
          <w:p w14:paraId="20A7802E" w14:textId="77777777" w:rsidR="00B44AE4" w:rsidRPr="00B44AE4" w:rsidRDefault="00B44AE4" w:rsidP="00FB4F85">
            <w:pPr>
              <w:rPr>
                <w:noProof/>
              </w:rPr>
            </w:pPr>
          </w:p>
        </w:tc>
        <w:tc>
          <w:tcPr>
            <w:tcW w:w="3576" w:type="dxa"/>
            <w:tcMar>
              <w:left w:w="288" w:type="dxa"/>
              <w:right w:w="0" w:type="dxa"/>
            </w:tcMar>
          </w:tcPr>
          <w:p w14:paraId="54ED2FDD" w14:textId="77777777" w:rsidR="00B44AE4" w:rsidRPr="00B44AE4" w:rsidRDefault="00B44AE4" w:rsidP="00984BB5">
            <w:pPr>
              <w:ind w:left="-294"/>
              <w:rPr>
                <w:noProof/>
              </w:rPr>
            </w:pPr>
          </w:p>
        </w:tc>
        <w:tc>
          <w:tcPr>
            <w:tcW w:w="3612" w:type="dxa"/>
          </w:tcPr>
          <w:p w14:paraId="2A52123E" w14:textId="77777777" w:rsidR="00B44AE4" w:rsidRPr="00B44AE4" w:rsidRDefault="00B44AE4" w:rsidP="00FB4F85">
            <w:pPr>
              <w:rPr>
                <w:noProof/>
              </w:rPr>
            </w:pPr>
          </w:p>
        </w:tc>
      </w:tr>
      <w:bookmarkStart w:id="0" w:name="_Hlk60944691"/>
      <w:tr w:rsidR="00A5487A" w14:paraId="5931759C" w14:textId="77777777" w:rsidTr="00241AE1">
        <w:trPr>
          <w:trHeight w:val="3132"/>
        </w:trPr>
        <w:tc>
          <w:tcPr>
            <w:tcW w:w="3612" w:type="dxa"/>
            <w:tcBorders>
              <w:right w:val="single" w:sz="24" w:space="0" w:color="23316B" w:themeColor="text2"/>
            </w:tcBorders>
          </w:tcPr>
          <w:p w14:paraId="7B77349C" w14:textId="77777777" w:rsidR="00FB4F85" w:rsidRDefault="00FB4F85" w:rsidP="00FB4F85">
            <w:r>
              <w:rPr>
                <w:noProof/>
              </w:rPr>
              <mc:AlternateContent>
                <mc:Choice Requires="wps">
                  <w:drawing>
                    <wp:inline distT="0" distB="0" distL="0" distR="0" wp14:anchorId="40B03FB6" wp14:editId="64A7417E">
                      <wp:extent cx="2279561" cy="2419350"/>
                      <wp:effectExtent l="0" t="0" r="0" b="0"/>
                      <wp:docPr id="2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419350"/>
                              </a:xfrm>
                              <a:prstGeom prst="rect">
                                <a:avLst/>
                              </a:prstGeom>
                              <a:noFill/>
                              <a:ln w="9525">
                                <a:noFill/>
                                <a:miter lim="800000"/>
                                <a:headEnd/>
                                <a:tailEnd/>
                              </a:ln>
                            </wps:spPr>
                            <wps:txbx>
                              <w:txbxContent>
                                <w:p w14:paraId="1EA9896E" w14:textId="7E8389E0" w:rsidR="00FB4F85" w:rsidRPr="00FD6781" w:rsidRDefault="005D0089" w:rsidP="00B0545B">
                                  <w:pPr>
                                    <w:pStyle w:val="Heading5"/>
                                    <w:rPr>
                                      <w:b/>
                                      <w:bCs/>
                                      <w:color w:val="23316B" w:themeColor="text2"/>
                                      <w:sz w:val="22"/>
                                      <w:szCs w:val="22"/>
                                    </w:rPr>
                                  </w:pPr>
                                  <w:bookmarkStart w:id="1" w:name="_Hlk60948480"/>
                                  <w:r w:rsidRPr="00FD6781">
                                    <w:rPr>
                                      <w:b/>
                                      <w:bCs/>
                                      <w:color w:val="23316B" w:themeColor="text2"/>
                                      <w:sz w:val="22"/>
                                      <w:szCs w:val="22"/>
                                    </w:rPr>
                                    <w:t>General View Of This Sharing Session.</w:t>
                                  </w:r>
                                </w:p>
                                <w:bookmarkEnd w:id="1"/>
                                <w:p w14:paraId="0A57FA3A" w14:textId="4616A5E4" w:rsidR="004D0D45" w:rsidRPr="004D0D45" w:rsidRDefault="004D0D45" w:rsidP="004D0D45">
                                  <w:pPr>
                                    <w:ind w:firstLine="720"/>
                                    <w:jc w:val="both"/>
                                    <w:rPr>
                                      <w:sz w:val="22"/>
                                      <w:szCs w:val="22"/>
                                      <w:lang w:val="en-MY"/>
                                    </w:rPr>
                                  </w:pPr>
                                  <w:r w:rsidRPr="004D0D45">
                                    <w:rPr>
                                      <w:sz w:val="22"/>
                                      <w:szCs w:val="22"/>
                                      <w:lang w:val="en-MY"/>
                                    </w:rPr>
                                    <w:t xml:space="preserve">On 29th December 2020, an online Alumni Sharing Session was held by Technology and Information Systems (SECP 1513), School of Computing, UTM. With the title of “Inspiring Work Experience &amp; Covid19 Pandemic Challenge”, this session which leads by our lively moderator, </w:t>
                                  </w:r>
                                  <w:proofErr w:type="spellStart"/>
                                  <w:r w:rsidRPr="004D0D45">
                                    <w:rPr>
                                      <w:sz w:val="22"/>
                                      <w:szCs w:val="22"/>
                                      <w:lang w:val="en-MY"/>
                                    </w:rPr>
                                    <w:t>Dr.</w:t>
                                  </w:r>
                                  <w:proofErr w:type="spellEnd"/>
                                  <w:r w:rsidRPr="004D0D45">
                                    <w:rPr>
                                      <w:sz w:val="22"/>
                                      <w:szCs w:val="22"/>
                                      <w:lang w:val="en-MY"/>
                                    </w:rPr>
                                    <w:t xml:space="preserve"> Johanna</w:t>
                                  </w:r>
                                  <w:r>
                                    <w:rPr>
                                      <w:sz w:val="22"/>
                                      <w:szCs w:val="22"/>
                                      <w:lang w:val="en-MY"/>
                                    </w:rPr>
                                    <w:t xml:space="preserve"> Ahmad</w:t>
                                  </w:r>
                                </w:p>
                                <w:p w14:paraId="690A103C" w14:textId="02080FEF" w:rsidR="004766A7" w:rsidRPr="00FD6781" w:rsidRDefault="004766A7" w:rsidP="004D0D45">
                                  <w:pPr>
                                    <w:ind w:firstLine="720"/>
                                    <w:jc w:val="both"/>
                                    <w:rPr>
                                      <w:sz w:val="22"/>
                                      <w:szCs w:val="22"/>
                                    </w:rPr>
                                  </w:pPr>
                                </w:p>
                              </w:txbxContent>
                            </wps:txbx>
                            <wps:bodyPr rot="0" vert="horz" wrap="square" lIns="91440" tIns="91440" rIns="91440" bIns="45720" anchor="t" anchorCtr="0">
                              <a:noAutofit/>
                            </wps:bodyPr>
                          </wps:wsp>
                        </a:graphicData>
                      </a:graphic>
                    </wp:inline>
                  </w:drawing>
                </mc:Choice>
                <mc:Fallback>
                  <w:pict>
                    <v:shapetype w14:anchorId="40B03FB6" id="_x0000_t202" coordsize="21600,21600" o:spt="202" path="m,l,21600r21600,l21600,xe">
                      <v:stroke joinstyle="miter"/>
                      <v:path gradientshapeok="t" o:connecttype="rect"/>
                    </v:shapetype>
                    <v:shape id="Text Box 2" o:spid="_x0000_s1026" type="#_x0000_t202" alt="Text box to enter heading and description" style="width:179.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" filled="f" stroked="f">
                      <v:textbox inset=",7.2pt">
                        <w:txbxContent>
                          <w:p w14:paraId="1EA9896E" w14:textId="7E8389E0" w:rsidR="00FB4F85" w:rsidRPr="00FD6781" w:rsidRDefault="005D0089" w:rsidP="00B0545B">
                            <w:pPr>
                              <w:pStyle w:val="Heading5"/>
                              <w:rPr>
                                <w:b/>
                                <w:bCs/>
                                <w:color w:val="23316B" w:themeColor="text2"/>
                                <w:sz w:val="22"/>
                                <w:szCs w:val="22"/>
                              </w:rPr>
                            </w:pPr>
                            <w:bookmarkStart w:id="2" w:name="_Hlk60948480"/>
                            <w:r w:rsidRPr="00FD6781">
                              <w:rPr>
                                <w:b/>
                                <w:bCs/>
                                <w:color w:val="23316B" w:themeColor="text2"/>
                                <w:sz w:val="22"/>
                                <w:szCs w:val="22"/>
                              </w:rPr>
                              <w:t>General View Of This Sharing Session.</w:t>
                            </w:r>
                          </w:p>
                          <w:bookmarkEnd w:id="2"/>
                          <w:p w14:paraId="0A57FA3A" w14:textId="4616A5E4" w:rsidR="004D0D45" w:rsidRPr="004D0D45" w:rsidRDefault="004D0D45" w:rsidP="004D0D45">
                            <w:pPr>
                              <w:ind w:firstLine="720"/>
                              <w:jc w:val="both"/>
                              <w:rPr>
                                <w:sz w:val="22"/>
                                <w:szCs w:val="22"/>
                                <w:lang w:val="en-MY"/>
                              </w:rPr>
                            </w:pPr>
                            <w:r w:rsidRPr="004D0D45">
                              <w:rPr>
                                <w:sz w:val="22"/>
                                <w:szCs w:val="22"/>
                                <w:lang w:val="en-MY"/>
                              </w:rPr>
                              <w:t xml:space="preserve">On 29th December 2020, an online Alumni Sharing Session was held by Technology and Information Systems (SECP 1513), School of Computing, UTM. With the title of “Inspiring Work Experience &amp; Covid19 Pandemic Challenge”, this session which leads by our lively moderator, </w:t>
                            </w:r>
                            <w:proofErr w:type="spellStart"/>
                            <w:r w:rsidRPr="004D0D45">
                              <w:rPr>
                                <w:sz w:val="22"/>
                                <w:szCs w:val="22"/>
                                <w:lang w:val="en-MY"/>
                              </w:rPr>
                              <w:t>Dr.</w:t>
                            </w:r>
                            <w:proofErr w:type="spellEnd"/>
                            <w:r w:rsidRPr="004D0D45">
                              <w:rPr>
                                <w:sz w:val="22"/>
                                <w:szCs w:val="22"/>
                                <w:lang w:val="en-MY"/>
                              </w:rPr>
                              <w:t xml:space="preserve"> Johanna</w:t>
                            </w:r>
                            <w:r>
                              <w:rPr>
                                <w:sz w:val="22"/>
                                <w:szCs w:val="22"/>
                                <w:lang w:val="en-MY"/>
                              </w:rPr>
                              <w:t xml:space="preserve"> Ahmad</w:t>
                            </w:r>
                          </w:p>
                          <w:p w14:paraId="690A103C" w14:textId="02080FEF" w:rsidR="004766A7" w:rsidRPr="00FD6781" w:rsidRDefault="004766A7" w:rsidP="004D0D45">
                            <w:pPr>
                              <w:ind w:firstLine="720"/>
                              <w:jc w:val="both"/>
                              <w:rPr>
                                <w:sz w:val="22"/>
                                <w:szCs w:val="22"/>
                              </w:rPr>
                            </w:pPr>
                          </w:p>
                        </w:txbxContent>
                      </v:textbox>
                      <w10:anchorlock/>
                    </v:shape>
                  </w:pict>
                </mc:Fallback>
              </mc:AlternateContent>
            </w:r>
          </w:p>
        </w:tc>
        <w:tc>
          <w:tcPr>
            <w:tcW w:w="3576" w:type="dxa"/>
            <w:tcBorders>
              <w:left w:val="single" w:sz="24" w:space="0" w:color="23316B" w:themeColor="text2"/>
              <w:right w:val="single" w:sz="24" w:space="0" w:color="23316B" w:themeColor="text2"/>
            </w:tcBorders>
            <w:tcMar>
              <w:left w:w="288" w:type="dxa"/>
              <w:right w:w="0" w:type="dxa"/>
            </w:tcMar>
          </w:tcPr>
          <w:p w14:paraId="272A367D" w14:textId="77777777" w:rsidR="00FB4F85" w:rsidRPr="00984BB5" w:rsidRDefault="00984BB5" w:rsidP="00984BB5">
            <w:pPr>
              <w:ind w:left="-294"/>
            </w:pPr>
            <w:r>
              <w:rPr>
                <w:noProof/>
              </w:rPr>
              <mc:AlternateContent>
                <mc:Choice Requires="wps">
                  <w:drawing>
                    <wp:inline distT="0" distB="0" distL="0" distR="0" wp14:anchorId="55159BC4" wp14:editId="40B1983B">
                      <wp:extent cx="2279561" cy="2352675"/>
                      <wp:effectExtent l="0" t="0" r="0" b="0"/>
                      <wp:docPr id="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352675"/>
                              </a:xfrm>
                              <a:prstGeom prst="rect">
                                <a:avLst/>
                              </a:prstGeom>
                              <a:noFill/>
                              <a:ln w="9525">
                                <a:noFill/>
                                <a:miter lim="800000"/>
                                <a:headEnd/>
                                <a:tailEnd/>
                              </a:ln>
                            </wps:spPr>
                            <wps:txbx>
                              <w:txbxContent>
                                <w:p w14:paraId="4E645123" w14:textId="07694A5E" w:rsidR="004D0D45" w:rsidRPr="004D0D45" w:rsidRDefault="004D0D45" w:rsidP="004D0D45">
                                  <w:pPr>
                                    <w:jc w:val="both"/>
                                    <w:rPr>
                                      <w:rFonts w:eastAsia="Yu Mincho" w:cstheme="minorHAnsi"/>
                                      <w:color w:val="000000"/>
                                      <w:sz w:val="22"/>
                                      <w:szCs w:val="22"/>
                                      <w:lang w:val="en-MY"/>
                                    </w:rPr>
                                  </w:pPr>
                                  <w:r w:rsidRPr="004D0D45">
                                    <w:rPr>
                                      <w:rFonts w:eastAsia="Yu Mincho" w:cstheme="minorHAnsi"/>
                                      <w:color w:val="000000"/>
                                      <w:sz w:val="22"/>
                                      <w:szCs w:val="22"/>
                                      <w:lang w:val="en-MY"/>
                                    </w:rPr>
                                    <w:t xml:space="preserve">filled with a lot of helpful and applicable work experience by the UTM Alumni. The successful alumni which got invited were Mohamad </w:t>
                                  </w:r>
                                  <w:proofErr w:type="spellStart"/>
                                  <w:r w:rsidRPr="004D0D45">
                                    <w:rPr>
                                      <w:rFonts w:eastAsia="Yu Mincho" w:cstheme="minorHAnsi"/>
                                      <w:color w:val="000000"/>
                                      <w:sz w:val="22"/>
                                      <w:szCs w:val="22"/>
                                      <w:lang w:val="en-MY"/>
                                    </w:rPr>
                                    <w:t>Zamarul</w:t>
                                  </w:r>
                                  <w:proofErr w:type="spellEnd"/>
                                  <w:r w:rsidRPr="004D0D45">
                                    <w:rPr>
                                      <w:rFonts w:eastAsia="Yu Mincho" w:cstheme="minorHAnsi"/>
                                      <w:color w:val="000000"/>
                                      <w:sz w:val="22"/>
                                      <w:szCs w:val="22"/>
                                      <w:lang w:val="en-MY"/>
                                    </w:rPr>
                                    <w:t xml:space="preserve"> Akmal bin </w:t>
                                  </w:r>
                                  <w:proofErr w:type="spellStart"/>
                                  <w:r w:rsidRPr="004D0D45">
                                    <w:rPr>
                                      <w:rFonts w:eastAsia="Yu Mincho" w:cstheme="minorHAnsi"/>
                                      <w:color w:val="000000"/>
                                      <w:sz w:val="22"/>
                                      <w:szCs w:val="22"/>
                                      <w:lang w:val="en-MY"/>
                                    </w:rPr>
                                    <w:t>Mohd</w:t>
                                  </w:r>
                                  <w:proofErr w:type="spellEnd"/>
                                  <w:r w:rsidRPr="004D0D45">
                                    <w:rPr>
                                      <w:rFonts w:eastAsia="Yu Mincho" w:cstheme="minorHAnsi"/>
                                      <w:color w:val="000000"/>
                                      <w:sz w:val="22"/>
                                      <w:szCs w:val="22"/>
                                      <w:lang w:val="en-MY"/>
                                    </w:rPr>
                                    <w:t xml:space="preserve"> </w:t>
                                  </w:r>
                                  <w:proofErr w:type="spellStart"/>
                                  <w:r w:rsidRPr="004D0D45">
                                    <w:rPr>
                                      <w:rFonts w:eastAsia="Yu Mincho" w:cstheme="minorHAnsi"/>
                                      <w:color w:val="000000"/>
                                      <w:sz w:val="22"/>
                                      <w:szCs w:val="22"/>
                                      <w:lang w:val="en-MY"/>
                                    </w:rPr>
                                    <w:t>Hussin</w:t>
                                  </w:r>
                                  <w:proofErr w:type="spellEnd"/>
                                  <w:r w:rsidRPr="004D0D45">
                                    <w:rPr>
                                      <w:rFonts w:eastAsia="Yu Mincho" w:cstheme="minorHAnsi"/>
                                      <w:color w:val="000000"/>
                                      <w:sz w:val="22"/>
                                      <w:szCs w:val="22"/>
                                      <w:lang w:val="en-MY"/>
                                    </w:rPr>
                                    <w:t xml:space="preserve">, </w:t>
                                  </w:r>
                                  <w:proofErr w:type="spellStart"/>
                                  <w:r w:rsidRPr="004D0D45">
                                    <w:rPr>
                                      <w:rFonts w:eastAsia="Yu Mincho" w:cstheme="minorHAnsi"/>
                                      <w:color w:val="000000"/>
                                      <w:sz w:val="22"/>
                                      <w:szCs w:val="22"/>
                                      <w:lang w:val="en-MY"/>
                                    </w:rPr>
                                    <w:t>Batrisyia</w:t>
                                  </w:r>
                                  <w:proofErr w:type="spellEnd"/>
                                  <w:r w:rsidRPr="004D0D45">
                                    <w:rPr>
                                      <w:rFonts w:eastAsia="Yu Mincho" w:cstheme="minorHAnsi"/>
                                      <w:color w:val="000000"/>
                                      <w:sz w:val="22"/>
                                      <w:szCs w:val="22"/>
                                      <w:lang w:val="en-MY"/>
                                    </w:rPr>
                                    <w:t xml:space="preserve"> Binti Azman Shah, Teo Wen Long and Tan Yong </w:t>
                                  </w:r>
                                  <w:proofErr w:type="spellStart"/>
                                  <w:r w:rsidRPr="004D0D45">
                                    <w:rPr>
                                      <w:rFonts w:eastAsia="Yu Mincho" w:cstheme="minorHAnsi"/>
                                      <w:color w:val="000000"/>
                                      <w:sz w:val="22"/>
                                      <w:szCs w:val="22"/>
                                      <w:lang w:val="en-MY"/>
                                    </w:rPr>
                                    <w:t>Keong</w:t>
                                  </w:r>
                                  <w:proofErr w:type="spellEnd"/>
                                  <w:r w:rsidRPr="004D0D45">
                                    <w:rPr>
                                      <w:rFonts w:eastAsia="Yu Mincho" w:cstheme="minorHAnsi"/>
                                      <w:color w:val="000000"/>
                                      <w:sz w:val="22"/>
                                      <w:szCs w:val="22"/>
                                      <w:lang w:val="en-MY"/>
                                    </w:rPr>
                                    <w:t>. They shared their personal thought about how was it a career life compared to university life. From this sharing session, we as undergraduate students gained so many tips on</w:t>
                                  </w:r>
                                </w:p>
                                <w:p w14:paraId="43E60C08" w14:textId="2D9BD5C2" w:rsidR="00984BB5" w:rsidRPr="004D0D45" w:rsidRDefault="00984BB5" w:rsidP="00FD6781">
                                  <w:pPr>
                                    <w:jc w:val="both"/>
                                    <w:rPr>
                                      <w:sz w:val="22"/>
                                      <w:szCs w:val="22"/>
                                      <w:lang w:val="en-MY"/>
                                    </w:rPr>
                                  </w:pPr>
                                </w:p>
                              </w:txbxContent>
                            </wps:txbx>
                            <wps:bodyPr rot="0" vert="horz" wrap="square" lIns="91440" tIns="91440" rIns="91440" bIns="45720" anchor="t" anchorCtr="0">
                              <a:noAutofit/>
                            </wps:bodyPr>
                          </wps:wsp>
                        </a:graphicData>
                      </a:graphic>
                    </wp:inline>
                  </w:drawing>
                </mc:Choice>
                <mc:Fallback>
                  <w:pict>
                    <v:shape w14:anchorId="55159BC4" id="_x0000_s1027" type="#_x0000_t202" alt="Text box to enter heading and description" style="width:179.5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" filled="f" stroked="f">
                      <v:textbox inset=",7.2pt">
                        <w:txbxContent>
                          <w:p w14:paraId="4E645123" w14:textId="07694A5E" w:rsidR="004D0D45" w:rsidRPr="004D0D45" w:rsidRDefault="004D0D45" w:rsidP="004D0D45">
                            <w:pPr>
                              <w:jc w:val="both"/>
                              <w:rPr>
                                <w:rFonts w:eastAsia="Yu Mincho" w:cstheme="minorHAnsi"/>
                                <w:color w:val="000000"/>
                                <w:sz w:val="22"/>
                                <w:szCs w:val="22"/>
                                <w:lang w:val="en-MY"/>
                              </w:rPr>
                            </w:pPr>
                            <w:r w:rsidRPr="004D0D45">
                              <w:rPr>
                                <w:rFonts w:eastAsia="Yu Mincho" w:cstheme="minorHAnsi"/>
                                <w:color w:val="000000"/>
                                <w:sz w:val="22"/>
                                <w:szCs w:val="22"/>
                                <w:lang w:val="en-MY"/>
                              </w:rPr>
                              <w:t xml:space="preserve">filled with a lot of helpful and applicable work experience by the UTM Alumni. The successful alumni which got invited were Mohamad </w:t>
                            </w:r>
                            <w:proofErr w:type="spellStart"/>
                            <w:r w:rsidRPr="004D0D45">
                              <w:rPr>
                                <w:rFonts w:eastAsia="Yu Mincho" w:cstheme="minorHAnsi"/>
                                <w:color w:val="000000"/>
                                <w:sz w:val="22"/>
                                <w:szCs w:val="22"/>
                                <w:lang w:val="en-MY"/>
                              </w:rPr>
                              <w:t>Zamarul</w:t>
                            </w:r>
                            <w:proofErr w:type="spellEnd"/>
                            <w:r w:rsidRPr="004D0D45">
                              <w:rPr>
                                <w:rFonts w:eastAsia="Yu Mincho" w:cstheme="minorHAnsi"/>
                                <w:color w:val="000000"/>
                                <w:sz w:val="22"/>
                                <w:szCs w:val="22"/>
                                <w:lang w:val="en-MY"/>
                              </w:rPr>
                              <w:t xml:space="preserve"> Akmal bin </w:t>
                            </w:r>
                            <w:proofErr w:type="spellStart"/>
                            <w:r w:rsidRPr="004D0D45">
                              <w:rPr>
                                <w:rFonts w:eastAsia="Yu Mincho" w:cstheme="minorHAnsi"/>
                                <w:color w:val="000000"/>
                                <w:sz w:val="22"/>
                                <w:szCs w:val="22"/>
                                <w:lang w:val="en-MY"/>
                              </w:rPr>
                              <w:t>Mohd</w:t>
                            </w:r>
                            <w:proofErr w:type="spellEnd"/>
                            <w:r w:rsidRPr="004D0D45">
                              <w:rPr>
                                <w:rFonts w:eastAsia="Yu Mincho" w:cstheme="minorHAnsi"/>
                                <w:color w:val="000000"/>
                                <w:sz w:val="22"/>
                                <w:szCs w:val="22"/>
                                <w:lang w:val="en-MY"/>
                              </w:rPr>
                              <w:t xml:space="preserve"> </w:t>
                            </w:r>
                            <w:proofErr w:type="spellStart"/>
                            <w:r w:rsidRPr="004D0D45">
                              <w:rPr>
                                <w:rFonts w:eastAsia="Yu Mincho" w:cstheme="minorHAnsi"/>
                                <w:color w:val="000000"/>
                                <w:sz w:val="22"/>
                                <w:szCs w:val="22"/>
                                <w:lang w:val="en-MY"/>
                              </w:rPr>
                              <w:t>Hussin</w:t>
                            </w:r>
                            <w:proofErr w:type="spellEnd"/>
                            <w:r w:rsidRPr="004D0D45">
                              <w:rPr>
                                <w:rFonts w:eastAsia="Yu Mincho" w:cstheme="minorHAnsi"/>
                                <w:color w:val="000000"/>
                                <w:sz w:val="22"/>
                                <w:szCs w:val="22"/>
                                <w:lang w:val="en-MY"/>
                              </w:rPr>
                              <w:t xml:space="preserve">, </w:t>
                            </w:r>
                            <w:proofErr w:type="spellStart"/>
                            <w:r w:rsidRPr="004D0D45">
                              <w:rPr>
                                <w:rFonts w:eastAsia="Yu Mincho" w:cstheme="minorHAnsi"/>
                                <w:color w:val="000000"/>
                                <w:sz w:val="22"/>
                                <w:szCs w:val="22"/>
                                <w:lang w:val="en-MY"/>
                              </w:rPr>
                              <w:t>Batrisyia</w:t>
                            </w:r>
                            <w:proofErr w:type="spellEnd"/>
                            <w:r w:rsidRPr="004D0D45">
                              <w:rPr>
                                <w:rFonts w:eastAsia="Yu Mincho" w:cstheme="minorHAnsi"/>
                                <w:color w:val="000000"/>
                                <w:sz w:val="22"/>
                                <w:szCs w:val="22"/>
                                <w:lang w:val="en-MY"/>
                              </w:rPr>
                              <w:t xml:space="preserve"> Binti Azman Shah, Teo Wen Long and Tan Yong </w:t>
                            </w:r>
                            <w:proofErr w:type="spellStart"/>
                            <w:r w:rsidRPr="004D0D45">
                              <w:rPr>
                                <w:rFonts w:eastAsia="Yu Mincho" w:cstheme="minorHAnsi"/>
                                <w:color w:val="000000"/>
                                <w:sz w:val="22"/>
                                <w:szCs w:val="22"/>
                                <w:lang w:val="en-MY"/>
                              </w:rPr>
                              <w:t>Keong</w:t>
                            </w:r>
                            <w:proofErr w:type="spellEnd"/>
                            <w:r w:rsidRPr="004D0D45">
                              <w:rPr>
                                <w:rFonts w:eastAsia="Yu Mincho" w:cstheme="minorHAnsi"/>
                                <w:color w:val="000000"/>
                                <w:sz w:val="22"/>
                                <w:szCs w:val="22"/>
                                <w:lang w:val="en-MY"/>
                              </w:rPr>
                              <w:t>. They shared their personal thought about how was it a career life compared to university life. From this sharing session, we as undergraduate students gained so many tips on</w:t>
                            </w:r>
                          </w:p>
                          <w:p w14:paraId="43E60C08" w14:textId="2D9BD5C2" w:rsidR="00984BB5" w:rsidRPr="004D0D45" w:rsidRDefault="00984BB5" w:rsidP="00FD6781">
                            <w:pPr>
                              <w:jc w:val="both"/>
                              <w:rPr>
                                <w:sz w:val="22"/>
                                <w:szCs w:val="22"/>
                                <w:lang w:val="en-MY"/>
                              </w:rPr>
                            </w:pPr>
                          </w:p>
                        </w:txbxContent>
                      </v:textbox>
                      <w10:anchorlock/>
                    </v:shape>
                  </w:pict>
                </mc:Fallback>
              </mc:AlternateContent>
            </w:r>
          </w:p>
        </w:tc>
        <w:tc>
          <w:tcPr>
            <w:tcW w:w="3612" w:type="dxa"/>
            <w:tcBorders>
              <w:left w:val="single" w:sz="24" w:space="0" w:color="23316B" w:themeColor="text2"/>
            </w:tcBorders>
          </w:tcPr>
          <w:p w14:paraId="19792FF4" w14:textId="77777777" w:rsidR="00FB4F85" w:rsidRDefault="00984BB5" w:rsidP="00FB4F85">
            <w:r>
              <w:rPr>
                <w:noProof/>
              </w:rPr>
              <mc:AlternateContent>
                <mc:Choice Requires="wps">
                  <w:drawing>
                    <wp:inline distT="0" distB="0" distL="0" distR="0" wp14:anchorId="2343EB0D" wp14:editId="63210638">
                      <wp:extent cx="2279561" cy="2400300"/>
                      <wp:effectExtent l="0" t="0" r="0" b="0"/>
                      <wp:docPr id="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400300"/>
                              </a:xfrm>
                              <a:prstGeom prst="rect">
                                <a:avLst/>
                              </a:prstGeom>
                              <a:noFill/>
                              <a:ln w="9525">
                                <a:noFill/>
                                <a:miter lim="800000"/>
                                <a:headEnd/>
                                <a:tailEnd/>
                              </a:ln>
                            </wps:spPr>
                            <wps:txbx>
                              <w:txbxContent>
                                <w:p w14:paraId="558B0B6F" w14:textId="77777777" w:rsidR="00C11646" w:rsidRPr="00C11646" w:rsidRDefault="00C11646" w:rsidP="00C11646">
                                  <w:pPr>
                                    <w:jc w:val="both"/>
                                    <w:rPr>
                                      <w:rFonts w:eastAsia="Yu Mincho" w:cstheme="minorHAnsi"/>
                                      <w:color w:val="000000"/>
                                      <w:sz w:val="22"/>
                                      <w:szCs w:val="22"/>
                                      <w:lang w:val="en-MY"/>
                                    </w:rPr>
                                  </w:pPr>
                                  <w:r w:rsidRPr="00C11646">
                                    <w:rPr>
                                      <w:rFonts w:eastAsia="Yu Mincho" w:cstheme="minorHAnsi"/>
                                      <w:color w:val="000000"/>
                                      <w:sz w:val="22"/>
                                      <w:szCs w:val="22"/>
                                      <w:lang w:val="en-MY"/>
                                    </w:rPr>
                                    <w:t>how to be successful in an interview and how important campus participation for hiring criteria. Since we are currently facing the Covid-19 pandemic globally, it is important to stay motivated on our daily basis. The alumni give so much exposure to how they managed to survive these pandemic challenges and how to stay positive in any kind of situation. </w:t>
                                  </w:r>
                                </w:p>
                                <w:p w14:paraId="3D1D05DB" w14:textId="6D118E3F" w:rsidR="00984BB5" w:rsidRPr="00C11646" w:rsidRDefault="00984BB5" w:rsidP="00FD6781">
                                  <w:pPr>
                                    <w:jc w:val="both"/>
                                    <w:rPr>
                                      <w:sz w:val="22"/>
                                      <w:szCs w:val="22"/>
                                      <w:lang w:val="en-MY"/>
                                    </w:rPr>
                                  </w:pPr>
                                </w:p>
                              </w:txbxContent>
                            </wps:txbx>
                            <wps:bodyPr rot="0" vert="horz" wrap="square" lIns="91440" tIns="91440" rIns="91440" bIns="45720" anchor="t" anchorCtr="0">
                              <a:noAutofit/>
                            </wps:bodyPr>
                          </wps:wsp>
                        </a:graphicData>
                      </a:graphic>
                    </wp:inline>
                  </w:drawing>
                </mc:Choice>
                <mc:Fallback>
                  <w:pict>
                    <v:shape w14:anchorId="2343EB0D" id="_x0000_s1028" type="#_x0000_t202" alt="Text box to enter heading and description" style="width:179.5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" filled="f" stroked="f">
                      <v:textbox inset=",7.2pt">
                        <w:txbxContent>
                          <w:p w14:paraId="558B0B6F" w14:textId="77777777" w:rsidR="00C11646" w:rsidRPr="00C11646" w:rsidRDefault="00C11646" w:rsidP="00C11646">
                            <w:pPr>
                              <w:jc w:val="both"/>
                              <w:rPr>
                                <w:rFonts w:eastAsia="Yu Mincho" w:cstheme="minorHAnsi"/>
                                <w:color w:val="000000"/>
                                <w:sz w:val="22"/>
                                <w:szCs w:val="22"/>
                                <w:lang w:val="en-MY"/>
                              </w:rPr>
                            </w:pPr>
                            <w:r w:rsidRPr="00C11646">
                              <w:rPr>
                                <w:rFonts w:eastAsia="Yu Mincho" w:cstheme="minorHAnsi"/>
                                <w:color w:val="000000"/>
                                <w:sz w:val="22"/>
                                <w:szCs w:val="22"/>
                                <w:lang w:val="en-MY"/>
                              </w:rPr>
                              <w:t>how to be successful in an interview and how important campus participation for hiring criteria. Since we are currently facing the Covid-19 pandemic globally, it is important to stay motivated on our daily basis. The alumni give so much exposure to how they managed to survive these pandemic challenges and how to stay positive in any kind of situation. </w:t>
                            </w:r>
                          </w:p>
                          <w:p w14:paraId="3D1D05DB" w14:textId="6D118E3F" w:rsidR="00984BB5" w:rsidRPr="00C11646" w:rsidRDefault="00984BB5" w:rsidP="00FD6781">
                            <w:pPr>
                              <w:jc w:val="both"/>
                              <w:rPr>
                                <w:sz w:val="22"/>
                                <w:szCs w:val="22"/>
                                <w:lang w:val="en-MY"/>
                              </w:rPr>
                            </w:pPr>
                          </w:p>
                        </w:txbxContent>
                      </v:textbox>
                      <w10:anchorlock/>
                    </v:shape>
                  </w:pict>
                </mc:Fallback>
              </mc:AlternateContent>
            </w:r>
          </w:p>
        </w:tc>
      </w:tr>
      <w:bookmarkEnd w:id="0"/>
      <w:tr w:rsidR="00B44AE4" w14:paraId="181FE760" w14:textId="77777777" w:rsidTr="00241AE1">
        <w:trPr>
          <w:trHeight w:val="360"/>
        </w:trPr>
        <w:tc>
          <w:tcPr>
            <w:tcW w:w="3612" w:type="dxa"/>
          </w:tcPr>
          <w:p w14:paraId="5979D6EF" w14:textId="77777777" w:rsidR="00B44AE4" w:rsidRDefault="00B44AE4" w:rsidP="00FB4F85">
            <w:pPr>
              <w:rPr>
                <w:noProof/>
              </w:rPr>
            </w:pPr>
          </w:p>
        </w:tc>
        <w:tc>
          <w:tcPr>
            <w:tcW w:w="3576" w:type="dxa"/>
            <w:tcMar>
              <w:left w:w="288" w:type="dxa"/>
              <w:right w:w="0" w:type="dxa"/>
            </w:tcMar>
          </w:tcPr>
          <w:p w14:paraId="323772EE" w14:textId="77777777" w:rsidR="00B44AE4" w:rsidRDefault="00B44AE4" w:rsidP="00984BB5">
            <w:pPr>
              <w:ind w:left="-294"/>
              <w:rPr>
                <w:noProof/>
              </w:rPr>
            </w:pPr>
          </w:p>
        </w:tc>
        <w:tc>
          <w:tcPr>
            <w:tcW w:w="3612" w:type="dxa"/>
          </w:tcPr>
          <w:p w14:paraId="1440E1B7" w14:textId="77777777" w:rsidR="00B44AE4" w:rsidRDefault="00B44AE4" w:rsidP="00FB4F85">
            <w:pPr>
              <w:rPr>
                <w:noProof/>
              </w:rPr>
            </w:pPr>
          </w:p>
        </w:tc>
      </w:tr>
    </w:tbl>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5265"/>
        <w:gridCol w:w="5525"/>
      </w:tblGrid>
      <w:tr w:rsidR="00BC05A7" w14:paraId="17CA8093" w14:textId="77777777" w:rsidTr="004D2783">
        <w:trPr>
          <w:cnfStyle w:val="100000000000" w:firstRow="1" w:lastRow="0" w:firstColumn="0" w:lastColumn="0" w:oddVBand="0" w:evenVBand="0" w:oddHBand="0" w:evenHBand="0"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2451" w:type="pct"/>
          </w:tcPr>
          <w:p w14:paraId="1AFC02B4" w14:textId="77C5CC7B" w:rsidR="00B44AE4" w:rsidRPr="003F2188" w:rsidRDefault="00BC05A7" w:rsidP="003F2188">
            <w:pPr>
              <w:rPr>
                <w:b w:val="0"/>
                <w:bCs w:val="0"/>
                <w:noProof/>
              </w:rPr>
            </w:pPr>
            <w:r>
              <w:rPr>
                <w:noProof/>
              </w:rPr>
              <w:drawing>
                <wp:inline distT="0" distB="0" distL="0" distR="0" wp14:anchorId="4828BEF3" wp14:editId="5217CCAE">
                  <wp:extent cx="3157576" cy="18110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1952" r="12116" b="1213"/>
                          <a:stretch/>
                        </pic:blipFill>
                        <pic:spPr bwMode="auto">
                          <a:xfrm>
                            <a:off x="0" y="0"/>
                            <a:ext cx="3173720" cy="18202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9" w:type="pct"/>
          </w:tcPr>
          <w:p w14:paraId="5100690A" w14:textId="19324219" w:rsidR="00B44AE4" w:rsidRDefault="00A5487A" w:rsidP="00FB4F85">
            <w:pPr>
              <w:cnfStyle w:val="100000000000" w:firstRow="1" w:lastRow="0" w:firstColumn="0" w:lastColumn="0" w:oddVBand="0" w:evenVBand="0" w:oddHBand="0" w:evenHBand="0" w:firstRowFirstColumn="0" w:firstRowLastColumn="0" w:lastRowFirstColumn="0" w:lastRowLastColumn="0"/>
              <w:rPr>
                <w:noProof/>
              </w:rPr>
            </w:pPr>
            <w:r>
              <w:rPr>
                <w:noProof/>
              </w:rPr>
              <mc:AlternateContent>
                <mc:Choice Requires="wps">
                  <w:drawing>
                    <wp:inline distT="0" distB="0" distL="0" distR="0" wp14:anchorId="16B5FB6D" wp14:editId="3530E788">
                      <wp:extent cx="3496614" cy="1571625"/>
                      <wp:effectExtent l="0" t="0" r="8890" b="9525"/>
                      <wp:docPr id="10"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614" cy="1571625"/>
                              </a:xfrm>
                              <a:prstGeom prst="rect">
                                <a:avLst/>
                              </a:prstGeom>
                              <a:solidFill>
                                <a:schemeClr val="accent3"/>
                              </a:solidFill>
                              <a:ln w="9525">
                                <a:noFill/>
                                <a:miter lim="800000"/>
                                <a:headEnd/>
                                <a:tailEnd/>
                              </a:ln>
                            </wps:spPr>
                            <wps:txbx>
                              <w:txbxContent>
                                <w:p w14:paraId="5DBD9E8E" w14:textId="4E7889F9" w:rsidR="006B7846" w:rsidRPr="006B7846" w:rsidRDefault="006B7846" w:rsidP="006B7846">
                                  <w:pPr>
                                    <w:pStyle w:val="Heading3"/>
                                    <w:spacing w:line="360" w:lineRule="auto"/>
                                  </w:pPr>
                                  <w:r>
                                    <w:t>Purpose of the talk</w:t>
                                  </w:r>
                                </w:p>
                                <w:p w14:paraId="534EE406" w14:textId="6AE24077" w:rsidR="00A5487A" w:rsidRPr="00FD6781" w:rsidRDefault="006B7846" w:rsidP="006B7846">
                                  <w:pPr>
                                    <w:pStyle w:val="TextBoxDescription"/>
                                    <w:rPr>
                                      <w:sz w:val="22"/>
                                      <w:szCs w:val="22"/>
                                    </w:rPr>
                                  </w:pPr>
                                  <w:r w:rsidRPr="00FD6781">
                                    <w:rPr>
                                      <w:sz w:val="22"/>
                                      <w:szCs w:val="22"/>
                                    </w:rPr>
                                    <w:t>The purpose of the talk by graduate students is mainly to share informative tips and their work experiences to help the undergraduates especially the first-year undergraduate students to prepare for their careers.</w:t>
                                  </w:r>
                                </w:p>
                              </w:txbxContent>
                            </wps:txbx>
                            <wps:bodyPr rot="0" vert="horz" wrap="square" lIns="182880" tIns="91440" rIns="182880" bIns="45720" anchor="t" anchorCtr="0">
                              <a:noAutofit/>
                            </wps:bodyPr>
                          </wps:wsp>
                        </a:graphicData>
                      </a:graphic>
                    </wp:inline>
                  </w:drawing>
                </mc:Choice>
                <mc:Fallback>
                  <w:pict>
                    <v:shape w14:anchorId="16B5FB6D" id="_x0000_s1029" type="#_x0000_t202" alt="Text box to enter heading and description" style="width:275.3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" fillcolor="#23316b [3206]" stroked="f">
                      <v:textbox inset="14.4pt,7.2pt,14.4pt">
                        <w:txbxContent>
                          <w:p w14:paraId="5DBD9E8E" w14:textId="4E7889F9" w:rsidR="006B7846" w:rsidRPr="006B7846" w:rsidRDefault="006B7846" w:rsidP="006B7846">
                            <w:pPr>
                              <w:pStyle w:val="Heading3"/>
                              <w:spacing w:line="360" w:lineRule="auto"/>
                            </w:pPr>
                            <w:r>
                              <w:t>Purpose of the talk</w:t>
                            </w:r>
                          </w:p>
                          <w:p w14:paraId="534EE406" w14:textId="6AE24077" w:rsidR="00A5487A" w:rsidRPr="00FD6781" w:rsidRDefault="006B7846" w:rsidP="006B7846">
                            <w:pPr>
                              <w:pStyle w:val="TextBoxDescription"/>
                              <w:rPr>
                                <w:sz w:val="22"/>
                                <w:szCs w:val="22"/>
                              </w:rPr>
                            </w:pPr>
                            <w:r w:rsidRPr="00FD6781">
                              <w:rPr>
                                <w:sz w:val="22"/>
                                <w:szCs w:val="22"/>
                              </w:rPr>
                              <w:t>The purpose of the talk by graduate students is mainly to share informative tips and their work experiences to help the undergraduates especially the first-year undergraduate students to prepare for their careers.</w:t>
                            </w:r>
                          </w:p>
                        </w:txbxContent>
                      </v:textbox>
                      <w10:anchorlock/>
                    </v:shape>
                  </w:pict>
                </mc:Fallback>
              </mc:AlternateContent>
            </w:r>
          </w:p>
        </w:tc>
      </w:tr>
    </w:tbl>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6468"/>
        <w:gridCol w:w="4332"/>
      </w:tblGrid>
      <w:tr w:rsidR="00906AB2" w14:paraId="460401A4" w14:textId="77777777" w:rsidTr="00906AB2">
        <w:trPr>
          <w:trHeight w:val="4104"/>
        </w:trPr>
        <w:tc>
          <w:tcPr>
            <w:tcW w:w="6468" w:type="dxa"/>
            <w:shd w:val="clear" w:color="auto" w:fill="23316B" w:themeFill="text2"/>
            <w:vAlign w:val="center"/>
          </w:tcPr>
          <w:p w14:paraId="4EB33602" w14:textId="77777777" w:rsidR="009E13A4" w:rsidRDefault="009E13A4" w:rsidP="00906AB2">
            <w:pPr>
              <w:jc w:val="center"/>
              <w:rPr>
                <w:noProof/>
                <w:lang w:eastAsia="en-US"/>
              </w:rPr>
            </w:pPr>
            <w:r>
              <w:rPr>
                <w:noProof/>
                <w:lang w:eastAsia="en-US"/>
              </w:rPr>
              <w:lastRenderedPageBreak/>
              <mc:AlternateContent>
                <mc:Choice Requires="wps">
                  <w:drawing>
                    <wp:inline distT="0" distB="0" distL="0" distR="0" wp14:anchorId="377C4A13" wp14:editId="373660C2">
                      <wp:extent cx="3985404" cy="2700068"/>
                      <wp:effectExtent l="0" t="0" r="0" b="5080"/>
                      <wp:docPr id="12"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404" cy="2700068"/>
                              </a:xfrm>
                              <a:prstGeom prst="rect">
                                <a:avLst/>
                              </a:prstGeom>
                              <a:solidFill>
                                <a:schemeClr val="accent3"/>
                              </a:solidFill>
                              <a:ln w="9525">
                                <a:noFill/>
                                <a:miter lim="800000"/>
                                <a:headEnd/>
                                <a:tailEnd/>
                              </a:ln>
                            </wps:spPr>
                            <wps:txbx>
                              <w:txbxContent>
                                <w:p w14:paraId="230D43FC" w14:textId="3C457267" w:rsidR="00E61678" w:rsidRPr="00E61678" w:rsidRDefault="00E61678" w:rsidP="00E61678">
                                  <w:pPr>
                                    <w:spacing w:line="360" w:lineRule="auto"/>
                                    <w:outlineLvl w:val="2"/>
                                    <w:rPr>
                                      <w:rFonts w:eastAsiaTheme="majorEastAsia" w:cstheme="majorBidi"/>
                                      <w:iCs/>
                                      <w:caps/>
                                      <w:color w:val="A7CEE8" w:themeColor="accent2" w:themeTint="99"/>
                                      <w:sz w:val="28"/>
                                    </w:rPr>
                                  </w:pPr>
                                  <w:r>
                                    <w:rPr>
                                      <w:rFonts w:eastAsiaTheme="majorEastAsia" w:cstheme="majorBidi"/>
                                      <w:iCs/>
                                      <w:caps/>
                                      <w:color w:val="A7CEE8" w:themeColor="accent2" w:themeTint="99"/>
                                      <w:sz w:val="28"/>
                                    </w:rPr>
                                    <w:t>WHAT HAPPENED IN THE PROGRAM?</w:t>
                                  </w:r>
                                </w:p>
                                <w:p w14:paraId="16D79677" w14:textId="77777777" w:rsidR="00C11646" w:rsidRPr="00C11646" w:rsidRDefault="00C11646" w:rsidP="00C11646">
                                  <w:pPr>
                                    <w:ind w:firstLine="720"/>
                                    <w:jc w:val="both"/>
                                    <w:rPr>
                                      <w:rFonts w:eastAsiaTheme="majorEastAsia" w:cstheme="majorBidi"/>
                                      <w:color w:val="FFFFFF" w:themeColor="background1"/>
                                      <w:sz w:val="20"/>
                                      <w:szCs w:val="20"/>
                                      <w:lang w:val="en-MY"/>
                                    </w:rPr>
                                  </w:pPr>
                                  <w:r w:rsidRPr="00C11646">
                                    <w:rPr>
                                      <w:rFonts w:eastAsiaTheme="majorEastAsia" w:cstheme="majorBidi"/>
                                      <w:color w:val="FFFFFF" w:themeColor="background1"/>
                                      <w:sz w:val="20"/>
                                      <w:szCs w:val="20"/>
                                      <w:lang w:val="en-MY"/>
                                    </w:rPr>
                                    <w:t xml:space="preserve">At the beginning of the session, Moderator </w:t>
                                  </w:r>
                                  <w:proofErr w:type="spellStart"/>
                                  <w:r w:rsidRPr="00C11646">
                                    <w:rPr>
                                      <w:rFonts w:eastAsiaTheme="majorEastAsia" w:cstheme="majorBidi"/>
                                      <w:color w:val="FFFFFF" w:themeColor="background1"/>
                                      <w:sz w:val="20"/>
                                      <w:szCs w:val="20"/>
                                      <w:lang w:val="en-MY"/>
                                    </w:rPr>
                                    <w:t>Dr.</w:t>
                                  </w:r>
                                  <w:proofErr w:type="spellEnd"/>
                                  <w:r w:rsidRPr="00C11646">
                                    <w:rPr>
                                      <w:rFonts w:eastAsiaTheme="majorEastAsia" w:cstheme="majorBidi"/>
                                      <w:color w:val="FFFFFF" w:themeColor="background1"/>
                                      <w:sz w:val="20"/>
                                      <w:szCs w:val="20"/>
                                      <w:lang w:val="en-MY"/>
                                    </w:rPr>
                                    <w:t xml:space="preserve"> Johanna Ahmad welcomed the speakers and they began to introduce their background to the audience. As the alumni of UTM, the speakers shared their effort to secure a job as fresh graduates. Most of them agreed that being proactive during the internship is the key to gain trust from the employer thus being absorbed in the company after graduating. </w:t>
                                  </w:r>
                                </w:p>
                                <w:p w14:paraId="67B4140B" w14:textId="77777777" w:rsidR="00C11646" w:rsidRPr="00C11646" w:rsidRDefault="00C11646" w:rsidP="00C11646">
                                  <w:pPr>
                                    <w:jc w:val="both"/>
                                    <w:rPr>
                                      <w:rFonts w:eastAsiaTheme="majorEastAsia" w:cstheme="majorBidi"/>
                                      <w:color w:val="FFFFFF" w:themeColor="background1"/>
                                      <w:sz w:val="20"/>
                                      <w:szCs w:val="20"/>
                                      <w:lang w:val="en-MY"/>
                                    </w:rPr>
                                  </w:pPr>
                                  <w:r w:rsidRPr="00C11646">
                                    <w:rPr>
                                      <w:rFonts w:eastAsiaTheme="majorEastAsia" w:cstheme="majorBidi"/>
                                      <w:color w:val="FFFFFF" w:themeColor="background1"/>
                                      <w:sz w:val="20"/>
                                      <w:szCs w:val="20"/>
                                      <w:lang w:val="en-MY"/>
                                    </w:rPr>
                                    <w:t>Apart from that, the audience was given some tips and advice on studies as well as work experience. Rather than focusing only on achieving high CGPA, the speakers encouraged the students to enhance soft skills and nurture self-confidence to cope with the working life. At the end of the program, there was a Q&amp;A session between the speakers and participants.</w:t>
                                  </w:r>
                                </w:p>
                                <w:p w14:paraId="4E911DA7" w14:textId="3E9FE316" w:rsidR="009E13A4" w:rsidRPr="00C11646" w:rsidRDefault="009E13A4" w:rsidP="00C11646">
                                  <w:pPr>
                                    <w:jc w:val="both"/>
                                    <w:rPr>
                                      <w:color w:val="FFFFFF" w:themeColor="background1"/>
                                      <w:sz w:val="20"/>
                                      <w:szCs w:val="20"/>
                                      <w:lang w:val="en-MY"/>
                                    </w:rPr>
                                  </w:pPr>
                                </w:p>
                              </w:txbxContent>
                            </wps:txbx>
                            <wps:bodyPr rot="0" vert="horz" wrap="square" lIns="182880" tIns="45720" rIns="91440" bIns="45720" anchor="ctr" anchorCtr="0">
                              <a:noAutofit/>
                            </wps:bodyPr>
                          </wps:wsp>
                        </a:graphicData>
                      </a:graphic>
                    </wp:inline>
                  </w:drawing>
                </mc:Choice>
                <mc:Fallback>
                  <w:pict>
                    <v:shape w14:anchorId="377C4A13" id="_x0000_s1030" type="#_x0000_t202" alt="Text box to enter heading and description" style="width:313.8pt;height:21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" fillcolor="#23316b [3206]" stroked="f">
                      <v:textbox inset="14.4pt">
                        <w:txbxContent>
                          <w:p w14:paraId="230D43FC" w14:textId="3C457267" w:rsidR="00E61678" w:rsidRPr="00E61678" w:rsidRDefault="00E61678" w:rsidP="00E61678">
                            <w:pPr>
                              <w:spacing w:line="360" w:lineRule="auto"/>
                              <w:outlineLvl w:val="2"/>
                              <w:rPr>
                                <w:rFonts w:eastAsiaTheme="majorEastAsia" w:cstheme="majorBidi"/>
                                <w:iCs/>
                                <w:caps/>
                                <w:color w:val="A7CEE8" w:themeColor="accent2" w:themeTint="99"/>
                                <w:sz w:val="28"/>
                              </w:rPr>
                            </w:pPr>
                            <w:r>
                              <w:rPr>
                                <w:rFonts w:eastAsiaTheme="majorEastAsia" w:cstheme="majorBidi"/>
                                <w:iCs/>
                                <w:caps/>
                                <w:color w:val="A7CEE8" w:themeColor="accent2" w:themeTint="99"/>
                                <w:sz w:val="28"/>
                              </w:rPr>
                              <w:t>WHAT HAPPENED IN THE PROGRAM?</w:t>
                            </w:r>
                          </w:p>
                          <w:p w14:paraId="16D79677" w14:textId="77777777" w:rsidR="00C11646" w:rsidRPr="00C11646" w:rsidRDefault="00C11646" w:rsidP="00C11646">
                            <w:pPr>
                              <w:ind w:firstLine="720"/>
                              <w:jc w:val="both"/>
                              <w:rPr>
                                <w:rFonts w:eastAsiaTheme="majorEastAsia" w:cstheme="majorBidi"/>
                                <w:color w:val="FFFFFF" w:themeColor="background1"/>
                                <w:sz w:val="20"/>
                                <w:szCs w:val="20"/>
                                <w:lang w:val="en-MY"/>
                              </w:rPr>
                            </w:pPr>
                            <w:r w:rsidRPr="00C11646">
                              <w:rPr>
                                <w:rFonts w:eastAsiaTheme="majorEastAsia" w:cstheme="majorBidi"/>
                                <w:color w:val="FFFFFF" w:themeColor="background1"/>
                                <w:sz w:val="20"/>
                                <w:szCs w:val="20"/>
                                <w:lang w:val="en-MY"/>
                              </w:rPr>
                              <w:t xml:space="preserve">At the beginning of the session, Moderator </w:t>
                            </w:r>
                            <w:proofErr w:type="spellStart"/>
                            <w:r w:rsidRPr="00C11646">
                              <w:rPr>
                                <w:rFonts w:eastAsiaTheme="majorEastAsia" w:cstheme="majorBidi"/>
                                <w:color w:val="FFFFFF" w:themeColor="background1"/>
                                <w:sz w:val="20"/>
                                <w:szCs w:val="20"/>
                                <w:lang w:val="en-MY"/>
                              </w:rPr>
                              <w:t>Dr.</w:t>
                            </w:r>
                            <w:proofErr w:type="spellEnd"/>
                            <w:r w:rsidRPr="00C11646">
                              <w:rPr>
                                <w:rFonts w:eastAsiaTheme="majorEastAsia" w:cstheme="majorBidi"/>
                                <w:color w:val="FFFFFF" w:themeColor="background1"/>
                                <w:sz w:val="20"/>
                                <w:szCs w:val="20"/>
                                <w:lang w:val="en-MY"/>
                              </w:rPr>
                              <w:t xml:space="preserve"> Johanna Ahmad welcomed the speakers and they began to introduce their background to the audience. As the alumni of UTM, the speakers shared their effort to secure a job as fresh graduates. Most of them agreed that being proactive during the internship is the key to gain trust from the employer thus being absorbed in the company after graduating. </w:t>
                            </w:r>
                          </w:p>
                          <w:p w14:paraId="67B4140B" w14:textId="77777777" w:rsidR="00C11646" w:rsidRPr="00C11646" w:rsidRDefault="00C11646" w:rsidP="00C11646">
                            <w:pPr>
                              <w:jc w:val="both"/>
                              <w:rPr>
                                <w:rFonts w:eastAsiaTheme="majorEastAsia" w:cstheme="majorBidi"/>
                                <w:color w:val="FFFFFF" w:themeColor="background1"/>
                                <w:sz w:val="20"/>
                                <w:szCs w:val="20"/>
                                <w:lang w:val="en-MY"/>
                              </w:rPr>
                            </w:pPr>
                            <w:r w:rsidRPr="00C11646">
                              <w:rPr>
                                <w:rFonts w:eastAsiaTheme="majorEastAsia" w:cstheme="majorBidi"/>
                                <w:color w:val="FFFFFF" w:themeColor="background1"/>
                                <w:sz w:val="20"/>
                                <w:szCs w:val="20"/>
                                <w:lang w:val="en-MY"/>
                              </w:rPr>
                              <w:t>Apart from that, the audience was given some tips and advice on studies as well as work experience. Rather than focusing only on achieving high CGPA, the speakers encouraged the students to enhance soft skills and nurture self-confidence to cope with the working life. At the end of the program, there was a Q&amp;A session between the speakers and participants.</w:t>
                            </w:r>
                          </w:p>
                          <w:p w14:paraId="4E911DA7" w14:textId="3E9FE316" w:rsidR="009E13A4" w:rsidRPr="00C11646" w:rsidRDefault="009E13A4" w:rsidP="00C11646">
                            <w:pPr>
                              <w:jc w:val="both"/>
                              <w:rPr>
                                <w:color w:val="FFFFFF" w:themeColor="background1"/>
                                <w:sz w:val="20"/>
                                <w:szCs w:val="20"/>
                                <w:lang w:val="en-MY"/>
                              </w:rPr>
                            </w:pPr>
                          </w:p>
                        </w:txbxContent>
                      </v:textbox>
                      <w10:anchorlock/>
                    </v:shape>
                  </w:pict>
                </mc:Fallback>
              </mc:AlternateContent>
            </w:r>
          </w:p>
        </w:tc>
        <w:tc>
          <w:tcPr>
            <w:tcW w:w="4332" w:type="dxa"/>
            <w:shd w:val="clear" w:color="auto" w:fill="3E92CC" w:themeFill="accent1"/>
          </w:tcPr>
          <w:p w14:paraId="4C2BC3D1" w14:textId="2E593610" w:rsidR="009E13A4" w:rsidRDefault="00BC05A7" w:rsidP="00906AB2">
            <w:pPr>
              <w:tabs>
                <w:tab w:val="left" w:pos="3905"/>
              </w:tabs>
            </w:pPr>
            <w:r>
              <w:rPr>
                <w:noProof/>
              </w:rPr>
              <w:drawing>
                <wp:inline distT="0" distB="0" distL="0" distR="0" wp14:anchorId="2F7BD93B" wp14:editId="7EC8234F">
                  <wp:extent cx="2750820" cy="283809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srcRect t="155" r="20629" b="20057"/>
                          <a:stretch/>
                        </pic:blipFill>
                        <pic:spPr bwMode="auto">
                          <a:xfrm>
                            <a:off x="0" y="0"/>
                            <a:ext cx="2817435" cy="2906820"/>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PlainTable2"/>
        <w:tblW w:w="0" w:type="auto"/>
        <w:tblBorders>
          <w:top w:val="none" w:sz="0" w:space="0" w:color="auto"/>
          <w:bottom w:val="none" w:sz="0" w:space="0" w:color="auto"/>
        </w:tblBorders>
        <w:tblCellMar>
          <w:left w:w="0" w:type="dxa"/>
          <w:right w:w="0" w:type="dxa"/>
        </w:tblCellMar>
        <w:tblLook w:val="04A0" w:firstRow="1" w:lastRow="0" w:firstColumn="1" w:lastColumn="0" w:noHBand="0" w:noVBand="1"/>
        <w:tblDescription w:val="Layout table"/>
      </w:tblPr>
      <w:tblGrid>
        <w:gridCol w:w="10800"/>
      </w:tblGrid>
      <w:tr w:rsidR="00AA1EEA" w14:paraId="1D986ABA" w14:textId="77777777" w:rsidTr="002E6273">
        <w:trPr>
          <w:cnfStyle w:val="100000000000" w:firstRow="1" w:lastRow="0" w:firstColumn="0" w:lastColumn="0" w:oddVBand="0" w:evenVBand="0" w:oddHBand="0" w:evenHBand="0" w:firstRowFirstColumn="0" w:firstRowLastColumn="0" w:lastRowFirstColumn="0" w:lastRowLastColumn="0"/>
          <w:trHeight w:hRule="exact" w:val="4464"/>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tcPr>
          <w:p w14:paraId="3533C1A3" w14:textId="687B7C30" w:rsidR="00091776" w:rsidRPr="00091776" w:rsidRDefault="00AA1EEA" w:rsidP="00091776">
            <w:pPr>
              <w:pStyle w:val="Heading4"/>
              <w:outlineLvl w:val="3"/>
              <w:rPr>
                <w:rFonts w:asciiTheme="minorHAnsi" w:hAnsiTheme="minorHAnsi"/>
                <w:i w:val="0"/>
                <w:iCs w:val="0"/>
                <w:caps/>
                <w:color w:val="215B82" w:themeColor="accent2" w:themeShade="80"/>
                <w:szCs w:val="26"/>
              </w:rPr>
            </w:pPr>
            <w:r>
              <w:rPr>
                <w:noProof/>
              </w:rPr>
              <mc:AlternateContent>
                <mc:Choice Requires="wps">
                  <w:drawing>
                    <wp:inline distT="0" distB="0" distL="0" distR="0" wp14:anchorId="0BD8AA62" wp14:editId="799CDEA3">
                      <wp:extent cx="6851150" cy="2381250"/>
                      <wp:effectExtent l="0" t="0" r="0" b="0"/>
                      <wp:docPr id="1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150" cy="2381250"/>
                              </a:xfrm>
                              <a:prstGeom prst="rect">
                                <a:avLst/>
                              </a:prstGeom>
                              <a:noFill/>
                              <a:ln w="9525">
                                <a:noFill/>
                                <a:miter lim="800000"/>
                                <a:headEnd/>
                                <a:tailEnd/>
                              </a:ln>
                            </wps:spPr>
                            <wps:txbx>
                              <w:txbxContent>
                                <w:p w14:paraId="1CD31E05" w14:textId="1CEEB0D2" w:rsidR="00AA1EEA" w:rsidRPr="004F181F" w:rsidRDefault="00906AB2" w:rsidP="00906AB2">
                                  <w:pPr>
                                    <w:pStyle w:val="Heading2"/>
                                  </w:pPr>
                                  <w:r>
                                    <w:t>SUMMAry</w:t>
                                  </w:r>
                                </w:p>
                                <w:p w14:paraId="0384D945" w14:textId="77777777" w:rsidR="00C11646" w:rsidRPr="00C11646" w:rsidRDefault="00C11646" w:rsidP="00C11646">
                                  <w:pPr>
                                    <w:spacing w:before="100" w:after="0"/>
                                    <w:jc w:val="both"/>
                                    <w:rPr>
                                      <w:sz w:val="22"/>
                                      <w:szCs w:val="22"/>
                                      <w:lang w:val="en-MY"/>
                                    </w:rPr>
                                  </w:pPr>
                                  <w:r w:rsidRPr="00C11646">
                                    <w:rPr>
                                      <w:sz w:val="22"/>
                                      <w:szCs w:val="22"/>
                                      <w:lang w:val="en-MY"/>
                                    </w:rPr>
                                    <w:t xml:space="preserve">To put it in simple words, we have been blessed with this activity as it has opened up our eyes to a lot of things. They have given a lot of insight into how career life is different from university life. All the hustle and bustle they went through during the early stages of their career pathway was nothing less than eventful and memorable, had thought them a lot and made good stories to be shared with aspiring students such as ourselves. The alumni themselves were invested in telling their experiences with their tones and expression, which drew the attention of the people who were present. Our ears perked up every time the story took a twist. This coupled with a friendly and lively moderator who oversaw the session with flying </w:t>
                                  </w:r>
                                  <w:proofErr w:type="spellStart"/>
                                  <w:r w:rsidRPr="00C11646">
                                    <w:rPr>
                                      <w:sz w:val="22"/>
                                      <w:szCs w:val="22"/>
                                      <w:lang w:val="en-MY"/>
                                    </w:rPr>
                                    <w:t>colors</w:t>
                                  </w:r>
                                  <w:proofErr w:type="spellEnd"/>
                                  <w:r w:rsidRPr="00C11646">
                                    <w:rPr>
                                      <w:sz w:val="22"/>
                                      <w:szCs w:val="22"/>
                                      <w:lang w:val="en-MY"/>
                                    </w:rPr>
                                    <w:t xml:space="preserve"> was nothing short of amazing, to say the least. Another important aspect that we refused to look down upon was the flexibility of the alumni as they tried to give advice that was </w:t>
                                  </w:r>
                                  <w:proofErr w:type="spellStart"/>
                                  <w:r w:rsidRPr="00C11646">
                                    <w:rPr>
                                      <w:sz w:val="22"/>
                                      <w:szCs w:val="22"/>
                                      <w:lang w:val="en-MY"/>
                                    </w:rPr>
                                    <w:t>molded</w:t>
                                  </w:r>
                                  <w:proofErr w:type="spellEnd"/>
                                  <w:r w:rsidRPr="00C11646">
                                    <w:rPr>
                                      <w:sz w:val="22"/>
                                      <w:szCs w:val="22"/>
                                      <w:lang w:val="en-MY"/>
                                    </w:rPr>
                                    <w:t xml:space="preserve"> specifically for the pandemic. In these tough times, the situation is severely different from the past, but they have managed to advise and motivated us to push through it.</w:t>
                                  </w:r>
                                </w:p>
                                <w:p w14:paraId="50F22D07" w14:textId="53D0F904" w:rsidR="00AA1EEA" w:rsidRPr="00906AB2" w:rsidRDefault="00AA1EEA" w:rsidP="00AA1EEA">
                                  <w:pPr>
                                    <w:spacing w:before="100" w:after="0"/>
                                    <w:rPr>
                                      <w:lang w:val="en-MY"/>
                                    </w:rPr>
                                  </w:pPr>
                                </w:p>
                                <w:sdt>
                                  <w:sdtPr>
                                    <w:alias w:val="Website:"/>
                                    <w:tag w:val="Website:"/>
                                    <w:id w:val="1581941669"/>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75B63E68" w14:textId="1FE29DEB" w:rsidR="00AA1EEA" w:rsidRPr="00004923" w:rsidRDefault="00906AB2" w:rsidP="00004923">
                                      <w:pPr>
                                        <w:pStyle w:val="ContactInfo"/>
                                        <w:rPr>
                                          <w:color w:val="FFFFFF" w:themeColor="background1"/>
                                        </w:rPr>
                                      </w:pPr>
                                      <w:r>
                                        <w:t xml:space="preserve">     </w:t>
                                      </w:r>
                                    </w:p>
                                  </w:sdtContent>
                                </w:sdt>
                                <w:p w14:paraId="6B8505F4" w14:textId="507B0D2F" w:rsidR="00AA1EEA" w:rsidRPr="002E6273" w:rsidRDefault="00AA1EEA" w:rsidP="002E6273">
                                  <w:pPr>
                                    <w:pStyle w:val="Heading4"/>
                                  </w:pPr>
                                </w:p>
                              </w:txbxContent>
                            </wps:txbx>
                            <wps:bodyPr rot="0" vert="horz" wrap="square" lIns="182880" tIns="182880" rIns="91440" bIns="45720" anchor="t" anchorCtr="0">
                              <a:noAutofit/>
                            </wps:bodyPr>
                          </wps:wsp>
                        </a:graphicData>
                      </a:graphic>
                    </wp:inline>
                  </w:drawing>
                </mc:Choice>
                <mc:Fallback>
                  <w:pict>
                    <v:shapetype w14:anchorId="0BD8AA62" id="_x0000_t202" coordsize="21600,21600" o:spt="202" path="m,l,21600r21600,l21600,xe">
                      <v:stroke joinstyle="miter"/>
                      <v:path gradientshapeok="t" o:connecttype="rect"/>
                    </v:shapetype>
                    <v:shape id="_x0000_s1031" type="#_x0000_t202" alt="Text box to enter heading and description" style="width:539.4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" filled="f" stroked="f">
                      <v:textbox inset="14.4pt,14.4pt">
                        <w:txbxContent>
                          <w:p w14:paraId="1CD31E05" w14:textId="1CEEB0D2" w:rsidR="00AA1EEA" w:rsidRPr="004F181F" w:rsidRDefault="00906AB2" w:rsidP="00906AB2">
                            <w:pPr>
                              <w:pStyle w:val="Heading2"/>
                            </w:pPr>
                            <w:r>
                              <w:t>SUMMAry</w:t>
                            </w:r>
                          </w:p>
                          <w:p w14:paraId="0384D945" w14:textId="77777777" w:rsidR="00C11646" w:rsidRPr="00C11646" w:rsidRDefault="00C11646" w:rsidP="00C11646">
                            <w:pPr>
                              <w:spacing w:before="100" w:after="0"/>
                              <w:jc w:val="both"/>
                              <w:rPr>
                                <w:sz w:val="22"/>
                                <w:szCs w:val="22"/>
                                <w:lang w:val="en-MY"/>
                              </w:rPr>
                            </w:pPr>
                            <w:r w:rsidRPr="00C11646">
                              <w:rPr>
                                <w:sz w:val="22"/>
                                <w:szCs w:val="22"/>
                                <w:lang w:val="en-MY"/>
                              </w:rPr>
                              <w:t xml:space="preserve">To put it in simple words, we have been blessed with this activity as it has opened up our eyes to a lot of things. They have given a lot of insight into how career life is different from university life. All the hustle and bustle they went through during the early stages of their career pathway was nothing less than eventful and memorable, had thought them a lot and made good stories to be shared with aspiring students such as ourselves. The alumni themselves were invested in telling their experiences with their tones and expression, which drew the attention of the people who were present. Our ears perked up every time the story took a twist. This coupled with a friendly and lively moderator who oversaw the session with flying </w:t>
                            </w:r>
                            <w:proofErr w:type="spellStart"/>
                            <w:r w:rsidRPr="00C11646">
                              <w:rPr>
                                <w:sz w:val="22"/>
                                <w:szCs w:val="22"/>
                                <w:lang w:val="en-MY"/>
                              </w:rPr>
                              <w:t>colors</w:t>
                            </w:r>
                            <w:proofErr w:type="spellEnd"/>
                            <w:r w:rsidRPr="00C11646">
                              <w:rPr>
                                <w:sz w:val="22"/>
                                <w:szCs w:val="22"/>
                                <w:lang w:val="en-MY"/>
                              </w:rPr>
                              <w:t xml:space="preserve"> was nothing short of amazing, to say the least. Another important aspect that we refused to look down upon was the flexibility of the alumni as they tried to give advice that was </w:t>
                            </w:r>
                            <w:proofErr w:type="spellStart"/>
                            <w:r w:rsidRPr="00C11646">
                              <w:rPr>
                                <w:sz w:val="22"/>
                                <w:szCs w:val="22"/>
                                <w:lang w:val="en-MY"/>
                              </w:rPr>
                              <w:t>molded</w:t>
                            </w:r>
                            <w:proofErr w:type="spellEnd"/>
                            <w:r w:rsidRPr="00C11646">
                              <w:rPr>
                                <w:sz w:val="22"/>
                                <w:szCs w:val="22"/>
                                <w:lang w:val="en-MY"/>
                              </w:rPr>
                              <w:t xml:space="preserve"> specifically for the pandemic. In these tough times, the situation is severely different from the past, but they have managed to advise and motivated us to push through it.</w:t>
                            </w:r>
                          </w:p>
                          <w:p w14:paraId="50F22D07" w14:textId="53D0F904" w:rsidR="00AA1EEA" w:rsidRPr="00906AB2" w:rsidRDefault="00AA1EEA" w:rsidP="00AA1EEA">
                            <w:pPr>
                              <w:spacing w:before="100" w:after="0"/>
                              <w:rPr>
                                <w:lang w:val="en-MY"/>
                              </w:rPr>
                            </w:pPr>
                          </w:p>
                          <w:sdt>
                            <w:sdtPr>
                              <w:alias w:val="Website:"/>
                              <w:tag w:val="Website:"/>
                              <w:id w:val="1581941669"/>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75B63E68" w14:textId="1FE29DEB" w:rsidR="00AA1EEA" w:rsidRPr="00004923" w:rsidRDefault="00906AB2" w:rsidP="00004923">
                                <w:pPr>
                                  <w:pStyle w:val="ContactInfo"/>
                                  <w:rPr>
                                    <w:color w:val="FFFFFF" w:themeColor="background1"/>
                                  </w:rPr>
                                </w:pPr>
                                <w:r>
                                  <w:t xml:space="preserve">     </w:t>
                                </w:r>
                              </w:p>
                            </w:sdtContent>
                          </w:sdt>
                          <w:p w14:paraId="6B8505F4" w14:textId="507B0D2F" w:rsidR="00AA1EEA" w:rsidRPr="002E6273" w:rsidRDefault="00AA1EEA" w:rsidP="002E6273">
                            <w:pPr>
                              <w:pStyle w:val="Heading4"/>
                            </w:pPr>
                          </w:p>
                        </w:txbxContent>
                      </v:textbox>
                      <w10:anchorlock/>
                    </v:shape>
                  </w:pict>
                </mc:Fallback>
              </mc:AlternateContent>
            </w:r>
          </w:p>
        </w:tc>
      </w:tr>
    </w:tbl>
    <w:p w14:paraId="7B43133F" w14:textId="1C3803AD" w:rsidR="00370DAF" w:rsidRDefault="00C625CE" w:rsidP="009E13A4">
      <w:pPr>
        <w:tabs>
          <w:tab w:val="left" w:pos="9573"/>
        </w:tabs>
      </w:pPr>
      <w:r w:rsidRPr="00C625CE">
        <w:rPr>
          <w:noProof/>
        </w:rPr>
        <mc:AlternateContent>
          <mc:Choice Requires="wps">
            <w:drawing>
              <wp:inline distT="0" distB="0" distL="0" distR="0" wp14:anchorId="7B835568" wp14:editId="499973B3">
                <wp:extent cx="3248025" cy="3305175"/>
                <wp:effectExtent l="0" t="0" r="0" b="0"/>
                <wp:docPr id="16"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305175"/>
                        </a:xfrm>
                        <a:prstGeom prst="rect">
                          <a:avLst/>
                        </a:prstGeom>
                        <a:noFill/>
                        <a:ln w="9525">
                          <a:noFill/>
                          <a:miter lim="800000"/>
                          <a:headEnd/>
                          <a:tailEnd/>
                        </a:ln>
                      </wps:spPr>
                      <wps:txbx>
                        <w:txbxContent>
                          <w:p w14:paraId="0873C681" w14:textId="18E61E13" w:rsidR="00C625CE" w:rsidRPr="004F181F" w:rsidRDefault="00C625CE" w:rsidP="00C625CE">
                            <w:pPr>
                              <w:pStyle w:val="Heading2"/>
                            </w:pPr>
                            <w:r>
                              <w:t>Group reflection</w:t>
                            </w:r>
                          </w:p>
                          <w:p w14:paraId="620BD3AC" w14:textId="77777777" w:rsidR="00091776" w:rsidRDefault="00091776" w:rsidP="00091776">
                            <w:pPr>
                              <w:spacing w:before="100" w:after="0"/>
                              <w:jc w:val="both"/>
                              <w:rPr>
                                <w:sz w:val="22"/>
                                <w:szCs w:val="22"/>
                                <w:lang w:val="en-MY"/>
                              </w:rPr>
                            </w:pPr>
                            <w:r w:rsidRPr="00091776">
                              <w:rPr>
                                <w:sz w:val="22"/>
                                <w:szCs w:val="22"/>
                                <w:lang w:val="en-MY"/>
                              </w:rPr>
                              <w:t xml:space="preserve">The talk truly delivered useful information to the undergraduate students. The talk was interesting and engrossing at the same time too as the speakers as well as also our senior shared their experiences in their university life and working life. Unfortunately, due to the covid-19 pandemic, the talk can only be conducted online and because of this, closer interactions between audience and speakers are limited. </w:t>
                            </w:r>
                          </w:p>
                          <w:p w14:paraId="0FE6D7EA" w14:textId="056DD833" w:rsidR="00C625CE" w:rsidRPr="00091776" w:rsidRDefault="00091776" w:rsidP="00091776">
                            <w:pPr>
                              <w:spacing w:before="100" w:after="0"/>
                              <w:ind w:firstLine="720"/>
                              <w:jc w:val="both"/>
                              <w:rPr>
                                <w:sz w:val="22"/>
                                <w:szCs w:val="22"/>
                                <w:lang w:val="en-MY"/>
                              </w:rPr>
                            </w:pPr>
                            <w:r w:rsidRPr="00091776">
                              <w:rPr>
                                <w:sz w:val="22"/>
                                <w:szCs w:val="22"/>
                                <w:lang w:val="en-MY"/>
                              </w:rPr>
                              <w:t>After the talk, we took time to reflect on ourselves. We thought of our strengths and weaknesses, the assets and skills we have to power through our career days and also the liabilities that lie within us, that could possibly hinder ourselves in the future.</w:t>
                            </w:r>
                          </w:p>
                          <w:sdt>
                            <w:sdtPr>
                              <w:alias w:val="Website:"/>
                              <w:tag w:val="Website:"/>
                              <w:id w:val="-1837529873"/>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25F5E9FA" w14:textId="77777777" w:rsidR="00C625CE" w:rsidRPr="00004923" w:rsidRDefault="00C625CE" w:rsidP="00C625CE">
                                <w:pPr>
                                  <w:pStyle w:val="ContactInfo"/>
                                  <w:rPr>
                                    <w:color w:val="FFFFFF" w:themeColor="background1"/>
                                  </w:rPr>
                                </w:pPr>
                                <w:r>
                                  <w:t xml:space="preserve">     </w:t>
                                </w:r>
                              </w:p>
                            </w:sdtContent>
                          </w:sdt>
                          <w:p w14:paraId="661DD79C" w14:textId="77777777" w:rsidR="00C625CE" w:rsidRPr="002E6273" w:rsidRDefault="00C625CE" w:rsidP="00C625CE">
                            <w:pPr>
                              <w:pStyle w:val="Heading4"/>
                            </w:pPr>
                          </w:p>
                        </w:txbxContent>
                      </wps:txbx>
                      <wps:bodyPr rot="0" vert="horz" wrap="square" lIns="182880" tIns="182880" rIns="91440" bIns="45720" anchor="t" anchorCtr="0">
                        <a:noAutofit/>
                      </wps:bodyPr>
                    </wps:wsp>
                  </a:graphicData>
                </a:graphic>
              </wp:inline>
            </w:drawing>
          </mc:Choice>
          <mc:Fallback>
            <w:pict>
              <v:shape w14:anchorId="7B835568" id="_x0000_s1032" type="#_x0000_t202" alt="Text box to enter heading and description" style="width:255.75pt;height:2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" filled="f" stroked="f">
                <v:textbox inset="14.4pt,14.4pt">
                  <w:txbxContent>
                    <w:p w14:paraId="0873C681" w14:textId="18E61E13" w:rsidR="00C625CE" w:rsidRPr="004F181F" w:rsidRDefault="00C625CE" w:rsidP="00C625CE">
                      <w:pPr>
                        <w:pStyle w:val="Heading2"/>
                      </w:pPr>
                      <w:r>
                        <w:t>Group reflection</w:t>
                      </w:r>
                    </w:p>
                    <w:p w14:paraId="620BD3AC" w14:textId="77777777" w:rsidR="00091776" w:rsidRDefault="00091776" w:rsidP="00091776">
                      <w:pPr>
                        <w:spacing w:before="100" w:after="0"/>
                        <w:jc w:val="both"/>
                        <w:rPr>
                          <w:sz w:val="22"/>
                          <w:szCs w:val="22"/>
                          <w:lang w:val="en-MY"/>
                        </w:rPr>
                      </w:pPr>
                      <w:r w:rsidRPr="00091776">
                        <w:rPr>
                          <w:sz w:val="22"/>
                          <w:szCs w:val="22"/>
                          <w:lang w:val="en-MY"/>
                        </w:rPr>
                        <w:t>The talk truly delivered useful information to the undergraduate students. The talk was interesting and engrossing at the same time too as the speakers as well as also our senior shared their experiences in their university life and working life.</w:t>
                      </w:r>
                      <w:r w:rsidRPr="00091776">
                        <w:rPr>
                          <w:sz w:val="22"/>
                          <w:szCs w:val="22"/>
                          <w:lang w:val="en-MY"/>
                        </w:rPr>
                        <w:t xml:space="preserve"> Unfortunately, due to the covid-19 pandemic, the talk can only be conducted online and because of this, closer interactions between audience and speakers are limited. </w:t>
                      </w:r>
                    </w:p>
                    <w:p w14:paraId="0FE6D7EA" w14:textId="056DD833" w:rsidR="00C625CE" w:rsidRPr="00091776" w:rsidRDefault="00091776" w:rsidP="00091776">
                      <w:pPr>
                        <w:spacing w:before="100" w:after="0"/>
                        <w:ind w:firstLine="720"/>
                        <w:jc w:val="both"/>
                        <w:rPr>
                          <w:sz w:val="22"/>
                          <w:szCs w:val="22"/>
                          <w:lang w:val="en-MY"/>
                        </w:rPr>
                      </w:pPr>
                      <w:r w:rsidRPr="00091776">
                        <w:rPr>
                          <w:sz w:val="22"/>
                          <w:szCs w:val="22"/>
                          <w:lang w:val="en-MY"/>
                        </w:rPr>
                        <w:t>After the talk, we took time to reflect on ourselves. We thought of our strengths and weaknesses, the assets and skills we have to power through our career days and also the liabilities that lie within us, that could possibly hinder ourselves in the future.</w:t>
                      </w:r>
                    </w:p>
                    <w:sdt>
                      <w:sdtPr>
                        <w:alias w:val="Website:"/>
                        <w:tag w:val="Website:"/>
                        <w:id w:val="-1837529873"/>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25F5E9FA" w14:textId="77777777" w:rsidR="00C625CE" w:rsidRPr="00004923" w:rsidRDefault="00C625CE" w:rsidP="00C625CE">
                          <w:pPr>
                            <w:pStyle w:val="ContactInfo"/>
                            <w:rPr>
                              <w:color w:val="FFFFFF" w:themeColor="background1"/>
                            </w:rPr>
                          </w:pPr>
                          <w:r>
                            <w:t xml:space="preserve">     </w:t>
                          </w:r>
                        </w:p>
                      </w:sdtContent>
                    </w:sdt>
                    <w:p w14:paraId="661DD79C" w14:textId="77777777" w:rsidR="00C625CE" w:rsidRPr="002E6273" w:rsidRDefault="00C625CE" w:rsidP="00C625CE">
                      <w:pPr>
                        <w:pStyle w:val="Heading4"/>
                      </w:pPr>
                    </w:p>
                  </w:txbxContent>
                </v:textbox>
                <w10:anchorlock/>
              </v:shape>
            </w:pict>
          </mc:Fallback>
        </mc:AlternateContent>
      </w:r>
      <w:r w:rsidRPr="00C625CE">
        <w:rPr>
          <w:noProof/>
        </w:rPr>
        <mc:AlternateContent>
          <mc:Choice Requires="wps">
            <w:drawing>
              <wp:inline distT="0" distB="0" distL="0" distR="0" wp14:anchorId="2BF1C4E3" wp14:editId="11D7F04B">
                <wp:extent cx="3505200" cy="3305175"/>
                <wp:effectExtent l="0" t="0" r="0" b="0"/>
                <wp:docPr id="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305175"/>
                        </a:xfrm>
                        <a:prstGeom prst="rect">
                          <a:avLst/>
                        </a:prstGeom>
                        <a:noFill/>
                        <a:ln w="9525">
                          <a:noFill/>
                          <a:miter lim="800000"/>
                          <a:headEnd/>
                          <a:tailEnd/>
                        </a:ln>
                      </wps:spPr>
                      <wps:txbx>
                        <w:txbxContent>
                          <w:p w14:paraId="4C94909E" w14:textId="28CDE8DC" w:rsidR="00C625CE" w:rsidRPr="004F181F" w:rsidRDefault="00C625CE" w:rsidP="00C625CE">
                            <w:pPr>
                              <w:pStyle w:val="Heading2"/>
                            </w:pPr>
                            <w:r>
                              <w:t>individual reflection</w:t>
                            </w:r>
                          </w:p>
                          <w:p w14:paraId="50FD6B06" w14:textId="57748FF1" w:rsidR="00DB74CF" w:rsidRPr="00B42835" w:rsidRDefault="00C625CE" w:rsidP="00B42835">
                            <w:pPr>
                              <w:spacing w:before="100" w:after="0"/>
                              <w:ind w:firstLine="720"/>
                              <w:jc w:val="both"/>
                              <w:rPr>
                                <w:sz w:val="22"/>
                                <w:szCs w:val="22"/>
                                <w:lang w:val="en-MY"/>
                              </w:rPr>
                            </w:pPr>
                            <w:r w:rsidRPr="00B42835">
                              <w:rPr>
                                <w:sz w:val="22"/>
                                <w:szCs w:val="22"/>
                                <w:lang w:val="en-MY"/>
                              </w:rPr>
                              <w:t xml:space="preserve">Firstly, the most obvious thing I discovered from the </w:t>
                            </w:r>
                            <w:r w:rsidR="00B42835" w:rsidRPr="00B42835">
                              <w:rPr>
                                <w:sz w:val="22"/>
                                <w:szCs w:val="22"/>
                                <w:lang w:val="en-MY"/>
                              </w:rPr>
                              <w:t>talk</w:t>
                            </w:r>
                            <w:r w:rsidRPr="00B42835">
                              <w:rPr>
                                <w:sz w:val="22"/>
                                <w:szCs w:val="22"/>
                                <w:lang w:val="en-MY"/>
                              </w:rPr>
                              <w:t xml:space="preserve"> was about how is our future career exactly look like. </w:t>
                            </w:r>
                            <w:r w:rsidR="00DB74CF" w:rsidRPr="00B42835">
                              <w:rPr>
                                <w:sz w:val="22"/>
                                <w:szCs w:val="22"/>
                                <w:lang w:val="en-MY"/>
                              </w:rPr>
                              <w:t>I got to know more about what will we face or experience during our job career</w:t>
                            </w:r>
                            <w:r w:rsidR="004D0D45" w:rsidRPr="00B42835">
                              <w:rPr>
                                <w:sz w:val="22"/>
                                <w:szCs w:val="22"/>
                                <w:lang w:val="en-MY"/>
                              </w:rPr>
                              <w:t>, which is a valuable knowledge for me.</w:t>
                            </w:r>
                          </w:p>
                          <w:p w14:paraId="209F64C0" w14:textId="2DC2F541" w:rsidR="00C625CE" w:rsidRPr="00B42835" w:rsidRDefault="00DB74CF" w:rsidP="00B42835">
                            <w:pPr>
                              <w:spacing w:before="100" w:after="0"/>
                              <w:ind w:firstLine="720"/>
                              <w:jc w:val="both"/>
                              <w:rPr>
                                <w:sz w:val="22"/>
                                <w:szCs w:val="22"/>
                                <w:lang w:val="en-MY"/>
                              </w:rPr>
                            </w:pPr>
                            <w:r w:rsidRPr="00B42835">
                              <w:rPr>
                                <w:sz w:val="22"/>
                                <w:szCs w:val="22"/>
                                <w:lang w:val="en-MY"/>
                              </w:rPr>
                              <w:t>Secondly. I gained motivation from the speakers that is we should always keep ourselves proactive and be willing to learn other technical skills and soft skills which may handy to us in our future career.</w:t>
                            </w:r>
                          </w:p>
                          <w:p w14:paraId="2B479D40" w14:textId="728A1429" w:rsidR="00B42835" w:rsidRPr="00B42835" w:rsidRDefault="00B42835" w:rsidP="00B42835">
                            <w:pPr>
                              <w:spacing w:before="100" w:after="0"/>
                              <w:ind w:firstLine="720"/>
                              <w:jc w:val="both"/>
                              <w:rPr>
                                <w:sz w:val="22"/>
                                <w:szCs w:val="22"/>
                                <w:lang w:val="en-MY"/>
                              </w:rPr>
                            </w:pPr>
                            <w:r w:rsidRPr="00B42835">
                              <w:rPr>
                                <w:sz w:val="22"/>
                                <w:szCs w:val="22"/>
                                <w:lang w:val="en-MY"/>
                              </w:rPr>
                              <w:t>Lastly, I feel grateful that this kind of talk is being organised as I had earned benefits from this. I wish a talk like this can be conducted again in the future.</w:t>
                            </w:r>
                          </w:p>
                          <w:sdt>
                            <w:sdtPr>
                              <w:alias w:val="Website:"/>
                              <w:tag w:val="Website:"/>
                              <w:id w:val="-1614277018"/>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1DE8E19C" w14:textId="77777777" w:rsidR="00C625CE" w:rsidRPr="00004923" w:rsidRDefault="00C625CE" w:rsidP="00C625CE">
                                <w:pPr>
                                  <w:pStyle w:val="ContactInfo"/>
                                  <w:rPr>
                                    <w:color w:val="FFFFFF" w:themeColor="background1"/>
                                  </w:rPr>
                                </w:pPr>
                                <w:r>
                                  <w:t xml:space="preserve">     </w:t>
                                </w:r>
                              </w:p>
                            </w:sdtContent>
                          </w:sdt>
                          <w:p w14:paraId="0A23D892" w14:textId="77777777" w:rsidR="00C625CE" w:rsidRPr="002E6273" w:rsidRDefault="00C625CE" w:rsidP="00C625CE">
                            <w:pPr>
                              <w:pStyle w:val="Heading4"/>
                            </w:pPr>
                          </w:p>
                        </w:txbxContent>
                      </wps:txbx>
                      <wps:bodyPr rot="0" vert="horz" wrap="square" lIns="182880" tIns="182880" rIns="91440" bIns="45720" anchor="t" anchorCtr="0">
                        <a:noAutofit/>
                      </wps:bodyPr>
                    </wps:wsp>
                  </a:graphicData>
                </a:graphic>
              </wp:inline>
            </w:drawing>
          </mc:Choice>
          <mc:Fallback>
            <w:pict>
              <v:shapetype w14:anchorId="2BF1C4E3" id="_x0000_t202" coordsize="21600,21600" o:spt="202" path="m,l,21600r21600,l21600,xe">
                <v:stroke joinstyle="miter"/>
                <v:path gradientshapeok="t" o:connecttype="rect"/>
              </v:shapetype>
              <v:shape id="_x0000_s1033" type="#_x0000_t202" alt="Text box to enter heading and description" style="width:276pt;height:2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" filled="f" stroked="f">
                <v:textbox inset="14.4pt,14.4pt">
                  <w:txbxContent>
                    <w:p w14:paraId="4C94909E" w14:textId="28CDE8DC" w:rsidR="00C625CE" w:rsidRPr="004F181F" w:rsidRDefault="00C625CE" w:rsidP="00C625CE">
                      <w:pPr>
                        <w:pStyle w:val="Heading2"/>
                      </w:pPr>
                      <w:r>
                        <w:t>individual reflection</w:t>
                      </w:r>
                    </w:p>
                    <w:p w14:paraId="50FD6B06" w14:textId="57748FF1" w:rsidR="00DB74CF" w:rsidRPr="00B42835" w:rsidRDefault="00C625CE" w:rsidP="00B42835">
                      <w:pPr>
                        <w:spacing w:before="100" w:after="0"/>
                        <w:ind w:firstLine="720"/>
                        <w:jc w:val="both"/>
                        <w:rPr>
                          <w:sz w:val="22"/>
                          <w:szCs w:val="22"/>
                          <w:lang w:val="en-MY"/>
                        </w:rPr>
                      </w:pPr>
                      <w:r w:rsidRPr="00B42835">
                        <w:rPr>
                          <w:sz w:val="22"/>
                          <w:szCs w:val="22"/>
                          <w:lang w:val="en-MY"/>
                        </w:rPr>
                        <w:t xml:space="preserve">Firstly, the most obvious thing I discovered from the </w:t>
                      </w:r>
                      <w:r w:rsidR="00B42835" w:rsidRPr="00B42835">
                        <w:rPr>
                          <w:sz w:val="22"/>
                          <w:szCs w:val="22"/>
                          <w:lang w:val="en-MY"/>
                        </w:rPr>
                        <w:t>talk</w:t>
                      </w:r>
                      <w:r w:rsidRPr="00B42835">
                        <w:rPr>
                          <w:sz w:val="22"/>
                          <w:szCs w:val="22"/>
                          <w:lang w:val="en-MY"/>
                        </w:rPr>
                        <w:t xml:space="preserve"> was about how is our future career exactly look like. </w:t>
                      </w:r>
                      <w:r w:rsidR="00DB74CF" w:rsidRPr="00B42835">
                        <w:rPr>
                          <w:sz w:val="22"/>
                          <w:szCs w:val="22"/>
                          <w:lang w:val="en-MY"/>
                        </w:rPr>
                        <w:t>I got to know more about what will we face or experience during our job career</w:t>
                      </w:r>
                      <w:r w:rsidR="004D0D45" w:rsidRPr="00B42835">
                        <w:rPr>
                          <w:sz w:val="22"/>
                          <w:szCs w:val="22"/>
                          <w:lang w:val="en-MY"/>
                        </w:rPr>
                        <w:t>, which is a valuable knowledge for me.</w:t>
                      </w:r>
                    </w:p>
                    <w:p w14:paraId="209F64C0" w14:textId="2DC2F541" w:rsidR="00C625CE" w:rsidRPr="00B42835" w:rsidRDefault="00DB74CF" w:rsidP="00B42835">
                      <w:pPr>
                        <w:spacing w:before="100" w:after="0"/>
                        <w:ind w:firstLine="720"/>
                        <w:jc w:val="both"/>
                        <w:rPr>
                          <w:sz w:val="22"/>
                          <w:szCs w:val="22"/>
                          <w:lang w:val="en-MY"/>
                        </w:rPr>
                      </w:pPr>
                      <w:r w:rsidRPr="00B42835">
                        <w:rPr>
                          <w:sz w:val="22"/>
                          <w:szCs w:val="22"/>
                          <w:lang w:val="en-MY"/>
                        </w:rPr>
                        <w:t>Secondly. I gained motivation from the speakers that is we should always keep ourselves proactive and be willing to learn other technical skills and soft skills which may handy to us in our future career.</w:t>
                      </w:r>
                    </w:p>
                    <w:p w14:paraId="2B479D40" w14:textId="728A1429" w:rsidR="00B42835" w:rsidRPr="00B42835" w:rsidRDefault="00B42835" w:rsidP="00B42835">
                      <w:pPr>
                        <w:spacing w:before="100" w:after="0"/>
                        <w:ind w:firstLine="720"/>
                        <w:jc w:val="both"/>
                        <w:rPr>
                          <w:sz w:val="22"/>
                          <w:szCs w:val="22"/>
                          <w:lang w:val="en-MY"/>
                        </w:rPr>
                      </w:pPr>
                      <w:r w:rsidRPr="00B42835">
                        <w:rPr>
                          <w:sz w:val="22"/>
                          <w:szCs w:val="22"/>
                          <w:lang w:val="en-MY"/>
                        </w:rPr>
                        <w:t>Lastly, I feel grateful that this kind of talk is being organised as I had earned benefits from this. I wish a talk like this can be conducted again in the future.</w:t>
                      </w:r>
                    </w:p>
                    <w:sdt>
                      <w:sdtPr>
                        <w:alias w:val="Website:"/>
                        <w:tag w:val="Website:"/>
                        <w:id w:val="-1614277018"/>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1DE8E19C" w14:textId="77777777" w:rsidR="00C625CE" w:rsidRPr="00004923" w:rsidRDefault="00C625CE" w:rsidP="00C625CE">
                          <w:pPr>
                            <w:pStyle w:val="ContactInfo"/>
                            <w:rPr>
                              <w:color w:val="FFFFFF" w:themeColor="background1"/>
                            </w:rPr>
                          </w:pPr>
                          <w:r>
                            <w:t xml:space="preserve">     </w:t>
                          </w:r>
                        </w:p>
                      </w:sdtContent>
                    </w:sdt>
                    <w:p w14:paraId="0A23D892" w14:textId="77777777" w:rsidR="00C625CE" w:rsidRPr="002E6273" w:rsidRDefault="00C625CE" w:rsidP="00C625CE">
                      <w:pPr>
                        <w:pStyle w:val="Heading4"/>
                      </w:pPr>
                    </w:p>
                  </w:txbxContent>
                </v:textbox>
                <w10:anchorlock/>
              </v:shape>
            </w:pict>
          </mc:Fallback>
        </mc:AlternateContent>
      </w:r>
    </w:p>
    <w:p w14:paraId="0178C825" w14:textId="784D6877" w:rsidR="00C625CE" w:rsidRPr="00091776" w:rsidRDefault="00091776" w:rsidP="00091776">
      <w:pPr>
        <w:spacing w:before="60" w:after="120" w:line="240" w:lineRule="auto"/>
        <w:outlineLvl w:val="4"/>
        <w:rPr>
          <w:rFonts w:asciiTheme="majorHAnsi" w:eastAsiaTheme="majorEastAsia" w:hAnsiTheme="majorHAnsi" w:cstheme="majorBidi"/>
          <w:b/>
          <w:bCs/>
          <w:caps/>
          <w:color w:val="23316B" w:themeColor="text2"/>
          <w:sz w:val="28"/>
          <w:szCs w:val="28"/>
        </w:rPr>
      </w:pPr>
      <w:r w:rsidRPr="00091776">
        <w:rPr>
          <w:rFonts w:asciiTheme="majorHAnsi" w:eastAsiaTheme="majorEastAsia" w:hAnsiTheme="majorHAnsi" w:cstheme="majorBidi"/>
          <w:b/>
          <w:bCs/>
          <w:caps/>
          <w:color w:val="23316B" w:themeColor="text2"/>
          <w:sz w:val="28"/>
          <w:szCs w:val="28"/>
        </w:rPr>
        <w:lastRenderedPageBreak/>
        <w:t>Team members</w:t>
      </w:r>
    </w:p>
    <w:p w14:paraId="76EFA678" w14:textId="70A30875" w:rsidR="00A20B9F" w:rsidRPr="009E13A4" w:rsidRDefault="00CA6C9F" w:rsidP="009E13A4">
      <w:pPr>
        <w:tabs>
          <w:tab w:val="left" w:pos="9573"/>
        </w:tabs>
      </w:pPr>
      <w:r>
        <w:rPr>
          <w:noProof/>
        </w:rPr>
        <w:t xml:space="preserve"> </w:t>
      </w:r>
      <w:r w:rsidR="005D1BFB">
        <w:rPr>
          <w:noProof/>
        </w:rPr>
        <w:drawing>
          <wp:inline distT="0" distB="0" distL="0" distR="0" wp14:anchorId="7D7AFA2D" wp14:editId="2B0B8F42">
            <wp:extent cx="1604010" cy="2227580"/>
            <wp:effectExtent l="0" t="0" r="1524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Pr>
          <w:noProof/>
        </w:rPr>
        <w:drawing>
          <wp:inline distT="0" distB="0" distL="0" distR="0" wp14:anchorId="49EED39B" wp14:editId="021BAD84">
            <wp:extent cx="1604010" cy="2237105"/>
            <wp:effectExtent l="0" t="0" r="1524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Pr>
          <w:noProof/>
        </w:rPr>
        <w:drawing>
          <wp:inline distT="0" distB="0" distL="0" distR="0" wp14:anchorId="6EA6D49A" wp14:editId="14DA29D7">
            <wp:extent cx="1604010" cy="2237105"/>
            <wp:effectExtent l="0" t="0" r="1524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Pr>
          <w:noProof/>
        </w:rPr>
        <w:drawing>
          <wp:inline distT="0" distB="0" distL="0" distR="0" wp14:anchorId="34EC9A81" wp14:editId="6E178C01">
            <wp:extent cx="1604010" cy="2238375"/>
            <wp:effectExtent l="0" t="0" r="1524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sectPr w:rsidR="00A20B9F" w:rsidRPr="009E13A4" w:rsidSect="00AB3054">
      <w:headerReference w:type="default" r:id="rId31"/>
      <w:footerReference w:type="default" r:id="rId32"/>
      <w:headerReference w:type="first" r:id="rId33"/>
      <w:footerReference w:type="first" r:id="rId34"/>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C61C3" w14:textId="77777777" w:rsidR="00F92533" w:rsidRDefault="00F92533">
      <w:pPr>
        <w:spacing w:after="0" w:line="240" w:lineRule="auto"/>
      </w:pPr>
      <w:r>
        <w:separator/>
      </w:r>
    </w:p>
  </w:endnote>
  <w:endnote w:type="continuationSeparator" w:id="0">
    <w:p w14:paraId="2F4CEAC4" w14:textId="77777777" w:rsidR="00F92533" w:rsidRDefault="00F92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622554BB" w14:textId="77777777" w:rsidTr="00010E2B">
      <w:trPr>
        <w:trHeight w:val="601"/>
      </w:trPr>
      <w:tc>
        <w:tcPr>
          <w:tcW w:w="2500" w:type="pct"/>
          <w:shd w:val="clear" w:color="auto" w:fill="296D9D" w:themeFill="accent1" w:themeFillShade="BF"/>
          <w:tcMar>
            <w:right w:w="0" w:type="dxa"/>
          </w:tcMar>
          <w:vAlign w:val="center"/>
        </w:tcPr>
        <w:p w14:paraId="5E6182C6" w14:textId="380E30BC" w:rsidR="00B44AE4" w:rsidRPr="00E40B3A" w:rsidRDefault="003C0AF4" w:rsidP="00B0545B">
          <w:pPr>
            <w:pStyle w:val="Header"/>
          </w:pPr>
          <w:r>
            <w:t>SECP1513-08</w:t>
          </w: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5DE2D57F" w14:textId="77777777"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4D3083D7"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2FC1C198" w14:textId="77777777" w:rsidTr="00010E2B">
      <w:trPr>
        <w:trHeight w:val="601"/>
      </w:trPr>
      <w:tc>
        <w:tcPr>
          <w:tcW w:w="2500" w:type="pct"/>
          <w:shd w:val="clear" w:color="auto" w:fill="296D9D" w:themeFill="accent1" w:themeFillShade="BF"/>
          <w:vAlign w:val="center"/>
        </w:tcPr>
        <w:p w14:paraId="34E791D0" w14:textId="19061937" w:rsidR="00E40B3A" w:rsidRPr="00554C64" w:rsidRDefault="000B56A4" w:rsidP="00B0545B">
          <w:pPr>
            <w:pStyle w:val="Header"/>
          </w:pPr>
          <w:r>
            <w:t>SECP1513-</w:t>
          </w:r>
          <w:r w:rsidR="003C0AF4">
            <w:t>08</w:t>
          </w:r>
        </w:p>
      </w:tc>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14:paraId="32D1A55D" w14:textId="77777777" w:rsidR="00E40B3A" w:rsidRPr="00E40B3A" w:rsidRDefault="00E40B3A" w:rsidP="00E40B3A">
              <w:pPr>
                <w:pStyle w:val="Footer"/>
                <w:spacing w:before="0" w:after="0"/>
                <w:jc w:val="right"/>
                <w:rPr>
                  <w:caps/>
                  <w:noProof/>
                </w:rPr>
              </w:pPr>
              <w:r w:rsidRPr="00E40B3A">
                <w:fldChar w:fldCharType="begin"/>
              </w:r>
              <w:r w:rsidRPr="00E40B3A">
                <w:instrText xml:space="preserve"> PAGE   \* MERGEFORMAT </w:instrText>
              </w:r>
              <w:r w:rsidRPr="00E40B3A">
                <w:fldChar w:fldCharType="separate"/>
              </w:r>
              <w:r w:rsidR="00B43864">
                <w:rPr>
                  <w:noProof/>
                </w:rPr>
                <w:t>1</w:t>
              </w:r>
              <w:r w:rsidRPr="00E40B3A">
                <w:rPr>
                  <w:noProof/>
                </w:rPr>
                <w:fldChar w:fldCharType="end"/>
              </w:r>
            </w:p>
          </w:sdtContent>
        </w:sdt>
      </w:tc>
    </w:tr>
  </w:tbl>
  <w:p w14:paraId="372CB1C5"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776BF" w14:textId="77777777" w:rsidR="00F92533" w:rsidRDefault="00F92533">
      <w:pPr>
        <w:spacing w:after="0" w:line="240" w:lineRule="auto"/>
      </w:pPr>
      <w:r>
        <w:separator/>
      </w:r>
    </w:p>
  </w:footnote>
  <w:footnote w:type="continuationSeparator" w:id="0">
    <w:p w14:paraId="20B2DC73" w14:textId="77777777" w:rsidR="00F92533" w:rsidRDefault="00F92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2A295B91" w14:textId="77777777" w:rsidTr="00010E2B">
      <w:trPr>
        <w:trHeight w:val="630"/>
      </w:trPr>
      <w:sdt>
        <w:sdtPr>
          <w:alias w:val="Company Name:"/>
          <w:tag w:val="Company Name:"/>
          <w:id w:val="-1503653226"/>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7B714C87" w14:textId="282F818E" w:rsidR="00B44AE4" w:rsidRPr="00984BB5" w:rsidRDefault="00F859EA" w:rsidP="00B0545B">
              <w:pPr>
                <w:pStyle w:val="Header"/>
              </w:pPr>
              <w:r>
                <w:t>UNIVERSITI TEKNOLOGI MALAYSIA</w:t>
              </w:r>
            </w:p>
          </w:tc>
        </w:sdtContent>
      </w:sdt>
      <w:tc>
        <w:tcPr>
          <w:tcW w:w="2500" w:type="pct"/>
          <w:shd w:val="clear" w:color="auto" w:fill="296D9D" w:themeFill="accent1" w:themeFillShade="BF"/>
          <w:vAlign w:val="center"/>
        </w:tcPr>
        <w:p w14:paraId="4491D872" w14:textId="2BF5D523" w:rsidR="00B44AE4" w:rsidRPr="00984BB5" w:rsidRDefault="00F92533" w:rsidP="00D32417">
          <w:pPr>
            <w:pStyle w:val="Header"/>
            <w:jc w:val="right"/>
          </w:pPr>
          <w:sdt>
            <w:sdtPr>
              <w:alias w:val="Publish Date:"/>
              <w:tag w:val="Publish Date:"/>
              <w:id w:val="1214160441"/>
              <w:dataBinding w:prefixMappings="xmlns:ns0='http://schemas.microsoft.com/office/2006/coverPageProps' " w:xpath="/ns0:CoverPageProperties[1]/ns0:Abstract[1]" w:storeItemID="{55AF091B-3C7A-41E3-B477-F2FDAA23CFDA}"/>
              <w15:appearance w15:val="hidden"/>
              <w:text/>
            </w:sdtPr>
            <w:sdtEndPr/>
            <w:sdtContent>
              <w:r w:rsidR="00F859EA">
                <w:t>7/1/2021</w:t>
              </w:r>
            </w:sdtContent>
          </w:sdt>
        </w:p>
      </w:tc>
    </w:tr>
  </w:tbl>
  <w:p w14:paraId="0FAA8E77" w14:textId="77777777" w:rsidR="00370DAF" w:rsidRPr="00B0545B" w:rsidRDefault="00370DAF">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1DA27F47" w14:textId="77777777"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56EF1A8A" w14:textId="089BD77D" w:rsidR="00AB3054" w:rsidRPr="00A10E51" w:rsidRDefault="00F859EA" w:rsidP="00A10E51">
              <w:pPr>
                <w:pStyle w:val="Header"/>
              </w:pPr>
              <w:r>
                <w:t>UNIVERSITI TEKNOLOGI MALAYSIA</w:t>
              </w:r>
            </w:p>
          </w:tc>
        </w:sdtContent>
      </w:sdt>
      <w:tc>
        <w:tcPr>
          <w:tcW w:w="2500" w:type="pct"/>
          <w:shd w:val="clear" w:color="auto" w:fill="296D9D" w:themeFill="accent1" w:themeFillShade="BF"/>
          <w:vAlign w:val="center"/>
        </w:tcPr>
        <w:p w14:paraId="2DD9F541" w14:textId="0D09CB67" w:rsidR="00AB3054" w:rsidRPr="00984BB5" w:rsidRDefault="00F92533" w:rsidP="00D32417">
          <w:pPr>
            <w:pStyle w:val="Header"/>
            <w:jc w:val="right"/>
          </w:pPr>
          <w:sdt>
            <w:sdtPr>
              <w:alias w:val="Enter Publish Date:"/>
              <w:tag w:val="Enter Publish Date:"/>
              <w:id w:val="1639448213"/>
              <w:dataBinding w:prefixMappings="xmlns:ns0='http://schemas.microsoft.com/office/2006/coverPageProps' " w:xpath="/ns0:CoverPageProperties[1]/ns0:Abstract[1]" w:storeItemID="{55AF091B-3C7A-41E3-B477-F2FDAA23CFDA}"/>
              <w15:appearance w15:val="hidden"/>
              <w:text/>
            </w:sdtPr>
            <w:sdtEndPr/>
            <w:sdtContent>
              <w:r w:rsidR="00F859EA">
                <w:t>7/1/2021</w:t>
              </w:r>
            </w:sdtContent>
          </w:sdt>
        </w:p>
      </w:tc>
    </w:tr>
  </w:tbl>
  <w:p w14:paraId="7DF99743" w14:textId="77777777" w:rsidR="00370DAF" w:rsidRPr="00B0545B" w:rsidRDefault="00370DAF" w:rsidP="00AB3054">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405"/>
    <w:rsid w:val="00004923"/>
    <w:rsid w:val="00010E2B"/>
    <w:rsid w:val="00047D8A"/>
    <w:rsid w:val="00064C59"/>
    <w:rsid w:val="00091776"/>
    <w:rsid w:val="000B56A4"/>
    <w:rsid w:val="000B7DB6"/>
    <w:rsid w:val="00121731"/>
    <w:rsid w:val="00146469"/>
    <w:rsid w:val="0016091E"/>
    <w:rsid w:val="001949F5"/>
    <w:rsid w:val="001B242E"/>
    <w:rsid w:val="00210270"/>
    <w:rsid w:val="00216EE6"/>
    <w:rsid w:val="002172D5"/>
    <w:rsid w:val="00241AE1"/>
    <w:rsid w:val="00293C96"/>
    <w:rsid w:val="002B65AC"/>
    <w:rsid w:val="002D1E91"/>
    <w:rsid w:val="002D2945"/>
    <w:rsid w:val="002E6273"/>
    <w:rsid w:val="0033156F"/>
    <w:rsid w:val="003548BD"/>
    <w:rsid w:val="0036232E"/>
    <w:rsid w:val="00370DAF"/>
    <w:rsid w:val="00385FC5"/>
    <w:rsid w:val="003C0AF4"/>
    <w:rsid w:val="003E0362"/>
    <w:rsid w:val="003E4566"/>
    <w:rsid w:val="003F2188"/>
    <w:rsid w:val="003F5F5A"/>
    <w:rsid w:val="00414A18"/>
    <w:rsid w:val="004219C9"/>
    <w:rsid w:val="00442D2E"/>
    <w:rsid w:val="004766A7"/>
    <w:rsid w:val="004D0D45"/>
    <w:rsid w:val="004D2783"/>
    <w:rsid w:val="004F181F"/>
    <w:rsid w:val="004F7AB8"/>
    <w:rsid w:val="005465F3"/>
    <w:rsid w:val="00554C64"/>
    <w:rsid w:val="0057159E"/>
    <w:rsid w:val="00594343"/>
    <w:rsid w:val="005B1EC0"/>
    <w:rsid w:val="005C73C4"/>
    <w:rsid w:val="005D0089"/>
    <w:rsid w:val="005D1BFB"/>
    <w:rsid w:val="0062317E"/>
    <w:rsid w:val="006B28F0"/>
    <w:rsid w:val="006B7846"/>
    <w:rsid w:val="006C3216"/>
    <w:rsid w:val="00703FE3"/>
    <w:rsid w:val="00771380"/>
    <w:rsid w:val="00794F87"/>
    <w:rsid w:val="007C6247"/>
    <w:rsid w:val="007E7E91"/>
    <w:rsid w:val="008550E7"/>
    <w:rsid w:val="008A0331"/>
    <w:rsid w:val="008D2009"/>
    <w:rsid w:val="00906AB2"/>
    <w:rsid w:val="00984BB5"/>
    <w:rsid w:val="009E13A4"/>
    <w:rsid w:val="00A10E51"/>
    <w:rsid w:val="00A1404C"/>
    <w:rsid w:val="00A20B9F"/>
    <w:rsid w:val="00A4351E"/>
    <w:rsid w:val="00A5487A"/>
    <w:rsid w:val="00AA1EEA"/>
    <w:rsid w:val="00AB3054"/>
    <w:rsid w:val="00B0545B"/>
    <w:rsid w:val="00B2720B"/>
    <w:rsid w:val="00B42835"/>
    <w:rsid w:val="00B43864"/>
    <w:rsid w:val="00B44AE4"/>
    <w:rsid w:val="00BC05A7"/>
    <w:rsid w:val="00BC2E14"/>
    <w:rsid w:val="00C11646"/>
    <w:rsid w:val="00C625CE"/>
    <w:rsid w:val="00C70286"/>
    <w:rsid w:val="00C825C5"/>
    <w:rsid w:val="00CA6C9F"/>
    <w:rsid w:val="00CD2AB1"/>
    <w:rsid w:val="00CE0CA7"/>
    <w:rsid w:val="00CE7987"/>
    <w:rsid w:val="00D118BF"/>
    <w:rsid w:val="00D32417"/>
    <w:rsid w:val="00DB60FE"/>
    <w:rsid w:val="00DB74CF"/>
    <w:rsid w:val="00DF1CEF"/>
    <w:rsid w:val="00E40B3A"/>
    <w:rsid w:val="00E61678"/>
    <w:rsid w:val="00E77AC0"/>
    <w:rsid w:val="00EA0D1D"/>
    <w:rsid w:val="00EB2BB8"/>
    <w:rsid w:val="00EC5EDB"/>
    <w:rsid w:val="00EC7405"/>
    <w:rsid w:val="00F859EA"/>
    <w:rsid w:val="00F92533"/>
    <w:rsid w:val="00FB2537"/>
    <w:rsid w:val="00FB4F85"/>
    <w:rsid w:val="00FC469C"/>
    <w:rsid w:val="00FC766E"/>
    <w:rsid w:val="00FD67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9DEF0A"/>
  <w15:chartTrackingRefBased/>
  <w15:docId w15:val="{FD3D358C-EE13-4434-9ED8-E032115EF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67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semiHidden/>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365410">
      <w:bodyDiv w:val="1"/>
      <w:marLeft w:val="0"/>
      <w:marRight w:val="0"/>
      <w:marTop w:val="0"/>
      <w:marBottom w:val="0"/>
      <w:divBdr>
        <w:top w:val="none" w:sz="0" w:space="0" w:color="auto"/>
        <w:left w:val="none" w:sz="0" w:space="0" w:color="auto"/>
        <w:bottom w:val="none" w:sz="0" w:space="0" w:color="auto"/>
        <w:right w:val="none" w:sz="0" w:space="0" w:color="auto"/>
      </w:divBdr>
    </w:div>
    <w:div w:id="539166962">
      <w:bodyDiv w:val="1"/>
      <w:marLeft w:val="0"/>
      <w:marRight w:val="0"/>
      <w:marTop w:val="0"/>
      <w:marBottom w:val="0"/>
      <w:divBdr>
        <w:top w:val="none" w:sz="0" w:space="0" w:color="auto"/>
        <w:left w:val="none" w:sz="0" w:space="0" w:color="auto"/>
        <w:bottom w:val="none" w:sz="0" w:space="0" w:color="auto"/>
        <w:right w:val="none" w:sz="0" w:space="0" w:color="auto"/>
      </w:divBdr>
    </w:div>
    <w:div w:id="761296247">
      <w:bodyDiv w:val="1"/>
      <w:marLeft w:val="0"/>
      <w:marRight w:val="0"/>
      <w:marTop w:val="0"/>
      <w:marBottom w:val="0"/>
      <w:divBdr>
        <w:top w:val="none" w:sz="0" w:space="0" w:color="auto"/>
        <w:left w:val="none" w:sz="0" w:space="0" w:color="auto"/>
        <w:bottom w:val="none" w:sz="0" w:space="0" w:color="auto"/>
        <w:right w:val="none" w:sz="0" w:space="0" w:color="auto"/>
      </w:divBdr>
    </w:div>
    <w:div w:id="802426829">
      <w:bodyDiv w:val="1"/>
      <w:marLeft w:val="0"/>
      <w:marRight w:val="0"/>
      <w:marTop w:val="0"/>
      <w:marBottom w:val="0"/>
      <w:divBdr>
        <w:top w:val="none" w:sz="0" w:space="0" w:color="auto"/>
        <w:left w:val="none" w:sz="0" w:space="0" w:color="auto"/>
        <w:bottom w:val="none" w:sz="0" w:space="0" w:color="auto"/>
        <w:right w:val="none" w:sz="0" w:space="0" w:color="auto"/>
      </w:divBdr>
    </w:div>
    <w:div w:id="952446294">
      <w:bodyDiv w:val="1"/>
      <w:marLeft w:val="0"/>
      <w:marRight w:val="0"/>
      <w:marTop w:val="0"/>
      <w:marBottom w:val="0"/>
      <w:divBdr>
        <w:top w:val="none" w:sz="0" w:space="0" w:color="auto"/>
        <w:left w:val="none" w:sz="0" w:space="0" w:color="auto"/>
        <w:bottom w:val="none" w:sz="0" w:space="0" w:color="auto"/>
        <w:right w:val="none" w:sz="0" w:space="0" w:color="auto"/>
      </w:divBdr>
    </w:div>
    <w:div w:id="1192257905">
      <w:bodyDiv w:val="1"/>
      <w:marLeft w:val="0"/>
      <w:marRight w:val="0"/>
      <w:marTop w:val="0"/>
      <w:marBottom w:val="0"/>
      <w:divBdr>
        <w:top w:val="none" w:sz="0" w:space="0" w:color="auto"/>
        <w:left w:val="none" w:sz="0" w:space="0" w:color="auto"/>
        <w:bottom w:val="none" w:sz="0" w:space="0" w:color="auto"/>
        <w:right w:val="none" w:sz="0" w:space="0" w:color="auto"/>
      </w:divBdr>
    </w:div>
    <w:div w:id="1239053266">
      <w:bodyDiv w:val="1"/>
      <w:marLeft w:val="0"/>
      <w:marRight w:val="0"/>
      <w:marTop w:val="0"/>
      <w:marBottom w:val="0"/>
      <w:divBdr>
        <w:top w:val="none" w:sz="0" w:space="0" w:color="auto"/>
        <w:left w:val="none" w:sz="0" w:space="0" w:color="auto"/>
        <w:bottom w:val="none" w:sz="0" w:space="0" w:color="auto"/>
        <w:right w:val="none" w:sz="0" w:space="0" w:color="auto"/>
      </w:divBdr>
    </w:div>
    <w:div w:id="1407412957">
      <w:bodyDiv w:val="1"/>
      <w:marLeft w:val="0"/>
      <w:marRight w:val="0"/>
      <w:marTop w:val="0"/>
      <w:marBottom w:val="0"/>
      <w:divBdr>
        <w:top w:val="none" w:sz="0" w:space="0" w:color="auto"/>
        <w:left w:val="none" w:sz="0" w:space="0" w:color="auto"/>
        <w:bottom w:val="none" w:sz="0" w:space="0" w:color="auto"/>
        <w:right w:val="none" w:sz="0" w:space="0" w:color="auto"/>
      </w:divBdr>
    </w:div>
    <w:div w:id="2010255492">
      <w:bodyDiv w:val="1"/>
      <w:marLeft w:val="0"/>
      <w:marRight w:val="0"/>
      <w:marTop w:val="0"/>
      <w:marBottom w:val="0"/>
      <w:divBdr>
        <w:top w:val="none" w:sz="0" w:space="0" w:color="auto"/>
        <w:left w:val="none" w:sz="0" w:space="0" w:color="auto"/>
        <w:bottom w:val="none" w:sz="0" w:space="0" w:color="auto"/>
        <w:right w:val="none" w:sz="0" w:space="0" w:color="auto"/>
      </w:divBdr>
    </w:div>
    <w:div w:id="209087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ghao\Downloads\tf16402406_win32.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4.jpg"/></Relationships>
</file>

<file path=word/diagrams/_rels/data2.xml.rels><?xml version="1.0" encoding="UTF-8" standalone="yes"?>
<Relationships xmlns="http://schemas.openxmlformats.org/package/2006/relationships"><Relationship Id="rId1" Type="http://schemas.openxmlformats.org/officeDocument/2006/relationships/image" Target="../media/image5.jpeg"/></Relationships>
</file>

<file path=word/diagrams/_rels/data3.xml.rels><?xml version="1.0" encoding="UTF-8" standalone="yes"?>
<Relationships xmlns="http://schemas.openxmlformats.org/package/2006/relationships"><Relationship Id="rId1" Type="http://schemas.openxmlformats.org/officeDocument/2006/relationships/image" Target="../media/image6.png"/></Relationships>
</file>

<file path=word/diagrams/_rels/data4.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80D4A5-70F2-429B-BC1D-93AD9D861A6F}"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2E9642D-E20B-4E72-85A2-86A85A5E6844}">
      <dgm:prSet phldrT="[Text]" custT="1"/>
      <dgm:spPr/>
      <dgm:t>
        <a:bodyPr/>
        <a:lstStyle/>
        <a:p>
          <a:r>
            <a:rPr lang="en-MY" sz="1100"/>
            <a:t>Tie Sing Hao  (A20EC0168)</a:t>
          </a:r>
        </a:p>
      </dgm:t>
    </dgm:pt>
    <dgm:pt modelId="{667B912D-1038-44BE-80CC-A13888F9173B}" type="parTrans" cxnId="{F516C9B3-1833-4496-A345-B78EF8DD5A6D}">
      <dgm:prSet/>
      <dgm:spPr/>
      <dgm:t>
        <a:bodyPr/>
        <a:lstStyle/>
        <a:p>
          <a:endParaRPr lang="en-MY"/>
        </a:p>
      </dgm:t>
    </dgm:pt>
    <dgm:pt modelId="{D48F5858-A9F2-4BCD-AD87-87194E6BE94E}" type="sibTrans" cxnId="{F516C9B3-1833-4496-A345-B78EF8DD5A6D}">
      <dgm:prSet/>
      <dgm:spPr/>
      <dgm:t>
        <a:bodyPr/>
        <a:lstStyle/>
        <a:p>
          <a:endParaRPr lang="en-MY"/>
        </a:p>
      </dgm:t>
    </dgm:pt>
    <dgm:pt modelId="{F8145AF0-29E6-4375-901F-A4E4EB6B5B53}" type="pres">
      <dgm:prSet presAssocID="{A880D4A5-70F2-429B-BC1D-93AD9D861A6F}" presName="Name0" presStyleCnt="0">
        <dgm:presLayoutVars>
          <dgm:chMax/>
          <dgm:chPref/>
          <dgm:dir/>
        </dgm:presLayoutVars>
      </dgm:prSet>
      <dgm:spPr/>
    </dgm:pt>
    <dgm:pt modelId="{42505DA1-4CEC-40ED-9E7E-7BDE9B185191}" type="pres">
      <dgm:prSet presAssocID="{52E9642D-E20B-4E72-85A2-86A85A5E6844}" presName="composite" presStyleCnt="0">
        <dgm:presLayoutVars>
          <dgm:chMax val="1"/>
          <dgm:chPref val="1"/>
        </dgm:presLayoutVars>
      </dgm:prSet>
      <dgm:spPr/>
    </dgm:pt>
    <dgm:pt modelId="{6A66008E-A21A-415D-875B-DB73F46E9937}" type="pres">
      <dgm:prSet presAssocID="{52E9642D-E20B-4E72-85A2-86A85A5E6844}" presName="Accent" presStyleLbl="trAlignAcc1" presStyleIdx="0" presStyleCnt="1" custScaleY="107523">
        <dgm:presLayoutVars>
          <dgm:chMax val="0"/>
          <dgm:chPref val="0"/>
        </dgm:presLayoutVars>
      </dgm:prSet>
      <dgm:spPr/>
    </dgm:pt>
    <dgm:pt modelId="{F919C8D4-E5FD-4481-8201-4790D673F276}" type="pres">
      <dgm:prSet presAssocID="{52E9642D-E20B-4E72-85A2-86A85A5E6844}" presName="Image" presStyleLbl="alignImgPlace1" presStyleIdx="0" presStyleCnt="1" custScaleY="115876">
        <dgm:presLayoutVars>
          <dgm:chMax val="0"/>
          <dgm:chPref val="0"/>
        </dgm:presLayoutVars>
      </dgm:prSet>
      <dgm:spPr>
        <a:blipFill>
          <a:blip xmlns:r="http://schemas.openxmlformats.org/officeDocument/2006/relationships" r:embed="rId1"/>
          <a:srcRect/>
          <a:stretch>
            <a:fillRect t="-22000" b="-22000"/>
          </a:stretch>
        </a:blipFill>
      </dgm:spPr>
    </dgm:pt>
    <dgm:pt modelId="{78C947C9-3ABB-4C16-8194-BD16AD63047A}" type="pres">
      <dgm:prSet presAssocID="{52E9642D-E20B-4E72-85A2-86A85A5E6844}" presName="ChildComposite" presStyleCnt="0"/>
      <dgm:spPr/>
    </dgm:pt>
    <dgm:pt modelId="{FDBEE44E-9EC0-4092-A598-DD7FE60A89F6}" type="pres">
      <dgm:prSet presAssocID="{52E9642D-E20B-4E72-85A2-86A85A5E6844}" presName="Child" presStyleLbl="node1" presStyleIdx="0" presStyleCnt="0">
        <dgm:presLayoutVars>
          <dgm:chMax val="0"/>
          <dgm:chPref val="0"/>
          <dgm:bulletEnabled val="1"/>
        </dgm:presLayoutVars>
      </dgm:prSet>
      <dgm:spPr/>
    </dgm:pt>
    <dgm:pt modelId="{BC476ACF-7A14-4C3F-8404-8CB92CDE3063}" type="pres">
      <dgm:prSet presAssocID="{52E9642D-E20B-4E72-85A2-86A85A5E6844}" presName="Parent" presStyleLbl="revTx" presStyleIdx="0" presStyleCnt="1" custLinFactNeighborY="18618">
        <dgm:presLayoutVars>
          <dgm:chMax val="1"/>
          <dgm:chPref val="0"/>
          <dgm:bulletEnabled val="1"/>
        </dgm:presLayoutVars>
      </dgm:prSet>
      <dgm:spPr/>
    </dgm:pt>
  </dgm:ptLst>
  <dgm:cxnLst>
    <dgm:cxn modelId="{8F790D5D-CB6D-4DB2-A580-4210ABF17F58}" type="presOf" srcId="{52E9642D-E20B-4E72-85A2-86A85A5E6844}" destId="{BC476ACF-7A14-4C3F-8404-8CB92CDE3063}" srcOrd="0" destOrd="0" presId="urn:microsoft.com/office/officeart/2008/layout/CaptionedPictures"/>
    <dgm:cxn modelId="{4D31B44A-2B30-469F-AD22-F7157F4E675C}" type="presOf" srcId="{A880D4A5-70F2-429B-BC1D-93AD9D861A6F}" destId="{F8145AF0-29E6-4375-901F-A4E4EB6B5B53}" srcOrd="0" destOrd="0" presId="urn:microsoft.com/office/officeart/2008/layout/CaptionedPictures"/>
    <dgm:cxn modelId="{F516C9B3-1833-4496-A345-B78EF8DD5A6D}" srcId="{A880D4A5-70F2-429B-BC1D-93AD9D861A6F}" destId="{52E9642D-E20B-4E72-85A2-86A85A5E6844}" srcOrd="0" destOrd="0" parTransId="{667B912D-1038-44BE-80CC-A13888F9173B}" sibTransId="{D48F5858-A9F2-4BCD-AD87-87194E6BE94E}"/>
    <dgm:cxn modelId="{1A01B02D-A4B2-43DA-9CF5-9685300DAC60}" type="presParOf" srcId="{F8145AF0-29E6-4375-901F-A4E4EB6B5B53}" destId="{42505DA1-4CEC-40ED-9E7E-7BDE9B185191}" srcOrd="0" destOrd="0" presId="urn:microsoft.com/office/officeart/2008/layout/CaptionedPictures"/>
    <dgm:cxn modelId="{EEA0D80C-51B4-4573-BBA6-2C4BE3BF2E30}" type="presParOf" srcId="{42505DA1-4CEC-40ED-9E7E-7BDE9B185191}" destId="{6A66008E-A21A-415D-875B-DB73F46E9937}" srcOrd="0" destOrd="0" presId="urn:microsoft.com/office/officeart/2008/layout/CaptionedPictures"/>
    <dgm:cxn modelId="{BE8612ED-4078-453F-80A2-565856713A32}" type="presParOf" srcId="{42505DA1-4CEC-40ED-9E7E-7BDE9B185191}" destId="{F919C8D4-E5FD-4481-8201-4790D673F276}" srcOrd="1" destOrd="0" presId="urn:microsoft.com/office/officeart/2008/layout/CaptionedPictures"/>
    <dgm:cxn modelId="{4661BAC4-991B-495B-A844-4E73D531DFD1}" type="presParOf" srcId="{42505DA1-4CEC-40ED-9E7E-7BDE9B185191}" destId="{78C947C9-3ABB-4C16-8194-BD16AD63047A}" srcOrd="2" destOrd="0" presId="urn:microsoft.com/office/officeart/2008/layout/CaptionedPictures"/>
    <dgm:cxn modelId="{8FA8D87D-B1D2-4FC2-8D23-EF4A384BC968}" type="presParOf" srcId="{78C947C9-3ABB-4C16-8194-BD16AD63047A}" destId="{FDBEE44E-9EC0-4092-A598-DD7FE60A89F6}" srcOrd="0" destOrd="0" presId="urn:microsoft.com/office/officeart/2008/layout/CaptionedPictures"/>
    <dgm:cxn modelId="{A61513C2-72A8-4AA5-88D8-19CAE4781D28}" type="presParOf" srcId="{78C947C9-3ABB-4C16-8194-BD16AD63047A}" destId="{BC476ACF-7A14-4C3F-8404-8CB92CDE3063}" srcOrd="1" destOrd="0" presId="urn:microsoft.com/office/officeart/2008/layout/CaptionedPicture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80D4A5-70F2-429B-BC1D-93AD9D861A6F}"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2E9642D-E20B-4E72-85A2-86A85A5E6844}">
      <dgm:prSet phldrT="[Text]" custT="1"/>
      <dgm:spPr/>
      <dgm:t>
        <a:bodyPr/>
        <a:lstStyle/>
        <a:p>
          <a:r>
            <a:rPr lang="en-US" sz="1100"/>
            <a:t>Nur Hannan binti Jamaludin </a:t>
          </a:r>
          <a:r>
            <a:rPr lang="en-MY" sz="1100"/>
            <a:t>(</a:t>
          </a:r>
          <a:r>
            <a:rPr lang="en-US" sz="1100"/>
            <a:t>A20EC0222</a:t>
          </a:r>
          <a:r>
            <a:rPr lang="en-MY" sz="1100"/>
            <a:t>)</a:t>
          </a:r>
        </a:p>
      </dgm:t>
    </dgm:pt>
    <dgm:pt modelId="{667B912D-1038-44BE-80CC-A13888F9173B}" type="parTrans" cxnId="{F516C9B3-1833-4496-A345-B78EF8DD5A6D}">
      <dgm:prSet/>
      <dgm:spPr/>
      <dgm:t>
        <a:bodyPr/>
        <a:lstStyle/>
        <a:p>
          <a:endParaRPr lang="en-MY"/>
        </a:p>
      </dgm:t>
    </dgm:pt>
    <dgm:pt modelId="{D48F5858-A9F2-4BCD-AD87-87194E6BE94E}" type="sibTrans" cxnId="{F516C9B3-1833-4496-A345-B78EF8DD5A6D}">
      <dgm:prSet/>
      <dgm:spPr/>
      <dgm:t>
        <a:bodyPr/>
        <a:lstStyle/>
        <a:p>
          <a:endParaRPr lang="en-MY"/>
        </a:p>
      </dgm:t>
    </dgm:pt>
    <dgm:pt modelId="{F8145AF0-29E6-4375-901F-A4E4EB6B5B53}" type="pres">
      <dgm:prSet presAssocID="{A880D4A5-70F2-429B-BC1D-93AD9D861A6F}" presName="Name0" presStyleCnt="0">
        <dgm:presLayoutVars>
          <dgm:chMax/>
          <dgm:chPref/>
          <dgm:dir/>
        </dgm:presLayoutVars>
      </dgm:prSet>
      <dgm:spPr/>
    </dgm:pt>
    <dgm:pt modelId="{42505DA1-4CEC-40ED-9E7E-7BDE9B185191}" type="pres">
      <dgm:prSet presAssocID="{52E9642D-E20B-4E72-85A2-86A85A5E6844}" presName="composite" presStyleCnt="0">
        <dgm:presLayoutVars>
          <dgm:chMax val="1"/>
          <dgm:chPref val="1"/>
        </dgm:presLayoutVars>
      </dgm:prSet>
      <dgm:spPr/>
    </dgm:pt>
    <dgm:pt modelId="{6A66008E-A21A-415D-875B-DB73F46E9937}" type="pres">
      <dgm:prSet presAssocID="{52E9642D-E20B-4E72-85A2-86A85A5E6844}" presName="Accent" presStyleLbl="trAlignAcc1" presStyleIdx="0" presStyleCnt="1" custScaleY="107523">
        <dgm:presLayoutVars>
          <dgm:chMax val="0"/>
          <dgm:chPref val="0"/>
        </dgm:presLayoutVars>
      </dgm:prSet>
      <dgm:spPr/>
    </dgm:pt>
    <dgm:pt modelId="{F919C8D4-E5FD-4481-8201-4790D673F276}" type="pres">
      <dgm:prSet presAssocID="{52E9642D-E20B-4E72-85A2-86A85A5E6844}" presName="Image" presStyleLbl="alignImgPlace1" presStyleIdx="0" presStyleCnt="1" custScaleY="115876">
        <dgm:presLayoutVars>
          <dgm:chMax val="0"/>
          <dgm:chPref val="0"/>
        </dgm:presLayoutVars>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6000" b="-16000"/>
          </a:stretch>
        </a:blipFill>
      </dgm:spPr>
    </dgm:pt>
    <dgm:pt modelId="{78C947C9-3ABB-4C16-8194-BD16AD63047A}" type="pres">
      <dgm:prSet presAssocID="{52E9642D-E20B-4E72-85A2-86A85A5E6844}" presName="ChildComposite" presStyleCnt="0"/>
      <dgm:spPr/>
    </dgm:pt>
    <dgm:pt modelId="{FDBEE44E-9EC0-4092-A598-DD7FE60A89F6}" type="pres">
      <dgm:prSet presAssocID="{52E9642D-E20B-4E72-85A2-86A85A5E6844}" presName="Child" presStyleLbl="node1" presStyleIdx="0" presStyleCnt="0">
        <dgm:presLayoutVars>
          <dgm:chMax val="0"/>
          <dgm:chPref val="0"/>
          <dgm:bulletEnabled val="1"/>
        </dgm:presLayoutVars>
      </dgm:prSet>
      <dgm:spPr/>
    </dgm:pt>
    <dgm:pt modelId="{BC476ACF-7A14-4C3F-8404-8CB92CDE3063}" type="pres">
      <dgm:prSet presAssocID="{52E9642D-E20B-4E72-85A2-86A85A5E6844}" presName="Parent" presStyleLbl="revTx" presStyleIdx="0" presStyleCnt="1" custLinFactNeighborY="18618">
        <dgm:presLayoutVars>
          <dgm:chMax val="1"/>
          <dgm:chPref val="0"/>
          <dgm:bulletEnabled val="1"/>
        </dgm:presLayoutVars>
      </dgm:prSet>
      <dgm:spPr/>
    </dgm:pt>
  </dgm:ptLst>
  <dgm:cxnLst>
    <dgm:cxn modelId="{8F790D5D-CB6D-4DB2-A580-4210ABF17F58}" type="presOf" srcId="{52E9642D-E20B-4E72-85A2-86A85A5E6844}" destId="{BC476ACF-7A14-4C3F-8404-8CB92CDE3063}" srcOrd="0" destOrd="0" presId="urn:microsoft.com/office/officeart/2008/layout/CaptionedPictures"/>
    <dgm:cxn modelId="{4D31B44A-2B30-469F-AD22-F7157F4E675C}" type="presOf" srcId="{A880D4A5-70F2-429B-BC1D-93AD9D861A6F}" destId="{F8145AF0-29E6-4375-901F-A4E4EB6B5B53}" srcOrd="0" destOrd="0" presId="urn:microsoft.com/office/officeart/2008/layout/CaptionedPictures"/>
    <dgm:cxn modelId="{F516C9B3-1833-4496-A345-B78EF8DD5A6D}" srcId="{A880D4A5-70F2-429B-BC1D-93AD9D861A6F}" destId="{52E9642D-E20B-4E72-85A2-86A85A5E6844}" srcOrd="0" destOrd="0" parTransId="{667B912D-1038-44BE-80CC-A13888F9173B}" sibTransId="{D48F5858-A9F2-4BCD-AD87-87194E6BE94E}"/>
    <dgm:cxn modelId="{1A01B02D-A4B2-43DA-9CF5-9685300DAC60}" type="presParOf" srcId="{F8145AF0-29E6-4375-901F-A4E4EB6B5B53}" destId="{42505DA1-4CEC-40ED-9E7E-7BDE9B185191}" srcOrd="0" destOrd="0" presId="urn:microsoft.com/office/officeart/2008/layout/CaptionedPictures"/>
    <dgm:cxn modelId="{EEA0D80C-51B4-4573-BBA6-2C4BE3BF2E30}" type="presParOf" srcId="{42505DA1-4CEC-40ED-9E7E-7BDE9B185191}" destId="{6A66008E-A21A-415D-875B-DB73F46E9937}" srcOrd="0" destOrd="0" presId="urn:microsoft.com/office/officeart/2008/layout/CaptionedPictures"/>
    <dgm:cxn modelId="{BE8612ED-4078-453F-80A2-565856713A32}" type="presParOf" srcId="{42505DA1-4CEC-40ED-9E7E-7BDE9B185191}" destId="{F919C8D4-E5FD-4481-8201-4790D673F276}" srcOrd="1" destOrd="0" presId="urn:microsoft.com/office/officeart/2008/layout/CaptionedPictures"/>
    <dgm:cxn modelId="{4661BAC4-991B-495B-A844-4E73D531DFD1}" type="presParOf" srcId="{42505DA1-4CEC-40ED-9E7E-7BDE9B185191}" destId="{78C947C9-3ABB-4C16-8194-BD16AD63047A}" srcOrd="2" destOrd="0" presId="urn:microsoft.com/office/officeart/2008/layout/CaptionedPictures"/>
    <dgm:cxn modelId="{8FA8D87D-B1D2-4FC2-8D23-EF4A384BC968}" type="presParOf" srcId="{78C947C9-3ABB-4C16-8194-BD16AD63047A}" destId="{FDBEE44E-9EC0-4092-A598-DD7FE60A89F6}" srcOrd="0" destOrd="0" presId="urn:microsoft.com/office/officeart/2008/layout/CaptionedPictures"/>
    <dgm:cxn modelId="{A61513C2-72A8-4AA5-88D8-19CAE4781D28}" type="presParOf" srcId="{78C947C9-3ABB-4C16-8194-BD16AD63047A}" destId="{BC476ACF-7A14-4C3F-8404-8CB92CDE3063}" srcOrd="1" destOrd="0" presId="urn:microsoft.com/office/officeart/2008/layout/CaptionedPicture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880D4A5-70F2-429B-BC1D-93AD9D861A6F}"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2E9642D-E20B-4E72-85A2-86A85A5E6844}">
      <dgm:prSet phldrT="[Text]" custT="1"/>
      <dgm:spPr/>
      <dgm:t>
        <a:bodyPr/>
        <a:lstStyle/>
        <a:p>
          <a:r>
            <a:rPr lang="en-MY" sz="1100"/>
            <a:t>Muhammad Amiruddin Bin Zulkifli (A20EC0208)</a:t>
          </a:r>
        </a:p>
      </dgm:t>
    </dgm:pt>
    <dgm:pt modelId="{667B912D-1038-44BE-80CC-A13888F9173B}" type="parTrans" cxnId="{F516C9B3-1833-4496-A345-B78EF8DD5A6D}">
      <dgm:prSet/>
      <dgm:spPr/>
      <dgm:t>
        <a:bodyPr/>
        <a:lstStyle/>
        <a:p>
          <a:endParaRPr lang="en-MY"/>
        </a:p>
      </dgm:t>
    </dgm:pt>
    <dgm:pt modelId="{D48F5858-A9F2-4BCD-AD87-87194E6BE94E}" type="sibTrans" cxnId="{F516C9B3-1833-4496-A345-B78EF8DD5A6D}">
      <dgm:prSet/>
      <dgm:spPr/>
      <dgm:t>
        <a:bodyPr/>
        <a:lstStyle/>
        <a:p>
          <a:endParaRPr lang="en-MY"/>
        </a:p>
      </dgm:t>
    </dgm:pt>
    <dgm:pt modelId="{F8145AF0-29E6-4375-901F-A4E4EB6B5B53}" type="pres">
      <dgm:prSet presAssocID="{A880D4A5-70F2-429B-BC1D-93AD9D861A6F}" presName="Name0" presStyleCnt="0">
        <dgm:presLayoutVars>
          <dgm:chMax/>
          <dgm:chPref/>
          <dgm:dir/>
        </dgm:presLayoutVars>
      </dgm:prSet>
      <dgm:spPr/>
    </dgm:pt>
    <dgm:pt modelId="{42505DA1-4CEC-40ED-9E7E-7BDE9B185191}" type="pres">
      <dgm:prSet presAssocID="{52E9642D-E20B-4E72-85A2-86A85A5E6844}" presName="composite" presStyleCnt="0">
        <dgm:presLayoutVars>
          <dgm:chMax val="1"/>
          <dgm:chPref val="1"/>
        </dgm:presLayoutVars>
      </dgm:prSet>
      <dgm:spPr/>
    </dgm:pt>
    <dgm:pt modelId="{6A66008E-A21A-415D-875B-DB73F46E9937}" type="pres">
      <dgm:prSet presAssocID="{52E9642D-E20B-4E72-85A2-86A85A5E6844}" presName="Accent" presStyleLbl="trAlignAcc1" presStyleIdx="0" presStyleCnt="1" custScaleY="107523">
        <dgm:presLayoutVars>
          <dgm:chMax val="0"/>
          <dgm:chPref val="0"/>
        </dgm:presLayoutVars>
      </dgm:prSet>
      <dgm:spPr/>
    </dgm:pt>
    <dgm:pt modelId="{F919C8D4-E5FD-4481-8201-4790D673F276}" type="pres">
      <dgm:prSet presAssocID="{52E9642D-E20B-4E72-85A2-86A85A5E6844}" presName="Image" presStyleLbl="alignImgPlace1" presStyleIdx="0" presStyleCnt="1" custScaleY="115876">
        <dgm:presLayoutVars>
          <dgm:chMax val="0"/>
          <dgm:chPref val="0"/>
        </dgm:presLayoutVars>
      </dgm:prSet>
      <dgm:spPr>
        <a:blipFill rotWithShape="1">
          <a:blip xmlns:r="http://schemas.openxmlformats.org/officeDocument/2006/relationships" r:embed="rId1"/>
          <a:srcRect/>
          <a:stretch>
            <a:fillRect t="-4000" b="-4000"/>
          </a:stretch>
        </a:blipFill>
      </dgm:spPr>
    </dgm:pt>
    <dgm:pt modelId="{78C947C9-3ABB-4C16-8194-BD16AD63047A}" type="pres">
      <dgm:prSet presAssocID="{52E9642D-E20B-4E72-85A2-86A85A5E6844}" presName="ChildComposite" presStyleCnt="0"/>
      <dgm:spPr/>
    </dgm:pt>
    <dgm:pt modelId="{FDBEE44E-9EC0-4092-A598-DD7FE60A89F6}" type="pres">
      <dgm:prSet presAssocID="{52E9642D-E20B-4E72-85A2-86A85A5E6844}" presName="Child" presStyleLbl="node1" presStyleIdx="0" presStyleCnt="0">
        <dgm:presLayoutVars>
          <dgm:chMax val="0"/>
          <dgm:chPref val="0"/>
          <dgm:bulletEnabled val="1"/>
        </dgm:presLayoutVars>
      </dgm:prSet>
      <dgm:spPr/>
    </dgm:pt>
    <dgm:pt modelId="{BC476ACF-7A14-4C3F-8404-8CB92CDE3063}" type="pres">
      <dgm:prSet presAssocID="{52E9642D-E20B-4E72-85A2-86A85A5E6844}" presName="Parent" presStyleLbl="revTx" presStyleIdx="0" presStyleCnt="1" custLinFactNeighborY="18618">
        <dgm:presLayoutVars>
          <dgm:chMax val="1"/>
          <dgm:chPref val="0"/>
          <dgm:bulletEnabled val="1"/>
        </dgm:presLayoutVars>
      </dgm:prSet>
      <dgm:spPr/>
    </dgm:pt>
  </dgm:ptLst>
  <dgm:cxnLst>
    <dgm:cxn modelId="{8F790D5D-CB6D-4DB2-A580-4210ABF17F58}" type="presOf" srcId="{52E9642D-E20B-4E72-85A2-86A85A5E6844}" destId="{BC476ACF-7A14-4C3F-8404-8CB92CDE3063}" srcOrd="0" destOrd="0" presId="urn:microsoft.com/office/officeart/2008/layout/CaptionedPictures"/>
    <dgm:cxn modelId="{4D31B44A-2B30-469F-AD22-F7157F4E675C}" type="presOf" srcId="{A880D4A5-70F2-429B-BC1D-93AD9D861A6F}" destId="{F8145AF0-29E6-4375-901F-A4E4EB6B5B53}" srcOrd="0" destOrd="0" presId="urn:microsoft.com/office/officeart/2008/layout/CaptionedPictures"/>
    <dgm:cxn modelId="{F516C9B3-1833-4496-A345-B78EF8DD5A6D}" srcId="{A880D4A5-70F2-429B-BC1D-93AD9D861A6F}" destId="{52E9642D-E20B-4E72-85A2-86A85A5E6844}" srcOrd="0" destOrd="0" parTransId="{667B912D-1038-44BE-80CC-A13888F9173B}" sibTransId="{D48F5858-A9F2-4BCD-AD87-87194E6BE94E}"/>
    <dgm:cxn modelId="{1A01B02D-A4B2-43DA-9CF5-9685300DAC60}" type="presParOf" srcId="{F8145AF0-29E6-4375-901F-A4E4EB6B5B53}" destId="{42505DA1-4CEC-40ED-9E7E-7BDE9B185191}" srcOrd="0" destOrd="0" presId="urn:microsoft.com/office/officeart/2008/layout/CaptionedPictures"/>
    <dgm:cxn modelId="{EEA0D80C-51B4-4573-BBA6-2C4BE3BF2E30}" type="presParOf" srcId="{42505DA1-4CEC-40ED-9E7E-7BDE9B185191}" destId="{6A66008E-A21A-415D-875B-DB73F46E9937}" srcOrd="0" destOrd="0" presId="urn:microsoft.com/office/officeart/2008/layout/CaptionedPictures"/>
    <dgm:cxn modelId="{BE8612ED-4078-453F-80A2-565856713A32}" type="presParOf" srcId="{42505DA1-4CEC-40ED-9E7E-7BDE9B185191}" destId="{F919C8D4-E5FD-4481-8201-4790D673F276}" srcOrd="1" destOrd="0" presId="urn:microsoft.com/office/officeart/2008/layout/CaptionedPictures"/>
    <dgm:cxn modelId="{4661BAC4-991B-495B-A844-4E73D531DFD1}" type="presParOf" srcId="{42505DA1-4CEC-40ED-9E7E-7BDE9B185191}" destId="{78C947C9-3ABB-4C16-8194-BD16AD63047A}" srcOrd="2" destOrd="0" presId="urn:microsoft.com/office/officeart/2008/layout/CaptionedPictures"/>
    <dgm:cxn modelId="{8FA8D87D-B1D2-4FC2-8D23-EF4A384BC968}" type="presParOf" srcId="{78C947C9-3ABB-4C16-8194-BD16AD63047A}" destId="{FDBEE44E-9EC0-4092-A598-DD7FE60A89F6}" srcOrd="0" destOrd="0" presId="urn:microsoft.com/office/officeart/2008/layout/CaptionedPictures"/>
    <dgm:cxn modelId="{A61513C2-72A8-4AA5-88D8-19CAE4781D28}" type="presParOf" srcId="{78C947C9-3ABB-4C16-8194-BD16AD63047A}" destId="{BC476ACF-7A14-4C3F-8404-8CB92CDE3063}" srcOrd="1" destOrd="0" presId="urn:microsoft.com/office/officeart/2008/layout/CaptionedPicture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880D4A5-70F2-429B-BC1D-93AD9D861A6F}"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2E9642D-E20B-4E72-85A2-86A85A5E6844}">
      <dgm:prSet phldrT="[Text]" custT="1"/>
      <dgm:spPr/>
      <dgm:t>
        <a:bodyPr/>
        <a:lstStyle/>
        <a:p>
          <a:r>
            <a:rPr lang="en-MY" sz="1100"/>
            <a:t>Amir Firdaus Bin Rosman (A20EC0180)</a:t>
          </a:r>
        </a:p>
      </dgm:t>
    </dgm:pt>
    <dgm:pt modelId="{667B912D-1038-44BE-80CC-A13888F9173B}" type="parTrans" cxnId="{F516C9B3-1833-4496-A345-B78EF8DD5A6D}">
      <dgm:prSet/>
      <dgm:spPr/>
      <dgm:t>
        <a:bodyPr/>
        <a:lstStyle/>
        <a:p>
          <a:endParaRPr lang="en-MY"/>
        </a:p>
      </dgm:t>
    </dgm:pt>
    <dgm:pt modelId="{D48F5858-A9F2-4BCD-AD87-87194E6BE94E}" type="sibTrans" cxnId="{F516C9B3-1833-4496-A345-B78EF8DD5A6D}">
      <dgm:prSet/>
      <dgm:spPr/>
      <dgm:t>
        <a:bodyPr/>
        <a:lstStyle/>
        <a:p>
          <a:endParaRPr lang="en-MY"/>
        </a:p>
      </dgm:t>
    </dgm:pt>
    <dgm:pt modelId="{F8145AF0-29E6-4375-901F-A4E4EB6B5B53}" type="pres">
      <dgm:prSet presAssocID="{A880D4A5-70F2-429B-BC1D-93AD9D861A6F}" presName="Name0" presStyleCnt="0">
        <dgm:presLayoutVars>
          <dgm:chMax/>
          <dgm:chPref/>
          <dgm:dir/>
        </dgm:presLayoutVars>
      </dgm:prSet>
      <dgm:spPr/>
    </dgm:pt>
    <dgm:pt modelId="{42505DA1-4CEC-40ED-9E7E-7BDE9B185191}" type="pres">
      <dgm:prSet presAssocID="{52E9642D-E20B-4E72-85A2-86A85A5E6844}" presName="composite" presStyleCnt="0">
        <dgm:presLayoutVars>
          <dgm:chMax val="1"/>
          <dgm:chPref val="1"/>
        </dgm:presLayoutVars>
      </dgm:prSet>
      <dgm:spPr/>
    </dgm:pt>
    <dgm:pt modelId="{6A66008E-A21A-415D-875B-DB73F46E9937}" type="pres">
      <dgm:prSet presAssocID="{52E9642D-E20B-4E72-85A2-86A85A5E6844}" presName="Accent" presStyleLbl="trAlignAcc1" presStyleIdx="0" presStyleCnt="1" custScaleY="107523">
        <dgm:presLayoutVars>
          <dgm:chMax val="0"/>
          <dgm:chPref val="0"/>
        </dgm:presLayoutVars>
      </dgm:prSet>
      <dgm:spPr/>
    </dgm:pt>
    <dgm:pt modelId="{F919C8D4-E5FD-4481-8201-4790D673F276}" type="pres">
      <dgm:prSet presAssocID="{52E9642D-E20B-4E72-85A2-86A85A5E6844}" presName="Image" presStyleLbl="alignImgPlace1" presStyleIdx="0" presStyleCnt="1" custScaleY="115876">
        <dgm:presLayoutVars>
          <dgm:chMax val="0"/>
          <dgm:chPref val="0"/>
        </dgm:presLayoutVars>
      </dgm:prSet>
      <dgm:spPr>
        <a:blipFill rotWithShape="1">
          <a:blip xmlns:r="http://schemas.openxmlformats.org/officeDocument/2006/relationships" r:embed="rId1"/>
          <a:srcRect/>
          <a:stretch>
            <a:fillRect t="-12000" b="-12000"/>
          </a:stretch>
        </a:blipFill>
      </dgm:spPr>
    </dgm:pt>
    <dgm:pt modelId="{78C947C9-3ABB-4C16-8194-BD16AD63047A}" type="pres">
      <dgm:prSet presAssocID="{52E9642D-E20B-4E72-85A2-86A85A5E6844}" presName="ChildComposite" presStyleCnt="0"/>
      <dgm:spPr/>
    </dgm:pt>
    <dgm:pt modelId="{FDBEE44E-9EC0-4092-A598-DD7FE60A89F6}" type="pres">
      <dgm:prSet presAssocID="{52E9642D-E20B-4E72-85A2-86A85A5E6844}" presName="Child" presStyleLbl="node1" presStyleIdx="0" presStyleCnt="0">
        <dgm:presLayoutVars>
          <dgm:chMax val="0"/>
          <dgm:chPref val="0"/>
          <dgm:bulletEnabled val="1"/>
        </dgm:presLayoutVars>
      </dgm:prSet>
      <dgm:spPr/>
    </dgm:pt>
    <dgm:pt modelId="{BC476ACF-7A14-4C3F-8404-8CB92CDE3063}" type="pres">
      <dgm:prSet presAssocID="{52E9642D-E20B-4E72-85A2-86A85A5E6844}" presName="Parent" presStyleLbl="revTx" presStyleIdx="0" presStyleCnt="1" custLinFactNeighborY="18618">
        <dgm:presLayoutVars>
          <dgm:chMax val="1"/>
          <dgm:chPref val="0"/>
          <dgm:bulletEnabled val="1"/>
        </dgm:presLayoutVars>
      </dgm:prSet>
      <dgm:spPr/>
    </dgm:pt>
  </dgm:ptLst>
  <dgm:cxnLst>
    <dgm:cxn modelId="{8F790D5D-CB6D-4DB2-A580-4210ABF17F58}" type="presOf" srcId="{52E9642D-E20B-4E72-85A2-86A85A5E6844}" destId="{BC476ACF-7A14-4C3F-8404-8CB92CDE3063}" srcOrd="0" destOrd="0" presId="urn:microsoft.com/office/officeart/2008/layout/CaptionedPictures"/>
    <dgm:cxn modelId="{4D31B44A-2B30-469F-AD22-F7157F4E675C}" type="presOf" srcId="{A880D4A5-70F2-429B-BC1D-93AD9D861A6F}" destId="{F8145AF0-29E6-4375-901F-A4E4EB6B5B53}" srcOrd="0" destOrd="0" presId="urn:microsoft.com/office/officeart/2008/layout/CaptionedPictures"/>
    <dgm:cxn modelId="{F516C9B3-1833-4496-A345-B78EF8DD5A6D}" srcId="{A880D4A5-70F2-429B-BC1D-93AD9D861A6F}" destId="{52E9642D-E20B-4E72-85A2-86A85A5E6844}" srcOrd="0" destOrd="0" parTransId="{667B912D-1038-44BE-80CC-A13888F9173B}" sibTransId="{D48F5858-A9F2-4BCD-AD87-87194E6BE94E}"/>
    <dgm:cxn modelId="{1A01B02D-A4B2-43DA-9CF5-9685300DAC60}" type="presParOf" srcId="{F8145AF0-29E6-4375-901F-A4E4EB6B5B53}" destId="{42505DA1-4CEC-40ED-9E7E-7BDE9B185191}" srcOrd="0" destOrd="0" presId="urn:microsoft.com/office/officeart/2008/layout/CaptionedPictures"/>
    <dgm:cxn modelId="{EEA0D80C-51B4-4573-BBA6-2C4BE3BF2E30}" type="presParOf" srcId="{42505DA1-4CEC-40ED-9E7E-7BDE9B185191}" destId="{6A66008E-A21A-415D-875B-DB73F46E9937}" srcOrd="0" destOrd="0" presId="urn:microsoft.com/office/officeart/2008/layout/CaptionedPictures"/>
    <dgm:cxn modelId="{BE8612ED-4078-453F-80A2-565856713A32}" type="presParOf" srcId="{42505DA1-4CEC-40ED-9E7E-7BDE9B185191}" destId="{F919C8D4-E5FD-4481-8201-4790D673F276}" srcOrd="1" destOrd="0" presId="urn:microsoft.com/office/officeart/2008/layout/CaptionedPictures"/>
    <dgm:cxn modelId="{4661BAC4-991B-495B-A844-4E73D531DFD1}" type="presParOf" srcId="{42505DA1-4CEC-40ED-9E7E-7BDE9B185191}" destId="{78C947C9-3ABB-4C16-8194-BD16AD63047A}" srcOrd="2" destOrd="0" presId="urn:microsoft.com/office/officeart/2008/layout/CaptionedPictures"/>
    <dgm:cxn modelId="{8FA8D87D-B1D2-4FC2-8D23-EF4A384BC968}" type="presParOf" srcId="{78C947C9-3ABB-4C16-8194-BD16AD63047A}" destId="{FDBEE44E-9EC0-4092-A598-DD7FE60A89F6}" srcOrd="0" destOrd="0" presId="urn:microsoft.com/office/officeart/2008/layout/CaptionedPictures"/>
    <dgm:cxn modelId="{A61513C2-72A8-4AA5-88D8-19CAE4781D28}" type="presParOf" srcId="{78C947C9-3ABB-4C16-8194-BD16AD63047A}" destId="{BC476ACF-7A14-4C3F-8404-8CB92CDE3063}" srcOrd="1" destOrd="0" presId="urn:microsoft.com/office/officeart/2008/layout/CaptionedPicture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66008E-A21A-415D-875B-DB73F46E9937}">
      <dsp:nvSpPr>
        <dsp:cNvPr id="0" name=""/>
        <dsp:cNvSpPr/>
      </dsp:nvSpPr>
      <dsp:spPr>
        <a:xfrm>
          <a:off x="0" y="99272"/>
          <a:ext cx="1604010" cy="2029034"/>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919C8D4-E5FD-4481-8201-4790D673F276}">
      <dsp:nvSpPr>
        <dsp:cNvPr id="0" name=""/>
        <dsp:cNvSpPr/>
      </dsp:nvSpPr>
      <dsp:spPr>
        <a:xfrm>
          <a:off x="80200" y="148370"/>
          <a:ext cx="1443609" cy="1421330"/>
        </a:xfrm>
        <a:prstGeom prst="rect">
          <a:avLst/>
        </a:prstGeom>
        <a:blipFill>
          <a:blip xmlns:r="http://schemas.openxmlformats.org/officeDocument/2006/relationships" r:embed="rId1"/>
          <a:srcRect/>
          <a:stretch>
            <a:fillRect t="-22000" b="-2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476ACF-7A14-4C3F-8404-8CB92CDE3063}">
      <dsp:nvSpPr>
        <dsp:cNvPr id="0" name=""/>
        <dsp:cNvSpPr/>
      </dsp:nvSpPr>
      <dsp:spPr>
        <a:xfrm>
          <a:off x="80200" y="1567193"/>
          <a:ext cx="1443609" cy="5095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MY" sz="1100" kern="1200"/>
            <a:t>Tie Sing Hao  (A20EC0168)</a:t>
          </a:r>
        </a:p>
      </dsp:txBody>
      <dsp:txXfrm>
        <a:off x="80200" y="1567193"/>
        <a:ext cx="1443609" cy="5095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66008E-A21A-415D-875B-DB73F46E9937}">
      <dsp:nvSpPr>
        <dsp:cNvPr id="0" name=""/>
        <dsp:cNvSpPr/>
      </dsp:nvSpPr>
      <dsp:spPr>
        <a:xfrm>
          <a:off x="783" y="105025"/>
          <a:ext cx="1602443" cy="202705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919C8D4-E5FD-4481-8201-4790D673F276}">
      <dsp:nvSpPr>
        <dsp:cNvPr id="0" name=""/>
        <dsp:cNvSpPr/>
      </dsp:nvSpPr>
      <dsp:spPr>
        <a:xfrm>
          <a:off x="80905" y="154075"/>
          <a:ext cx="1442199" cy="1419942"/>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6000" b="-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476ACF-7A14-4C3F-8404-8CB92CDE3063}">
      <dsp:nvSpPr>
        <dsp:cNvPr id="0" name=""/>
        <dsp:cNvSpPr/>
      </dsp:nvSpPr>
      <dsp:spPr>
        <a:xfrm>
          <a:off x="80905" y="1571513"/>
          <a:ext cx="1442199" cy="509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Nur Hannan binti Jamaludin </a:t>
          </a:r>
          <a:r>
            <a:rPr lang="en-MY" sz="1100" kern="1200"/>
            <a:t>(</a:t>
          </a:r>
          <a:r>
            <a:rPr lang="en-US" sz="1100" kern="1200"/>
            <a:t>A20EC0222</a:t>
          </a:r>
          <a:r>
            <a:rPr lang="en-MY" sz="1100" kern="1200"/>
            <a:t>)</a:t>
          </a:r>
        </a:p>
      </dsp:txBody>
      <dsp:txXfrm>
        <a:off x="80905" y="1571513"/>
        <a:ext cx="1442199" cy="5090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66008E-A21A-415D-875B-DB73F46E9937}">
      <dsp:nvSpPr>
        <dsp:cNvPr id="0" name=""/>
        <dsp:cNvSpPr/>
      </dsp:nvSpPr>
      <dsp:spPr>
        <a:xfrm>
          <a:off x="783" y="105025"/>
          <a:ext cx="1602443" cy="202705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919C8D4-E5FD-4481-8201-4790D673F276}">
      <dsp:nvSpPr>
        <dsp:cNvPr id="0" name=""/>
        <dsp:cNvSpPr/>
      </dsp:nvSpPr>
      <dsp:spPr>
        <a:xfrm>
          <a:off x="80905" y="154075"/>
          <a:ext cx="1442199" cy="1419942"/>
        </a:xfrm>
        <a:prstGeom prst="rect">
          <a:avLst/>
        </a:prstGeom>
        <a:blipFill rotWithShape="1">
          <a:blip xmlns:r="http://schemas.openxmlformats.org/officeDocument/2006/relationships" r:embed="rId1"/>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476ACF-7A14-4C3F-8404-8CB92CDE3063}">
      <dsp:nvSpPr>
        <dsp:cNvPr id="0" name=""/>
        <dsp:cNvSpPr/>
      </dsp:nvSpPr>
      <dsp:spPr>
        <a:xfrm>
          <a:off x="80905" y="1571513"/>
          <a:ext cx="1442199" cy="509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MY" sz="1100" kern="1200"/>
            <a:t>Muhammad Amiruddin Bin Zulkifli (A20EC0208)</a:t>
          </a:r>
        </a:p>
      </dsp:txBody>
      <dsp:txXfrm>
        <a:off x="80905" y="1571513"/>
        <a:ext cx="1442199" cy="5090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66008E-A21A-415D-875B-DB73F46E9937}">
      <dsp:nvSpPr>
        <dsp:cNvPr id="0" name=""/>
        <dsp:cNvSpPr/>
      </dsp:nvSpPr>
      <dsp:spPr>
        <a:xfrm>
          <a:off x="783" y="105660"/>
          <a:ext cx="1602443" cy="202705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919C8D4-E5FD-4481-8201-4790D673F276}">
      <dsp:nvSpPr>
        <dsp:cNvPr id="0" name=""/>
        <dsp:cNvSpPr/>
      </dsp:nvSpPr>
      <dsp:spPr>
        <a:xfrm>
          <a:off x="80905" y="154710"/>
          <a:ext cx="1442199" cy="1419942"/>
        </a:xfrm>
        <a:prstGeom prst="rect">
          <a:avLst/>
        </a:prstGeom>
        <a:blipFill rotWithShape="1">
          <a:blip xmlns:r="http://schemas.openxmlformats.org/officeDocument/2006/relationships" r:embed="rId1"/>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476ACF-7A14-4C3F-8404-8CB92CDE3063}">
      <dsp:nvSpPr>
        <dsp:cNvPr id="0" name=""/>
        <dsp:cNvSpPr/>
      </dsp:nvSpPr>
      <dsp:spPr>
        <a:xfrm>
          <a:off x="80905" y="1572148"/>
          <a:ext cx="1442199" cy="509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MY" sz="1100" kern="1200"/>
            <a:t>Amir Firdaus Bin Rosman (A20EC0180)</a:t>
          </a:r>
        </a:p>
      </dsp:txBody>
      <dsp:txXfrm>
        <a:off x="80905" y="1572148"/>
        <a:ext cx="1442199" cy="509011"/>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7/1/2021</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tf16402406_win32.dotx</Template>
  <TotalTime>263</TotalTime>
  <Pages>3</Pages>
  <Words>19</Words>
  <Characters>112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UNIVERSITI TEKNOLOGI MALAYSIA</Company>
  <LinksUpToDate>false</LinksUpToDate>
  <CharactersWithSpaces>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singhao</dc:creator>
  <cp:keywords/>
  <dc:description/>
  <cp:lastModifiedBy>singhao</cp:lastModifiedBy>
  <cp:revision>6</cp:revision>
  <dcterms:created xsi:type="dcterms:W3CDTF">2021-01-06T11:41:00Z</dcterms:created>
  <dcterms:modified xsi:type="dcterms:W3CDTF">2021-01-07T14:27:00Z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