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2BEA" w:rsidRDefault="00875BC2" w:rsidP="00716C63">
      <w:pPr>
        <w:pStyle w:val="Title"/>
        <w:spacing w:line="240" w:lineRule="auto"/>
        <w:rPr>
          <w:rFonts w:ascii="Times New Roman" w:eastAsia="Times New Roman" w:hAnsi="Times New Roman" w:cs="Times New Roman"/>
          <w:b/>
          <w:sz w:val="36"/>
          <w:szCs w:val="36"/>
        </w:rPr>
      </w:pPr>
      <w:bookmarkStart w:id="0" w:name="_1pxpcygyxljs" w:colFirst="0" w:colLast="0"/>
      <w:bookmarkStart w:id="1" w:name="_Hlk61641689"/>
      <w:bookmarkStart w:id="2" w:name="_GoBack"/>
      <w:bookmarkEnd w:id="0"/>
      <w:bookmarkEnd w:id="1"/>
      <w:bookmarkEnd w:id="2"/>
      <w:r>
        <w:rPr>
          <w:rFonts w:ascii="Times New Roman" w:eastAsia="Times New Roman" w:hAnsi="Times New Roman" w:cs="Times New Roman"/>
          <w:b/>
          <w:sz w:val="36"/>
          <w:szCs w:val="36"/>
        </w:rPr>
        <w:t>School of Computer Alumni Sharing Session</w:t>
      </w:r>
    </w:p>
    <w:p w:rsidR="00382BEA" w:rsidRDefault="00382BEA" w:rsidP="00716C63">
      <w:pPr>
        <w:spacing w:line="240" w:lineRule="auto"/>
        <w:jc w:val="both"/>
        <w:rPr>
          <w:rFonts w:ascii="Times New Roman" w:eastAsia="Times New Roman" w:hAnsi="Times New Roman" w:cs="Times New Roman"/>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December 29, 2020 - A sharing session from the alumni of UTM Computer Science students was conducted via the </w:t>
      </w:r>
      <w:proofErr w:type="spellStart"/>
      <w:r>
        <w:rPr>
          <w:rFonts w:ascii="Times New Roman" w:eastAsia="Times New Roman" w:hAnsi="Times New Roman" w:cs="Times New Roman"/>
          <w:i/>
        </w:rPr>
        <w:t>Webex</w:t>
      </w:r>
      <w:proofErr w:type="spellEnd"/>
      <w:r>
        <w:rPr>
          <w:rFonts w:ascii="Times New Roman" w:eastAsia="Times New Roman" w:hAnsi="Times New Roman" w:cs="Times New Roman"/>
          <w:i/>
        </w:rPr>
        <w:t xml:space="preserve"> </w:t>
      </w:r>
      <w:r>
        <w:rPr>
          <w:rFonts w:ascii="Times New Roman" w:eastAsia="Times New Roman" w:hAnsi="Times New Roman" w:cs="Times New Roman"/>
        </w:rPr>
        <w:t>meeting platform. The topic is</w:t>
      </w:r>
      <w:r>
        <w:rPr>
          <w:rFonts w:ascii="Times New Roman" w:eastAsia="Times New Roman" w:hAnsi="Times New Roman" w:cs="Times New Roman"/>
          <w:i/>
        </w:rPr>
        <w:t xml:space="preserve"> ‘Inspiring Work Experience &amp; COVID19 Pandemic Challenge’</w:t>
      </w:r>
      <w:r>
        <w:rPr>
          <w:rFonts w:ascii="Times New Roman" w:eastAsia="Times New Roman" w:hAnsi="Times New Roman" w:cs="Times New Roman"/>
        </w:rPr>
        <w:t xml:space="preserve">. Three alumni have joined this talk. These alumni were chosen as they managed to get a secure job in a short time. Tan Yong </w:t>
      </w:r>
      <w:proofErr w:type="spellStart"/>
      <w:r>
        <w:rPr>
          <w:rFonts w:ascii="Times New Roman" w:eastAsia="Times New Roman" w:hAnsi="Times New Roman" w:cs="Times New Roman"/>
        </w:rPr>
        <w:t>Keong</w:t>
      </w:r>
      <w:proofErr w:type="spellEnd"/>
      <w:r>
        <w:rPr>
          <w:rFonts w:ascii="Times New Roman" w:eastAsia="Times New Roman" w:hAnsi="Times New Roman" w:cs="Times New Roman"/>
        </w:rPr>
        <w:t xml:space="preserve"> was the first alumni to share their work experience. He was a student of Software Engineering, graduating from UTM in 2019. H</w:t>
      </w:r>
      <w:r>
        <w:rPr>
          <w:rFonts w:ascii="Times New Roman" w:eastAsia="Times New Roman" w:hAnsi="Times New Roman" w:cs="Times New Roman"/>
        </w:rPr>
        <w:t xml:space="preserve">is current position is Data Science Engineer at </w:t>
      </w:r>
      <w:r>
        <w:rPr>
          <w:rFonts w:ascii="Times New Roman" w:eastAsia="Times New Roman" w:hAnsi="Times New Roman" w:cs="Times New Roman"/>
          <w:i/>
        </w:rPr>
        <w:t xml:space="preserve">Micron Semiconductor Asia Operations </w:t>
      </w:r>
      <w:proofErr w:type="spellStart"/>
      <w:r>
        <w:rPr>
          <w:rFonts w:ascii="Times New Roman" w:eastAsia="Times New Roman" w:hAnsi="Times New Roman" w:cs="Times New Roman"/>
          <w:i/>
        </w:rPr>
        <w:t>Pte</w:t>
      </w:r>
      <w:proofErr w:type="spellEnd"/>
      <w:r>
        <w:rPr>
          <w:rFonts w:ascii="Times New Roman" w:eastAsia="Times New Roman" w:hAnsi="Times New Roman" w:cs="Times New Roman"/>
          <w:i/>
        </w:rPr>
        <w:t xml:space="preserve"> Ltd</w:t>
      </w:r>
      <w:r>
        <w:rPr>
          <w:rFonts w:ascii="Times New Roman" w:eastAsia="Times New Roman" w:hAnsi="Times New Roman" w:cs="Times New Roman"/>
        </w:rPr>
        <w:t xml:space="preserve"> in Singapore. The next alumni are </w:t>
      </w:r>
      <w:proofErr w:type="spellStart"/>
      <w:r>
        <w:rPr>
          <w:rFonts w:ascii="Times New Roman" w:eastAsia="Times New Roman" w:hAnsi="Times New Roman" w:cs="Times New Roman"/>
        </w:rPr>
        <w:t>Qistina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Batrisyia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Binti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Azman</w:t>
      </w:r>
      <w:proofErr w:type="spellEnd"/>
      <w:r>
        <w:rPr>
          <w:rFonts w:ascii="Times New Roman" w:eastAsia="Times New Roman" w:hAnsi="Times New Roman" w:cs="Times New Roman"/>
        </w:rPr>
        <w:t xml:space="preserve"> Shah. She is a Data Engineering student who graduated from UTM in 2020. Now, she is a Social Media </w:t>
      </w:r>
      <w:r>
        <w:rPr>
          <w:rFonts w:ascii="Times New Roman" w:eastAsia="Times New Roman" w:hAnsi="Times New Roman" w:cs="Times New Roman"/>
        </w:rPr>
        <w:t xml:space="preserve">Data Analyst, working at </w:t>
      </w:r>
      <w:r>
        <w:rPr>
          <w:rFonts w:ascii="Times New Roman" w:eastAsia="Times New Roman" w:hAnsi="Times New Roman" w:cs="Times New Roman"/>
          <w:i/>
        </w:rPr>
        <w:t>TM One</w:t>
      </w:r>
      <w:r>
        <w:rPr>
          <w:rFonts w:ascii="Times New Roman" w:eastAsia="Times New Roman" w:hAnsi="Times New Roman" w:cs="Times New Roman"/>
        </w:rPr>
        <w:t xml:space="preserve"> for almost a year, including her internship. Next, the third alumni are Mohamad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Akmal</w:t>
      </w:r>
      <w:proofErr w:type="spellEnd"/>
      <w:r>
        <w:rPr>
          <w:rFonts w:ascii="Times New Roman" w:eastAsia="Times New Roman" w:hAnsi="Times New Roman" w:cs="Times New Roman"/>
        </w:rPr>
        <w:t xml:space="preserve"> Bin </w:t>
      </w:r>
      <w:proofErr w:type="spellStart"/>
      <w:r>
        <w:rPr>
          <w:rFonts w:ascii="Times New Roman" w:eastAsia="Times New Roman" w:hAnsi="Times New Roman" w:cs="Times New Roman"/>
        </w:rPr>
        <w:t>Mohd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Hussin</w:t>
      </w:r>
      <w:proofErr w:type="spellEnd"/>
      <w:r>
        <w:rPr>
          <w:rFonts w:ascii="Times New Roman" w:eastAsia="Times New Roman" w:hAnsi="Times New Roman" w:cs="Times New Roman"/>
        </w:rPr>
        <w:t xml:space="preserve">. He is also a fresh graduate student with a degree in Data Engineering and is now a Data Engineer working at </w:t>
      </w:r>
      <w:r>
        <w:rPr>
          <w:rFonts w:ascii="Times New Roman" w:eastAsia="Times New Roman" w:hAnsi="Times New Roman" w:cs="Times New Roman"/>
          <w:i/>
        </w:rPr>
        <w:t>PPG C</w:t>
      </w:r>
      <w:r>
        <w:rPr>
          <w:rFonts w:ascii="Times New Roman" w:eastAsia="Times New Roman" w:hAnsi="Times New Roman" w:cs="Times New Roman"/>
          <w:i/>
        </w:rPr>
        <w:t xml:space="preserve">oatings (M) </w:t>
      </w:r>
      <w:proofErr w:type="spellStart"/>
      <w:r>
        <w:rPr>
          <w:rFonts w:ascii="Times New Roman" w:eastAsia="Times New Roman" w:hAnsi="Times New Roman" w:cs="Times New Roman"/>
          <w:i/>
        </w:rPr>
        <w:t>Sdn</w:t>
      </w:r>
      <w:proofErr w:type="spellEnd"/>
      <w:r>
        <w:rPr>
          <w:rFonts w:ascii="Times New Roman" w:eastAsia="Times New Roman" w:hAnsi="Times New Roman" w:cs="Times New Roman"/>
          <w:i/>
        </w:rPr>
        <w:t>. Bhd</w:t>
      </w:r>
      <w:r>
        <w:rPr>
          <w:rFonts w:ascii="Times New Roman" w:eastAsia="Times New Roman" w:hAnsi="Times New Roman" w:cs="Times New Roman"/>
        </w:rPr>
        <w:t xml:space="preserve">. In addition, Dr. Johanna Ahmad, moderator of this talk, shared her experience as a </w:t>
      </w:r>
      <w:r>
        <w:rPr>
          <w:rFonts w:ascii="Times New Roman" w:eastAsia="Times New Roman" w:hAnsi="Times New Roman" w:cs="Times New Roman"/>
        </w:rPr>
        <w:t>Software Engineer and Data Administrator for about 11 years before becoming a senior lecturer at UTM.</w:t>
      </w:r>
    </w:p>
    <w:p w:rsidR="00382BEA" w:rsidRDefault="00382BEA" w:rsidP="00716C63">
      <w:pPr>
        <w:spacing w:line="240" w:lineRule="auto"/>
        <w:jc w:val="both"/>
        <w:rPr>
          <w:rFonts w:ascii="Times New Roman" w:eastAsia="Times New Roman" w:hAnsi="Times New Roman" w:cs="Times New Roman"/>
          <w:b/>
          <w:u w:val="single"/>
        </w:rPr>
      </w:pPr>
    </w:p>
    <w:p w:rsidR="00382BEA" w:rsidRDefault="00875BC2" w:rsidP="00716C63">
      <w:pPr>
        <w:spacing w:line="240" w:lineRule="auto"/>
        <w:jc w:val="both"/>
      </w:pPr>
      <w:r>
        <w:rPr>
          <w:rFonts w:ascii="Times New Roman" w:eastAsia="Times New Roman" w:hAnsi="Times New Roman" w:cs="Times New Roman"/>
        </w:rPr>
        <w:t>One of the purposes of this talk was to give a t</w:t>
      </w:r>
      <w:r>
        <w:rPr>
          <w:rFonts w:ascii="Times New Roman" w:eastAsia="Times New Roman" w:hAnsi="Times New Roman" w:cs="Times New Roman"/>
        </w:rPr>
        <w:t xml:space="preserve">rue picture of the world of work to year 1 students. Immediately, they can find out how to get a job, undergoing an interview session, and can make initial preparations starting from now. Next, students will be given guidance and tips on managing time and </w:t>
      </w:r>
      <w:r>
        <w:rPr>
          <w:rFonts w:ascii="Times New Roman" w:eastAsia="Times New Roman" w:hAnsi="Times New Roman" w:cs="Times New Roman"/>
        </w:rPr>
        <w:t>stress so that they will always be self-motivated to perform every task or activity. This talk is also capable of making students aware of the importance of participating in co-curricular activities and competitions. Students can therefore broaden their po</w:t>
      </w:r>
      <w:r>
        <w:rPr>
          <w:rFonts w:ascii="Times New Roman" w:eastAsia="Times New Roman" w:hAnsi="Times New Roman" w:cs="Times New Roman"/>
        </w:rPr>
        <w:t>ints of view, add experience, and hone communication skills.</w:t>
      </w:r>
    </w:p>
    <w:p w:rsidR="00382BEA" w:rsidRDefault="00382BEA" w:rsidP="00716C63">
      <w:pPr>
        <w:spacing w:line="240" w:lineRule="auto"/>
        <w:rPr>
          <w:rFonts w:ascii="Times New Roman" w:eastAsia="Times New Roman" w:hAnsi="Times New Roman" w:cs="Times New Roman"/>
          <w:b/>
          <w:u w:val="single"/>
        </w:rPr>
      </w:pPr>
    </w:p>
    <w:p w:rsidR="00382BEA" w:rsidRDefault="00875BC2" w:rsidP="00716C63">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First, Dr. Johanna Ahmad introduced three alumni members. After that, Yong </w:t>
      </w:r>
      <w:proofErr w:type="spellStart"/>
      <w:r>
        <w:rPr>
          <w:rFonts w:ascii="Times New Roman" w:eastAsia="Times New Roman" w:hAnsi="Times New Roman" w:cs="Times New Roman"/>
        </w:rPr>
        <w:t>Keong</w:t>
      </w:r>
      <w:proofErr w:type="spellEnd"/>
      <w:r>
        <w:rPr>
          <w:rFonts w:ascii="Times New Roman" w:eastAsia="Times New Roman" w:hAnsi="Times New Roman" w:cs="Times New Roman"/>
        </w:rPr>
        <w:t xml:space="preserve"> explained the journey of his success. “I participated in a lot of competitions and gained some professional skill</w:t>
      </w:r>
      <w:r>
        <w:rPr>
          <w:rFonts w:ascii="Times New Roman" w:eastAsia="Times New Roman" w:hAnsi="Times New Roman" w:cs="Times New Roman"/>
        </w:rPr>
        <w:t xml:space="preserve">s. I did an internship in </w:t>
      </w:r>
      <w:proofErr w:type="spellStart"/>
      <w:r>
        <w:rPr>
          <w:rFonts w:ascii="Times New Roman" w:eastAsia="Times New Roman" w:hAnsi="Times New Roman" w:cs="Times New Roman"/>
        </w:rPr>
        <w:t>ViTrox</w:t>
      </w:r>
      <w:proofErr w:type="spellEnd"/>
      <w:r>
        <w:rPr>
          <w:rFonts w:ascii="Times New Roman" w:eastAsia="Times New Roman" w:hAnsi="Times New Roman" w:cs="Times New Roman"/>
        </w:rPr>
        <w:t xml:space="preserve"> and received the Chancellor Award from UTM. It is important to have a soft skill because more companies will prioritize it”, said Yong </w:t>
      </w:r>
      <w:proofErr w:type="spellStart"/>
      <w:r>
        <w:rPr>
          <w:rFonts w:ascii="Times New Roman" w:eastAsia="Times New Roman" w:hAnsi="Times New Roman" w:cs="Times New Roman"/>
        </w:rPr>
        <w:t>Keong</w:t>
      </w:r>
      <w:proofErr w:type="spellEnd"/>
      <w:r>
        <w:rPr>
          <w:rFonts w:ascii="Times New Roman" w:eastAsia="Times New Roman" w:hAnsi="Times New Roman" w:cs="Times New Roman"/>
        </w:rPr>
        <w:t xml:space="preserve">. After that, the moderator asked how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Qistina</w:t>
      </w:r>
      <w:proofErr w:type="spellEnd"/>
      <w:r>
        <w:rPr>
          <w:rFonts w:ascii="Times New Roman" w:eastAsia="Times New Roman" w:hAnsi="Times New Roman" w:cs="Times New Roman"/>
        </w:rPr>
        <w:t xml:space="preserve"> got his job as a fresh gr</w:t>
      </w:r>
      <w:r>
        <w:rPr>
          <w:rFonts w:ascii="Times New Roman" w:eastAsia="Times New Roman" w:hAnsi="Times New Roman" w:cs="Times New Roman"/>
        </w:rPr>
        <w:t xml:space="preserve">aduate. Both have been absorbed as permanent staff as their </w:t>
      </w:r>
      <w:r>
        <w:rPr>
          <w:rFonts w:ascii="Times New Roman" w:eastAsia="Times New Roman" w:hAnsi="Times New Roman" w:cs="Times New Roman"/>
        </w:rPr>
        <w:t>internship is in their company. Her current project is a social media project that gathers all social media data and transforms it into a dashboard for client and management. “To increase the poss</w:t>
      </w:r>
      <w:r>
        <w:rPr>
          <w:rFonts w:ascii="Times New Roman" w:eastAsia="Times New Roman" w:hAnsi="Times New Roman" w:cs="Times New Roman"/>
        </w:rPr>
        <w:t xml:space="preserve">ibility of getting hired, we need to excel in python programming and, most importantly, be effective and proactive,” said </w:t>
      </w:r>
      <w:proofErr w:type="spellStart"/>
      <w:r>
        <w:rPr>
          <w:rFonts w:ascii="Times New Roman" w:eastAsia="Times New Roman" w:hAnsi="Times New Roman" w:cs="Times New Roman"/>
        </w:rPr>
        <w:t>Qistina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xml:space="preserve"> told us that we should learn more new technical skills outside the university, because it will make us different from</w:t>
      </w:r>
      <w:r>
        <w:rPr>
          <w:rFonts w:ascii="Times New Roman" w:eastAsia="Times New Roman" w:hAnsi="Times New Roman" w:cs="Times New Roman"/>
        </w:rPr>
        <w:t xml:space="preserve"> others and more reliable. Next, the moderator asks the alumni on how to improve the programming subject. Yong </w:t>
      </w:r>
      <w:proofErr w:type="spellStart"/>
      <w:r>
        <w:rPr>
          <w:rFonts w:ascii="Times New Roman" w:eastAsia="Times New Roman" w:hAnsi="Times New Roman" w:cs="Times New Roman"/>
        </w:rPr>
        <w:t>Keong</w:t>
      </w:r>
      <w:proofErr w:type="spellEnd"/>
      <w:r>
        <w:rPr>
          <w:rFonts w:ascii="Times New Roman" w:eastAsia="Times New Roman" w:hAnsi="Times New Roman" w:cs="Times New Roman"/>
        </w:rPr>
        <w:t xml:space="preserve"> explains that we need to practice more as practice made perfect. Following on how to increase our confidence, “I joined a lot of competitio</w:t>
      </w:r>
      <w:r>
        <w:rPr>
          <w:rFonts w:ascii="Times New Roman" w:eastAsia="Times New Roman" w:hAnsi="Times New Roman" w:cs="Times New Roman"/>
        </w:rPr>
        <w:t xml:space="preserve">n that required me to present, which increased my confidence”, said Yong </w:t>
      </w:r>
      <w:proofErr w:type="spellStart"/>
      <w:r>
        <w:rPr>
          <w:rFonts w:ascii="Times New Roman" w:eastAsia="Times New Roman" w:hAnsi="Times New Roman" w:cs="Times New Roman"/>
        </w:rPr>
        <w:t>Keong</w:t>
      </w:r>
      <w:proofErr w:type="spellEnd"/>
      <w:r>
        <w:rPr>
          <w:rFonts w:ascii="Times New Roman" w:eastAsia="Times New Roman" w:hAnsi="Times New Roman" w:cs="Times New Roman"/>
        </w:rPr>
        <w:t xml:space="preserve">. While for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xml:space="preserve">, he always volunteers to present the assignment and programming code to the client. Next, </w:t>
      </w: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Johanna asks the alumni which they prefer compared with study lif</w:t>
      </w:r>
      <w:r>
        <w:rPr>
          <w:rFonts w:ascii="Times New Roman" w:eastAsia="Times New Roman" w:hAnsi="Times New Roman" w:cs="Times New Roman"/>
        </w:rPr>
        <w:t xml:space="preserve">e and career life. “I prefer to study life as now I just have free time during lunch hour and weekend”, said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xml:space="preserve">. The next question is how to motivate ourselves in our university life. For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he always told himself that he is a lucky person to ha</w:t>
      </w:r>
      <w:r>
        <w:rPr>
          <w:rFonts w:ascii="Times New Roman" w:eastAsia="Times New Roman" w:hAnsi="Times New Roman" w:cs="Times New Roman"/>
        </w:rPr>
        <w:t xml:space="preserve">ve this chance to perform well and he should achieve the best result in his task. The question is </w:t>
      </w:r>
      <w:r>
        <w:rPr>
          <w:rFonts w:ascii="Times New Roman" w:eastAsia="Times New Roman" w:hAnsi="Times New Roman" w:cs="Times New Roman"/>
        </w:rPr>
        <w:t xml:space="preserve">deeply to how they motivate themselves in university life. For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he always told himself that he is a lucky person to have this chance to perform well a</w:t>
      </w:r>
      <w:r>
        <w:rPr>
          <w:rFonts w:ascii="Times New Roman" w:eastAsia="Times New Roman" w:hAnsi="Times New Roman" w:cs="Times New Roman"/>
        </w:rPr>
        <w:t>nd he should achieve the best result in his task. Lastly, Q&amp;A session with the alumni. Finally, it is the end of the sharing session, and Dr. Johanna wishes us all the best after receiving this wonderful talk.</w:t>
      </w:r>
    </w:p>
    <w:p w:rsidR="00382BEA" w:rsidRDefault="00382BEA" w:rsidP="00716C63">
      <w:pPr>
        <w:spacing w:line="240" w:lineRule="auto"/>
        <w:jc w:val="both"/>
        <w:rPr>
          <w:rFonts w:ascii="Times New Roman" w:eastAsia="Times New Roman" w:hAnsi="Times New Roman" w:cs="Times New Roman"/>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There are a lot of things we have learned fro</w:t>
      </w:r>
      <w:r>
        <w:rPr>
          <w:rFonts w:ascii="Times New Roman" w:eastAsia="Times New Roman" w:hAnsi="Times New Roman" w:cs="Times New Roman"/>
        </w:rPr>
        <w:t>m the Alumni Sharing session, to attract companies to employ us, being proactive is one of the most important. We cannot deny that academic results are what are eligible for employment, but there is also a great need to be hungry to get hired. Being proact</w:t>
      </w:r>
      <w:r>
        <w:rPr>
          <w:rFonts w:ascii="Times New Roman" w:eastAsia="Times New Roman" w:hAnsi="Times New Roman" w:cs="Times New Roman"/>
        </w:rPr>
        <w:t>ive means when there are tasks given, an employee must try to learn how to do the tasks, instead of waiting for someone to teach. Next, we need to learn new technical skills by taking extra courses online. Besides, joining these courses may provide us with</w:t>
      </w:r>
      <w:r>
        <w:rPr>
          <w:rFonts w:ascii="Times New Roman" w:eastAsia="Times New Roman" w:hAnsi="Times New Roman" w:cs="Times New Roman"/>
        </w:rPr>
        <w:t xml:space="preserve"> certificates that can be attached on our resume. Not only that, but soft skills also play a key role in employment. When we are working, everything needs communication. It is important to voice out our own opinions and ideas so that we can understand the </w:t>
      </w:r>
      <w:r>
        <w:rPr>
          <w:rFonts w:ascii="Times New Roman" w:eastAsia="Times New Roman" w:hAnsi="Times New Roman" w:cs="Times New Roman"/>
        </w:rPr>
        <w:t xml:space="preserve">purpose of the project and work as a team. We need to practice frequently to improve on what we are doing. In general, learning and </w:t>
      </w:r>
      <w:r>
        <w:rPr>
          <w:rFonts w:ascii="Times New Roman" w:eastAsia="Times New Roman" w:hAnsi="Times New Roman" w:cs="Times New Roman"/>
        </w:rPr>
        <w:lastRenderedPageBreak/>
        <w:t>reading concepts will not help all the time. Being practical will give us experience that will be useful in our workflows.</w:t>
      </w:r>
    </w:p>
    <w:p w:rsidR="00382BEA" w:rsidRDefault="00382BEA" w:rsidP="00716C63">
      <w:pPr>
        <w:spacing w:line="240" w:lineRule="auto"/>
        <w:jc w:val="both"/>
        <w:rPr>
          <w:rFonts w:ascii="Times New Roman" w:eastAsia="Times New Roman" w:hAnsi="Times New Roman" w:cs="Times New Roman"/>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Reflecting on the talk, “There are a lot of inspiring tips that I get, especially on how to secure a job. One of the tips is developing soft skills like communication skills. The most important thing the company is looking at is the soft skills, not only t</w:t>
      </w:r>
      <w:r>
        <w:rPr>
          <w:rFonts w:ascii="Times New Roman" w:eastAsia="Times New Roman" w:hAnsi="Times New Roman" w:cs="Times New Roman"/>
        </w:rPr>
        <w:t>he examination pointer. Therefore, I need to work hard while in UTM to be ready for my industrial training. Next, the talk emphasizes the current condition which is the COVID-19 pandemic. Honestly, I think that it will provide more points if there are also</w:t>
      </w:r>
      <w:r>
        <w:rPr>
          <w:rFonts w:ascii="Times New Roman" w:eastAsia="Times New Roman" w:hAnsi="Times New Roman" w:cs="Times New Roman"/>
        </w:rPr>
        <w:t xml:space="preserve"> some alumni who have been in the industry for so long as they have more experience.” said </w:t>
      </w:r>
      <w:proofErr w:type="spellStart"/>
      <w:r>
        <w:rPr>
          <w:rFonts w:ascii="Times New Roman" w:eastAsia="Times New Roman" w:hAnsi="Times New Roman" w:cs="Times New Roman"/>
        </w:rPr>
        <w:t>Madina</w:t>
      </w:r>
      <w:proofErr w:type="spellEnd"/>
      <w:r>
        <w:rPr>
          <w:rFonts w:ascii="Times New Roman" w:eastAsia="Times New Roman" w:hAnsi="Times New Roman" w:cs="Times New Roman"/>
        </w:rPr>
        <w:t>.</w:t>
      </w:r>
    </w:p>
    <w:p w:rsidR="00382BEA" w:rsidRDefault="00382BEA" w:rsidP="00716C63">
      <w:pPr>
        <w:spacing w:line="240" w:lineRule="auto"/>
        <w:jc w:val="both"/>
        <w:rPr>
          <w:rFonts w:ascii="Times New Roman" w:eastAsia="Times New Roman" w:hAnsi="Times New Roman" w:cs="Times New Roman"/>
          <w:u w:val="single"/>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“This talk is giving motivation and exposure for year 1 students including me about how university’s life and working environment looks like. It is a wise a</w:t>
      </w:r>
      <w:r>
        <w:rPr>
          <w:rFonts w:ascii="Times New Roman" w:eastAsia="Times New Roman" w:hAnsi="Times New Roman" w:cs="Times New Roman"/>
        </w:rPr>
        <w:t xml:space="preserve">ction for students to gain information to start preparing for the future. However, this talk is too short and many of the alumni shared the same experiences. I hope there will be another opportunity to gain this experience from other alumni with different </w:t>
      </w:r>
      <w:r>
        <w:rPr>
          <w:rFonts w:ascii="Times New Roman" w:eastAsia="Times New Roman" w:hAnsi="Times New Roman" w:cs="Times New Roman"/>
        </w:rPr>
        <w:t xml:space="preserve">backgrounds. I had learned many positive inputs from this talk inspiring me to sharpen my skills and widen my knowledge. </w:t>
      </w:r>
      <w:r>
        <w:rPr>
          <w:rFonts w:ascii="Times New Roman" w:eastAsia="Times New Roman" w:hAnsi="Times New Roman" w:cs="Times New Roman"/>
        </w:rPr>
        <w:t xml:space="preserve">Thus, I will work smart and enhance my soft skills for a better future.” said </w:t>
      </w:r>
      <w:proofErr w:type="spellStart"/>
      <w:r>
        <w:rPr>
          <w:rFonts w:ascii="Times New Roman" w:eastAsia="Times New Roman" w:hAnsi="Times New Roman" w:cs="Times New Roman"/>
        </w:rPr>
        <w:t>Syamalia</w:t>
      </w:r>
      <w:proofErr w:type="spellEnd"/>
      <w:r>
        <w:rPr>
          <w:rFonts w:ascii="Times New Roman" w:eastAsia="Times New Roman" w:hAnsi="Times New Roman" w:cs="Times New Roman"/>
        </w:rPr>
        <w:t>.</w:t>
      </w:r>
    </w:p>
    <w:p w:rsidR="00382BEA" w:rsidRDefault="00382BEA" w:rsidP="00716C63">
      <w:pPr>
        <w:spacing w:line="240" w:lineRule="auto"/>
        <w:jc w:val="both"/>
        <w:rPr>
          <w:rFonts w:ascii="Times New Roman" w:eastAsia="Times New Roman" w:hAnsi="Times New Roman" w:cs="Times New Roman"/>
          <w:b/>
          <w:u w:val="single"/>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“This talk gave me a lot of motivation and ins</w:t>
      </w:r>
      <w:r>
        <w:rPr>
          <w:rFonts w:ascii="Times New Roman" w:eastAsia="Times New Roman" w:hAnsi="Times New Roman" w:cs="Times New Roman"/>
        </w:rPr>
        <w:t xml:space="preserve">pired me a lot. The alumni introduced some sources such as code camp, </w:t>
      </w:r>
      <w:proofErr w:type="spellStart"/>
      <w:r>
        <w:rPr>
          <w:rFonts w:ascii="Times New Roman" w:eastAsia="Times New Roman" w:hAnsi="Times New Roman" w:cs="Times New Roman"/>
        </w:rPr>
        <w:t>edx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Linkin</w:t>
      </w:r>
      <w:proofErr w:type="spellEnd"/>
      <w:r>
        <w:rPr>
          <w:rFonts w:ascii="Times New Roman" w:eastAsia="Times New Roman" w:hAnsi="Times New Roman" w:cs="Times New Roman"/>
        </w:rPr>
        <w:t xml:space="preserve"> learning which can increase our skills as programming language is a practice make perfect subjects and shared the tips on how to get hired. I think we as first year studen</w:t>
      </w:r>
      <w:r>
        <w:rPr>
          <w:rFonts w:ascii="Times New Roman" w:eastAsia="Times New Roman" w:hAnsi="Times New Roman" w:cs="Times New Roman"/>
        </w:rPr>
        <w:t xml:space="preserve">ts want to know which company is the best company to work with to give us a direction in the future. The motivation that I got is from </w:t>
      </w:r>
      <w:proofErr w:type="spellStart"/>
      <w:r>
        <w:rPr>
          <w:rFonts w:ascii="Times New Roman" w:eastAsia="Times New Roman" w:hAnsi="Times New Roman" w:cs="Times New Roman"/>
        </w:rPr>
        <w:t>Zamarul</w:t>
      </w:r>
      <w:proofErr w:type="spellEnd"/>
      <w:r>
        <w:rPr>
          <w:rFonts w:ascii="Times New Roman" w:eastAsia="Times New Roman" w:hAnsi="Times New Roman" w:cs="Times New Roman"/>
        </w:rPr>
        <w:t>, who mentioned that not everyone has the chance like me to study at UTM. This statement is very true, and I shoul</w:t>
      </w:r>
      <w:r>
        <w:rPr>
          <w:rFonts w:ascii="Times New Roman" w:eastAsia="Times New Roman" w:hAnsi="Times New Roman" w:cs="Times New Roman"/>
        </w:rPr>
        <w:t>d work harder in the future.” said Junyi.</w:t>
      </w:r>
    </w:p>
    <w:p w:rsidR="00382BEA" w:rsidRDefault="00382BEA" w:rsidP="00716C63">
      <w:pPr>
        <w:spacing w:line="240" w:lineRule="auto"/>
        <w:jc w:val="both"/>
        <w:rPr>
          <w:rFonts w:ascii="Times New Roman" w:eastAsia="Times New Roman" w:hAnsi="Times New Roman" w:cs="Times New Roman"/>
          <w:u w:val="single"/>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“I learned a lot from the talk, mainly on how to improve our soft skills in communication and programming skills. From there, I get the motivation to make myself better and of course, it is for the future of my wo</w:t>
      </w:r>
      <w:r>
        <w:rPr>
          <w:rFonts w:ascii="Times New Roman" w:eastAsia="Times New Roman" w:hAnsi="Times New Roman" w:cs="Times New Roman"/>
        </w:rPr>
        <w:t xml:space="preserve">rk. Although skills are more important in industry, obtaining the First Class </w:t>
      </w:r>
      <w:proofErr w:type="spellStart"/>
      <w:r>
        <w:rPr>
          <w:rFonts w:ascii="Times New Roman" w:eastAsia="Times New Roman" w:hAnsi="Times New Roman" w:cs="Times New Roman"/>
        </w:rPr>
        <w:t>Honours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cgpa</w:t>
      </w:r>
      <w:proofErr w:type="spellEnd"/>
      <w:r>
        <w:rPr>
          <w:rFonts w:ascii="Times New Roman" w:eastAsia="Times New Roman" w:hAnsi="Times New Roman" w:cs="Times New Roman"/>
        </w:rPr>
        <w:t xml:space="preserve"> is an achievement to compete with people out there. The talk would have an impact on a new student to learn more about this course. Even though I do not think the ta</w:t>
      </w:r>
      <w:r>
        <w:rPr>
          <w:rFonts w:ascii="Times New Roman" w:eastAsia="Times New Roman" w:hAnsi="Times New Roman" w:cs="Times New Roman"/>
        </w:rPr>
        <w:t xml:space="preserve">lk touches more deeply on how the </w:t>
      </w:r>
      <w:r>
        <w:rPr>
          <w:rFonts w:ascii="Times New Roman" w:eastAsia="Times New Roman" w:hAnsi="Times New Roman" w:cs="Times New Roman"/>
        </w:rPr>
        <w:t xml:space="preserve">industry's life, but it is a valuable sharing.” said </w:t>
      </w:r>
      <w:proofErr w:type="spellStart"/>
      <w:r>
        <w:rPr>
          <w:rFonts w:ascii="Times New Roman" w:eastAsia="Times New Roman" w:hAnsi="Times New Roman" w:cs="Times New Roman"/>
        </w:rPr>
        <w:t>sakinah</w:t>
      </w:r>
      <w:proofErr w:type="spellEnd"/>
      <w:r>
        <w:rPr>
          <w:rFonts w:ascii="Times New Roman" w:eastAsia="Times New Roman" w:hAnsi="Times New Roman" w:cs="Times New Roman"/>
        </w:rPr>
        <w:t>.</w:t>
      </w:r>
    </w:p>
    <w:p w:rsidR="00716C63" w:rsidRPr="00716C63" w:rsidRDefault="00716C63" w:rsidP="00716C63">
      <w:pPr>
        <w:spacing w:line="240" w:lineRule="auto"/>
        <w:jc w:val="both"/>
        <w:rPr>
          <w:rFonts w:ascii="Times New Roman" w:eastAsia="Times New Roman" w:hAnsi="Times New Roman" w:cs="Times New Roman"/>
        </w:rPr>
      </w:pPr>
    </w:p>
    <w:p w:rsidR="00382BEA" w:rsidRDefault="00875BC2" w:rsidP="00716C63">
      <w:pPr>
        <w:spacing w:line="240" w:lineRule="auto"/>
        <w:jc w:val="both"/>
        <w:rPr>
          <w:rFonts w:ascii="Times New Roman" w:eastAsia="Times New Roman" w:hAnsi="Times New Roman" w:cs="Times New Roman"/>
        </w:rPr>
      </w:pPr>
      <w:r>
        <w:rPr>
          <w:rFonts w:ascii="Times New Roman" w:eastAsia="Times New Roman" w:hAnsi="Times New Roman" w:cs="Times New Roman"/>
        </w:rPr>
        <w:t>“The talk has taught me that life after studying is not easy. Jobs are now very limited, and the increment of unemployment happens for a reason. We need to com</w:t>
      </w:r>
      <w:r>
        <w:rPr>
          <w:rFonts w:ascii="Times New Roman" w:eastAsia="Times New Roman" w:hAnsi="Times New Roman" w:cs="Times New Roman"/>
        </w:rPr>
        <w:t>pete with many people out there. The seniors have shared their experiences and few tips on how to get employed. Being proactive and having good communication skills will always help. Not only that, listening and attending the talk really makes me more eage</w:t>
      </w:r>
      <w:r>
        <w:rPr>
          <w:rFonts w:ascii="Times New Roman" w:eastAsia="Times New Roman" w:hAnsi="Times New Roman" w:cs="Times New Roman"/>
        </w:rPr>
        <w:t>r to improve my technical and soft skills because I know that the future will be more and more difficult especially for fresh graduates.” said Imran.</w:t>
      </w:r>
    </w:p>
    <w:p w:rsidR="00382BEA" w:rsidRDefault="00875BC2" w:rsidP="00716C63">
      <w:pPr>
        <w:spacing w:line="240" w:lineRule="auto"/>
        <w:jc w:val="center"/>
        <w:rPr>
          <w:rFonts w:ascii="Times New Roman" w:eastAsia="Times New Roman" w:hAnsi="Times New Roman" w:cs="Times New Roman"/>
        </w:rPr>
      </w:pPr>
      <w:r>
        <w:rPr>
          <w:rFonts w:ascii="Times New Roman" w:eastAsia="Times New Roman" w:hAnsi="Times New Roman" w:cs="Times New Roman"/>
          <w:noProof/>
          <w:sz w:val="24"/>
          <w:szCs w:val="24"/>
          <w:lang w:val="en-MY" w:eastAsia="zh-CN"/>
        </w:rPr>
        <w:drawing>
          <wp:inline distT="114300" distB="114300" distL="114300" distR="114300">
            <wp:extent cx="669851" cy="817761"/>
            <wp:effectExtent l="0" t="0" r="0" b="1905"/>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5"/>
                    <a:srcRect/>
                    <a:stretch>
                      <a:fillRect/>
                    </a:stretch>
                  </pic:blipFill>
                  <pic:spPr>
                    <a:xfrm>
                      <a:off x="0" y="0"/>
                      <a:ext cx="670894" cy="819035"/>
                    </a:xfrm>
                    <a:prstGeom prst="rect">
                      <a:avLst/>
                    </a:prstGeom>
                    <a:ln/>
                  </pic:spPr>
                </pic:pic>
              </a:graphicData>
            </a:graphic>
          </wp:inline>
        </w:drawing>
      </w:r>
    </w:p>
    <w:p w:rsidR="00382BEA" w:rsidRPr="00716C63" w:rsidRDefault="00875BC2" w:rsidP="00716C63">
      <w:pPr>
        <w:spacing w:line="240" w:lineRule="auto"/>
        <w:jc w:val="center"/>
        <w:rPr>
          <w:rFonts w:ascii="Times New Roman" w:eastAsia="Times New Roman" w:hAnsi="Times New Roman" w:cs="Times New Roman"/>
          <w:sz w:val="20"/>
        </w:rPr>
      </w:pPr>
      <w:r w:rsidRPr="00716C63">
        <w:rPr>
          <w:rFonts w:ascii="Times New Roman" w:eastAsia="Times New Roman" w:hAnsi="Times New Roman" w:cs="Times New Roman"/>
          <w:sz w:val="20"/>
        </w:rPr>
        <w:t xml:space="preserve">Muhammad Imran </w:t>
      </w:r>
      <w:proofErr w:type="spellStart"/>
      <w:r w:rsidRPr="00716C63">
        <w:rPr>
          <w:rFonts w:ascii="Times New Roman" w:eastAsia="Times New Roman" w:hAnsi="Times New Roman" w:cs="Times New Roman"/>
          <w:sz w:val="20"/>
        </w:rPr>
        <w:t>Hakimi</w:t>
      </w:r>
      <w:proofErr w:type="spellEnd"/>
    </w:p>
    <w:p w:rsidR="00382BEA" w:rsidRPr="00716C63" w:rsidRDefault="00382BEA" w:rsidP="00716C63">
      <w:pPr>
        <w:spacing w:line="240" w:lineRule="auto"/>
        <w:jc w:val="both"/>
        <w:rPr>
          <w:rFonts w:ascii="Times New Roman" w:eastAsia="Times New Roman" w:hAnsi="Times New Roman" w:cs="Times New Roman"/>
          <w:sz w:val="20"/>
        </w:rPr>
      </w:pPr>
    </w:p>
    <w:p w:rsidR="00382BEA" w:rsidRPr="00716C63" w:rsidRDefault="00875BC2" w:rsidP="00716C63">
      <w:pPr>
        <w:spacing w:line="240" w:lineRule="auto"/>
        <w:jc w:val="center"/>
        <w:rPr>
          <w:rFonts w:ascii="Times New Roman" w:eastAsia="Times New Roman" w:hAnsi="Times New Roman" w:cs="Times New Roman"/>
          <w:sz w:val="20"/>
        </w:rPr>
      </w:pPr>
      <w:r w:rsidRPr="00716C63">
        <w:rPr>
          <w:rFonts w:ascii="Times New Roman" w:eastAsia="Times New Roman" w:hAnsi="Times New Roman" w:cs="Times New Roman"/>
          <w:b/>
          <w:noProof/>
          <w:szCs w:val="24"/>
          <w:u w:val="single"/>
          <w:lang w:val="en-MY" w:eastAsia="zh-CN"/>
        </w:rPr>
        <w:drawing>
          <wp:inline distT="114300" distB="114300" distL="114300" distR="114300">
            <wp:extent cx="605967" cy="860115"/>
            <wp:effectExtent l="0" t="0" r="381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7073" cy="861684"/>
                    </a:xfrm>
                    <a:prstGeom prst="rect">
                      <a:avLst/>
                    </a:prstGeom>
                    <a:ln/>
                  </pic:spPr>
                </pic:pic>
              </a:graphicData>
            </a:graphic>
          </wp:inline>
        </w:drawing>
      </w:r>
      <w:r w:rsidRPr="00716C63">
        <w:rPr>
          <w:rFonts w:ascii="Times New Roman" w:eastAsia="Times New Roman" w:hAnsi="Times New Roman" w:cs="Times New Roman"/>
          <w:i/>
          <w:noProof/>
          <w:szCs w:val="24"/>
          <w:u w:val="single"/>
          <w:lang w:val="en-MY" w:eastAsia="zh-CN"/>
        </w:rPr>
        <w:drawing>
          <wp:inline distT="114300" distB="114300" distL="114300" distR="114300">
            <wp:extent cx="712381" cy="86042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13277" cy="861507"/>
                    </a:xfrm>
                    <a:prstGeom prst="rect">
                      <a:avLst/>
                    </a:prstGeom>
                    <a:ln/>
                  </pic:spPr>
                </pic:pic>
              </a:graphicData>
            </a:graphic>
          </wp:inline>
        </w:drawing>
      </w:r>
    </w:p>
    <w:p w:rsidR="00382BEA" w:rsidRPr="00716C63" w:rsidRDefault="00875BC2" w:rsidP="00716C63">
      <w:pPr>
        <w:spacing w:line="240" w:lineRule="auto"/>
        <w:jc w:val="center"/>
        <w:rPr>
          <w:rFonts w:ascii="Times New Roman" w:eastAsia="Times New Roman" w:hAnsi="Times New Roman" w:cs="Times New Roman"/>
          <w:sz w:val="20"/>
        </w:rPr>
      </w:pPr>
      <w:r w:rsidRPr="00716C63">
        <w:rPr>
          <w:rFonts w:ascii="Times New Roman" w:eastAsia="Times New Roman" w:hAnsi="Times New Roman" w:cs="Times New Roman"/>
          <w:sz w:val="20"/>
        </w:rPr>
        <w:t xml:space="preserve">Low Junyi    </w:t>
      </w:r>
      <w:proofErr w:type="spellStart"/>
      <w:r w:rsidRPr="00716C63">
        <w:rPr>
          <w:rFonts w:ascii="Times New Roman" w:eastAsia="Times New Roman" w:hAnsi="Times New Roman" w:cs="Times New Roman"/>
          <w:sz w:val="20"/>
        </w:rPr>
        <w:t>Madina</w:t>
      </w:r>
      <w:proofErr w:type="spellEnd"/>
      <w:r w:rsidRPr="00716C63">
        <w:rPr>
          <w:rFonts w:ascii="Times New Roman" w:eastAsia="Times New Roman" w:hAnsi="Times New Roman" w:cs="Times New Roman"/>
          <w:sz w:val="20"/>
        </w:rPr>
        <w:t xml:space="preserve"> Suraya</w:t>
      </w:r>
    </w:p>
    <w:p w:rsidR="00716C63" w:rsidRPr="00716C63" w:rsidRDefault="00875BC2" w:rsidP="00716C63">
      <w:pPr>
        <w:spacing w:line="240" w:lineRule="auto"/>
        <w:jc w:val="center"/>
        <w:rPr>
          <w:rFonts w:ascii="Times New Roman" w:eastAsia="Times New Roman" w:hAnsi="Times New Roman" w:cs="Times New Roman"/>
          <w:sz w:val="20"/>
        </w:rPr>
      </w:pPr>
      <w:r w:rsidRPr="00716C63">
        <w:rPr>
          <w:rFonts w:ascii="Times New Roman" w:eastAsia="Times New Roman" w:hAnsi="Times New Roman" w:cs="Times New Roman"/>
          <w:noProof/>
          <w:szCs w:val="24"/>
          <w:u w:val="single"/>
          <w:lang w:val="en-MY" w:eastAsia="zh-CN"/>
        </w:rPr>
        <w:drawing>
          <wp:inline distT="114300" distB="114300" distL="114300" distR="114300">
            <wp:extent cx="659219" cy="842202"/>
            <wp:effectExtent l="0" t="0" r="762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59443" cy="842488"/>
                    </a:xfrm>
                    <a:prstGeom prst="rect">
                      <a:avLst/>
                    </a:prstGeom>
                    <a:ln/>
                  </pic:spPr>
                </pic:pic>
              </a:graphicData>
            </a:graphic>
          </wp:inline>
        </w:drawing>
      </w:r>
      <w:r w:rsidRPr="00716C63">
        <w:rPr>
          <w:noProof/>
          <w:sz w:val="20"/>
          <w:lang w:val="en-MY" w:eastAsia="zh-CN"/>
        </w:rPr>
        <w:drawing>
          <wp:inline distT="114300" distB="114300" distL="114300" distR="114300">
            <wp:extent cx="744279" cy="83979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44670" cy="840236"/>
                    </a:xfrm>
                    <a:prstGeom prst="rect">
                      <a:avLst/>
                    </a:prstGeom>
                    <a:ln/>
                  </pic:spPr>
                </pic:pic>
              </a:graphicData>
            </a:graphic>
          </wp:inline>
        </w:drawing>
      </w:r>
      <w:r w:rsidR="00716C63" w:rsidRPr="00716C63">
        <w:rPr>
          <w:rFonts w:ascii="Times New Roman" w:eastAsia="Times New Roman" w:hAnsi="Times New Roman" w:cs="Times New Roman"/>
          <w:sz w:val="20"/>
        </w:rPr>
        <w:t xml:space="preserve">   </w:t>
      </w:r>
    </w:p>
    <w:p w:rsidR="00382BEA" w:rsidRPr="00716C63" w:rsidRDefault="00875BC2" w:rsidP="00716C63">
      <w:pPr>
        <w:spacing w:line="240" w:lineRule="auto"/>
        <w:jc w:val="center"/>
        <w:rPr>
          <w:rFonts w:ascii="Times New Roman" w:eastAsia="Times New Roman" w:hAnsi="Times New Roman" w:cs="Times New Roman"/>
          <w:sz w:val="20"/>
        </w:rPr>
      </w:pPr>
      <w:proofErr w:type="spellStart"/>
      <w:r w:rsidRPr="00716C63">
        <w:rPr>
          <w:rFonts w:ascii="Times New Roman" w:eastAsia="Times New Roman" w:hAnsi="Times New Roman" w:cs="Times New Roman"/>
          <w:sz w:val="20"/>
        </w:rPr>
        <w:t>Nur</w:t>
      </w:r>
      <w:proofErr w:type="spellEnd"/>
      <w:r w:rsidRPr="00716C63">
        <w:rPr>
          <w:rFonts w:ascii="Times New Roman" w:eastAsia="Times New Roman" w:hAnsi="Times New Roman" w:cs="Times New Roman"/>
          <w:sz w:val="20"/>
        </w:rPr>
        <w:t xml:space="preserve"> </w:t>
      </w:r>
      <w:proofErr w:type="spellStart"/>
      <w:r w:rsidRPr="00716C63">
        <w:rPr>
          <w:rFonts w:ascii="Times New Roman" w:eastAsia="Times New Roman" w:hAnsi="Times New Roman" w:cs="Times New Roman"/>
          <w:sz w:val="20"/>
        </w:rPr>
        <w:t>Syamalia</w:t>
      </w:r>
      <w:proofErr w:type="spellEnd"/>
      <w:r w:rsidRPr="00716C63">
        <w:rPr>
          <w:rFonts w:ascii="Times New Roman" w:eastAsia="Times New Roman" w:hAnsi="Times New Roman" w:cs="Times New Roman"/>
          <w:sz w:val="20"/>
        </w:rPr>
        <w:t xml:space="preserve">       </w:t>
      </w:r>
      <w:proofErr w:type="spellStart"/>
      <w:r w:rsidRPr="00716C63">
        <w:rPr>
          <w:rFonts w:ascii="Times New Roman" w:eastAsia="Times New Roman" w:hAnsi="Times New Roman" w:cs="Times New Roman"/>
          <w:sz w:val="20"/>
        </w:rPr>
        <w:t>Sakinah</w:t>
      </w:r>
      <w:proofErr w:type="spellEnd"/>
      <w:r w:rsidRPr="00716C63">
        <w:rPr>
          <w:rFonts w:ascii="Times New Roman" w:eastAsia="Times New Roman" w:hAnsi="Times New Roman" w:cs="Times New Roman"/>
          <w:sz w:val="20"/>
        </w:rPr>
        <w:t xml:space="preserve"> </w:t>
      </w:r>
      <w:proofErr w:type="spellStart"/>
      <w:r w:rsidRPr="00716C63">
        <w:rPr>
          <w:rFonts w:ascii="Times New Roman" w:eastAsia="Times New Roman" w:hAnsi="Times New Roman" w:cs="Times New Roman"/>
          <w:sz w:val="20"/>
        </w:rPr>
        <w:t>Al’izzah</w:t>
      </w:r>
      <w:proofErr w:type="spellEnd"/>
    </w:p>
    <w:p w:rsidR="00382BEA" w:rsidRPr="00716C63" w:rsidRDefault="00716C63" w:rsidP="00716C63">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spellStart"/>
      <w:r w:rsidR="00875BC2" w:rsidRPr="00716C63">
        <w:rPr>
          <w:rFonts w:ascii="Times New Roman" w:eastAsia="Times New Roman" w:hAnsi="Times New Roman" w:cs="Times New Roman"/>
          <w:sz w:val="20"/>
        </w:rPr>
        <w:t>Faiqah</w:t>
      </w:r>
      <w:proofErr w:type="spellEnd"/>
      <w:r w:rsidR="00875BC2" w:rsidRPr="00716C63">
        <w:rPr>
          <w:rFonts w:ascii="Times New Roman" w:eastAsia="Times New Roman" w:hAnsi="Times New Roman" w:cs="Times New Roman"/>
          <w:sz w:val="20"/>
        </w:rPr>
        <w:t xml:space="preserve">   </w:t>
      </w:r>
    </w:p>
    <w:p w:rsidR="00382BEA" w:rsidRDefault="00382BEA" w:rsidP="00716C63">
      <w:pPr>
        <w:spacing w:line="240" w:lineRule="auto"/>
      </w:pPr>
    </w:p>
    <w:sectPr w:rsidR="00382BEA">
      <w:pgSz w:w="16838" w:h="11906" w:orient="landscape"/>
      <w:pgMar w:top="806" w:right="1080" w:bottom="806" w:left="1080" w:header="720" w:footer="720" w:gutter="0"/>
      <w:pgNumType w:start="1"/>
      <w:cols w:num="4"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B3FA4"/>
    <w:multiLevelType w:val="hybridMultilevel"/>
    <w:tmpl w:val="FD10ED96"/>
    <w:lvl w:ilvl="0" w:tplc="7890BF1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EA"/>
    <w:rsid w:val="000442F4"/>
    <w:rsid w:val="00382BEA"/>
    <w:rsid w:val="00716C63"/>
    <w:rsid w:val="007F3037"/>
    <w:rsid w:val="00875BC2"/>
    <w:rsid w:val="00B9318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632"/>
  <w15:docId w15:val="{63059ADE-6F22-4EE1-BB79-3AEDBAA0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 Junyi</dc:creator>
  <cp:lastModifiedBy>Low Junyi</cp:lastModifiedBy>
  <cp:revision>2</cp:revision>
  <dcterms:created xsi:type="dcterms:W3CDTF">2021-01-15T14:37:00Z</dcterms:created>
  <dcterms:modified xsi:type="dcterms:W3CDTF">2021-01-15T14:37:00Z</dcterms:modified>
</cp:coreProperties>
</file>