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ahoma" w:hAnsi="Tahoma" w:eastAsia="MS Gothic" w:cs="Tahoma"/>
          <w:b/>
          <w:bCs/>
          <w:sz w:val="32"/>
          <w:szCs w:val="32"/>
        </w:rPr>
      </w:pPr>
      <w:r>
        <w:rPr>
          <w:rFonts w:ascii="Tahoma" w:hAnsi="Tahoma" w:eastAsia="MS Gothic" w:cs="Tahoma"/>
          <w:b/>
          <w:bCs/>
          <w:sz w:val="32"/>
          <w:szCs w:val="32"/>
        </w:rPr>
        <w:t>Alumni</w:t>
      </w:r>
      <w:r>
        <w:rPr>
          <w:rFonts w:hint="default" w:ascii="Tahoma" w:hAnsi="Tahoma" w:eastAsia="MS Gothic" w:cs="Tahoma"/>
          <w:b/>
          <w:bCs/>
          <w:sz w:val="32"/>
          <w:szCs w:val="32"/>
          <w:lang w:val="en-US"/>
        </w:rPr>
        <w:t xml:space="preserve"> </w:t>
      </w:r>
      <w:r>
        <w:rPr>
          <w:rFonts w:ascii="Tahoma" w:hAnsi="Tahoma" w:eastAsia="MS Gothic" w:cs="Tahoma"/>
          <w:b/>
          <w:bCs/>
          <w:sz w:val="32"/>
          <w:szCs w:val="32"/>
        </w:rPr>
        <w:t>Sharing Session – Inspiring Work Experience and Covid-19 Pandemic Challenge</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December 29, 2020-</w:t>
      </w:r>
      <w:r>
        <w:rPr>
          <w:rFonts w:ascii="Times New Roman" w:hAnsi="Times New Roman" w:cs="Times New Roman"/>
          <w:sz w:val="24"/>
          <w:szCs w:val="24"/>
          <w:lang w:val="en-US"/>
        </w:rPr>
        <w:t>Technology &amp; Information System, School of Computing has held a program called Alumni Sharing Sessions to students who take the subject Technology &amp; Information System (SECP1513) under University Technology Malaysia. This program was</w:t>
      </w:r>
      <w:r>
        <w:rPr>
          <w:rFonts w:hint="default" w:ascii="Times New Roman" w:hAnsi="Times New Roman" w:cs="Times New Roman"/>
          <w:sz w:val="24"/>
          <w:szCs w:val="24"/>
          <w:lang w:val="en-US"/>
        </w:rPr>
        <w:t xml:space="preserve"> carried out via Webex and</w:t>
      </w:r>
      <w:r>
        <w:rPr>
          <w:rFonts w:ascii="Times New Roman" w:hAnsi="Times New Roman" w:cs="Times New Roman"/>
          <w:sz w:val="24"/>
          <w:szCs w:val="24"/>
          <w:lang w:val="en-US"/>
        </w:rPr>
        <w:t xml:space="preserve"> hosted by Dr. Johanna Ahmad. The program was attended by </w:t>
      </w:r>
      <w:r>
        <w:rPr>
          <w:rFonts w:hint="default" w:ascii="Times New Roman" w:hAnsi="Times New Roman" w:cs="Times New Roman"/>
          <w:sz w:val="24"/>
          <w:szCs w:val="24"/>
          <w:lang w:val="en-US"/>
        </w:rPr>
        <w:t xml:space="preserve">4 alumni. The first alumni is </w:t>
      </w:r>
      <w:r>
        <w:rPr>
          <w:rFonts w:ascii="Times New Roman" w:hAnsi="Times New Roman" w:cs="Times New Roman"/>
          <w:sz w:val="24"/>
          <w:szCs w:val="24"/>
          <w:lang w:val="en-US"/>
        </w:rPr>
        <w:t>Mr.</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US"/>
        </w:rPr>
        <w:t>Tan Yong Keong</w:t>
      </w:r>
      <w:r>
        <w:rPr>
          <w:rFonts w:hint="default" w:ascii="Times New Roman" w:hAnsi="Times New Roman" w:cs="Times New Roman"/>
          <w:sz w:val="24"/>
          <w:szCs w:val="24"/>
          <w:lang w:val="en-US"/>
        </w:rPr>
        <w:t xml:space="preserve"> who was graduated from</w:t>
      </w:r>
      <w:r>
        <w:rPr>
          <w:rFonts w:ascii="Times New Roman" w:hAnsi="Times New Roman" w:cs="Times New Roman"/>
          <w:sz w:val="24"/>
          <w:szCs w:val="24"/>
          <w:lang w:val="en-US"/>
        </w:rPr>
        <w:t xml:space="preserve"> Software Engineering </w:t>
      </w:r>
      <w:r>
        <w:rPr>
          <w:rFonts w:hint="default" w:ascii="Times New Roman" w:hAnsi="Times New Roman" w:cs="Times New Roman"/>
          <w:sz w:val="24"/>
          <w:szCs w:val="24"/>
          <w:lang w:val="en-US"/>
        </w:rPr>
        <w:t xml:space="preserve">and </w:t>
      </w:r>
      <w:r>
        <w:rPr>
          <w:rFonts w:ascii="Times New Roman" w:hAnsi="Times New Roman" w:cs="Times New Roman"/>
          <w:sz w:val="24"/>
          <w:szCs w:val="24"/>
          <w:lang w:val="en-US"/>
        </w:rPr>
        <w:t>currently working as Data Science Engineer</w:t>
      </w:r>
      <w:r>
        <w:rPr>
          <w:rFonts w:hint="default" w:ascii="Times New Roman" w:hAnsi="Times New Roman" w:cs="Times New Roman"/>
          <w:sz w:val="24"/>
          <w:szCs w:val="24"/>
          <w:lang w:val="en-US"/>
        </w:rPr>
        <w:t xml:space="preserve">. Next, </w:t>
      </w:r>
      <w:r>
        <w:rPr>
          <w:rFonts w:ascii="Times New Roman" w:hAnsi="Times New Roman" w:cs="Times New Roman"/>
          <w:sz w:val="24"/>
          <w:szCs w:val="24"/>
          <w:lang w:val="en-US"/>
        </w:rPr>
        <w:t>Mrs. Qistina Batrisyia Binti Azman Shah</w:t>
      </w:r>
      <w:r>
        <w:rPr>
          <w:rFonts w:hint="default" w:ascii="Times New Roman" w:hAnsi="Times New Roman" w:cs="Times New Roman"/>
          <w:sz w:val="24"/>
          <w:szCs w:val="24"/>
          <w:lang w:val="en-US"/>
        </w:rPr>
        <w:t xml:space="preserve"> who studied in </w:t>
      </w:r>
      <w:r>
        <w:rPr>
          <w:rFonts w:ascii="Times New Roman" w:hAnsi="Times New Roman" w:cs="Times New Roman"/>
          <w:sz w:val="24"/>
          <w:szCs w:val="24"/>
          <w:lang w:val="en-US"/>
        </w:rPr>
        <w:t>Data Engineering</w:t>
      </w:r>
      <w:r>
        <w:rPr>
          <w:rFonts w:hint="default" w:ascii="Times New Roman" w:hAnsi="Times New Roman" w:cs="Times New Roman"/>
          <w:sz w:val="24"/>
          <w:szCs w:val="24"/>
          <w:lang w:val="en-US"/>
        </w:rPr>
        <w:t xml:space="preserve"> and now she</w:t>
      </w:r>
      <w:r>
        <w:rPr>
          <w:rFonts w:ascii="Times New Roman" w:hAnsi="Times New Roman" w:cs="Times New Roman"/>
          <w:sz w:val="24"/>
          <w:szCs w:val="24"/>
          <w:lang w:val="en-US"/>
        </w:rPr>
        <w:t xml:space="preserve"> work</w:t>
      </w:r>
      <w:r>
        <w:rPr>
          <w:rFonts w:hint="default" w:ascii="Times New Roman" w:hAnsi="Times New Roman" w:cs="Times New Roman"/>
          <w:sz w:val="24"/>
          <w:szCs w:val="24"/>
          <w:lang w:val="en-US"/>
        </w:rPr>
        <w:t>s</w:t>
      </w:r>
      <w:r>
        <w:rPr>
          <w:rFonts w:ascii="Times New Roman" w:hAnsi="Times New Roman" w:cs="Times New Roman"/>
          <w:sz w:val="24"/>
          <w:szCs w:val="24"/>
          <w:lang w:val="en-US"/>
        </w:rPr>
        <w:t xml:space="preserve"> as Social Media Data Analyst</w:t>
      </w:r>
      <w:r>
        <w:rPr>
          <w:rFonts w:hint="default" w:ascii="Times New Roman" w:hAnsi="Times New Roman" w:cs="Times New Roman"/>
          <w:sz w:val="24"/>
          <w:szCs w:val="24"/>
          <w:lang w:val="en-US"/>
        </w:rPr>
        <w:t xml:space="preserve"> in TM One. The next alumni is </w:t>
      </w:r>
      <w:r>
        <w:rPr>
          <w:rFonts w:ascii="Times New Roman" w:hAnsi="Times New Roman" w:cs="Times New Roman"/>
          <w:sz w:val="24"/>
          <w:szCs w:val="24"/>
          <w:lang w:val="en-US"/>
        </w:rPr>
        <w:t>Mr.</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US"/>
        </w:rPr>
        <w:t>Mohamad Zamarul Akmal Bin Mohd Hussin</w:t>
      </w:r>
      <w:r>
        <w:rPr>
          <w:rFonts w:hint="default" w:ascii="Times New Roman" w:hAnsi="Times New Roman" w:cs="Times New Roman"/>
          <w:sz w:val="24"/>
          <w:szCs w:val="24"/>
          <w:lang w:val="en-US"/>
        </w:rPr>
        <w:t xml:space="preserve"> who was also graduated from</w:t>
      </w:r>
      <w:r>
        <w:rPr>
          <w:rFonts w:ascii="Times New Roman" w:hAnsi="Times New Roman" w:cs="Times New Roman"/>
          <w:sz w:val="24"/>
          <w:szCs w:val="24"/>
          <w:lang w:val="en-US"/>
        </w:rPr>
        <w:t xml:space="preserve"> Data Engineering</w:t>
      </w:r>
      <w:r>
        <w:rPr>
          <w:rFonts w:hint="default"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currently working as Data Engineer</w:t>
      </w:r>
      <w:r>
        <w:rPr>
          <w:rFonts w:hint="default" w:ascii="Times New Roman" w:hAnsi="Times New Roman" w:cs="Times New Roman"/>
          <w:sz w:val="24"/>
          <w:szCs w:val="24"/>
          <w:lang w:val="en-US"/>
        </w:rPr>
        <w:t>.</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purpose of this talk is to invite past year graduated students which all of them had successfully got their job after graduation. The talk was mostly attended by first year students who take the Technology and Information System course. </w:t>
      </w:r>
      <w:r>
        <w:rPr>
          <w:rFonts w:ascii="Times New Roman" w:hAnsi="Times New Roman" w:cs="Times New Roman"/>
          <w:sz w:val="24"/>
          <w:szCs w:val="24"/>
          <w:lang w:val="en-US"/>
        </w:rPr>
        <w:t xml:space="preserve">The main purpose of this </w:t>
      </w:r>
      <w:r>
        <w:rPr>
          <w:rFonts w:hint="default" w:ascii="Times New Roman" w:hAnsi="Times New Roman" w:cs="Times New Roman"/>
          <w:sz w:val="24"/>
          <w:szCs w:val="24"/>
          <w:lang w:val="en-US"/>
        </w:rPr>
        <w:t>s</w:t>
      </w:r>
      <w:r>
        <w:rPr>
          <w:rFonts w:ascii="Times New Roman" w:hAnsi="Times New Roman" w:cs="Times New Roman"/>
          <w:sz w:val="24"/>
          <w:szCs w:val="24"/>
          <w:lang w:val="en-US"/>
        </w:rPr>
        <w:t xml:space="preserve">haring </w:t>
      </w:r>
      <w:r>
        <w:rPr>
          <w:rFonts w:hint="default" w:ascii="Times New Roman" w:hAnsi="Times New Roman" w:cs="Times New Roman"/>
          <w:sz w:val="24"/>
          <w:szCs w:val="24"/>
          <w:lang w:val="en-US"/>
        </w:rPr>
        <w:t>s</w:t>
      </w:r>
      <w:r>
        <w:rPr>
          <w:rFonts w:ascii="Times New Roman" w:hAnsi="Times New Roman" w:cs="Times New Roman"/>
          <w:sz w:val="24"/>
          <w:szCs w:val="24"/>
          <w:lang w:val="en-US"/>
        </w:rPr>
        <w:t xml:space="preserve">essions was for students to learn on how to get employed by </w:t>
      </w:r>
      <w:r>
        <w:rPr>
          <w:rFonts w:hint="default" w:ascii="Times New Roman" w:hAnsi="Times New Roman" w:cs="Times New Roman"/>
          <w:sz w:val="24"/>
          <w:szCs w:val="24"/>
          <w:lang w:val="en-US"/>
        </w:rPr>
        <w:t xml:space="preserve">higher chance and </w:t>
      </w:r>
      <w:r>
        <w:rPr>
          <w:rFonts w:ascii="Times New Roman" w:hAnsi="Times New Roman" w:cs="Times New Roman"/>
          <w:sz w:val="24"/>
          <w:szCs w:val="24"/>
          <w:lang w:val="en-US"/>
        </w:rPr>
        <w:t>how to successfully graduate from university</w:t>
      </w:r>
      <w:r>
        <w:rPr>
          <w:rFonts w:hint="default" w:ascii="Times New Roman" w:hAnsi="Times New Roman" w:cs="Times New Roman"/>
          <w:sz w:val="24"/>
          <w:szCs w:val="24"/>
          <w:lang w:val="en-US"/>
        </w:rPr>
        <w:t>. The talk also enabled all the students who attended to</w:t>
      </w:r>
      <w:r>
        <w:rPr>
          <w:rFonts w:ascii="Times New Roman" w:hAnsi="Times New Roman" w:cs="Times New Roman"/>
          <w:sz w:val="24"/>
          <w:szCs w:val="24"/>
          <w:lang w:val="en-US"/>
        </w:rPr>
        <w:t xml:space="preserve"> learn from the speakers journey during their degree time until they get </w:t>
      </w:r>
      <w:r>
        <w:rPr>
          <w:rFonts w:hint="default" w:ascii="Times New Roman" w:hAnsi="Times New Roman" w:cs="Times New Roman"/>
          <w:sz w:val="24"/>
          <w:szCs w:val="24"/>
          <w:lang w:val="en-US"/>
        </w:rPr>
        <w:t>their job.</w:t>
      </w:r>
    </w:p>
    <w:p>
      <w:pPr>
        <w:jc w:val="both"/>
        <w:rPr>
          <w:rFonts w:hint="default" w:ascii="Times New Roman" w:hAnsi="Times New Roman" w:cs="Times New Roman"/>
          <w:color w:val="000000"/>
          <w:sz w:val="24"/>
          <w:szCs w:val="24"/>
          <w:lang w:val="en-US"/>
        </w:rPr>
      </w:pPr>
      <w:r>
        <w:rPr>
          <w:rFonts w:hint="default" w:ascii="Times New Roman" w:hAnsi="Times New Roman" w:cs="Times New Roman"/>
          <w:sz w:val="24"/>
          <w:szCs w:val="24"/>
          <w:lang w:val="en-US"/>
        </w:rPr>
        <w:t>The sharing session is started with Dr. Johanna Ahmad introducing all the alumni</w:t>
      </w:r>
      <w:r>
        <w:rPr>
          <w:rFonts w:hint="default" w:ascii="Times New Roman" w:hAnsi="Times New Roman" w:cs="Times New Roman"/>
          <w:color w:val="000000"/>
          <w:sz w:val="24"/>
          <w:szCs w:val="24"/>
          <w:lang w:val="en-US"/>
        </w:rPr>
        <w:t xml:space="preserve">. Then, it continued with the first question which is how they manage to secure their job. “I love to participate in many competitions and it helps me to gain more skills that are required for interview and internship” answered Mr. Tan. Then, Mr. Zamarul mentioned that his supervisor had gave his attention to him when he was able to come up with many great ideas in his career. This helps him to get a permanent job. </w:t>
      </w:r>
    </w:p>
    <w:p>
      <w:pPr>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 xml:space="preserve">After that, Mr. Tan shared about how he managed to learn new language in programming. “We do not have to memorize all the function of the code but we need to understand the concept of the language. So, it will be easier for us to apply the code in different situation” said Mr. Tan. Next, all the alumni shared their tips on how to have a higher chance to get hired such as learn technical skills, join programs to gain experience and be proactive. </w:t>
      </w:r>
    </w:p>
    <w:p>
      <w:pPr>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The next question is asked by Dr. Johanna Ahmad about how to improve programming skills. Mr. Tan advised all the juniors to always do programming exercise and try to think that programming is a way to create something new which could help many people Then, all the alumni shared  about the way to gain their confidence. Mr. Tan and Ms. Qistina both agreed that confidence can be trained. Besides, Mr. Zamarul said that he always volunteer to expose and present his project in front of others to develop his confidence.</w:t>
      </w:r>
    </w:p>
    <w:p>
      <w:pPr>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They also shared their opinions about the differences between study life and career life. Mr. Zamarul said he enjoyed study life because he has a lot of free time. He also emphasized that responsibility is very important to finish the task in his work. He said that if someone made a big mistake in the company, it can affect his future career. During QnA session, there are student asked about the importance of CPGA to get a job. All the alumni agreed that in order to get a job, students must get at least 3.0 points for their CGPA.</w:t>
      </w:r>
    </w:p>
    <w:p>
      <w:pPr>
        <w:jc w:val="both"/>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At last, all the alumni advised that all the juniors should take chances to learn and develop more skills. The sharing session is then ended with blessing words like “good luck”, “stay safe” and “don’t stressed out” from all the alumni.</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Alumni Sharing Experience Talk is centered to the happening of their pasts on how they managed to be a successful employee in their respective companies.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three speakers share their knowledge on working situations, some tips on how to be a great employee and briefly about the projects they worked on. The speakers also talked about their unique ways on how they secure their</w:t>
      </w:r>
      <w:r>
        <w:rPr>
          <w:rFonts w:hint="default" w:ascii="Times New Roman" w:hAnsi="Times New Roman" w:cs="Times New Roman"/>
          <w:sz w:val="24"/>
          <w:szCs w:val="24"/>
          <w:lang w:val="en-US"/>
        </w:rPr>
        <w:t xml:space="preserve"> job</w:t>
      </w:r>
      <w:r>
        <w:rPr>
          <w:rFonts w:hint="default" w:ascii="Times New Roman" w:hAnsi="Times New Roman" w:cs="Times New Roman"/>
          <w:sz w:val="24"/>
          <w:szCs w:val="24"/>
        </w:rPr>
        <w:t xml:space="preserve"> even if they were only fresh graduates at that moment. Some of them were absorbed by their internship company and the other managed to get his from based on the interview he went for the company he chose. They also highlight actions that we as students can practice to improve ourselves. Overall, from this talk session, we can use their experience as a guideline for us in the future if we encounter similar situations and we can practically try to do it too.</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rPr>
        <w:t>From this talk, I get to know some of the situation that I need to be prepared as an employee. This talk also gives me some clues on what strength should I focus on for my future. I think the weakness of this session is the fact that it is held online, it may be hard for me to focus on what they talked about because of distractions around me. All of the speakers experiences opened my eyes on how important it is to continue practice what we have learn</w:t>
      </w:r>
      <w:r>
        <w:rPr>
          <w:rFonts w:hint="default" w:ascii="Times New Roman" w:hAnsi="Times New Roman" w:cs="Times New Roman"/>
          <w:sz w:val="24"/>
          <w:szCs w:val="24"/>
          <w:lang w:val="en-US"/>
        </w:rPr>
        <w:t>ed</w:t>
      </w:r>
      <w:r>
        <w:rPr>
          <w:rFonts w:hint="default" w:ascii="Times New Roman" w:hAnsi="Times New Roman" w:cs="Times New Roman"/>
          <w:sz w:val="24"/>
          <w:szCs w:val="24"/>
        </w:rPr>
        <w:t xml:space="preserve"> because it can be useful for me in unexpected times</w:t>
      </w:r>
      <w:r>
        <w:rPr>
          <w:rFonts w:hint="default" w:ascii="Times New Roman" w:hAnsi="Times New Roman" w:cs="Times New Roman"/>
          <w:sz w:val="24"/>
          <w:szCs w:val="24"/>
          <w:lang w:val="en-US"/>
        </w:rPr>
        <w:t>” said Nayli Nabihah binti Jasni about her reflection.</w:t>
      </w:r>
    </w:p>
    <w:p>
      <w:pPr>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“I realize that as a student, we have so many potential but we need to stay motivated to learn more. We must always be proactive to ask question. So that, we can learn from our mistakes and get more inspiration. We must value the time in university to develop more skills and learn the knowledge that are not taught in the class. Besides, I realize that we must start to prepare ourselves in order to get a good job after we graduate” said Lee Cai Xuan.</w:t>
      </w:r>
    </w:p>
    <w:p>
      <w:pPr>
        <w:rPr>
          <w:rFonts w:hint="default" w:ascii="Times New Roman" w:hAnsi="Times New Roman" w:cs="Times New Roman"/>
          <w:sz w:val="24"/>
          <w:szCs w:val="24"/>
          <w:lang w:val="en-US"/>
        </w:rPr>
      </w:pPr>
      <w:r>
        <w:rPr>
          <w:rFonts w:hint="default" w:ascii="Times New Roman" w:hAnsi="Times New Roman" w:cs="Times New Roman"/>
          <w:color w:val="000000"/>
          <w:sz w:val="24"/>
          <w:szCs w:val="24"/>
          <w:lang w:val="en-US"/>
        </w:rPr>
        <w:t>“</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US"/>
        </w:rPr>
        <w:t>T</w:t>
      </w:r>
      <w:r>
        <w:rPr>
          <w:rFonts w:ascii="Times New Roman" w:hAnsi="Times New Roman" w:cs="Times New Roman"/>
          <w:sz w:val="24"/>
          <w:szCs w:val="24"/>
          <w:lang w:val="en-US"/>
        </w:rPr>
        <w:t>he strength of the talk is that they really showed me that a great academic is not a determinant for the future career.  There are other more skills and general knowledge that is needed in order to get a job. The weakness for this sharing session is the session was held online because of the pandemic</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US"/>
        </w:rPr>
        <w:t xml:space="preserve">Overall, this sharing session has motivated </w:t>
      </w:r>
      <w:r>
        <w:rPr>
          <w:rFonts w:ascii="Times New Roman" w:hAnsi="Times New Roman" w:cs="Times New Roman"/>
          <w:sz w:val="24"/>
          <w:szCs w:val="24"/>
        </w:rPr>
        <w:t>me to be an enthusiastic in seeking knowledge and participating in upcoming activities. It taught me that just do what I love and never give up on it</w:t>
      </w:r>
      <w:r>
        <w:rPr>
          <w:rFonts w:hint="default" w:ascii="Times New Roman" w:hAnsi="Times New Roman" w:cs="Times New Roman"/>
          <w:sz w:val="24"/>
          <w:szCs w:val="24"/>
          <w:lang w:val="en-US"/>
        </w:rPr>
        <w:t>” said Afif Hazmie Arsyad bin Angus.</w:t>
      </w:r>
    </w:p>
    <w:p>
      <w:pPr>
        <w:spacing w:line="240" w:lineRule="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MY"/>
        </w:rPr>
        <w:t>From this talk, I realized that in order to get a better job, I have to be more brave to attend more activities and try the best to perform. Listening to the experience of the speakers, I know that having good results, good communication and able to think out of the box are the qualities to bring us to bright future. This talk has makes me to overthink about myself, so that I know what I had and what is lacking off</w:t>
      </w:r>
      <w:r>
        <w:rPr>
          <w:rFonts w:hint="default" w:ascii="Times New Roman" w:hAnsi="Times New Roman" w:cs="Times New Roman"/>
          <w:sz w:val="24"/>
          <w:szCs w:val="24"/>
          <w:lang w:val="en-US"/>
        </w:rPr>
        <w:t>” said Chong Kai Zhe.</w:t>
      </w:r>
    </w:p>
    <w:p>
      <w:pPr>
        <w:spacing w:line="240" w:lineRule="auto"/>
        <w:rPr>
          <w:rFonts w:hint="default" w:ascii="Times New Roman" w:hAnsi="Times New Roman" w:cs="Times New Roman"/>
          <w:sz w:val="24"/>
          <w:szCs w:val="24"/>
          <w:lang w:val="en-US"/>
        </w:rPr>
      </w:pPr>
    </w:p>
    <w:p>
      <w:pPr>
        <w:spacing w:line="240" w:lineRule="auto"/>
        <w:rPr>
          <w:rFonts w:hint="default" w:ascii="Times New Roman" w:hAnsi="Times New Roman" w:cs="Times New Roman"/>
          <w:sz w:val="24"/>
          <w:szCs w:val="24"/>
          <w:lang w:val="en-US"/>
        </w:rPr>
      </w:pPr>
    </w:p>
    <w:p>
      <w:pPr>
        <w:jc w:val="center"/>
        <w:rPr>
          <w:rFonts w:hint="default" w:ascii="Times New Roman" w:hAnsi="Times New Roman" w:eastAsia="宋体" w:cs="Times New Roman"/>
          <w:sz w:val="24"/>
          <w:szCs w:val="24"/>
          <w:lang w:val="en-US"/>
        </w:rPr>
        <w:sectPr>
          <w:type w:val="continuous"/>
          <w:pgSz w:w="11906" w:h="16838"/>
          <w:pgMar w:top="1440" w:right="1800" w:bottom="1440" w:left="1800" w:header="720" w:footer="720" w:gutter="0"/>
          <w:cols w:equalWidth="0" w:num="2">
            <w:col w:w="3940" w:space="425"/>
            <w:col w:w="3940"/>
          </w:cols>
          <w:docGrid w:linePitch="360" w:charSpace="0"/>
        </w:sectPr>
      </w:pPr>
    </w:p>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drawing>
          <wp:inline distT="0" distB="0" distL="114300" distR="114300">
            <wp:extent cx="5266690" cy="1569720"/>
            <wp:effectExtent l="0" t="0" r="10160" b="11430"/>
            <wp:docPr id="4" name="Picture 4" descr="I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G 25"/>
                    <pic:cNvPicPr>
                      <a:picLocks noChangeAspect="1"/>
                    </pic:cNvPicPr>
                  </pic:nvPicPr>
                  <pic:blipFill>
                    <a:blip r:embed="rId6"/>
                    <a:stretch>
                      <a:fillRect/>
                    </a:stretch>
                  </pic:blipFill>
                  <pic:spPr>
                    <a:xfrm>
                      <a:off x="0" y="0"/>
                      <a:ext cx="5266690" cy="1569720"/>
                    </a:xfrm>
                    <a:prstGeom prst="rect">
                      <a:avLst/>
                    </a:prstGeom>
                  </pic:spPr>
                </pic:pic>
              </a:graphicData>
            </a:graphic>
          </wp:inline>
        </w:drawing>
      </w: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 Technology and Information Systems (SECP1513)</w:t>
      </w:r>
    </w:p>
    <w:p>
      <w:pPr>
        <w:spacing w:line="360" w:lineRule="auto"/>
        <w:jc w:val="center"/>
        <w:rPr>
          <w:rFonts w:hint="default" w:ascii="Times New Roman" w:hAnsi="Times New Roman" w:eastAsia="宋体" w:cs="Times New Roman"/>
          <w:b/>
          <w:bCs/>
          <w:sz w:val="24"/>
          <w:szCs w:val="24"/>
          <w:lang w:val="en-US"/>
        </w:rPr>
      </w:pPr>
      <w:r>
        <w:rPr>
          <w:rFonts w:hint="default" w:ascii="Times New Roman" w:hAnsi="Times New Roman" w:eastAsia="宋体" w:cs="Times New Roman"/>
          <w:b/>
          <w:bCs/>
          <w:sz w:val="24"/>
          <w:szCs w:val="24"/>
          <w:lang w:val="en-US"/>
        </w:rPr>
        <w:t>Group: Group 5</w:t>
      </w:r>
    </w:p>
    <w:tbl>
      <w:tblPr>
        <w:tblStyle w:val="5"/>
        <w:tblpPr w:leftFromText="180" w:rightFromText="180" w:vertAnchor="text" w:horzAnchor="page" w:tblpX="1785" w:tblpY="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495"/>
        <w:gridCol w:w="5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886" w:type="dxa"/>
          </w:tcPr>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vertAlign w:val="baseline"/>
                <w:lang w:val="en-US"/>
              </w:rPr>
              <w:t>1</w:t>
            </w:r>
          </w:p>
        </w:tc>
        <w:tc>
          <w:tcPr>
            <w:tcW w:w="2495" w:type="dxa"/>
          </w:tcPr>
          <w:p>
            <w:pPr>
              <w:widowControl w:val="0"/>
              <w:spacing w:line="360" w:lineRule="auto"/>
              <w:jc w:val="center"/>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vertAlign w:val="baseline"/>
                <w:lang w:val="en-US"/>
              </w:rPr>
              <w:drawing>
                <wp:inline distT="0" distB="0" distL="114300" distR="114300">
                  <wp:extent cx="818515" cy="1091565"/>
                  <wp:effectExtent l="0" t="0" r="635" b="13335"/>
                  <wp:docPr id="6" name="Picture 6" descr="7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7292"/>
                          <pic:cNvPicPr>
                            <a:picLocks noChangeAspect="1"/>
                          </pic:cNvPicPr>
                        </pic:nvPicPr>
                        <pic:blipFill>
                          <a:blip r:embed="rId7"/>
                          <a:stretch>
                            <a:fillRect/>
                          </a:stretch>
                        </pic:blipFill>
                        <pic:spPr>
                          <a:xfrm>
                            <a:off x="0" y="0"/>
                            <a:ext cx="818515" cy="1091565"/>
                          </a:xfrm>
                          <a:prstGeom prst="rect">
                            <a:avLst/>
                          </a:prstGeom>
                        </pic:spPr>
                      </pic:pic>
                    </a:graphicData>
                  </a:graphic>
                </wp:inline>
              </w:drawing>
            </w:r>
          </w:p>
        </w:tc>
        <w:tc>
          <w:tcPr>
            <w:tcW w:w="5141" w:type="dxa"/>
          </w:tcPr>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 xml:space="preserve">Name: </w:t>
            </w:r>
            <w:r>
              <w:rPr>
                <w:rFonts w:hint="default" w:ascii="Times New Roman" w:hAnsi="Times New Roman" w:eastAsia="宋体" w:cs="Times New Roman"/>
                <w:sz w:val="24"/>
                <w:szCs w:val="24"/>
                <w:lang w:val="en-US"/>
              </w:rPr>
              <w:t>Lee Cai Xuan</w:t>
            </w:r>
          </w:p>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 xml:space="preserve">Matric Number: </w:t>
            </w:r>
            <w:r>
              <w:rPr>
                <w:rFonts w:hint="default" w:ascii="Times New Roman" w:hAnsi="Times New Roman" w:eastAsia="宋体" w:cs="Times New Roman"/>
                <w:sz w:val="24"/>
                <w:szCs w:val="24"/>
                <w:lang w:val="en-US"/>
              </w:rPr>
              <w:t>A20EC0062</w:t>
            </w:r>
          </w:p>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Phone Number</w:t>
            </w:r>
            <w:r>
              <w:rPr>
                <w:rFonts w:hint="default" w:ascii="Times New Roman" w:hAnsi="Times New Roman" w:eastAsia="宋体" w:cs="Times New Roman"/>
                <w:sz w:val="24"/>
                <w:szCs w:val="24"/>
                <w:lang w:val="en-US"/>
              </w:rPr>
              <w:t>: 0175893741</w:t>
            </w:r>
          </w:p>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rPr>
              <w:t>E-mail:</w:t>
            </w:r>
            <w:r>
              <w:rPr>
                <w:rFonts w:hint="default" w:ascii="Times New Roman" w:hAnsi="Times New Roman" w:eastAsia="宋体" w:cs="Times New Roman"/>
                <w:sz w:val="24"/>
                <w:szCs w:val="24"/>
                <w:lang w:val="en-US"/>
              </w:rPr>
              <w:t xml:space="preserve"> leexuan@graduate.utm.my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886" w:type="dxa"/>
          </w:tcPr>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vertAlign w:val="baseline"/>
                <w:lang w:val="en-US"/>
              </w:rPr>
              <w:t>2</w:t>
            </w:r>
          </w:p>
        </w:tc>
        <w:tc>
          <w:tcPr>
            <w:tcW w:w="2495" w:type="dxa"/>
          </w:tcPr>
          <w:p>
            <w:pPr>
              <w:widowControl w:val="0"/>
              <w:spacing w:line="360" w:lineRule="auto"/>
              <w:jc w:val="center"/>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vertAlign w:val="baseline"/>
                <w:lang w:val="en-US"/>
              </w:rPr>
              <w:drawing>
                <wp:inline distT="0" distB="0" distL="114300" distR="114300">
                  <wp:extent cx="859790" cy="1102360"/>
                  <wp:effectExtent l="0" t="0" r="16510" b="2540"/>
                  <wp:docPr id="8" name="Picture 8" descr="WhatsApp Image 2020-12-01 at 9.34.24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0-12-01 at 9.34.24 AM"/>
                          <pic:cNvPicPr>
                            <a:picLocks noChangeAspect="1"/>
                          </pic:cNvPicPr>
                        </pic:nvPicPr>
                        <pic:blipFill>
                          <a:blip r:embed="rId8"/>
                          <a:stretch>
                            <a:fillRect/>
                          </a:stretch>
                        </pic:blipFill>
                        <pic:spPr>
                          <a:xfrm>
                            <a:off x="0" y="0"/>
                            <a:ext cx="859790" cy="1102360"/>
                          </a:xfrm>
                          <a:prstGeom prst="rect">
                            <a:avLst/>
                          </a:prstGeom>
                        </pic:spPr>
                      </pic:pic>
                    </a:graphicData>
                  </a:graphic>
                </wp:inline>
              </w:drawing>
            </w:r>
          </w:p>
        </w:tc>
        <w:tc>
          <w:tcPr>
            <w:tcW w:w="5141" w:type="dxa"/>
          </w:tcPr>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 xml:space="preserve">Name: </w:t>
            </w:r>
            <w:r>
              <w:rPr>
                <w:rFonts w:hint="default" w:ascii="Times New Roman" w:hAnsi="Times New Roman" w:eastAsia="宋体" w:cs="Times New Roman"/>
                <w:sz w:val="24"/>
                <w:szCs w:val="24"/>
                <w:lang w:val="en-US"/>
              </w:rPr>
              <w:t>Chong Kai Zhe</w:t>
            </w:r>
          </w:p>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 xml:space="preserve">Matric Number: </w:t>
            </w:r>
            <w:r>
              <w:rPr>
                <w:rFonts w:hint="default" w:ascii="Times New Roman" w:hAnsi="Times New Roman" w:eastAsia="宋体" w:cs="Times New Roman"/>
                <w:sz w:val="24"/>
                <w:szCs w:val="24"/>
                <w:lang w:val="en-US"/>
              </w:rPr>
              <w:t>A20EC0186</w:t>
            </w:r>
          </w:p>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Phone Number</w:t>
            </w:r>
            <w:r>
              <w:rPr>
                <w:rFonts w:hint="default" w:ascii="Times New Roman" w:hAnsi="Times New Roman" w:eastAsia="宋体" w:cs="Times New Roman"/>
                <w:sz w:val="24"/>
                <w:szCs w:val="24"/>
                <w:lang w:val="en-US"/>
              </w:rPr>
              <w:t>: 0174551376</w:t>
            </w:r>
          </w:p>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rPr>
              <w:t>E-mail:</w:t>
            </w:r>
            <w:r>
              <w:rPr>
                <w:rFonts w:hint="default" w:ascii="Times New Roman" w:hAnsi="Times New Roman" w:eastAsia="宋体" w:cs="Times New Roman"/>
                <w:sz w:val="24"/>
                <w:szCs w:val="24"/>
                <w:lang w:val="en-US"/>
              </w:rPr>
              <w:t xml:space="preserve"> k.zhe29@gmail.com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886" w:type="dxa"/>
          </w:tcPr>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vertAlign w:val="baseline"/>
                <w:lang w:val="en-US"/>
              </w:rPr>
              <w:t>3</w:t>
            </w:r>
          </w:p>
        </w:tc>
        <w:tc>
          <w:tcPr>
            <w:tcW w:w="2495" w:type="dxa"/>
          </w:tcPr>
          <w:p>
            <w:pPr>
              <w:widowControl w:val="0"/>
              <w:spacing w:line="360" w:lineRule="auto"/>
              <w:jc w:val="center"/>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vertAlign w:val="baseline"/>
                <w:lang w:val="en-US"/>
              </w:rPr>
              <w:drawing>
                <wp:inline distT="0" distB="0" distL="114300" distR="114300">
                  <wp:extent cx="888365" cy="1122045"/>
                  <wp:effectExtent l="0" t="0" r="6985" b="1905"/>
                  <wp:docPr id="10" name="Picture 10" descr="photo620825270858715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hoto6208252708587154053"/>
                          <pic:cNvPicPr>
                            <a:picLocks noChangeAspect="1"/>
                          </pic:cNvPicPr>
                        </pic:nvPicPr>
                        <pic:blipFill>
                          <a:blip r:embed="rId9"/>
                          <a:stretch>
                            <a:fillRect/>
                          </a:stretch>
                        </pic:blipFill>
                        <pic:spPr>
                          <a:xfrm>
                            <a:off x="0" y="0"/>
                            <a:ext cx="888365" cy="1122045"/>
                          </a:xfrm>
                          <a:prstGeom prst="rect">
                            <a:avLst/>
                          </a:prstGeom>
                        </pic:spPr>
                      </pic:pic>
                    </a:graphicData>
                  </a:graphic>
                </wp:inline>
              </w:drawing>
            </w:r>
          </w:p>
        </w:tc>
        <w:tc>
          <w:tcPr>
            <w:tcW w:w="5141" w:type="dxa"/>
          </w:tcPr>
          <w:p>
            <w:pPr>
              <w:widowControl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Name: </w:t>
            </w:r>
            <w:r>
              <w:rPr>
                <w:rFonts w:hint="default" w:ascii="Times New Roman" w:hAnsi="Times New Roman" w:cs="Times New Roman"/>
                <w:sz w:val="24"/>
                <w:szCs w:val="24"/>
                <w:vertAlign w:val="baseline"/>
                <w:lang w:val="en-US"/>
              </w:rPr>
              <w:t>Nayli Nabihah binti Jasni</w:t>
            </w:r>
          </w:p>
          <w:p>
            <w:pPr>
              <w:widowControl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Matric Number: </w:t>
            </w:r>
            <w:r>
              <w:rPr>
                <w:rFonts w:hint="default" w:ascii="Times New Roman" w:hAnsi="Times New Roman" w:cs="Times New Roman"/>
                <w:sz w:val="24"/>
                <w:szCs w:val="24"/>
                <w:vertAlign w:val="baseline"/>
                <w:lang w:val="en-US"/>
              </w:rPr>
              <w:t>A20EC0105</w:t>
            </w:r>
          </w:p>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Phone Number</w:t>
            </w:r>
            <w:r>
              <w:rPr>
                <w:rFonts w:hint="default" w:ascii="Times New Roman" w:hAnsi="Times New Roman" w:eastAsia="宋体" w:cs="Times New Roman"/>
                <w:sz w:val="24"/>
                <w:szCs w:val="24"/>
                <w:lang w:val="en-US"/>
              </w:rPr>
              <w:t>: 0192463571</w:t>
            </w:r>
          </w:p>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rPr>
              <w:t>E-mail</w:t>
            </w:r>
            <w:r>
              <w:rPr>
                <w:rFonts w:hint="default" w:ascii="Times New Roman" w:hAnsi="Times New Roman" w:eastAsia="宋体" w:cs="Times New Roman"/>
                <w:sz w:val="24"/>
                <w:szCs w:val="24"/>
                <w:lang w:val="en-US"/>
              </w:rPr>
              <w:t xml:space="preserve">: </w:t>
            </w:r>
            <w:r>
              <w:rPr>
                <w:rFonts w:hint="default" w:ascii="Times New Roman" w:hAnsi="Times New Roman" w:eastAsia="Tahoma" w:cs="Times New Roman"/>
                <w:i w:val="0"/>
                <w:caps w:val="0"/>
                <w:color w:val="auto"/>
                <w:spacing w:val="0"/>
                <w:sz w:val="24"/>
                <w:szCs w:val="24"/>
                <w:u w:val="none"/>
                <w:shd w:val="clear" w:color="auto" w:fill="auto"/>
              </w:rPr>
              <w:fldChar w:fldCharType="begin"/>
            </w:r>
            <w:r>
              <w:rPr>
                <w:rFonts w:hint="default" w:ascii="Times New Roman" w:hAnsi="Times New Roman" w:eastAsia="Tahoma" w:cs="Times New Roman"/>
                <w:i w:val="0"/>
                <w:caps w:val="0"/>
                <w:color w:val="auto"/>
                <w:spacing w:val="0"/>
                <w:sz w:val="24"/>
                <w:szCs w:val="24"/>
                <w:u w:val="none"/>
                <w:shd w:val="clear" w:color="auto" w:fill="auto"/>
              </w:rPr>
              <w:instrText xml:space="preserve"> HYPERLINK "mailto:naylinabihah@graduate.utm.my" \t "https://web.telegram.org/" \l "/_blank" </w:instrText>
            </w:r>
            <w:r>
              <w:rPr>
                <w:rFonts w:hint="default" w:ascii="Times New Roman" w:hAnsi="Times New Roman" w:eastAsia="Tahoma" w:cs="Times New Roman"/>
                <w:i w:val="0"/>
                <w:caps w:val="0"/>
                <w:color w:val="auto"/>
                <w:spacing w:val="0"/>
                <w:sz w:val="24"/>
                <w:szCs w:val="24"/>
                <w:u w:val="none"/>
                <w:shd w:val="clear" w:color="auto" w:fill="auto"/>
              </w:rPr>
              <w:fldChar w:fldCharType="separate"/>
            </w:r>
            <w:r>
              <w:rPr>
                <w:rStyle w:val="4"/>
                <w:rFonts w:hint="default" w:ascii="Times New Roman" w:hAnsi="Times New Roman" w:eastAsia="Tahoma" w:cs="Times New Roman"/>
                <w:i w:val="0"/>
                <w:caps w:val="0"/>
                <w:color w:val="auto"/>
                <w:spacing w:val="0"/>
                <w:sz w:val="24"/>
                <w:szCs w:val="24"/>
                <w:u w:val="none"/>
                <w:shd w:val="clear" w:color="auto" w:fill="auto"/>
              </w:rPr>
              <w:t>naylinabihah@graduate.utm.my</w:t>
            </w:r>
            <w:r>
              <w:rPr>
                <w:rFonts w:hint="default" w:ascii="Times New Roman" w:hAnsi="Times New Roman" w:eastAsia="Tahoma" w:cs="Times New Roman"/>
                <w:i w:val="0"/>
                <w:caps w:val="0"/>
                <w:color w:val="auto"/>
                <w:spacing w:val="0"/>
                <w:sz w:val="24"/>
                <w:szCs w:val="24"/>
                <w:u w:val="none"/>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886" w:type="dxa"/>
          </w:tcPr>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vertAlign w:val="baseline"/>
                <w:lang w:val="en-US"/>
              </w:rPr>
              <w:t>4</w:t>
            </w:r>
          </w:p>
        </w:tc>
        <w:tc>
          <w:tcPr>
            <w:tcW w:w="2495" w:type="dxa"/>
          </w:tcPr>
          <w:p>
            <w:pPr>
              <w:widowControl w:val="0"/>
              <w:spacing w:line="360" w:lineRule="auto"/>
              <w:jc w:val="center"/>
              <w:rPr>
                <w:rFonts w:hint="default" w:ascii="Times New Roman" w:hAnsi="Times New Roman" w:eastAsia="宋体" w:cs="Times New Roman"/>
                <w:sz w:val="24"/>
                <w:szCs w:val="24"/>
                <w:vertAlign w:val="baseline"/>
                <w:lang w:val="en-US"/>
              </w:rPr>
            </w:pPr>
            <w:r>
              <w:rPr>
                <w:rFonts w:ascii="Times New Roman" w:hAnsi="Times New Roman" w:cs="Times New Roman"/>
                <w:b/>
                <w:bCs/>
                <w:lang w:val="en-US"/>
              </w:rPr>
              <w:drawing>
                <wp:inline distT="0" distB="0" distL="0" distR="0">
                  <wp:extent cx="968375" cy="1309370"/>
                  <wp:effectExtent l="0" t="0" r="3175"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8375" cy="1309370"/>
                          </a:xfrm>
                          <a:prstGeom prst="rect">
                            <a:avLst/>
                          </a:prstGeom>
                        </pic:spPr>
                      </pic:pic>
                    </a:graphicData>
                  </a:graphic>
                </wp:inline>
              </w:drawing>
            </w:r>
          </w:p>
        </w:tc>
        <w:tc>
          <w:tcPr>
            <w:tcW w:w="5141" w:type="dxa"/>
          </w:tcPr>
          <w:p>
            <w:pPr>
              <w:widowControl w:val="0"/>
              <w:spacing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Name: </w:t>
            </w:r>
            <w:r>
              <w:rPr>
                <w:rFonts w:hint="default" w:ascii="Times New Roman" w:hAnsi="Times New Roman" w:cs="Times New Roman"/>
                <w:sz w:val="24"/>
                <w:szCs w:val="24"/>
                <w:vertAlign w:val="baseline"/>
                <w:lang w:val="en-US"/>
              </w:rPr>
              <w:t>Afif Hazmie Arsyad bin Agus</w:t>
            </w:r>
          </w:p>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 xml:space="preserve">Matric Number: </w:t>
            </w:r>
            <w:r>
              <w:rPr>
                <w:rFonts w:hint="default" w:ascii="Times New Roman" w:hAnsi="Times New Roman" w:eastAsia="宋体" w:cs="Times New Roman"/>
                <w:sz w:val="24"/>
                <w:szCs w:val="24"/>
                <w:lang w:val="en-US"/>
              </w:rPr>
              <w:t>A20EC0176</w:t>
            </w:r>
          </w:p>
          <w:p>
            <w:pPr>
              <w:widowControl w:val="0"/>
              <w:spacing w:line="360" w:lineRule="auto"/>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Phone Number</w:t>
            </w:r>
            <w:r>
              <w:rPr>
                <w:rFonts w:hint="default" w:ascii="Times New Roman" w:hAnsi="Times New Roman" w:eastAsia="宋体" w:cs="Times New Roman"/>
                <w:sz w:val="24"/>
                <w:szCs w:val="24"/>
                <w:lang w:val="en-US"/>
              </w:rPr>
              <w:t xml:space="preserve">: 0197910545 </w:t>
            </w:r>
          </w:p>
          <w:p>
            <w:pPr>
              <w:widowControl w:val="0"/>
              <w:spacing w:line="360" w:lineRule="auto"/>
              <w:jc w:val="left"/>
              <w:rPr>
                <w:rFonts w:hint="default" w:ascii="Times New Roman" w:hAnsi="Times New Roman" w:eastAsia="宋体" w:cs="Times New Roman"/>
                <w:sz w:val="24"/>
                <w:szCs w:val="24"/>
                <w:vertAlign w:val="baseline"/>
                <w:lang w:val="en-US"/>
              </w:rPr>
            </w:pPr>
            <w:r>
              <w:rPr>
                <w:rFonts w:hint="default" w:ascii="Times New Roman" w:hAnsi="Times New Roman" w:eastAsia="宋体" w:cs="Times New Roman"/>
                <w:sz w:val="24"/>
                <w:szCs w:val="24"/>
              </w:rPr>
              <w:t>E-mail:</w:t>
            </w:r>
            <w:r>
              <w:rPr>
                <w:rFonts w:hint="default" w:ascii="Times New Roman" w:hAnsi="Times New Roman" w:eastAsia="宋体" w:cs="Times New Roman"/>
                <w:sz w:val="24"/>
                <w:szCs w:val="24"/>
                <w:lang w:val="en-US"/>
              </w:rPr>
              <w:t xml:space="preserve"> afifhazmie2</w:t>
            </w:r>
            <w:bookmarkStart w:id="0" w:name="_GoBack"/>
            <w:bookmarkEnd w:id="0"/>
            <w:r>
              <w:rPr>
                <w:rFonts w:hint="default" w:ascii="Times New Roman" w:hAnsi="Times New Roman" w:eastAsia="宋体" w:cs="Times New Roman"/>
                <w:sz w:val="24"/>
                <w:szCs w:val="24"/>
                <w:lang w:val="en-US"/>
              </w:rPr>
              <w:t>@gmail.com</w:t>
            </w:r>
          </w:p>
        </w:tc>
      </w:tr>
    </w:tbl>
    <w:p>
      <w:pPr>
        <w:rPr>
          <w:rFonts w:hint="default" w:ascii="Times New Roman" w:hAnsi="Times New Roman" w:cs="Times New Roman"/>
          <w:sz w:val="24"/>
          <w:szCs w:val="24"/>
          <w:lang w:val="en-US"/>
        </w:rPr>
        <w:sectPr>
          <w:type w:val="continuous"/>
          <w:pgSz w:w="11906" w:h="16838"/>
          <w:pgMar w:top="1440" w:right="1800" w:bottom="1440" w:left="1800" w:header="720" w:footer="720" w:gutter="0"/>
          <w:cols w:space="425" w:num="1"/>
          <w:docGrid w:linePitch="360" w:charSpace="0"/>
        </w:sectPr>
      </w:pPr>
    </w:p>
    <w:p>
      <w:pPr>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sz w:val="24"/>
          <w:szCs w:val="24"/>
          <w:lang w:val="en-US"/>
        </w:rPr>
      </w:pPr>
    </w:p>
    <w:p>
      <w:pPr>
        <w:spacing w:line="240" w:lineRule="auto"/>
        <w:jc w:val="both"/>
        <w:rPr>
          <w:rFonts w:hint="default" w:ascii="Times New Roman" w:hAnsi="Times New Roman" w:cs="Times New Roman"/>
          <w:sz w:val="24"/>
          <w:szCs w:val="24"/>
        </w:rPr>
      </w:pPr>
    </w:p>
    <w:p>
      <w:pPr>
        <w:rPr>
          <w:rFonts w:hint="default" w:ascii="Times New Roman" w:hAnsi="Times New Roman" w:cs="Times New Roman"/>
          <w:sz w:val="24"/>
          <w:szCs w:val="24"/>
          <w:lang w:val="en-US"/>
        </w:rPr>
      </w:pPr>
    </w:p>
    <w:sectPr>
      <w:type w:val="continuous"/>
      <w:pgSz w:w="11906" w:h="16838"/>
      <w:pgMar w:top="1440" w:right="1800" w:bottom="1440" w:left="1800" w:header="720" w:footer="720" w:gutter="0"/>
      <w:cols w:equalWidth="0" w:num="2">
        <w:col w:w="3940" w:space="425"/>
        <w:col w:w="394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11DC8"/>
    <w:rsid w:val="1D6E1ED0"/>
    <w:rsid w:val="2B31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MY"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2021-01-15T02:44:00Z</dcterms:created>
  <dc:creator>User</dc:creator>
  <cp:lastModifiedBy>User</cp:lastModifiedBy>
  <dcterms:modified xsi:type="dcterms:W3CDTF">2021-01-15T03:44:05Z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