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26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0D9A" w14:paraId="0F95E6F1" w14:textId="77777777" w:rsidTr="00E80D9A">
        <w:tc>
          <w:tcPr>
            <w:tcW w:w="4508" w:type="dxa"/>
          </w:tcPr>
          <w:p w14:paraId="6DDF85A4" w14:textId="6AA98F16" w:rsidR="009F68EA" w:rsidRDefault="00C267D0" w:rsidP="00E80D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E33203" wp14:editId="6A7616C2">
                      <wp:simplePos x="0" y="0"/>
                      <wp:positionH relativeFrom="column">
                        <wp:posOffset>-71804</wp:posOffset>
                      </wp:positionH>
                      <wp:positionV relativeFrom="paragraph">
                        <wp:posOffset>-436782</wp:posOffset>
                      </wp:positionV>
                      <wp:extent cx="1740877" cy="474785"/>
                      <wp:effectExtent l="0" t="0" r="0" b="19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0877" cy="474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CE4861" w14:textId="6AD8A1AE" w:rsidR="00C267D0" w:rsidRDefault="00C267D0">
                                  <w:r>
                                    <w:t xml:space="preserve">Storage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E332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5.65pt;margin-top:-34.4pt;width:137.1pt;height: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" filled="f" stroked="f" strokeweight=".5pt">
                      <v:textbox>
                        <w:txbxContent>
                          <w:p w14:paraId="0ACE4861" w14:textId="6AD8A1AE" w:rsidR="00C267D0" w:rsidRDefault="00C267D0">
                            <w:r>
                              <w:t xml:space="preserve">Storage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8EA">
              <w:t>Azure fundamental</w:t>
            </w:r>
          </w:p>
        </w:tc>
        <w:tc>
          <w:tcPr>
            <w:tcW w:w="4508" w:type="dxa"/>
          </w:tcPr>
          <w:p w14:paraId="3316DFD6" w14:textId="4F9D7583" w:rsidR="009F68EA" w:rsidRDefault="009F68EA" w:rsidP="00E80D9A">
            <w:r>
              <w:t>google</w:t>
            </w:r>
          </w:p>
        </w:tc>
      </w:tr>
      <w:tr w:rsidR="00E80D9A" w14:paraId="16E657D5" w14:textId="77777777" w:rsidTr="00E80D9A">
        <w:tc>
          <w:tcPr>
            <w:tcW w:w="4508" w:type="dxa"/>
          </w:tcPr>
          <w:p w14:paraId="41087DFC" w14:textId="5DDB4FA2" w:rsidR="009F68EA" w:rsidRDefault="00CD3041" w:rsidP="00E80D9A">
            <w:r>
              <w:t>D</w:t>
            </w:r>
            <w:r w:rsidR="009F68EA">
              <w:t>isk</w:t>
            </w:r>
            <w:r>
              <w:t xml:space="preserve"> (standard SSD/HDD, premium SSD, </w:t>
            </w:r>
            <w:proofErr w:type="spellStart"/>
            <w:r>
              <w:t>ultra disks</w:t>
            </w:r>
            <w:proofErr w:type="spellEnd"/>
            <w:r>
              <w:t>)</w:t>
            </w:r>
          </w:p>
          <w:p w14:paraId="418AE47A" w14:textId="522A01AC" w:rsidR="008757D9" w:rsidRDefault="008757D9" w:rsidP="00E80D9A"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003E0FE5" wp14:editId="6ED9CAF9">
                  <wp:extent cx="1538288" cy="126682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108" cy="1279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15A5B" w14:textId="682AB928" w:rsidR="00CD3041" w:rsidRPr="00CD3041" w:rsidRDefault="00CD3041" w:rsidP="00E8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041">
              <w:rPr>
                <w:rFonts w:ascii="Times New Roman" w:hAnsi="Times New Roman" w:cs="Times New Roman"/>
                <w:sz w:val="24"/>
                <w:szCs w:val="24"/>
              </w:rPr>
              <w:t>-azure fundamental has disk storage for azure virtual machines.</w:t>
            </w:r>
          </w:p>
          <w:p w14:paraId="4A0E2113" w14:textId="31AB1143" w:rsidR="00CD3041" w:rsidRPr="00CD3041" w:rsidRDefault="00CD3041" w:rsidP="00E8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041">
              <w:rPr>
                <w:rFonts w:ascii="Times New Roman" w:hAnsi="Times New Roman" w:cs="Times New Roman"/>
                <w:sz w:val="24"/>
                <w:szCs w:val="24"/>
              </w:rPr>
              <w:t>-can be access by application and other services as needed.</w:t>
            </w:r>
          </w:p>
          <w:p w14:paraId="0AC1FE27" w14:textId="72792761" w:rsidR="00CD3041" w:rsidRPr="00CD3041" w:rsidRDefault="00CD3041" w:rsidP="00E8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0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3041">
              <w:rPr>
                <w:rFonts w:ascii="Times New Roman" w:hAnsi="Times New Roman" w:cs="Times New Roman"/>
                <w:color w:val="171717"/>
                <w:sz w:val="24"/>
                <w:szCs w:val="24"/>
                <w:shd w:val="clear" w:color="auto" w:fill="FFFFFF"/>
              </w:rPr>
              <w:t> Disk Storage allows data to be persistently stored and accessed from an attached virtual hard disk.</w:t>
            </w:r>
          </w:p>
          <w:p w14:paraId="42D4DF0A" w14:textId="77777777" w:rsidR="00CD3041" w:rsidRDefault="00CD3041" w:rsidP="00E80D9A"/>
          <w:p w14:paraId="15B2C437" w14:textId="2F248C88" w:rsidR="00CD3041" w:rsidRDefault="00CD3041" w:rsidP="00E80D9A">
            <w:r>
              <w:t>3 types of Disk</w:t>
            </w:r>
          </w:p>
          <w:p w14:paraId="19CC36C2" w14:textId="77777777" w:rsidR="00CD3041" w:rsidRDefault="00CD3041" w:rsidP="00E80D9A">
            <w:r>
              <w:t>-</w:t>
            </w:r>
            <w:r w:rsidRPr="00CD3041">
              <w:rPr>
                <w:u w:val="single"/>
              </w:rPr>
              <w:t>standard SSD/</w:t>
            </w:r>
            <w:proofErr w:type="gramStart"/>
            <w:r w:rsidRPr="00CD3041">
              <w:rPr>
                <w:u w:val="single"/>
              </w:rPr>
              <w:t xml:space="preserve">HDD  </w:t>
            </w:r>
            <w:r>
              <w:t>for</w:t>
            </w:r>
            <w:proofErr w:type="gramEnd"/>
            <w:r>
              <w:t xml:space="preserve"> less critical workload</w:t>
            </w:r>
          </w:p>
          <w:p w14:paraId="6500B211" w14:textId="77777777" w:rsidR="00CD3041" w:rsidRDefault="00CD3041" w:rsidP="00E80D9A">
            <w:r>
              <w:t>-</w:t>
            </w:r>
            <w:r w:rsidRPr="00CD3041">
              <w:rPr>
                <w:u w:val="single"/>
              </w:rPr>
              <w:t>premium SSD</w:t>
            </w:r>
            <w:r>
              <w:t xml:space="preserve"> is for mission-critical production application</w:t>
            </w:r>
          </w:p>
          <w:p w14:paraId="28300DBB" w14:textId="7AEC7F44" w:rsidR="00CD3041" w:rsidRDefault="00CD3041" w:rsidP="00E80D9A">
            <w:r>
              <w:t>-</w:t>
            </w:r>
            <w:r w:rsidRPr="008757D9">
              <w:rPr>
                <w:u w:val="single"/>
              </w:rPr>
              <w:t>ultra disks</w:t>
            </w:r>
            <w:r>
              <w:t xml:space="preserve"> f</w:t>
            </w:r>
            <w:r w:rsidR="008757D9">
              <w:t>o</w:t>
            </w:r>
            <w:r>
              <w:t>r data-intensive workload such</w:t>
            </w:r>
            <w:r w:rsidR="008757D9">
              <w:t xml:space="preserve"> </w:t>
            </w:r>
            <w:r>
              <w:t>as SAP HANA, top tier databases and transaction-heavy workload.</w:t>
            </w:r>
          </w:p>
          <w:p w14:paraId="4ED1BCB1" w14:textId="77777777" w:rsidR="00CD3041" w:rsidRDefault="00CD3041" w:rsidP="00E80D9A"/>
          <w:p w14:paraId="04C968FF" w14:textId="061E2DDA" w:rsidR="00CD3041" w:rsidRDefault="00CD3041" w:rsidP="00E80D9A"/>
        </w:tc>
        <w:tc>
          <w:tcPr>
            <w:tcW w:w="4508" w:type="dxa"/>
          </w:tcPr>
          <w:p w14:paraId="1B1A0CB6" w14:textId="77777777" w:rsidR="009F68EA" w:rsidRPr="008A19B9" w:rsidRDefault="00C46A8C" w:rsidP="00E80D9A">
            <w:p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 xml:space="preserve">Block storage </w:t>
            </w:r>
            <w:proofErr w:type="gramStart"/>
            <w:r w:rsidRPr="008A19B9">
              <w:rPr>
                <w:rFonts w:ascii="Times New Roman" w:hAnsi="Times New Roman" w:cs="Times New Roman"/>
              </w:rPr>
              <w:t>( persistent</w:t>
            </w:r>
            <w:proofErr w:type="gramEnd"/>
            <w:r w:rsidRPr="008A19B9">
              <w:rPr>
                <w:rFonts w:ascii="Times New Roman" w:hAnsi="Times New Roman" w:cs="Times New Roman"/>
              </w:rPr>
              <w:t xml:space="preserve"> disk, local SSD)</w:t>
            </w:r>
          </w:p>
          <w:p w14:paraId="61B16E91" w14:textId="11B8697F" w:rsidR="00C46A8C" w:rsidRPr="008A19B9" w:rsidRDefault="00C46A8C" w:rsidP="00E80D9A">
            <w:pPr>
              <w:rPr>
                <w:rFonts w:ascii="Times New Roman" w:hAnsi="Times New Roman" w:cs="Times New Roman"/>
              </w:rPr>
            </w:pPr>
          </w:p>
          <w:p w14:paraId="6AB3DD3D" w14:textId="583BE90B" w:rsidR="00874B99" w:rsidRPr="008A19B9" w:rsidRDefault="00874B99" w:rsidP="00E80D9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A19B9">
              <w:rPr>
                <w:rFonts w:ascii="Times New Roman" w:hAnsi="Times New Roman" w:cs="Times New Roman"/>
                <w:b/>
                <w:bCs/>
                <w:u w:val="single"/>
              </w:rPr>
              <w:t>PERSISTENT DISK</w:t>
            </w:r>
          </w:p>
          <w:p w14:paraId="1086EA31" w14:textId="77777777" w:rsidR="00C46A8C" w:rsidRPr="008A19B9" w:rsidRDefault="00C46A8C" w:rsidP="00E80D9A">
            <w:p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-</w:t>
            </w:r>
            <w:proofErr w:type="gramStart"/>
            <w:r w:rsidRPr="008A19B9">
              <w:rPr>
                <w:rFonts w:ascii="Times New Roman" w:hAnsi="Times New Roman" w:cs="Times New Roman"/>
              </w:rPr>
              <w:t>reliable ,</w:t>
            </w:r>
            <w:proofErr w:type="gramEnd"/>
            <w:r w:rsidRPr="008A19B9">
              <w:rPr>
                <w:rFonts w:ascii="Times New Roman" w:hAnsi="Times New Roman" w:cs="Times New Roman"/>
              </w:rPr>
              <w:t xml:space="preserve"> high-performance for virtual machine instances</w:t>
            </w:r>
          </w:p>
          <w:p w14:paraId="141EC093" w14:textId="77777777" w:rsidR="00C46A8C" w:rsidRPr="008A19B9" w:rsidRDefault="00C46A8C" w:rsidP="00E80D9A">
            <w:pPr>
              <w:rPr>
                <w:rFonts w:ascii="Times New Roman" w:hAnsi="Times New Roman" w:cs="Times New Roman"/>
              </w:rPr>
            </w:pPr>
          </w:p>
          <w:p w14:paraId="54FF1562" w14:textId="77777777" w:rsidR="00C46A8C" w:rsidRPr="008A19B9" w:rsidRDefault="00C46A8C" w:rsidP="00C46A8C">
            <w:p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Benefits</w:t>
            </w:r>
          </w:p>
          <w:p w14:paraId="21331C9B" w14:textId="77777777" w:rsidR="00C46A8C" w:rsidRPr="008A19B9" w:rsidRDefault="00C46A8C" w:rsidP="00C46A8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INDUSTRY-LEADING PRICE AND PERFORMANCE</w:t>
            </w:r>
          </w:p>
          <w:p w14:paraId="5249282D" w14:textId="77777777" w:rsidR="00C46A8C" w:rsidRPr="008A19B9" w:rsidRDefault="00C46A8C" w:rsidP="00C46A8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Offers low -cost storage when bulk throughput is of primary importance.</w:t>
            </w:r>
          </w:p>
          <w:p w14:paraId="5D196AD5" w14:textId="4B37BBCE" w:rsidR="00C46A8C" w:rsidRPr="008A19B9" w:rsidRDefault="00C46A8C" w:rsidP="00C46A8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Consistent high performance for both random-</w:t>
            </w:r>
            <w:proofErr w:type="gramStart"/>
            <w:r w:rsidRPr="008A19B9">
              <w:rPr>
                <w:rFonts w:ascii="Times New Roman" w:hAnsi="Times New Roman" w:cs="Times New Roman"/>
              </w:rPr>
              <w:t>access  workload</w:t>
            </w:r>
            <w:proofErr w:type="gramEnd"/>
            <w:r w:rsidRPr="008A19B9">
              <w:rPr>
                <w:rFonts w:ascii="Times New Roman" w:hAnsi="Times New Roman" w:cs="Times New Roman"/>
              </w:rPr>
              <w:t xml:space="preserve"> and bulk throughput.</w:t>
            </w:r>
          </w:p>
          <w:p w14:paraId="342CAB7F" w14:textId="77777777" w:rsidR="00C46A8C" w:rsidRPr="008A19B9" w:rsidRDefault="00C46A8C" w:rsidP="00C46A8C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476A11C0" w14:textId="30BC02ED" w:rsidR="00C46A8C" w:rsidRPr="008A19B9" w:rsidRDefault="00C46A8C" w:rsidP="00C46A8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Share data easily</w:t>
            </w:r>
          </w:p>
          <w:p w14:paraId="37C90521" w14:textId="02E9A6D4" w:rsidR="00C46A8C" w:rsidRPr="008A19B9" w:rsidRDefault="00C46A8C" w:rsidP="00C46A8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Multi-reader mounting, so many virtual machines can read data from a single Persistent Disk.</w:t>
            </w:r>
          </w:p>
          <w:p w14:paraId="03C355DE" w14:textId="77777777" w:rsidR="00C46A8C" w:rsidRPr="008A19B9" w:rsidRDefault="00C46A8C" w:rsidP="00C46A8C">
            <w:pPr>
              <w:pStyle w:val="ListParagraph"/>
              <w:ind w:left="1815"/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*attaching a disk to more virtual machine does not affect performance or cost</w:t>
            </w:r>
          </w:p>
          <w:p w14:paraId="58B1C956" w14:textId="4A4B817B" w:rsidR="00C46A8C" w:rsidRPr="008A19B9" w:rsidRDefault="00C46A8C" w:rsidP="00C46A8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 xml:space="preserve">Scale </w:t>
            </w:r>
            <w:proofErr w:type="gramStart"/>
            <w:r w:rsidRPr="008A19B9">
              <w:rPr>
                <w:rFonts w:ascii="Times New Roman" w:hAnsi="Times New Roman" w:cs="Times New Roman"/>
              </w:rPr>
              <w:t xml:space="preserve">without </w:t>
            </w:r>
            <w:r w:rsidR="00874B99" w:rsidRPr="008A19B9">
              <w:rPr>
                <w:rFonts w:ascii="Times New Roman" w:hAnsi="Times New Roman" w:cs="Times New Roman"/>
              </w:rPr>
              <w:t xml:space="preserve"> interruption</w:t>
            </w:r>
            <w:proofErr w:type="gramEnd"/>
          </w:p>
          <w:p w14:paraId="4DB321ED" w14:textId="6DA3E74E" w:rsidR="00874B99" w:rsidRPr="008A19B9" w:rsidRDefault="00874B99" w:rsidP="00874B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 xml:space="preserve">Unlimited flexibility by allowing to </w:t>
            </w:r>
            <w:proofErr w:type="spellStart"/>
            <w:r w:rsidRPr="008A19B9">
              <w:rPr>
                <w:rFonts w:ascii="Times New Roman" w:hAnsi="Times New Roman" w:cs="Times New Roman"/>
              </w:rPr>
              <w:t>resixe</w:t>
            </w:r>
            <w:proofErr w:type="spellEnd"/>
            <w:r w:rsidRPr="008A19B9">
              <w:rPr>
                <w:rFonts w:ascii="Times New Roman" w:hAnsi="Times New Roman" w:cs="Times New Roman"/>
              </w:rPr>
              <w:t xml:space="preserve"> storage</w:t>
            </w:r>
          </w:p>
          <w:p w14:paraId="43ED9B8A" w14:textId="13456189" w:rsidR="00874B99" w:rsidRPr="008A19B9" w:rsidRDefault="00874B99" w:rsidP="00874B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 xml:space="preserve">No downtime even it is </w:t>
            </w:r>
            <w:proofErr w:type="spellStart"/>
            <w:r w:rsidRPr="008A19B9">
              <w:rPr>
                <w:rFonts w:ascii="Times New Roman" w:hAnsi="Times New Roman" w:cs="Times New Roman"/>
              </w:rPr>
              <w:t>usued</w:t>
            </w:r>
            <w:proofErr w:type="spellEnd"/>
            <w:r w:rsidRPr="008A19B9">
              <w:rPr>
                <w:rFonts w:ascii="Times New Roman" w:hAnsi="Times New Roman" w:cs="Times New Roman"/>
              </w:rPr>
              <w:t xml:space="preserve"> on or more virtual machine at the same time</w:t>
            </w:r>
          </w:p>
          <w:p w14:paraId="67BB8056" w14:textId="50D892F4" w:rsidR="00874B99" w:rsidRPr="008A19B9" w:rsidRDefault="00874B99" w:rsidP="00874B99">
            <w:p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KEY FEATURES</w:t>
            </w:r>
          </w:p>
          <w:p w14:paraId="42459EBE" w14:textId="4C204F99" w:rsidR="00874B99" w:rsidRPr="008A19B9" w:rsidRDefault="00874B99" w:rsidP="00874B9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Seamless backup and restore</w:t>
            </w:r>
          </w:p>
          <w:p w14:paraId="0E9A87D6" w14:textId="7BDA6A12" w:rsidR="00874B99" w:rsidRPr="008A19B9" w:rsidRDefault="00874B99" w:rsidP="00874B9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Automatic encryption</w:t>
            </w:r>
          </w:p>
          <w:p w14:paraId="052438A4" w14:textId="136A19C5" w:rsidR="00874B99" w:rsidRPr="008A19B9" w:rsidRDefault="00874B99" w:rsidP="00874B9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Independent volumes</w:t>
            </w:r>
          </w:p>
          <w:p w14:paraId="686B43C6" w14:textId="6D992C0C" w:rsidR="00874B99" w:rsidRPr="008A19B9" w:rsidRDefault="00874B99" w:rsidP="00874B99">
            <w:pPr>
              <w:rPr>
                <w:rFonts w:ascii="Times New Roman" w:hAnsi="Times New Roman" w:cs="Times New Roman"/>
              </w:rPr>
            </w:pPr>
          </w:p>
          <w:p w14:paraId="283BBF1F" w14:textId="43A761EE" w:rsidR="00874B99" w:rsidRPr="008A19B9" w:rsidRDefault="00874B99" w:rsidP="00874B9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A19B9">
              <w:rPr>
                <w:rFonts w:ascii="Times New Roman" w:hAnsi="Times New Roman" w:cs="Times New Roman"/>
                <w:b/>
                <w:bCs/>
                <w:u w:val="single"/>
              </w:rPr>
              <w:t>LOCAL SSD</w:t>
            </w:r>
          </w:p>
          <w:p w14:paraId="676DEAF4" w14:textId="16FB147A" w:rsidR="00874B99" w:rsidRPr="008A19B9" w:rsidRDefault="00874B99" w:rsidP="00874B99">
            <w:p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 xml:space="preserve">What is local </w:t>
            </w:r>
            <w:proofErr w:type="spellStart"/>
            <w:r w:rsidRPr="008A19B9">
              <w:rPr>
                <w:rFonts w:ascii="Times New Roman" w:hAnsi="Times New Roman" w:cs="Times New Roman"/>
              </w:rPr>
              <w:t>ssd</w:t>
            </w:r>
            <w:proofErr w:type="spellEnd"/>
            <w:r w:rsidRPr="008A19B9">
              <w:rPr>
                <w:rFonts w:ascii="Times New Roman" w:hAnsi="Times New Roman" w:cs="Times New Roman"/>
              </w:rPr>
              <w:t>?</w:t>
            </w:r>
          </w:p>
          <w:p w14:paraId="394D5B38" w14:textId="5CE82ED6" w:rsidR="00874B99" w:rsidRPr="008A19B9" w:rsidRDefault="00874B99" w:rsidP="00874B9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Temporary storage uses cases such as caches or scratch processing space.</w:t>
            </w:r>
          </w:p>
          <w:p w14:paraId="4DD72CF3" w14:textId="31C6A8A4" w:rsidR="004C4E97" w:rsidRPr="008A19B9" w:rsidRDefault="004C4E97" w:rsidP="004C4E9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D4077E4" w14:textId="77777777" w:rsidR="004C4E97" w:rsidRPr="008A19B9" w:rsidRDefault="004C4E97" w:rsidP="004C4E9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F3D4657" w14:textId="1CC07C75" w:rsidR="00874B99" w:rsidRPr="008A19B9" w:rsidRDefault="00874B99" w:rsidP="00874B9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F7349EE" w14:textId="7A680ECB" w:rsidR="00874B99" w:rsidRPr="008A19B9" w:rsidRDefault="00874B99" w:rsidP="00874B99">
            <w:p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HIGH-</w:t>
            </w:r>
            <w:proofErr w:type="gramStart"/>
            <w:r w:rsidRPr="008A19B9">
              <w:rPr>
                <w:rFonts w:ascii="Times New Roman" w:hAnsi="Times New Roman" w:cs="Times New Roman"/>
              </w:rPr>
              <w:t>PERFORMANCE ,</w:t>
            </w:r>
            <w:proofErr w:type="gramEnd"/>
            <w:r w:rsidRPr="008A19B9">
              <w:rPr>
                <w:rFonts w:ascii="Times New Roman" w:hAnsi="Times New Roman" w:cs="Times New Roman"/>
              </w:rPr>
              <w:t xml:space="preserve"> EPHEMERAL STORAGE </w:t>
            </w:r>
          </w:p>
          <w:p w14:paraId="050C742A" w14:textId="49D130D2" w:rsidR="00874B99" w:rsidRPr="008A19B9" w:rsidRDefault="00874B99" w:rsidP="00874B99">
            <w:pPr>
              <w:rPr>
                <w:rFonts w:ascii="Times New Roman" w:hAnsi="Times New Roman" w:cs="Times New Roman"/>
              </w:rPr>
            </w:pPr>
          </w:p>
          <w:p w14:paraId="1D443747" w14:textId="5D096347" w:rsidR="004C4E97" w:rsidRPr="008A19B9" w:rsidRDefault="004C4E97" w:rsidP="004C4E9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</w:rPr>
              <w:t>Attached to the server that hosts your VM instance, which offers superior performance</w:t>
            </w:r>
          </w:p>
          <w:p w14:paraId="4C327561" w14:textId="315C3957" w:rsidR="004C4E97" w:rsidRPr="008A19B9" w:rsidRDefault="004C4E97" w:rsidP="004C4E9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  <w:color w:val="5F6368"/>
              </w:rPr>
              <w:t>very high input/output operations per second (IOPS),</w:t>
            </w:r>
          </w:p>
          <w:p w14:paraId="3A1096A6" w14:textId="2DDFA69B" w:rsidR="004C4E97" w:rsidRPr="008A19B9" w:rsidRDefault="004C4E97" w:rsidP="004C4E9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A19B9">
              <w:rPr>
                <w:rFonts w:ascii="Times New Roman" w:hAnsi="Times New Roman" w:cs="Times New Roman"/>
                <w:color w:val="5F6368"/>
              </w:rPr>
              <w:t>very low latency compared to other block storage options</w:t>
            </w:r>
          </w:p>
          <w:p w14:paraId="794ABFA7" w14:textId="77777777" w:rsidR="00874B99" w:rsidRPr="008A19B9" w:rsidRDefault="00874B99" w:rsidP="00874B99">
            <w:pPr>
              <w:rPr>
                <w:rFonts w:ascii="Times New Roman" w:hAnsi="Times New Roman" w:cs="Times New Roman"/>
              </w:rPr>
            </w:pPr>
          </w:p>
          <w:p w14:paraId="3DCDB004" w14:textId="516C6BA2" w:rsidR="00C46A8C" w:rsidRPr="008A19B9" w:rsidRDefault="00C46A8C" w:rsidP="00C46A8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E80D9A" w14:paraId="2874D50B" w14:textId="77777777" w:rsidTr="00E80D9A">
        <w:tc>
          <w:tcPr>
            <w:tcW w:w="4508" w:type="dxa"/>
          </w:tcPr>
          <w:p w14:paraId="69A6AD2D" w14:textId="03F43621" w:rsidR="009F68EA" w:rsidRDefault="009F68EA" w:rsidP="00E80D9A">
            <w:r>
              <w:lastRenderedPageBreak/>
              <w:t>Files</w:t>
            </w:r>
          </w:p>
          <w:p w14:paraId="704D399B" w14:textId="4FFF2FFE" w:rsidR="00FF20C1" w:rsidRDefault="00FF20C1" w:rsidP="00E80D9A"/>
          <w:p w14:paraId="1DF6F96D" w14:textId="77777777" w:rsidR="00FF20C1" w:rsidRDefault="00FF20C1" w:rsidP="00E80D9A">
            <w:r>
              <w:rPr>
                <w:noProof/>
              </w:rPr>
              <w:drawing>
                <wp:inline distT="0" distB="0" distL="0" distR="0" wp14:anchorId="4A1AE757" wp14:editId="00F0BE89">
                  <wp:extent cx="1272268" cy="1047750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81" cy="1059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214D6C" w14:textId="77777777" w:rsidR="00FF20C1" w:rsidRDefault="00FF20C1" w:rsidP="00E80D9A"/>
          <w:p w14:paraId="3B668F8D" w14:textId="2B35D7BC" w:rsidR="00FF20C1" w:rsidRDefault="00FF20C1" w:rsidP="00E80D9A">
            <w:r>
              <w:t>-offers fully managed files shares in the cloud are accessi</w:t>
            </w:r>
            <w:r w:rsidR="008A19B9">
              <w:t>b</w:t>
            </w:r>
            <w:r>
              <w:t>le through industry standard Server Massage Block and Network File System</w:t>
            </w:r>
            <w:r w:rsidR="008A19B9">
              <w:t xml:space="preserve"> </w:t>
            </w:r>
            <w:r>
              <w:t>(preview protocols)</w:t>
            </w:r>
          </w:p>
          <w:p w14:paraId="34CC49B5" w14:textId="77777777" w:rsidR="00C4638F" w:rsidRDefault="00C4638F" w:rsidP="00E80D9A"/>
          <w:p w14:paraId="7CA3917C" w14:textId="53A9913E" w:rsidR="003A0CD4" w:rsidRDefault="003A0CD4" w:rsidP="00E80D9A">
            <w:r>
              <w:t xml:space="preserve">-can be mounted a file storage share to access file </w:t>
            </w:r>
            <w:proofErr w:type="gramStart"/>
            <w:r>
              <w:t xml:space="preserve">data </w:t>
            </w:r>
            <w:r w:rsidR="008A19B9">
              <w:t xml:space="preserve"> </w:t>
            </w:r>
            <w:r>
              <w:t>by</w:t>
            </w:r>
            <w:proofErr w:type="gramEnd"/>
            <w:r>
              <w:t xml:space="preserve"> using applications running in Azure virtual machines or cloud services. But, onl</w:t>
            </w:r>
            <w:r w:rsidR="00C4638F">
              <w:t>y</w:t>
            </w:r>
            <w:r>
              <w:t xml:space="preserve"> as a desktop application would mount a typical SMB share.</w:t>
            </w:r>
          </w:p>
          <w:p w14:paraId="67A5285C" w14:textId="4BA20377" w:rsidR="003A0CD4" w:rsidRDefault="003A0CD4" w:rsidP="00E80D9A">
            <w:r>
              <w:t>-unlimited number of Azure virtual machines or roles can mount and access the file storage share simultaneously</w:t>
            </w:r>
          </w:p>
          <w:p w14:paraId="0FFF3172" w14:textId="77777777" w:rsidR="003A0CD4" w:rsidRDefault="003A0CD4" w:rsidP="00E80D9A"/>
          <w:p w14:paraId="7AEDEB6E" w14:textId="5F0B466C" w:rsidR="003A0CD4" w:rsidRDefault="003A0CD4" w:rsidP="00E80D9A">
            <w:r>
              <w:t>There are 2 typical usage to share files</w:t>
            </w:r>
          </w:p>
          <w:p w14:paraId="2D392616" w14:textId="16E6923C" w:rsidR="003A0CD4" w:rsidRDefault="003A0CD4" w:rsidP="00E80D9A">
            <w:pPr>
              <w:pStyle w:val="ListParagraph"/>
              <w:numPr>
                <w:ilvl w:val="0"/>
                <w:numId w:val="7"/>
              </w:numPr>
            </w:pPr>
            <w:r>
              <w:t xml:space="preserve">Diagnostic data </w:t>
            </w:r>
          </w:p>
          <w:p w14:paraId="2684B535" w14:textId="46DB125E" w:rsidR="003A0CD4" w:rsidRDefault="003A0CD4" w:rsidP="00E80D9A">
            <w:pPr>
              <w:pStyle w:val="ListParagraph"/>
              <w:numPr>
                <w:ilvl w:val="0"/>
                <w:numId w:val="7"/>
              </w:numPr>
            </w:pPr>
            <w:r>
              <w:t>Application data sharing</w:t>
            </w:r>
          </w:p>
          <w:p w14:paraId="5D5C7138" w14:textId="2D184550" w:rsidR="003A0CD4" w:rsidRDefault="003A0CD4" w:rsidP="00E80D9A">
            <w:r>
              <w:t>Why use azure files?</w:t>
            </w:r>
          </w:p>
          <w:p w14:paraId="5187E140" w14:textId="0BED0A92" w:rsidR="002868B7" w:rsidRDefault="002868B7" w:rsidP="00E80D9A">
            <w:pPr>
              <w:pStyle w:val="ListParagraph"/>
              <w:numPr>
                <w:ilvl w:val="0"/>
                <w:numId w:val="8"/>
              </w:numPr>
            </w:pPr>
            <w:r>
              <w:t xml:space="preserve">Make it easier to migrate application since many on-premises </w:t>
            </w:r>
            <w:proofErr w:type="gramStart"/>
            <w:r>
              <w:t>application</w:t>
            </w:r>
            <w:proofErr w:type="gramEnd"/>
            <w:r>
              <w:t xml:space="preserve"> use file shares</w:t>
            </w:r>
          </w:p>
          <w:p w14:paraId="1FBB34DE" w14:textId="77777777" w:rsidR="00C4638F" w:rsidRDefault="00C4638F" w:rsidP="00E80D9A">
            <w:pPr>
              <w:pStyle w:val="ListParagraph"/>
            </w:pPr>
          </w:p>
          <w:p w14:paraId="1198FCD1" w14:textId="6BE7FA78" w:rsidR="002868B7" w:rsidRDefault="002868B7" w:rsidP="00E80D9A">
            <w:pPr>
              <w:pStyle w:val="ListParagraph"/>
              <w:numPr>
                <w:ilvl w:val="0"/>
                <w:numId w:val="8"/>
              </w:numPr>
            </w:pPr>
            <w:r>
              <w:t xml:space="preserve">Store configuration files on a file share, can be access from multiple VMs. To ensure everybody find the tool and utilities </w:t>
            </w:r>
            <w:r w:rsidR="00D36EB4">
              <w:t xml:space="preserve">which </w:t>
            </w:r>
            <w:r>
              <w:t>used by multi</w:t>
            </w:r>
            <w:r w:rsidR="00D36EB4">
              <w:t>ple developers that stored on a file share</w:t>
            </w:r>
          </w:p>
          <w:p w14:paraId="0DA987CC" w14:textId="77777777" w:rsidR="00C4638F" w:rsidRDefault="00C4638F" w:rsidP="00E80D9A">
            <w:pPr>
              <w:pStyle w:val="ListParagraph"/>
            </w:pPr>
          </w:p>
          <w:p w14:paraId="3D80B4EC" w14:textId="77777777" w:rsidR="00C4638F" w:rsidRDefault="00C4638F" w:rsidP="00E80D9A">
            <w:pPr>
              <w:pStyle w:val="ListParagraph"/>
            </w:pPr>
          </w:p>
          <w:p w14:paraId="1736421D" w14:textId="540828FD" w:rsidR="00D36EB4" w:rsidRDefault="00D36EB4" w:rsidP="00E80D9A">
            <w:pPr>
              <w:pStyle w:val="ListParagraph"/>
              <w:numPr>
                <w:ilvl w:val="0"/>
                <w:numId w:val="8"/>
              </w:numPr>
            </w:pPr>
            <w:r>
              <w:t xml:space="preserve">Write data on a file share and process or </w:t>
            </w:r>
            <w:proofErr w:type="spellStart"/>
            <w:r>
              <w:t>analy</w:t>
            </w:r>
            <w:r w:rsidR="008A19B9">
              <w:t>s</w:t>
            </w:r>
            <w:proofErr w:type="spellEnd"/>
            <w:r w:rsidR="008A19B9">
              <w:t xml:space="preserve"> </w:t>
            </w:r>
            <w:r>
              <w:t>e the data later, for examples are diagnostic logs, metrics and crash dumps</w:t>
            </w:r>
          </w:p>
          <w:p w14:paraId="0B45CD9B" w14:textId="0FED5E19" w:rsidR="00D36EB4" w:rsidRDefault="00D36EB4" w:rsidP="00E80D9A">
            <w:pPr>
              <w:pStyle w:val="ListParagraph"/>
            </w:pPr>
          </w:p>
          <w:p w14:paraId="203F8DB2" w14:textId="18662AF0" w:rsidR="00D36EB4" w:rsidRDefault="00D36EB4" w:rsidP="00E80D9A">
            <w:pPr>
              <w:pStyle w:val="ListParagraph"/>
            </w:pPr>
          </w:p>
          <w:p w14:paraId="1E2F9735" w14:textId="77777777" w:rsidR="00FE235A" w:rsidRDefault="00FE235A" w:rsidP="00E80D9A">
            <w:pPr>
              <w:ind w:left="360"/>
            </w:pPr>
          </w:p>
          <w:p w14:paraId="40DDF7C1" w14:textId="68C9BB9E" w:rsidR="00D36EB4" w:rsidRDefault="005102FF" w:rsidP="00E80D9A">
            <w:pPr>
              <w:ind w:left="360"/>
            </w:pPr>
            <w:r>
              <w:t xml:space="preserve">This diagram shows </w:t>
            </w:r>
            <w:proofErr w:type="gramStart"/>
            <w:r>
              <w:t>that ,</w:t>
            </w:r>
            <w:proofErr w:type="gramEnd"/>
            <w:r>
              <w:t xml:space="preserve"> azure files can be used in different two location</w:t>
            </w:r>
          </w:p>
          <w:p w14:paraId="65DAC57A" w14:textId="65CBF839" w:rsidR="005102FF" w:rsidRDefault="005102FF" w:rsidP="00E80D9A">
            <w:pPr>
              <w:pStyle w:val="ListParagraph"/>
              <w:numPr>
                <w:ilvl w:val="0"/>
                <w:numId w:val="9"/>
              </w:numPr>
            </w:pPr>
            <w:r>
              <w:t xml:space="preserve">Files shared Is </w:t>
            </w:r>
            <w:proofErr w:type="spellStart"/>
            <w:r>
              <w:t>incryption</w:t>
            </w:r>
            <w:proofErr w:type="spellEnd"/>
            <w:r>
              <w:t xml:space="preserve"> through SMB protocol</w:t>
            </w:r>
          </w:p>
          <w:p w14:paraId="5CFE85E9" w14:textId="0BE111A5" w:rsidR="005102FF" w:rsidRDefault="00FE235A" w:rsidP="00E80D9A">
            <w:pPr>
              <w:pStyle w:val="ListParagraph"/>
              <w:numPr>
                <w:ilvl w:val="0"/>
                <w:numId w:val="9"/>
              </w:num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9F57ABE" wp14:editId="6BDBD32F">
                  <wp:simplePos x="0" y="0"/>
                  <wp:positionH relativeFrom="column">
                    <wp:posOffset>705441</wp:posOffset>
                  </wp:positionH>
                  <wp:positionV relativeFrom="paragraph">
                    <wp:posOffset>307</wp:posOffset>
                  </wp:positionV>
                  <wp:extent cx="2085975" cy="14925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49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102FF">
              <w:t>Files can be access from any location in the world by only using URL.</w:t>
            </w:r>
          </w:p>
          <w:p w14:paraId="1CAA5D60" w14:textId="77777777" w:rsidR="002868B7" w:rsidRDefault="002868B7" w:rsidP="00E80D9A">
            <w:pPr>
              <w:pStyle w:val="ListParagraph"/>
            </w:pPr>
          </w:p>
          <w:p w14:paraId="1DC439B5" w14:textId="58B3968D" w:rsidR="003A0CD4" w:rsidRDefault="003A0CD4" w:rsidP="00E80D9A"/>
        </w:tc>
        <w:tc>
          <w:tcPr>
            <w:tcW w:w="4508" w:type="dxa"/>
          </w:tcPr>
          <w:p w14:paraId="79D4544F" w14:textId="3FDACF8C" w:rsidR="009F68EA" w:rsidRDefault="004C4E97" w:rsidP="00E80D9A">
            <w:r>
              <w:lastRenderedPageBreak/>
              <w:t>File stores</w:t>
            </w:r>
          </w:p>
          <w:p w14:paraId="3737B2BD" w14:textId="77777777" w:rsidR="004C4E97" w:rsidRDefault="004C4E97" w:rsidP="00E80D9A"/>
          <w:p w14:paraId="225289DE" w14:textId="67C37812" w:rsidR="004C4E97" w:rsidRDefault="004C4E97" w:rsidP="00E80D9A">
            <w:r>
              <w:t>-PREDICTABLE PERFORMANCE</w:t>
            </w:r>
          </w:p>
          <w:p w14:paraId="50E22AF9" w14:textId="7E824659" w:rsidR="004C4E97" w:rsidRDefault="004C4E97" w:rsidP="004C4E97">
            <w:pPr>
              <w:pStyle w:val="ListParagraph"/>
              <w:numPr>
                <w:ilvl w:val="0"/>
                <w:numId w:val="21"/>
              </w:numPr>
            </w:pPr>
            <w:r>
              <w:t>Can speed up to 480k IOPS and 16GB/s,</w:t>
            </w:r>
          </w:p>
          <w:p w14:paraId="66D1BEEA" w14:textId="5791EFFE" w:rsidR="004C4E97" w:rsidRDefault="004C4E97" w:rsidP="004C4E97">
            <w:pPr>
              <w:pStyle w:val="ListParagraph"/>
              <w:numPr>
                <w:ilvl w:val="0"/>
                <w:numId w:val="21"/>
              </w:numPr>
            </w:pPr>
            <w:r>
              <w:t>Can handle your highest performance workloads</w:t>
            </w:r>
          </w:p>
          <w:p w14:paraId="14B0BB04" w14:textId="77777777" w:rsidR="004C4E97" w:rsidRDefault="004C4E97" w:rsidP="004C4E97">
            <w:pPr>
              <w:pStyle w:val="ListParagraph"/>
            </w:pPr>
          </w:p>
          <w:p w14:paraId="54F1DF26" w14:textId="57514123" w:rsidR="004C4E97" w:rsidRDefault="004C4E97" w:rsidP="004C4E97">
            <w:pPr>
              <w:pStyle w:val="ListParagraph"/>
              <w:numPr>
                <w:ilvl w:val="0"/>
                <w:numId w:val="9"/>
              </w:numPr>
            </w:pPr>
            <w:r>
              <w:t>ELASTICITY TO MEET BIG COMPUTE NEEDS</w:t>
            </w:r>
          </w:p>
          <w:p w14:paraId="633CBE05" w14:textId="6B116E86" w:rsidR="004C4E97" w:rsidRDefault="004C4E97" w:rsidP="004C4E97">
            <w:pPr>
              <w:pStyle w:val="ListParagraph"/>
              <w:numPr>
                <w:ilvl w:val="0"/>
                <w:numId w:val="23"/>
              </w:numPr>
            </w:pPr>
            <w:r>
              <w:t xml:space="preserve">High </w:t>
            </w:r>
            <w:proofErr w:type="gramStart"/>
            <w:r>
              <w:t>scale ,</w:t>
            </w:r>
            <w:proofErr w:type="gramEnd"/>
            <w:r>
              <w:t xml:space="preserve"> meets the need of high- performance business,</w:t>
            </w:r>
          </w:p>
          <w:p w14:paraId="54E77A2B" w14:textId="42B6FE6E" w:rsidR="008A19B9" w:rsidRDefault="004C4E97" w:rsidP="008A19B9">
            <w:pPr>
              <w:pStyle w:val="ListParagraph"/>
              <w:numPr>
                <w:ilvl w:val="0"/>
                <w:numId w:val="23"/>
              </w:numPr>
            </w:pPr>
            <w:r>
              <w:t xml:space="preserve">Easily grow or shrink your instances if any requirement change, via Google Cloud Console </w:t>
            </w:r>
            <w:proofErr w:type="gramStart"/>
            <w:r>
              <w:t>GUI ,</w:t>
            </w:r>
            <w:proofErr w:type="spellStart"/>
            <w:r>
              <w:t>gcloud</w:t>
            </w:r>
            <w:proofErr w:type="spellEnd"/>
            <w:proofErr w:type="gramEnd"/>
            <w:r>
              <w:t xml:space="preserve"> command line, or via API- based</w:t>
            </w:r>
            <w:r w:rsidR="008A19B9">
              <w:t xml:space="preserve"> controls</w:t>
            </w:r>
          </w:p>
          <w:p w14:paraId="014B889F" w14:textId="5601D54A" w:rsidR="008A19B9" w:rsidRDefault="008A19B9" w:rsidP="008A19B9">
            <w:pPr>
              <w:pStyle w:val="ListParagraph"/>
              <w:numPr>
                <w:ilvl w:val="0"/>
                <w:numId w:val="24"/>
              </w:numPr>
            </w:pPr>
            <w:r>
              <w:t xml:space="preserve">Simple to </w:t>
            </w:r>
            <w:proofErr w:type="gramStart"/>
            <w:r>
              <w:t>provision ,</w:t>
            </w:r>
            <w:proofErr w:type="gramEnd"/>
            <w:r>
              <w:t xml:space="preserve"> easy to mount</w:t>
            </w:r>
          </w:p>
          <w:p w14:paraId="1F60685A" w14:textId="58194B26" w:rsidR="008A19B9" w:rsidRDefault="008A19B9" w:rsidP="008A19B9">
            <w:pPr>
              <w:pStyle w:val="ListParagraph"/>
              <w:numPr>
                <w:ilvl w:val="0"/>
                <w:numId w:val="25"/>
              </w:numPr>
            </w:pPr>
            <w:r>
              <w:t xml:space="preserve">Fully managed, </w:t>
            </w:r>
            <w:proofErr w:type="spellStart"/>
            <w:r>
              <w:t>NoOps</w:t>
            </w:r>
            <w:proofErr w:type="spellEnd"/>
            <w:r>
              <w:t xml:space="preserve"> service</w:t>
            </w:r>
          </w:p>
          <w:p w14:paraId="066C23CD" w14:textId="00AA7781" w:rsidR="008A19B9" w:rsidRDefault="008A19B9" w:rsidP="008A19B9">
            <w:pPr>
              <w:pStyle w:val="ListParagraph"/>
              <w:numPr>
                <w:ilvl w:val="0"/>
                <w:numId w:val="25"/>
              </w:numPr>
            </w:pPr>
            <w:r>
              <w:t>Easy mount files share on Compute Engine VMs</w:t>
            </w:r>
          </w:p>
          <w:p w14:paraId="51CA0348" w14:textId="408CFC48" w:rsidR="008A19B9" w:rsidRDefault="008A19B9" w:rsidP="008A19B9">
            <w:pPr>
              <w:pStyle w:val="ListParagraph"/>
              <w:numPr>
                <w:ilvl w:val="0"/>
                <w:numId w:val="25"/>
              </w:numPr>
            </w:pPr>
            <w:r>
              <w:t xml:space="preserve">Tightly integrated with Google Kubernetes Engine </w:t>
            </w:r>
          </w:p>
          <w:p w14:paraId="0BE6987E" w14:textId="5B0356D4" w:rsidR="004C4E97" w:rsidRDefault="004C4E97" w:rsidP="004C4E97">
            <w:pPr>
              <w:pStyle w:val="ListParagraph"/>
              <w:jc w:val="both"/>
            </w:pPr>
          </w:p>
        </w:tc>
      </w:tr>
      <w:tr w:rsidR="00E80D9A" w14:paraId="638FD2F0" w14:textId="77777777" w:rsidTr="00E80D9A">
        <w:tc>
          <w:tcPr>
            <w:tcW w:w="4508" w:type="dxa"/>
          </w:tcPr>
          <w:p w14:paraId="7D690F66" w14:textId="77777777" w:rsidR="009F68EA" w:rsidRDefault="009F68EA" w:rsidP="00E80D9A">
            <w:r>
              <w:t xml:space="preserve">Container object </w:t>
            </w:r>
            <w:proofErr w:type="gramStart"/>
            <w:r>
              <w:t>( blob</w:t>
            </w:r>
            <w:proofErr w:type="gramEnd"/>
            <w:r>
              <w:t>)</w:t>
            </w:r>
          </w:p>
          <w:p w14:paraId="576947EF" w14:textId="77777777" w:rsidR="008757D9" w:rsidRDefault="008757D9" w:rsidP="00E80D9A">
            <w:r>
              <w:rPr>
                <w:noProof/>
              </w:rPr>
              <w:drawing>
                <wp:inline distT="0" distB="0" distL="0" distR="0" wp14:anchorId="5F4E360A" wp14:editId="3C43D099">
                  <wp:extent cx="129540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365" cy="107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2BEF6" w14:textId="77777777" w:rsidR="008757D9" w:rsidRDefault="008757D9" w:rsidP="00E80D9A">
            <w:r>
              <w:t>-not limited to common file formats</w:t>
            </w:r>
          </w:p>
          <w:p w14:paraId="5336224C" w14:textId="77777777" w:rsidR="008757D9" w:rsidRDefault="008757D9" w:rsidP="00E80D9A">
            <w:r>
              <w:t xml:space="preserve">-contain gigabytes </w:t>
            </w:r>
          </w:p>
          <w:p w14:paraId="727F2840" w14:textId="711769C5" w:rsidR="008757D9" w:rsidRDefault="008757D9" w:rsidP="00E80D9A">
            <w:r>
              <w:t>-messages are encrypted for other application</w:t>
            </w:r>
          </w:p>
          <w:p w14:paraId="2A41A8D2" w14:textId="0EDB0D59" w:rsidR="008757D9" w:rsidRDefault="008757D9" w:rsidP="00E80D9A">
            <w:r>
              <w:t xml:space="preserve">-for business </w:t>
            </w:r>
            <w:proofErr w:type="gramStart"/>
            <w:r>
              <w:t>benefit ,</w:t>
            </w:r>
            <w:proofErr w:type="gramEnd"/>
            <w:r>
              <w:t xml:space="preserve"> blob is stored in container</w:t>
            </w:r>
            <w:r w:rsidR="00FF20C1">
              <w:t>s, which this can help to organize blobs depending in business needs</w:t>
            </w:r>
          </w:p>
          <w:p w14:paraId="0E7FE627" w14:textId="77777777" w:rsidR="008757D9" w:rsidRDefault="008757D9" w:rsidP="00E80D9A"/>
          <w:p w14:paraId="7031B0BB" w14:textId="77777777" w:rsidR="008757D9" w:rsidRDefault="008757D9" w:rsidP="00E80D9A">
            <w:r>
              <w:t>ADVANTAGES</w:t>
            </w:r>
          </w:p>
          <w:p w14:paraId="5B893FD3" w14:textId="77777777" w:rsidR="008757D9" w:rsidRDefault="008757D9" w:rsidP="00E80D9A">
            <w:r>
              <w:t>-does not require developers to think about or manage disks</w:t>
            </w:r>
          </w:p>
          <w:p w14:paraId="0B1625F9" w14:textId="77777777" w:rsidR="008757D9" w:rsidRDefault="008757D9" w:rsidP="00E80D9A">
            <w:r>
              <w:t>- uploaded data are called blobs</w:t>
            </w:r>
          </w:p>
          <w:p w14:paraId="14D4A038" w14:textId="77777777" w:rsidR="008757D9" w:rsidRDefault="008757D9" w:rsidP="00E80D9A"/>
          <w:p w14:paraId="666C444F" w14:textId="77777777" w:rsidR="008757D9" w:rsidRDefault="008757D9" w:rsidP="00E80D9A">
            <w:r>
              <w:t xml:space="preserve">Blob is ideal </w:t>
            </w:r>
            <w:proofErr w:type="gramStart"/>
            <w:r>
              <w:t>for :</w:t>
            </w:r>
            <w:proofErr w:type="gramEnd"/>
          </w:p>
          <w:p w14:paraId="0B0837AC" w14:textId="579ADD06" w:rsidR="008757D9" w:rsidRDefault="008757D9" w:rsidP="00E80D9A">
            <w:pPr>
              <w:pStyle w:val="ListParagraph"/>
              <w:numPr>
                <w:ilvl w:val="0"/>
                <w:numId w:val="1"/>
              </w:numPr>
            </w:pPr>
            <w:r>
              <w:t xml:space="preserve">serving images or documents directly to a </w:t>
            </w:r>
            <w:proofErr w:type="gramStart"/>
            <w:r>
              <w:t>browsers</w:t>
            </w:r>
            <w:proofErr w:type="gramEnd"/>
          </w:p>
          <w:p w14:paraId="6B1E1202" w14:textId="54EE7F10" w:rsidR="008757D9" w:rsidRDefault="008757D9" w:rsidP="00E80D9A">
            <w:pPr>
              <w:pStyle w:val="ListParagraph"/>
              <w:numPr>
                <w:ilvl w:val="0"/>
                <w:numId w:val="1"/>
              </w:numPr>
            </w:pPr>
            <w:r>
              <w:t xml:space="preserve">storing </w:t>
            </w:r>
            <w:proofErr w:type="spellStart"/>
            <w:r>
              <w:t>giles</w:t>
            </w:r>
            <w:proofErr w:type="spellEnd"/>
            <w:r>
              <w:t xml:space="preserve"> for distributed access</w:t>
            </w:r>
          </w:p>
          <w:p w14:paraId="1E884604" w14:textId="77777777" w:rsidR="008757D9" w:rsidRPr="008757D9" w:rsidRDefault="008757D9" w:rsidP="00E80D9A">
            <w:pPr>
              <w:numPr>
                <w:ilvl w:val="0"/>
                <w:numId w:val="1"/>
              </w:numPr>
              <w:shd w:val="clear" w:color="auto" w:fill="FFFFFF"/>
              <w:rPr>
                <w:rFonts w:ascii="Segoe UI" w:eastAsia="Times New Roman" w:hAnsi="Segoe UI" w:cs="Segoe UI"/>
                <w:color w:val="171717"/>
                <w:sz w:val="24"/>
                <w:szCs w:val="24"/>
                <w:lang w:eastAsia="en-MY"/>
              </w:rPr>
            </w:pPr>
            <w:r w:rsidRPr="008757D9">
              <w:rPr>
                <w:rFonts w:ascii="Segoe UI" w:eastAsia="Times New Roman" w:hAnsi="Segoe UI" w:cs="Segoe UI"/>
                <w:color w:val="171717"/>
                <w:sz w:val="24"/>
                <w:szCs w:val="24"/>
                <w:lang w:eastAsia="en-MY"/>
              </w:rPr>
              <w:t>Streaming video and audio.</w:t>
            </w:r>
          </w:p>
          <w:p w14:paraId="7D6F4EAF" w14:textId="77777777" w:rsidR="008757D9" w:rsidRPr="008757D9" w:rsidRDefault="008757D9" w:rsidP="00E80D9A">
            <w:pPr>
              <w:numPr>
                <w:ilvl w:val="0"/>
                <w:numId w:val="1"/>
              </w:numPr>
              <w:shd w:val="clear" w:color="auto" w:fill="FFFFFF"/>
              <w:rPr>
                <w:rFonts w:ascii="Segoe UI" w:eastAsia="Times New Roman" w:hAnsi="Segoe UI" w:cs="Segoe UI"/>
                <w:color w:val="171717"/>
                <w:sz w:val="24"/>
                <w:szCs w:val="24"/>
                <w:lang w:eastAsia="en-MY"/>
              </w:rPr>
            </w:pPr>
            <w:r w:rsidRPr="008757D9">
              <w:rPr>
                <w:rFonts w:ascii="Segoe UI" w:eastAsia="Times New Roman" w:hAnsi="Segoe UI" w:cs="Segoe UI"/>
                <w:color w:val="171717"/>
                <w:sz w:val="24"/>
                <w:szCs w:val="24"/>
                <w:lang w:eastAsia="en-MY"/>
              </w:rPr>
              <w:t>Storing data for backup and restore, disaster recovery, and archiving.</w:t>
            </w:r>
          </w:p>
          <w:p w14:paraId="5ADC8F5A" w14:textId="77777777" w:rsidR="008757D9" w:rsidRPr="008757D9" w:rsidRDefault="008757D9" w:rsidP="00E80D9A">
            <w:pPr>
              <w:numPr>
                <w:ilvl w:val="0"/>
                <w:numId w:val="1"/>
              </w:numPr>
              <w:shd w:val="clear" w:color="auto" w:fill="FFFFFF"/>
              <w:rPr>
                <w:rFonts w:ascii="Segoe UI" w:eastAsia="Times New Roman" w:hAnsi="Segoe UI" w:cs="Segoe UI"/>
                <w:color w:val="171717"/>
                <w:sz w:val="24"/>
                <w:szCs w:val="24"/>
                <w:lang w:eastAsia="en-MY"/>
              </w:rPr>
            </w:pPr>
            <w:r w:rsidRPr="008757D9">
              <w:rPr>
                <w:rFonts w:ascii="Segoe UI" w:eastAsia="Times New Roman" w:hAnsi="Segoe UI" w:cs="Segoe UI"/>
                <w:color w:val="171717"/>
                <w:sz w:val="24"/>
                <w:szCs w:val="24"/>
                <w:lang w:eastAsia="en-MY"/>
              </w:rPr>
              <w:t>Storing data for analysis by an on-premises or Azure-hosted service.</w:t>
            </w:r>
          </w:p>
          <w:p w14:paraId="6F938791" w14:textId="77777777" w:rsidR="008757D9" w:rsidRPr="008757D9" w:rsidRDefault="008757D9" w:rsidP="00E80D9A">
            <w:pPr>
              <w:numPr>
                <w:ilvl w:val="0"/>
                <w:numId w:val="1"/>
              </w:numPr>
              <w:shd w:val="clear" w:color="auto" w:fill="FFFFFF"/>
              <w:rPr>
                <w:rFonts w:ascii="Segoe UI" w:eastAsia="Times New Roman" w:hAnsi="Segoe UI" w:cs="Segoe UI"/>
                <w:color w:val="171717"/>
                <w:sz w:val="24"/>
                <w:szCs w:val="24"/>
                <w:lang w:eastAsia="en-MY"/>
              </w:rPr>
            </w:pPr>
            <w:r w:rsidRPr="008757D9">
              <w:rPr>
                <w:rFonts w:ascii="Segoe UI" w:eastAsia="Times New Roman" w:hAnsi="Segoe UI" w:cs="Segoe UI"/>
                <w:color w:val="171717"/>
                <w:sz w:val="24"/>
                <w:szCs w:val="24"/>
                <w:lang w:eastAsia="en-MY"/>
              </w:rPr>
              <w:t>Storing up to 8 TB of data for virtual machines.</w:t>
            </w:r>
          </w:p>
          <w:p w14:paraId="5C8D783B" w14:textId="77777777" w:rsidR="008757D9" w:rsidRDefault="008757D9" w:rsidP="00E80D9A">
            <w:pPr>
              <w:pStyle w:val="ListParagraph"/>
              <w:jc w:val="both"/>
            </w:pPr>
          </w:p>
          <w:p w14:paraId="251DD479" w14:textId="0DA16E8C" w:rsidR="008757D9" w:rsidRDefault="008757D9" w:rsidP="00E80D9A"/>
        </w:tc>
        <w:tc>
          <w:tcPr>
            <w:tcW w:w="4508" w:type="dxa"/>
          </w:tcPr>
          <w:p w14:paraId="7339C3FB" w14:textId="77777777" w:rsidR="009F68EA" w:rsidRDefault="00565E81" w:rsidP="00E80D9A">
            <w:r>
              <w:t>Data transfer</w:t>
            </w:r>
          </w:p>
          <w:p w14:paraId="7B04E6E7" w14:textId="061B1978" w:rsidR="00565E81" w:rsidRDefault="00565E81" w:rsidP="00565E81">
            <w:pPr>
              <w:pStyle w:val="ListParagraph"/>
              <w:numPr>
                <w:ilvl w:val="0"/>
                <w:numId w:val="24"/>
              </w:numPr>
            </w:pPr>
            <w:r>
              <w:t>DATA TRANSFER SERVICES</w:t>
            </w:r>
          </w:p>
          <w:p w14:paraId="04E0FA60" w14:textId="631C3C1B" w:rsidR="00565E81" w:rsidRDefault="00565E81" w:rsidP="00565E81">
            <w:pPr>
              <w:pStyle w:val="ListParagraph"/>
              <w:numPr>
                <w:ilvl w:val="0"/>
                <w:numId w:val="26"/>
              </w:numPr>
            </w:pPr>
            <w:r>
              <w:t>move or backup data to a Cloud Storage bucket either from ither cloud storage providers or from on-premises storage</w:t>
            </w:r>
          </w:p>
          <w:p w14:paraId="1F814DBB" w14:textId="47703DDD" w:rsidR="00565E81" w:rsidRPr="00565E81" w:rsidRDefault="00565E81" w:rsidP="00565E8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65E81">
              <w:rPr>
                <w:rFonts w:ascii="Arial" w:hAnsi="Arial" w:cs="Arial"/>
                <w:color w:val="202124"/>
                <w:shd w:val="clear" w:color="auto" w:fill="FFFFFF"/>
              </w:rPr>
              <w:t>Move data from one Cloud Storage bucket to another, so that it is available to different groups of users or applications.</w:t>
            </w:r>
          </w:p>
          <w:p w14:paraId="47C66A05" w14:textId="5D8C5401" w:rsidR="00565E81" w:rsidRPr="00565E81" w:rsidRDefault="00565E81" w:rsidP="00565E8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65E81">
              <w:rPr>
                <w:rFonts w:ascii="Arial" w:hAnsi="Arial" w:cs="Arial"/>
                <w:color w:val="202124"/>
                <w:shd w:val="clear" w:color="auto" w:fill="FFFFFF"/>
              </w:rPr>
              <w:t>Periodically move data as part of a data processing pipeline or analytical workflow.</w:t>
            </w:r>
          </w:p>
          <w:p w14:paraId="629559A8" w14:textId="77777777" w:rsidR="00565E81" w:rsidRDefault="00565E81" w:rsidP="00E80D9A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14:paraId="05D0A6B2" w14:textId="77777777" w:rsidR="00565E81" w:rsidRPr="00565E81" w:rsidRDefault="00565E81" w:rsidP="00565E81">
            <w:pPr>
              <w:pStyle w:val="ListParagraph"/>
              <w:numPr>
                <w:ilvl w:val="0"/>
                <w:numId w:val="26"/>
              </w:numPr>
            </w:pPr>
            <w:r w:rsidRPr="00565E81">
              <w:rPr>
                <w:rFonts w:ascii="Arial" w:hAnsi="Arial" w:cs="Arial"/>
                <w:color w:val="202124"/>
                <w:shd w:val="clear" w:color="auto" w:fill="FFFFFF"/>
              </w:rPr>
              <w:t>data transfer and synchronization easier.</w:t>
            </w:r>
          </w:p>
          <w:p w14:paraId="3097A573" w14:textId="77777777" w:rsidR="00565E81" w:rsidRDefault="00565E81" w:rsidP="00565E81">
            <w:pPr>
              <w:pStyle w:val="ListParagraph"/>
            </w:pPr>
          </w:p>
          <w:p w14:paraId="6476245B" w14:textId="77777777" w:rsidR="00565E81" w:rsidRDefault="005D35F6" w:rsidP="00565E81">
            <w:pPr>
              <w:pStyle w:val="ListParagraph"/>
              <w:numPr>
                <w:ilvl w:val="0"/>
                <w:numId w:val="24"/>
              </w:numPr>
            </w:pPr>
            <w:r>
              <w:t>TRANSFER APPLIANCE</w:t>
            </w:r>
          </w:p>
          <w:p w14:paraId="046CF8C2" w14:textId="7F57E9A2" w:rsidR="005D35F6" w:rsidRDefault="005D35F6" w:rsidP="005D35F6">
            <w:pPr>
              <w:pStyle w:val="ListParagraph"/>
              <w:numPr>
                <w:ilvl w:val="0"/>
                <w:numId w:val="27"/>
              </w:numPr>
            </w:pPr>
            <w:r>
              <w:t>Hardware appliance can be used to securely migrate large volume of data</w:t>
            </w:r>
            <w:proofErr w:type="gramStart"/>
            <w:r>
              <w:t xml:space="preserve"> </w:t>
            </w: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 (</w:t>
            </w:r>
            <w:proofErr w:type="gram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from hundreds of terabytes up to 1 petabyte) to Google Cloud Platform without disrupting business operations. </w:t>
            </w:r>
          </w:p>
        </w:tc>
      </w:tr>
      <w:tr w:rsidR="00E80D9A" w14:paraId="5C0F9E5E" w14:textId="77777777" w:rsidTr="00E80D9A">
        <w:tc>
          <w:tcPr>
            <w:tcW w:w="4508" w:type="dxa"/>
          </w:tcPr>
          <w:p w14:paraId="094A21FD" w14:textId="77777777" w:rsidR="00436EB4" w:rsidRDefault="00436EB4" w:rsidP="00E80D9A"/>
          <w:p w14:paraId="26EFDC06" w14:textId="77777777" w:rsidR="00436EB4" w:rsidRDefault="00436EB4" w:rsidP="00E80D9A"/>
          <w:p w14:paraId="41CB35D7" w14:textId="77777777" w:rsidR="00436EB4" w:rsidRDefault="00436EB4" w:rsidP="00E80D9A"/>
          <w:p w14:paraId="24474330" w14:textId="5AD894A4" w:rsidR="009F68EA" w:rsidRDefault="00C4638F" w:rsidP="00E80D9A">
            <w:r>
              <w:lastRenderedPageBreak/>
              <w:t>T</w:t>
            </w:r>
            <w:r w:rsidR="009F68EA">
              <w:t>able</w:t>
            </w:r>
          </w:p>
          <w:p w14:paraId="0C31B336" w14:textId="77777777" w:rsidR="00C4638F" w:rsidRDefault="00C4638F" w:rsidP="00E80D9A"/>
          <w:p w14:paraId="6354A96F" w14:textId="77777777" w:rsidR="00C4638F" w:rsidRDefault="00C4638F" w:rsidP="00E80D9A">
            <w:pPr>
              <w:pStyle w:val="ListParagraph"/>
              <w:numPr>
                <w:ilvl w:val="0"/>
                <w:numId w:val="9"/>
              </w:numPr>
            </w:pPr>
            <w:r>
              <w:t>STORE PETABYTES OF STRUCTURED DATA</w:t>
            </w:r>
          </w:p>
          <w:p w14:paraId="236F1AA1" w14:textId="77777777" w:rsidR="00C4638F" w:rsidRDefault="00F2488A" w:rsidP="00E80D9A">
            <w:pPr>
              <w:pStyle w:val="ListParagraph"/>
              <w:numPr>
                <w:ilvl w:val="0"/>
                <w:numId w:val="11"/>
              </w:numPr>
            </w:pPr>
            <w:r>
              <w:t>Let you scale up without having to manually shard your dataset</w:t>
            </w:r>
          </w:p>
          <w:p w14:paraId="4B14D78C" w14:textId="0C43F307" w:rsidR="00F2488A" w:rsidRDefault="00F2488A" w:rsidP="00E80D9A">
            <w:pPr>
              <w:pStyle w:val="ListParagraph"/>
              <w:numPr>
                <w:ilvl w:val="0"/>
                <w:numId w:val="11"/>
              </w:numPr>
            </w:pPr>
            <w:r>
              <w:t xml:space="preserve">Use </w:t>
            </w:r>
            <w:r w:rsidR="00E80D9A">
              <w:t xml:space="preserve">geo- redundant </w:t>
            </w:r>
            <w:proofErr w:type="gramStart"/>
            <w:r w:rsidR="00E80D9A">
              <w:t>storage  which</w:t>
            </w:r>
            <w:proofErr w:type="gramEnd"/>
            <w:r w:rsidR="00E80D9A">
              <w:t xml:space="preserve"> means data is stored will replicated here times within a region</w:t>
            </w:r>
          </w:p>
          <w:p w14:paraId="25CF151B" w14:textId="1666DD7E" w:rsidR="00E80D9A" w:rsidRDefault="00E80D9A" w:rsidP="00E80D9A">
            <w:pPr>
              <w:pStyle w:val="ListParagraph"/>
              <w:numPr>
                <w:ilvl w:val="0"/>
                <w:numId w:val="9"/>
              </w:numPr>
            </w:pPr>
            <w:r>
              <w:t>SUPPORTS FLEXIBLE DATA SCHEMA</w:t>
            </w:r>
          </w:p>
          <w:p w14:paraId="034BD5DC" w14:textId="7FC5D3A6" w:rsidR="00E80D9A" w:rsidRDefault="00E80D9A" w:rsidP="00E80D9A">
            <w:pPr>
              <w:pStyle w:val="ListParagraph"/>
              <w:numPr>
                <w:ilvl w:val="0"/>
                <w:numId w:val="12"/>
              </w:numPr>
            </w:pPr>
            <w:r>
              <w:t xml:space="preserve">For web app user </w:t>
            </w:r>
            <w:proofErr w:type="gramStart"/>
            <w:r>
              <w:t>data ,</w:t>
            </w:r>
            <w:proofErr w:type="gramEnd"/>
            <w:r>
              <w:t xml:space="preserve"> address books, device information , and other metadata</w:t>
            </w:r>
          </w:p>
          <w:p w14:paraId="6355876E" w14:textId="473E10D8" w:rsidR="00E80D9A" w:rsidRDefault="00E80D9A" w:rsidP="00E80D9A">
            <w:pPr>
              <w:pStyle w:val="ListParagraph"/>
              <w:numPr>
                <w:ilvl w:val="0"/>
                <w:numId w:val="12"/>
              </w:numPr>
            </w:pPr>
            <w:r>
              <w:t>Without locking down data model into particular format, this because some different rows might have different particular of rows</w:t>
            </w:r>
          </w:p>
          <w:p w14:paraId="33190ED4" w14:textId="5338516C" w:rsidR="00E80D9A" w:rsidRDefault="00E80D9A" w:rsidP="00E80D9A">
            <w:pPr>
              <w:pStyle w:val="ListParagraph"/>
              <w:numPr>
                <w:ilvl w:val="0"/>
                <w:numId w:val="9"/>
              </w:numPr>
            </w:pPr>
            <w:r>
              <w:t>MADE FOR ENTERPRISE</w:t>
            </w:r>
          </w:p>
          <w:p w14:paraId="2B2BD0CF" w14:textId="2E278F2B" w:rsidR="00E80D9A" w:rsidRDefault="00E80D9A" w:rsidP="00E80D9A">
            <w:pPr>
              <w:pStyle w:val="ListParagraph"/>
              <w:numPr>
                <w:ilvl w:val="0"/>
                <w:numId w:val="13"/>
              </w:numPr>
            </w:pPr>
            <w:r>
              <w:t xml:space="preserve">It will update data stores </w:t>
            </w:r>
            <w:proofErr w:type="gramStart"/>
            <w:r>
              <w:t>simultaneously ,</w:t>
            </w:r>
            <w:proofErr w:type="gramEnd"/>
            <w:r>
              <w:t xml:space="preserve"> especially in data stores who used by multiple of users in simultaneously.</w:t>
            </w:r>
          </w:p>
          <w:p w14:paraId="3EAC35FE" w14:textId="765C9565" w:rsidR="00E80D9A" w:rsidRDefault="00E80D9A" w:rsidP="00E80D9A">
            <w:pPr>
              <w:pStyle w:val="ListParagraph"/>
              <w:numPr>
                <w:ilvl w:val="0"/>
                <w:numId w:val="9"/>
              </w:numPr>
            </w:pPr>
            <w:r>
              <w:t>DESIGNED FOR DEVELOPERS</w:t>
            </w:r>
          </w:p>
          <w:p w14:paraId="58DC2FA9" w14:textId="2AC6A253" w:rsidR="00E80D9A" w:rsidRDefault="00E80D9A" w:rsidP="00E80D9A">
            <w:pPr>
              <w:pStyle w:val="ListParagraph"/>
              <w:numPr>
                <w:ilvl w:val="0"/>
                <w:numId w:val="13"/>
              </w:numPr>
            </w:pPr>
            <w:r>
              <w:t xml:space="preserve">Has multiple building apps such as </w:t>
            </w:r>
            <w:proofErr w:type="gramStart"/>
            <w:r>
              <w:t>.NET ,</w:t>
            </w:r>
            <w:proofErr w:type="gramEnd"/>
            <w:r>
              <w:t xml:space="preserve"> Java , Android , C++, Node.js, PHP, Ruby and phyton</w:t>
            </w:r>
          </w:p>
          <w:p w14:paraId="214E2664" w14:textId="601DA276" w:rsidR="00E80D9A" w:rsidRDefault="00E80D9A" w:rsidP="00E80D9A">
            <w:pPr>
              <w:pStyle w:val="ListParagraph"/>
              <w:numPr>
                <w:ilvl w:val="0"/>
                <w:numId w:val="13"/>
              </w:numPr>
            </w:pPr>
            <w:r>
              <w:t xml:space="preserve">Offers advanced offer especially in table storage especially OData </w:t>
            </w:r>
          </w:p>
          <w:p w14:paraId="2E4263E2" w14:textId="2C13F15F" w:rsidR="00E80D9A" w:rsidRDefault="00E80D9A" w:rsidP="00E80D9A">
            <w:pPr>
              <w:pStyle w:val="ListParagraph"/>
              <w:numPr>
                <w:ilvl w:val="0"/>
                <w:numId w:val="13"/>
              </w:numPr>
            </w:pPr>
            <w:r>
              <w:t>Accessible via REST API which can be called by any language that make HTTP/HTTPS requests.</w:t>
            </w:r>
          </w:p>
          <w:p w14:paraId="6BEE731D" w14:textId="67366EB8" w:rsidR="00E80D9A" w:rsidRDefault="00E80D9A" w:rsidP="00E80D9A">
            <w:pPr>
              <w:pStyle w:val="ListParagraph"/>
              <w:ind w:left="2085"/>
            </w:pPr>
            <w:r>
              <w:t xml:space="preserve"> </w:t>
            </w:r>
          </w:p>
          <w:p w14:paraId="702F6C4C" w14:textId="77777777" w:rsidR="00E80D9A" w:rsidRDefault="00E80D9A" w:rsidP="00E80D9A"/>
          <w:p w14:paraId="66B7CAC5" w14:textId="77777777" w:rsidR="00E80D9A" w:rsidRDefault="00E80D9A" w:rsidP="00E80D9A"/>
          <w:p w14:paraId="153A03A9" w14:textId="65500D23" w:rsidR="00E80D9A" w:rsidRDefault="00E80D9A" w:rsidP="00E80D9A">
            <w:pPr>
              <w:pStyle w:val="ListParagraph"/>
              <w:ind w:left="1440"/>
            </w:pPr>
          </w:p>
        </w:tc>
        <w:tc>
          <w:tcPr>
            <w:tcW w:w="4508" w:type="dxa"/>
          </w:tcPr>
          <w:p w14:paraId="61E9C06F" w14:textId="77777777" w:rsidR="00436EB4" w:rsidRDefault="00436EB4" w:rsidP="00E80D9A"/>
          <w:p w14:paraId="0A0B56D4" w14:textId="77777777" w:rsidR="00436EB4" w:rsidRDefault="00436EB4" w:rsidP="00E80D9A"/>
          <w:p w14:paraId="7F3114CE" w14:textId="77777777" w:rsidR="00436EB4" w:rsidRDefault="00436EB4" w:rsidP="00E80D9A"/>
          <w:p w14:paraId="18C76565" w14:textId="700EB48A" w:rsidR="009F68EA" w:rsidRDefault="005D35F6" w:rsidP="00E80D9A">
            <w:r>
              <w:lastRenderedPageBreak/>
              <w:t>Mobile app services</w:t>
            </w:r>
          </w:p>
          <w:p w14:paraId="1C3FB0C8" w14:textId="77777777" w:rsidR="005D35F6" w:rsidRDefault="005D35F6" w:rsidP="00E80D9A"/>
          <w:p w14:paraId="20886774" w14:textId="77777777" w:rsidR="005D35F6" w:rsidRDefault="005D35F6" w:rsidP="00E80D9A">
            <w:r>
              <w:t>-CLOUD STORAGE FOR FIREBASE</w:t>
            </w:r>
          </w:p>
          <w:p w14:paraId="0631299B" w14:textId="77777777" w:rsidR="005D35F6" w:rsidRDefault="005D35F6" w:rsidP="00E80D9A"/>
          <w:p w14:paraId="1BF3C8EF" w14:textId="77777777" w:rsidR="008C55CA" w:rsidRDefault="008C55CA" w:rsidP="008C55CA">
            <w:pPr>
              <w:pStyle w:val="ListParagraph"/>
              <w:numPr>
                <w:ilvl w:val="0"/>
                <w:numId w:val="28"/>
              </w:numPr>
            </w:pPr>
            <w:r>
              <w:t xml:space="preserve">Help user to store photo and </w:t>
            </w:r>
            <w:proofErr w:type="spellStart"/>
            <w:r>
              <w:t>vidoes</w:t>
            </w:r>
            <w:proofErr w:type="spellEnd"/>
            <w:r>
              <w:t xml:space="preserve"> quickly and easily</w:t>
            </w:r>
          </w:p>
          <w:p w14:paraId="3CC47DB7" w14:textId="77777777" w:rsidR="008C55CA" w:rsidRDefault="008C55CA" w:rsidP="008C55CA">
            <w:pPr>
              <w:pStyle w:val="ListParagraph"/>
              <w:numPr>
                <w:ilvl w:val="0"/>
                <w:numId w:val="28"/>
              </w:numPr>
            </w:pPr>
            <w:r>
              <w:t xml:space="preserve">Build at Google </w:t>
            </w:r>
            <w:proofErr w:type="gramStart"/>
            <w:r>
              <w:t>scale .</w:t>
            </w:r>
            <w:proofErr w:type="gramEnd"/>
            <w:r>
              <w:t xml:space="preserve"> google will build the prototype to production using the same technology that powers apps like </w:t>
            </w:r>
            <w:proofErr w:type="spellStart"/>
            <w:r>
              <w:t>spotify</w:t>
            </w:r>
            <w:proofErr w:type="spellEnd"/>
            <w:r>
              <w:t xml:space="preserve"> and google photos.</w:t>
            </w:r>
          </w:p>
          <w:p w14:paraId="2D309033" w14:textId="77777777" w:rsidR="008C55CA" w:rsidRDefault="008C55CA" w:rsidP="008C55CA">
            <w:pPr>
              <w:pStyle w:val="ListParagraph"/>
            </w:pPr>
          </w:p>
          <w:p w14:paraId="6E64683D" w14:textId="77777777" w:rsidR="008C55CA" w:rsidRDefault="008C55CA" w:rsidP="008C55CA">
            <w:pPr>
              <w:pStyle w:val="ListParagraph"/>
              <w:numPr>
                <w:ilvl w:val="0"/>
                <w:numId w:val="9"/>
              </w:numPr>
            </w:pPr>
            <w:r>
              <w:t>ROBUST UPLOADS AND DOWNLOADS</w:t>
            </w:r>
          </w:p>
          <w:p w14:paraId="162805BD" w14:textId="77777777" w:rsidR="008C55CA" w:rsidRDefault="008C55CA" w:rsidP="008C55CA">
            <w:pPr>
              <w:pStyle w:val="ListParagraph"/>
              <w:numPr>
                <w:ilvl w:val="0"/>
                <w:numId w:val="29"/>
              </w:numPr>
            </w:pPr>
            <w:r>
              <w:t xml:space="preserve">It will </w:t>
            </w:r>
            <w:proofErr w:type="spellStart"/>
            <w:r>
              <w:t>outomatically</w:t>
            </w:r>
            <w:proofErr w:type="spellEnd"/>
            <w:r>
              <w:t xml:space="preserve"> pause and </w:t>
            </w:r>
            <w:proofErr w:type="gramStart"/>
            <w:r>
              <w:t>resume  the</w:t>
            </w:r>
            <w:proofErr w:type="gramEnd"/>
            <w:r>
              <w:t xml:space="preserve"> </w:t>
            </w:r>
            <w:proofErr w:type="spellStart"/>
            <w:r>
              <w:t>tranfered</w:t>
            </w:r>
            <w:proofErr w:type="spellEnd"/>
            <w:r>
              <w:t xml:space="preserve"> as the app loses and regains connectivity, which save time and bandwidth.</w:t>
            </w:r>
          </w:p>
          <w:p w14:paraId="12C62D4E" w14:textId="77777777" w:rsidR="00DE1FA8" w:rsidRDefault="00DE1FA8" w:rsidP="00DE1FA8"/>
          <w:p w14:paraId="319E32CB" w14:textId="77777777" w:rsidR="00DE1FA8" w:rsidRDefault="00DE1FA8" w:rsidP="00DE1FA8">
            <w:pPr>
              <w:pStyle w:val="ListParagraph"/>
              <w:numPr>
                <w:ilvl w:val="0"/>
                <w:numId w:val="9"/>
              </w:numPr>
            </w:pPr>
            <w:r>
              <w:t>STRONG USER-BASED SECURITY</w:t>
            </w:r>
          </w:p>
          <w:p w14:paraId="1DC498C1" w14:textId="77777777" w:rsidR="00DE1FA8" w:rsidRDefault="00DE1FA8" w:rsidP="00DE1FA8">
            <w:pPr>
              <w:pStyle w:val="ListParagraph"/>
              <w:numPr>
                <w:ilvl w:val="0"/>
                <w:numId w:val="29"/>
              </w:numPr>
            </w:pPr>
            <w:r>
              <w:t xml:space="preserve">It integrates with Firebase Authentication </w:t>
            </w:r>
            <w:proofErr w:type="spellStart"/>
            <w:r>
              <w:t>ot</w:t>
            </w:r>
            <w:proofErr w:type="spellEnd"/>
            <w:r>
              <w:t xml:space="preserve"> provide simple and intuitive access control</w:t>
            </w:r>
          </w:p>
          <w:p w14:paraId="6DAB34A5" w14:textId="1D3AB43F" w:rsidR="00DE1FA8" w:rsidRDefault="00DE1FA8" w:rsidP="00DE1FA8">
            <w:pPr>
              <w:pStyle w:val="ListParagraph"/>
              <w:numPr>
                <w:ilvl w:val="0"/>
                <w:numId w:val="29"/>
              </w:numPr>
            </w:pPr>
            <w:r>
              <w:t xml:space="preserve">Allow access based on </w:t>
            </w:r>
            <w:proofErr w:type="spellStart"/>
            <w:r>
              <w:t>useridentity</w:t>
            </w:r>
            <w:proofErr w:type="spellEnd"/>
            <w:r>
              <w:t xml:space="preserve"> or properties of a file and other </w:t>
            </w:r>
            <w:proofErr w:type="spellStart"/>
            <w:r>
              <w:t>medata</w:t>
            </w:r>
            <w:proofErr w:type="spellEnd"/>
            <w:r>
              <w:t xml:space="preserve"> by using declarative security model.</w:t>
            </w:r>
          </w:p>
        </w:tc>
      </w:tr>
      <w:tr w:rsidR="00E80D9A" w14:paraId="50F8FEB6" w14:textId="77777777" w:rsidTr="00E80D9A">
        <w:tc>
          <w:tcPr>
            <w:tcW w:w="4508" w:type="dxa"/>
          </w:tcPr>
          <w:p w14:paraId="5E3B62E0" w14:textId="77777777" w:rsidR="009F68EA" w:rsidRDefault="009F68EA" w:rsidP="00E80D9A"/>
        </w:tc>
        <w:tc>
          <w:tcPr>
            <w:tcW w:w="4508" w:type="dxa"/>
          </w:tcPr>
          <w:p w14:paraId="34FBD25A" w14:textId="77777777" w:rsidR="009F68EA" w:rsidRDefault="009F68EA" w:rsidP="00E80D9A"/>
          <w:p w14:paraId="03F614DC" w14:textId="77777777" w:rsidR="00DE1FA8" w:rsidRPr="00DE1FA8" w:rsidRDefault="00DE1FA8" w:rsidP="00DE1FA8">
            <w:pPr>
              <w:outlineLvl w:val="4"/>
              <w:rPr>
                <w:rFonts w:eastAsia="Times New Roman" w:cstheme="minorHAnsi"/>
                <w:color w:val="202124"/>
                <w:lang w:eastAsia="en-MY"/>
              </w:rPr>
            </w:pPr>
            <w:r w:rsidRPr="00DE1FA8">
              <w:rPr>
                <w:rFonts w:eastAsia="Times New Roman" w:cstheme="minorHAnsi"/>
                <w:color w:val="202124"/>
                <w:lang w:eastAsia="en-MY"/>
              </w:rPr>
              <w:t>Collaboration, communication, and file storage</w:t>
            </w:r>
          </w:p>
          <w:p w14:paraId="39A74AAA" w14:textId="5EB1E463" w:rsidR="00DE1FA8" w:rsidRDefault="00DE1FA8" w:rsidP="00DE1F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-GOOGL</w:t>
            </w:r>
            <w:r w:rsidR="00EE6F1C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WORKSPACE</w:t>
            </w:r>
          </w:p>
          <w:p w14:paraId="222F7059" w14:textId="558306BB" w:rsidR="00DE1FA8" w:rsidRDefault="00EE6F1C" w:rsidP="00EE6F1C">
            <w:pPr>
              <w:pStyle w:val="ListParagraph"/>
            </w:pPr>
            <w:r>
              <w:t>- MODERN COLLABORATION TOOLS TO SUPERCHARGE TEAMWORK</w:t>
            </w:r>
          </w:p>
          <w:p w14:paraId="1EA62959" w14:textId="33D99B92" w:rsidR="00EE6F1C" w:rsidRDefault="00EE6F1C" w:rsidP="00EE6F1C">
            <w:pPr>
              <w:pStyle w:val="ListParagraph"/>
              <w:numPr>
                <w:ilvl w:val="0"/>
                <w:numId w:val="33"/>
              </w:numPr>
            </w:pPr>
            <w:r>
              <w:t xml:space="preserve">Includes Docs, Sheets and slides. This is for teams, it can be do it at </w:t>
            </w:r>
            <w:r>
              <w:lastRenderedPageBreak/>
              <w:t xml:space="preserve">the same time simultaneously </w:t>
            </w:r>
          </w:p>
          <w:p w14:paraId="3E3208C1" w14:textId="69341E9E" w:rsidR="00EE6F1C" w:rsidRDefault="00EE6F1C" w:rsidP="00EE6F1C">
            <w:pPr>
              <w:pStyle w:val="ListParagraph"/>
              <w:numPr>
                <w:ilvl w:val="0"/>
                <w:numId w:val="9"/>
              </w:numPr>
            </w:pPr>
            <w:r>
              <w:t>SECURE, ENTERPRISE-GRADE VIDEO CONFERENCING</w:t>
            </w:r>
          </w:p>
          <w:p w14:paraId="0F87957A" w14:textId="204E400F" w:rsidR="00EE6F1C" w:rsidRDefault="00EE6F1C" w:rsidP="00EE6F1C">
            <w:pPr>
              <w:pStyle w:val="ListParagraph"/>
              <w:numPr>
                <w:ilvl w:val="0"/>
                <w:numId w:val="33"/>
              </w:numPr>
            </w:pPr>
            <w:r>
              <w:t xml:space="preserve">Google meet can be </w:t>
            </w:r>
            <w:proofErr w:type="gramStart"/>
            <w:r>
              <w:t>used .</w:t>
            </w:r>
            <w:proofErr w:type="gramEnd"/>
            <w:r>
              <w:t xml:space="preserve"> it is easier to use, </w:t>
            </w:r>
          </w:p>
          <w:p w14:paraId="74FC3086" w14:textId="68B0884E" w:rsidR="00EE6F1C" w:rsidRDefault="00EE6F1C" w:rsidP="00FE235A">
            <w:pPr>
              <w:pStyle w:val="ListParagraph"/>
              <w:numPr>
                <w:ilvl w:val="0"/>
                <w:numId w:val="33"/>
              </w:numPr>
            </w:pPr>
            <w:r>
              <w:t xml:space="preserve">Can have up to 150 participant per call </w:t>
            </w:r>
          </w:p>
          <w:p w14:paraId="07BA5607" w14:textId="5557EBA7" w:rsidR="00EE6F1C" w:rsidRDefault="00EE6F1C" w:rsidP="00EE6F1C">
            <w:pPr>
              <w:pStyle w:val="ListParagraph"/>
              <w:numPr>
                <w:ilvl w:val="0"/>
                <w:numId w:val="33"/>
              </w:numPr>
            </w:pPr>
            <w:r>
              <w:t>Record of video meeting will be saved to google drive who did not attend the meeting</w:t>
            </w:r>
          </w:p>
          <w:p w14:paraId="28F84DBF" w14:textId="77777777" w:rsidR="00FE235A" w:rsidRDefault="00FE235A" w:rsidP="00FE235A">
            <w:pPr>
              <w:pStyle w:val="ListParagraph"/>
              <w:ind w:left="2160"/>
            </w:pPr>
          </w:p>
          <w:p w14:paraId="3FA198E6" w14:textId="776D8FA9" w:rsidR="00EE6F1C" w:rsidRDefault="00EE6F1C" w:rsidP="00EE6F1C">
            <w:pPr>
              <w:pStyle w:val="ListParagraph"/>
              <w:numPr>
                <w:ilvl w:val="0"/>
                <w:numId w:val="9"/>
              </w:numPr>
            </w:pPr>
            <w:r>
              <w:t>EASY SECURE ACCESS TO ALL CONTENT</w:t>
            </w:r>
          </w:p>
          <w:p w14:paraId="412D4DF1" w14:textId="44C978AD" w:rsidR="00FE235A" w:rsidRDefault="00FE235A" w:rsidP="00FE235A">
            <w:pPr>
              <w:pStyle w:val="ListParagraph"/>
              <w:numPr>
                <w:ilvl w:val="0"/>
                <w:numId w:val="34"/>
              </w:numPr>
            </w:pPr>
            <w:r>
              <w:t xml:space="preserve">Google drive can </w:t>
            </w:r>
            <w:proofErr w:type="gramStart"/>
            <w:r>
              <w:t>store ,</w:t>
            </w:r>
            <w:proofErr w:type="gramEnd"/>
            <w:r>
              <w:t xml:space="preserve"> share and access anything from any device.</w:t>
            </w:r>
          </w:p>
          <w:p w14:paraId="00275E51" w14:textId="3982B9DC" w:rsidR="00FE235A" w:rsidRDefault="00FE235A" w:rsidP="00FE235A">
            <w:pPr>
              <w:pStyle w:val="ListParagraph"/>
              <w:numPr>
                <w:ilvl w:val="0"/>
                <w:numId w:val="34"/>
              </w:numPr>
            </w:pPr>
            <w:r>
              <w:t>The content in Google drive can be shared in teams</w:t>
            </w:r>
          </w:p>
          <w:p w14:paraId="6720F560" w14:textId="77777777" w:rsidR="00FE235A" w:rsidRDefault="00FE235A" w:rsidP="00FE235A">
            <w:pPr>
              <w:pStyle w:val="ListParagraph"/>
              <w:ind w:left="2386"/>
            </w:pPr>
          </w:p>
          <w:p w14:paraId="3F09A177" w14:textId="13CE86FF" w:rsidR="00EE6F1C" w:rsidRDefault="00EE6F1C" w:rsidP="00EE6F1C">
            <w:pPr>
              <w:pStyle w:val="ListParagraph"/>
            </w:pPr>
            <w:r>
              <w:t xml:space="preserve">       </w:t>
            </w:r>
          </w:p>
          <w:p w14:paraId="414D04B0" w14:textId="77777777" w:rsidR="00DE1FA8" w:rsidRDefault="00DE1FA8" w:rsidP="00E80D9A"/>
          <w:p w14:paraId="65138214" w14:textId="77777777" w:rsidR="00DE1FA8" w:rsidRDefault="00DE1FA8" w:rsidP="00E80D9A"/>
          <w:p w14:paraId="10082E4C" w14:textId="77777777" w:rsidR="00DE1FA8" w:rsidRDefault="00DE1FA8" w:rsidP="00E80D9A"/>
          <w:p w14:paraId="787CF815" w14:textId="77777777" w:rsidR="00DE1FA8" w:rsidRDefault="00DE1FA8" w:rsidP="00E80D9A"/>
          <w:p w14:paraId="3BB8FAF3" w14:textId="77777777" w:rsidR="00DE1FA8" w:rsidRDefault="00DE1FA8" w:rsidP="00E80D9A"/>
          <w:p w14:paraId="46E8CE0E" w14:textId="77777777" w:rsidR="00DE1FA8" w:rsidRDefault="00DE1FA8" w:rsidP="00E80D9A"/>
          <w:p w14:paraId="63E05AFF" w14:textId="77777777" w:rsidR="00DE1FA8" w:rsidRDefault="00DE1FA8" w:rsidP="00E80D9A"/>
          <w:p w14:paraId="462B8267" w14:textId="77777777" w:rsidR="00DE1FA8" w:rsidRDefault="00DE1FA8" w:rsidP="00E80D9A"/>
          <w:p w14:paraId="5E83F38F" w14:textId="77777777" w:rsidR="00DE1FA8" w:rsidRDefault="00DE1FA8" w:rsidP="00E80D9A"/>
          <w:p w14:paraId="7B042339" w14:textId="77777777" w:rsidR="00DE1FA8" w:rsidRDefault="00DE1FA8" w:rsidP="00E80D9A"/>
          <w:p w14:paraId="274D0657" w14:textId="0723947D" w:rsidR="00DE1FA8" w:rsidRDefault="00DE1FA8" w:rsidP="00E80D9A"/>
        </w:tc>
      </w:tr>
    </w:tbl>
    <w:p w14:paraId="7AFE91A6" w14:textId="68E0D0C4" w:rsidR="00971813" w:rsidRDefault="00971813" w:rsidP="00E80D9A"/>
    <w:p w14:paraId="13B5E6CB" w14:textId="77777777" w:rsidR="00971813" w:rsidRDefault="00971813">
      <w:r>
        <w:br w:type="page"/>
      </w:r>
    </w:p>
    <w:p w14:paraId="5639222C" w14:textId="578B0317" w:rsidR="00437188" w:rsidRDefault="00971813" w:rsidP="00E80D9A">
      <w:r>
        <w:lastRenderedPageBreak/>
        <w:t>Security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813" w14:paraId="4355D27D" w14:textId="77777777" w:rsidTr="00971813">
        <w:tc>
          <w:tcPr>
            <w:tcW w:w="4508" w:type="dxa"/>
          </w:tcPr>
          <w:p w14:paraId="65B8FC2B" w14:textId="09088DAD" w:rsidR="00971813" w:rsidRDefault="00971813" w:rsidP="00E80D9A">
            <w:r>
              <w:t>Azure fundamental</w:t>
            </w:r>
          </w:p>
        </w:tc>
        <w:tc>
          <w:tcPr>
            <w:tcW w:w="4508" w:type="dxa"/>
          </w:tcPr>
          <w:p w14:paraId="04AEDCB6" w14:textId="146409FE" w:rsidR="00971813" w:rsidRDefault="00971813" w:rsidP="00E80D9A">
            <w:r>
              <w:t>google</w:t>
            </w:r>
          </w:p>
        </w:tc>
      </w:tr>
      <w:tr w:rsidR="00971813" w14:paraId="557D93DD" w14:textId="77777777" w:rsidTr="00971813">
        <w:tc>
          <w:tcPr>
            <w:tcW w:w="4508" w:type="dxa"/>
          </w:tcPr>
          <w:p w14:paraId="01E3E946" w14:textId="77777777" w:rsidR="00971813" w:rsidRDefault="00971813" w:rsidP="00E80D9A">
            <w:r>
              <w:t>Azure security centre</w:t>
            </w:r>
          </w:p>
          <w:p w14:paraId="1D39BA29" w14:textId="5B32F7C2" w:rsidR="00971813" w:rsidRDefault="00971813" w:rsidP="00E80D9A">
            <w:r>
              <w:t>-strengthen cloud security posture</w:t>
            </w:r>
          </w:p>
          <w:p w14:paraId="4D57C6B6" w14:textId="05BEA66D" w:rsidR="00971813" w:rsidRDefault="00971813" w:rsidP="00E80D9A">
            <w:r>
              <w:t xml:space="preserve">-secure your cloud </w:t>
            </w:r>
            <w:proofErr w:type="gramStart"/>
            <w:r>
              <w:t>resources ,SQL</w:t>
            </w:r>
            <w:proofErr w:type="gramEnd"/>
            <w:r>
              <w:t xml:space="preserve"> , networks, application and </w:t>
            </w:r>
            <w:proofErr w:type="spellStart"/>
            <w:r>
              <w:t>worlaod</w:t>
            </w:r>
            <w:proofErr w:type="spellEnd"/>
            <w:r>
              <w:t xml:space="preserve"> running in azure</w:t>
            </w:r>
          </w:p>
          <w:p w14:paraId="007DA313" w14:textId="77777777" w:rsidR="00971813" w:rsidRDefault="00971813" w:rsidP="00E80D9A"/>
          <w:p w14:paraId="631EAF54" w14:textId="77777777" w:rsidR="00971813" w:rsidRDefault="00971813" w:rsidP="00E80D9A">
            <w:r>
              <w:t>Azure Defender</w:t>
            </w:r>
          </w:p>
          <w:p w14:paraId="43D75C2A" w14:textId="77777777" w:rsidR="00971813" w:rsidRDefault="00971813" w:rsidP="00E80D9A">
            <w:r>
              <w:t xml:space="preserve">-protect hybrid cloud workloads including servers, </w:t>
            </w:r>
            <w:proofErr w:type="gramStart"/>
            <w:r>
              <w:t>data ,</w:t>
            </w:r>
            <w:proofErr w:type="gramEnd"/>
            <w:r>
              <w:t xml:space="preserve"> storage , containers and IoT.</w:t>
            </w:r>
          </w:p>
          <w:p w14:paraId="31C803C3" w14:textId="77777777" w:rsidR="00971813" w:rsidRDefault="00971813" w:rsidP="00E80D9A"/>
          <w:p w14:paraId="5DE7E4ED" w14:textId="77777777" w:rsidR="00971813" w:rsidRDefault="00971813" w:rsidP="00E80D9A">
            <w:r>
              <w:t>Microsoft defender for Endpoint (servers)</w:t>
            </w:r>
          </w:p>
          <w:p w14:paraId="386DC41D" w14:textId="77777777" w:rsidR="00971813" w:rsidRDefault="00971813" w:rsidP="00971813">
            <w:pPr>
              <w:pStyle w:val="ListParagraph"/>
              <w:numPr>
                <w:ilvl w:val="0"/>
                <w:numId w:val="9"/>
              </w:numPr>
            </w:pPr>
            <w:r>
              <w:t>Protect Linux servers.</w:t>
            </w:r>
          </w:p>
          <w:p w14:paraId="40218D54" w14:textId="77777777" w:rsidR="00971813" w:rsidRDefault="00971813" w:rsidP="00971813">
            <w:pPr>
              <w:pStyle w:val="ListParagraph"/>
              <w:numPr>
                <w:ilvl w:val="0"/>
                <w:numId w:val="9"/>
              </w:numPr>
            </w:pPr>
            <w:r>
              <w:t>Assess application vulnerabilities in virtual machine</w:t>
            </w:r>
          </w:p>
          <w:p w14:paraId="26CE6A74" w14:textId="77777777" w:rsidR="00971813" w:rsidRDefault="00971813" w:rsidP="00971813">
            <w:pPr>
              <w:pStyle w:val="ListParagraph"/>
              <w:numPr>
                <w:ilvl w:val="0"/>
                <w:numId w:val="9"/>
              </w:numPr>
            </w:pPr>
            <w:r>
              <w:t xml:space="preserve">- protect data that is hosted in Azure </w:t>
            </w:r>
            <w:proofErr w:type="spellStart"/>
            <w:r>
              <w:t>Virual</w:t>
            </w:r>
            <w:proofErr w:type="spellEnd"/>
            <w:r>
              <w:t xml:space="preserve"> Machine on premises or other clouds</w:t>
            </w:r>
          </w:p>
          <w:p w14:paraId="3870E102" w14:textId="77777777" w:rsidR="00971813" w:rsidRDefault="00971813" w:rsidP="00971813">
            <w:pPr>
              <w:pStyle w:val="ListParagraph"/>
              <w:numPr>
                <w:ilvl w:val="0"/>
                <w:numId w:val="9"/>
              </w:numPr>
            </w:pPr>
            <w:r>
              <w:t xml:space="preserve">Detects unusual attempts to </w:t>
            </w:r>
            <w:proofErr w:type="spellStart"/>
            <w:r>
              <w:t>acces</w:t>
            </w:r>
            <w:proofErr w:type="spellEnd"/>
            <w:r>
              <w:t xml:space="preserve"> Azure Storage</w:t>
            </w:r>
          </w:p>
          <w:p w14:paraId="3592AA52" w14:textId="77777777" w:rsidR="00971813" w:rsidRDefault="00971813" w:rsidP="00971813">
            <w:r>
              <w:t>Azure Arc</w:t>
            </w:r>
          </w:p>
          <w:p w14:paraId="2301E31D" w14:textId="77777777" w:rsidR="00971813" w:rsidRDefault="00971813" w:rsidP="00971813">
            <w:pPr>
              <w:pStyle w:val="ListParagraph"/>
              <w:numPr>
                <w:ilvl w:val="0"/>
                <w:numId w:val="9"/>
              </w:numPr>
            </w:pPr>
            <w:r>
              <w:t>Extend security coverage to workloads outside Azure</w:t>
            </w:r>
          </w:p>
          <w:p w14:paraId="363E3E5F" w14:textId="77777777" w:rsidR="007C2212" w:rsidRDefault="007C2212" w:rsidP="007C2212">
            <w:r>
              <w:t xml:space="preserve">STREAMLINE SECURITY MANAGEMENT </w:t>
            </w:r>
          </w:p>
          <w:p w14:paraId="1C546C1E" w14:textId="77777777" w:rsidR="007C2212" w:rsidRDefault="007C2212" w:rsidP="007C2212">
            <w:pPr>
              <w:pStyle w:val="ListParagraph"/>
              <w:numPr>
                <w:ilvl w:val="0"/>
                <w:numId w:val="9"/>
              </w:numPr>
            </w:pPr>
            <w:r>
              <w:t xml:space="preserve">Use AI and automation quickly identify threats, </w:t>
            </w:r>
          </w:p>
          <w:p w14:paraId="260F5137" w14:textId="32FC3EFF" w:rsidR="007C2212" w:rsidRDefault="007C2212" w:rsidP="007C2212">
            <w:pPr>
              <w:pStyle w:val="ListParagraph"/>
              <w:numPr>
                <w:ilvl w:val="0"/>
                <w:numId w:val="9"/>
              </w:numPr>
            </w:pPr>
            <w:r>
              <w:t>Streamline threat investigation</w:t>
            </w:r>
          </w:p>
          <w:p w14:paraId="12D24117" w14:textId="77777777" w:rsidR="007C2212" w:rsidRDefault="007C2212" w:rsidP="007C2212">
            <w:pPr>
              <w:pStyle w:val="ListParagraph"/>
              <w:numPr>
                <w:ilvl w:val="0"/>
                <w:numId w:val="9"/>
              </w:numPr>
            </w:pPr>
            <w:r>
              <w:t>Help automate remediation</w:t>
            </w:r>
          </w:p>
          <w:p w14:paraId="7297569D" w14:textId="77777777" w:rsidR="007C2212" w:rsidRDefault="007C2212" w:rsidP="007C2212">
            <w:pPr>
              <w:pStyle w:val="ListParagraph"/>
            </w:pPr>
          </w:p>
          <w:p w14:paraId="590B533D" w14:textId="77777777" w:rsidR="007C2212" w:rsidRDefault="007C2212" w:rsidP="007C2212">
            <w:pPr>
              <w:pStyle w:val="ListParagraph"/>
            </w:pPr>
            <w:r>
              <w:t>Why Azure for security?</w:t>
            </w:r>
          </w:p>
          <w:p w14:paraId="42035BF6" w14:textId="12BABE6F" w:rsidR="007C2212" w:rsidRDefault="007C2212" w:rsidP="007C2212">
            <w:pPr>
              <w:pStyle w:val="ListParagraph"/>
              <w:numPr>
                <w:ilvl w:val="0"/>
                <w:numId w:val="9"/>
              </w:numPr>
            </w:pPr>
            <w:r>
              <w:t>Microsoft invest more than USD 1 billion annually on cybersecurity research and development</w:t>
            </w:r>
          </w:p>
          <w:p w14:paraId="05F908E0" w14:textId="77777777" w:rsidR="007C2212" w:rsidRDefault="007C2212" w:rsidP="007C2212">
            <w:pPr>
              <w:pStyle w:val="ListParagraph"/>
              <w:numPr>
                <w:ilvl w:val="0"/>
                <w:numId w:val="9"/>
              </w:numPr>
            </w:pPr>
            <w:r>
              <w:t>Employ more than 3500 security experts who are dedicated to data security and privacy</w:t>
            </w:r>
          </w:p>
          <w:p w14:paraId="4E78CADE" w14:textId="5326A6C9" w:rsidR="007C2212" w:rsidRDefault="007C2212" w:rsidP="007C2212">
            <w:pPr>
              <w:pStyle w:val="ListParagraph"/>
              <w:numPr>
                <w:ilvl w:val="0"/>
                <w:numId w:val="9"/>
              </w:numPr>
            </w:pPr>
            <w:r>
              <w:t xml:space="preserve">Has more certifications than any </w:t>
            </w:r>
            <w:proofErr w:type="spellStart"/>
            <w:r>
              <w:t>othr</w:t>
            </w:r>
            <w:proofErr w:type="spellEnd"/>
            <w:r>
              <w:t xml:space="preserve"> cloud provider such </w:t>
            </w:r>
            <w:proofErr w:type="gramStart"/>
            <w:r>
              <w:t>as  FIPS</w:t>
            </w:r>
            <w:proofErr w:type="gramEnd"/>
            <w:r>
              <w:t xml:space="preserve"> 140-2 for US government.</w:t>
            </w:r>
          </w:p>
        </w:tc>
        <w:tc>
          <w:tcPr>
            <w:tcW w:w="4508" w:type="dxa"/>
          </w:tcPr>
          <w:p w14:paraId="09A23384" w14:textId="77777777" w:rsidR="00971813" w:rsidRDefault="00971813" w:rsidP="00E80D9A"/>
          <w:p w14:paraId="59C3A858" w14:textId="77777777" w:rsidR="007C2212" w:rsidRDefault="007C2212" w:rsidP="007C2212">
            <w:pPr>
              <w:pStyle w:val="ListParagraph"/>
              <w:numPr>
                <w:ilvl w:val="0"/>
                <w:numId w:val="9"/>
              </w:numPr>
            </w:pPr>
            <w:r>
              <w:t>Help create stronger passwords</w:t>
            </w:r>
          </w:p>
          <w:p w14:paraId="1EB57D3E" w14:textId="77777777" w:rsidR="007C2212" w:rsidRDefault="007C2212" w:rsidP="007C2212">
            <w:pPr>
              <w:pStyle w:val="ListParagraph"/>
              <w:numPr>
                <w:ilvl w:val="0"/>
                <w:numId w:val="9"/>
              </w:numPr>
            </w:pPr>
            <w:r>
              <w:t>Protect your devices</w:t>
            </w:r>
          </w:p>
          <w:p w14:paraId="7A506C0A" w14:textId="77777777" w:rsidR="007C2212" w:rsidRDefault="007C2212" w:rsidP="007C2212">
            <w:pPr>
              <w:pStyle w:val="ListParagraph"/>
              <w:numPr>
                <w:ilvl w:val="0"/>
                <w:numId w:val="9"/>
              </w:numPr>
            </w:pPr>
            <w:r>
              <w:t xml:space="preserve">Avoid </w:t>
            </w:r>
            <w:proofErr w:type="spellStart"/>
            <w:r>
              <w:t>phising</w:t>
            </w:r>
            <w:proofErr w:type="spellEnd"/>
            <w:r>
              <w:t xml:space="preserve"> attempts</w:t>
            </w:r>
          </w:p>
          <w:p w14:paraId="387C42E0" w14:textId="77777777" w:rsidR="007C2212" w:rsidRDefault="007C2212" w:rsidP="007C2212">
            <w:pPr>
              <w:pStyle w:val="ListParagraph"/>
              <w:numPr>
                <w:ilvl w:val="0"/>
                <w:numId w:val="9"/>
              </w:numPr>
            </w:pPr>
            <w:r>
              <w:t>Browse internet securely</w:t>
            </w:r>
          </w:p>
          <w:p w14:paraId="2F29EE2D" w14:textId="77777777" w:rsidR="007C2212" w:rsidRDefault="007C2212" w:rsidP="007C2212">
            <w:pPr>
              <w:pStyle w:val="ListParagraph"/>
            </w:pPr>
          </w:p>
          <w:p w14:paraId="02DFC6DD" w14:textId="77777777" w:rsidR="007C2212" w:rsidRDefault="007C2212" w:rsidP="007C2212">
            <w:pPr>
              <w:pStyle w:val="ListParagraph"/>
            </w:pPr>
            <w:r>
              <w:t>SECURITY CHECKUP</w:t>
            </w:r>
          </w:p>
          <w:p w14:paraId="7734DC41" w14:textId="77777777" w:rsidR="007C2212" w:rsidRDefault="007C2212" w:rsidP="007C2212">
            <w:pPr>
              <w:pStyle w:val="ListParagraph"/>
              <w:numPr>
                <w:ilvl w:val="0"/>
                <w:numId w:val="9"/>
              </w:numPr>
            </w:pPr>
            <w:r>
              <w:t xml:space="preserve">It built step by </w:t>
            </w:r>
            <w:proofErr w:type="spellStart"/>
            <w:r>
              <w:t>stpe</w:t>
            </w:r>
            <w:proofErr w:type="spellEnd"/>
            <w:r>
              <w:t xml:space="preserve"> tool to give personalized and actionable security</w:t>
            </w:r>
          </w:p>
          <w:p w14:paraId="311A3748" w14:textId="77777777" w:rsidR="007C2212" w:rsidRDefault="007C2212" w:rsidP="007C2212">
            <w:pPr>
              <w:pStyle w:val="ListParagraph"/>
            </w:pPr>
            <w:r>
              <w:t>Recommendations to help you strengthen the security of you google account</w:t>
            </w:r>
          </w:p>
          <w:p w14:paraId="626E395F" w14:textId="77777777" w:rsidR="007C2212" w:rsidRDefault="007C2212" w:rsidP="007C2212">
            <w:pPr>
              <w:pStyle w:val="ListParagraph"/>
            </w:pPr>
          </w:p>
          <w:p w14:paraId="13FF09CF" w14:textId="77777777" w:rsidR="007C2212" w:rsidRDefault="007C2212" w:rsidP="007C2212">
            <w:pPr>
              <w:pStyle w:val="ListParagraph"/>
            </w:pPr>
            <w:r>
              <w:t>CREATE STRONG PASSWORDS</w:t>
            </w:r>
          </w:p>
          <w:p w14:paraId="42E98A60" w14:textId="77777777" w:rsidR="007C2212" w:rsidRDefault="007C2212" w:rsidP="007C2212">
            <w:pPr>
              <w:pStyle w:val="ListParagraph"/>
            </w:pPr>
            <w:r>
              <w:t xml:space="preserve">-it will create </w:t>
            </w:r>
            <w:proofErr w:type="gramStart"/>
            <w:r>
              <w:t>strong ,</w:t>
            </w:r>
            <w:proofErr w:type="gramEnd"/>
            <w:r>
              <w:t xml:space="preserve"> unique password.</w:t>
            </w:r>
          </w:p>
          <w:p w14:paraId="6BD22604" w14:textId="77777777" w:rsidR="007C2212" w:rsidRDefault="007C2212" w:rsidP="007C2212">
            <w:pPr>
              <w:pStyle w:val="ListParagraph"/>
            </w:pPr>
          </w:p>
          <w:p w14:paraId="1A77E224" w14:textId="77777777" w:rsidR="007C2212" w:rsidRDefault="007C2212" w:rsidP="007C2212">
            <w:pPr>
              <w:pStyle w:val="ListParagraph"/>
            </w:pPr>
            <w:r>
              <w:t>KEEP TRACK OF MULTIPLE PASSWORDS</w:t>
            </w:r>
          </w:p>
          <w:p w14:paraId="762DC925" w14:textId="77777777" w:rsidR="007C2212" w:rsidRDefault="00436EB4" w:rsidP="007C2212">
            <w:pPr>
              <w:pStyle w:val="ListParagraph"/>
              <w:numPr>
                <w:ilvl w:val="0"/>
                <w:numId w:val="9"/>
              </w:numPr>
            </w:pPr>
            <w:r>
              <w:t>Helps protect and keep track of the passwords you use on sites and apps.</w:t>
            </w:r>
          </w:p>
          <w:p w14:paraId="1929A650" w14:textId="77777777" w:rsidR="00436EB4" w:rsidRDefault="00436EB4" w:rsidP="00436EB4"/>
          <w:p w14:paraId="09D358EC" w14:textId="77777777" w:rsidR="00436EB4" w:rsidRDefault="00436EB4" w:rsidP="00436EB4">
            <w:pPr>
              <w:ind w:left="720"/>
            </w:pPr>
            <w:r>
              <w:t>DEFEND AGAINST HACKERS WITH 2-STEP VERIFICATION</w:t>
            </w:r>
          </w:p>
          <w:p w14:paraId="6BD7475F" w14:textId="0F477EEA" w:rsidR="00436EB4" w:rsidRDefault="00436EB4" w:rsidP="00436EB4">
            <w:pPr>
              <w:ind w:left="720"/>
            </w:pPr>
            <w:r>
              <w:t>-helps keep out anyone who should not have access to account by require to use a secondary factor on top of username and password to log in account</w:t>
            </w:r>
          </w:p>
          <w:p w14:paraId="1391E75E" w14:textId="77777777" w:rsidR="00436EB4" w:rsidRDefault="00436EB4" w:rsidP="00436EB4">
            <w:pPr>
              <w:ind w:left="720"/>
            </w:pPr>
          </w:p>
          <w:p w14:paraId="5C08E19D" w14:textId="77777777" w:rsidR="00436EB4" w:rsidRDefault="00436EB4" w:rsidP="00436EB4">
            <w:pPr>
              <w:ind w:left="720"/>
            </w:pPr>
            <w:r>
              <w:t xml:space="preserve">KEEP SOFTWARE UP TO DATE </w:t>
            </w:r>
          </w:p>
          <w:p w14:paraId="103772D3" w14:textId="77777777" w:rsidR="00436EB4" w:rsidRDefault="00436EB4" w:rsidP="00436EB4">
            <w:pPr>
              <w:pStyle w:val="ListParagraph"/>
              <w:numPr>
                <w:ilvl w:val="0"/>
                <w:numId w:val="9"/>
              </w:numPr>
            </w:pPr>
            <w:r>
              <w:t>Protect yourself from security vulnerabilities</w:t>
            </w:r>
          </w:p>
          <w:p w14:paraId="452165A5" w14:textId="77777777" w:rsidR="00436EB4" w:rsidRDefault="00436EB4" w:rsidP="00436EB4">
            <w:pPr>
              <w:pStyle w:val="ListParagraph"/>
            </w:pPr>
          </w:p>
          <w:p w14:paraId="6BF1D04B" w14:textId="77777777" w:rsidR="00436EB4" w:rsidRDefault="00436EB4" w:rsidP="00436EB4">
            <w:pPr>
              <w:pStyle w:val="ListParagraph"/>
            </w:pPr>
            <w:r>
              <w:t>KEEP POTENTIALLY HARMFUL APPS OFF YOUR PHONE</w:t>
            </w:r>
          </w:p>
          <w:p w14:paraId="77AC41FB" w14:textId="77777777" w:rsidR="00436EB4" w:rsidRDefault="00436EB4" w:rsidP="00436EB4">
            <w:pPr>
              <w:pStyle w:val="ListParagraph"/>
            </w:pPr>
            <w:r>
              <w:t>-Google play protect runs a safety check on apps from google play store.</w:t>
            </w:r>
          </w:p>
          <w:p w14:paraId="21F74F0E" w14:textId="77777777" w:rsidR="00436EB4" w:rsidRDefault="00436EB4" w:rsidP="00436EB4">
            <w:pPr>
              <w:pStyle w:val="ListParagraph"/>
            </w:pPr>
          </w:p>
          <w:p w14:paraId="1B75DB45" w14:textId="77777777" w:rsidR="00436EB4" w:rsidRDefault="00436EB4" w:rsidP="00436EB4">
            <w:pPr>
              <w:pStyle w:val="ListParagraph"/>
            </w:pPr>
            <w:r>
              <w:t>USE A SCREEN LOCK</w:t>
            </w:r>
          </w:p>
          <w:p w14:paraId="5D14D745" w14:textId="77777777" w:rsidR="00436EB4" w:rsidRDefault="00436EB4" w:rsidP="00436EB4">
            <w:pPr>
              <w:pStyle w:val="ListParagraph"/>
            </w:pPr>
            <w:r>
              <w:t>-lock your screen to keep others from getting into your device.</w:t>
            </w:r>
          </w:p>
          <w:p w14:paraId="4435BC11" w14:textId="77777777" w:rsidR="00436EB4" w:rsidRDefault="00436EB4" w:rsidP="00436EB4">
            <w:pPr>
              <w:pStyle w:val="ListParagraph"/>
            </w:pPr>
          </w:p>
          <w:p w14:paraId="36E7657C" w14:textId="77777777" w:rsidR="00436EB4" w:rsidRDefault="00436EB4" w:rsidP="00436EB4">
            <w:pPr>
              <w:pStyle w:val="ListParagraph"/>
            </w:pPr>
            <w:r>
              <w:t>LOCK DOWN YOUR PHONE IF YOU LOSE IT</w:t>
            </w:r>
          </w:p>
          <w:p w14:paraId="698F5744" w14:textId="2CFDDA88" w:rsidR="00436EB4" w:rsidRDefault="00436EB4" w:rsidP="00436EB4">
            <w:pPr>
              <w:pStyle w:val="ListParagraph"/>
            </w:pPr>
            <w:r>
              <w:t>-can visit google account and select ‘find your phone’ to protect data in a few quick steps.</w:t>
            </w:r>
          </w:p>
          <w:p w14:paraId="21B55173" w14:textId="44026B8A" w:rsidR="00436EB4" w:rsidRDefault="00436EB4" w:rsidP="00436EB4">
            <w:pPr>
              <w:pStyle w:val="ListParagraph"/>
            </w:pPr>
          </w:p>
          <w:p w14:paraId="33B4D3FF" w14:textId="335B88FB" w:rsidR="00436EB4" w:rsidRDefault="00436EB4" w:rsidP="00436EB4"/>
          <w:p w14:paraId="0B0B8F1A" w14:textId="11C69392" w:rsidR="00436EB4" w:rsidRDefault="00436EB4" w:rsidP="00F51525"/>
        </w:tc>
      </w:tr>
    </w:tbl>
    <w:p w14:paraId="063138CA" w14:textId="4DEB7891" w:rsidR="00971813" w:rsidRDefault="00F51525" w:rsidP="00E80D9A">
      <w:proofErr w:type="spellStart"/>
      <w:r>
        <w:lastRenderedPageBreak/>
        <w:t>Os</w:t>
      </w:r>
      <w:proofErr w:type="spellEnd"/>
      <w:r>
        <w:t xml:space="preserve"> environmental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1525" w14:paraId="60E0FD90" w14:textId="77777777" w:rsidTr="00F51525">
        <w:tc>
          <w:tcPr>
            <w:tcW w:w="4508" w:type="dxa"/>
          </w:tcPr>
          <w:p w14:paraId="6E315698" w14:textId="2D7EB771" w:rsidR="00F51525" w:rsidRDefault="00F51525" w:rsidP="00E80D9A">
            <w:r>
              <w:t>Azure fundamental</w:t>
            </w:r>
          </w:p>
        </w:tc>
        <w:tc>
          <w:tcPr>
            <w:tcW w:w="4508" w:type="dxa"/>
          </w:tcPr>
          <w:p w14:paraId="75D3FEC0" w14:textId="06E0DD29" w:rsidR="00F51525" w:rsidRDefault="00F51525" w:rsidP="00E80D9A">
            <w:r>
              <w:t>google</w:t>
            </w:r>
          </w:p>
        </w:tc>
      </w:tr>
      <w:tr w:rsidR="00F51525" w14:paraId="4B0F5A53" w14:textId="77777777" w:rsidTr="00F51525">
        <w:tc>
          <w:tcPr>
            <w:tcW w:w="4508" w:type="dxa"/>
          </w:tcPr>
          <w:p w14:paraId="1768DAEF" w14:textId="5A46B320" w:rsidR="008C364F" w:rsidRDefault="008C364F" w:rsidP="008C364F">
            <w:pPr>
              <w:pStyle w:val="ListParagraph"/>
              <w:numPr>
                <w:ilvl w:val="0"/>
                <w:numId w:val="36"/>
              </w:numPr>
            </w:pPr>
            <w:r>
              <w:t>OS environmental is environmental in which users run application software</w:t>
            </w:r>
          </w:p>
          <w:p w14:paraId="6552B561" w14:textId="6AFFBE4A" w:rsidR="008C364F" w:rsidRDefault="008C364F" w:rsidP="008C364F">
            <w:pPr>
              <w:pStyle w:val="ListParagraph"/>
              <w:numPr>
                <w:ilvl w:val="0"/>
                <w:numId w:val="36"/>
              </w:numPr>
            </w:pPr>
            <w:r>
              <w:t xml:space="preserve">Azure is cloud computing for </w:t>
            </w:r>
            <w:proofErr w:type="gramStart"/>
            <w:r>
              <w:t>building ,</w:t>
            </w:r>
            <w:proofErr w:type="gramEnd"/>
            <w:r>
              <w:t xml:space="preserve"> deploying and managing applications and services through a network centres</w:t>
            </w:r>
          </w:p>
          <w:p w14:paraId="3A0C8B3F" w14:textId="77777777" w:rsidR="008C364F" w:rsidRDefault="008C364F" w:rsidP="008C364F">
            <w:pPr>
              <w:pStyle w:val="ListParagraph"/>
            </w:pPr>
          </w:p>
          <w:p w14:paraId="2224DC29" w14:textId="77777777" w:rsidR="008C364F" w:rsidRDefault="008C364F" w:rsidP="008C364F">
            <w:pPr>
              <w:pStyle w:val="ListParagraph"/>
            </w:pPr>
          </w:p>
          <w:p w14:paraId="39324177" w14:textId="2CA3C763" w:rsidR="00F51525" w:rsidRDefault="00F51525" w:rsidP="00F51525">
            <w:pPr>
              <w:pStyle w:val="ListParagraph"/>
              <w:numPr>
                <w:ilvl w:val="0"/>
                <w:numId w:val="9"/>
              </w:numPr>
            </w:pPr>
            <w:r>
              <w:t xml:space="preserve">MICROSOFT AZURE PRODUCTION NETWORK </w:t>
            </w:r>
            <w:proofErr w:type="gramStart"/>
            <w:r>
              <w:t>( AZURE</w:t>
            </w:r>
            <w:proofErr w:type="gramEnd"/>
            <w:r>
              <w:t xml:space="preserve"> NETWORK)</w:t>
            </w:r>
          </w:p>
          <w:p w14:paraId="0508B290" w14:textId="2E9441CA" w:rsidR="00F51525" w:rsidRDefault="00F51525" w:rsidP="00F51525">
            <w:pPr>
              <w:pStyle w:val="ListParagraph"/>
              <w:numPr>
                <w:ilvl w:val="0"/>
                <w:numId w:val="9"/>
              </w:numPr>
            </w:pPr>
            <w:r>
              <w:t>MICROSOFT CORPORATE NETWORK (CORPNET)</w:t>
            </w:r>
          </w:p>
          <w:p w14:paraId="08ACAB4B" w14:textId="77777777" w:rsidR="00F51525" w:rsidRDefault="00F51525" w:rsidP="00F51525">
            <w:pPr>
              <w:pStyle w:val="ListParagraph"/>
            </w:pPr>
          </w:p>
          <w:p w14:paraId="32AE0E70" w14:textId="0A5CBBA5" w:rsidR="00400D0F" w:rsidRPr="00C267D0" w:rsidRDefault="00400D0F" w:rsidP="00400D0F">
            <w:pPr>
              <w:rPr>
                <w:b/>
                <w:bCs/>
                <w:u w:val="single"/>
              </w:rPr>
            </w:pPr>
            <w:r w:rsidRPr="00C267D0">
              <w:rPr>
                <w:b/>
                <w:bCs/>
                <w:u w:val="single"/>
              </w:rPr>
              <w:t>Guest operating system</w:t>
            </w:r>
          </w:p>
          <w:p w14:paraId="22976449" w14:textId="7A4ACA1E" w:rsidR="00400D0F" w:rsidRDefault="00400D0F" w:rsidP="00400D0F">
            <w:r>
              <w:t xml:space="preserve">Azure running on guest operating system and VMs have no opportunity to run Remote </w:t>
            </w:r>
            <w:proofErr w:type="spellStart"/>
            <w:r>
              <w:t>Dekstop</w:t>
            </w:r>
            <w:proofErr w:type="spellEnd"/>
            <w:r>
              <w:t xml:space="preserve"> Protocol</w:t>
            </w:r>
            <w:r w:rsidR="00C267D0">
              <w:t>. Any changes to baseline configuration settings must go through the change and release management process</w:t>
            </w:r>
          </w:p>
          <w:p w14:paraId="7259BC95" w14:textId="77777777" w:rsidR="00C267D0" w:rsidRDefault="00C267D0" w:rsidP="00400D0F"/>
          <w:p w14:paraId="107966B1" w14:textId="2F8DA750" w:rsidR="00400D0F" w:rsidRDefault="00400D0F" w:rsidP="00400D0F">
            <w:pPr>
              <w:pStyle w:val="ListParagraph"/>
              <w:numPr>
                <w:ilvl w:val="0"/>
                <w:numId w:val="9"/>
              </w:numPr>
            </w:pPr>
            <w:r>
              <w:t xml:space="preserve">Azure </w:t>
            </w:r>
            <w:proofErr w:type="spellStart"/>
            <w:r>
              <w:t>datacenter</w:t>
            </w:r>
            <w:proofErr w:type="spellEnd"/>
          </w:p>
          <w:p w14:paraId="22A818B1" w14:textId="77777777" w:rsidR="00F51525" w:rsidRDefault="00F51525" w:rsidP="00E80D9A"/>
          <w:p w14:paraId="39111998" w14:textId="65C2141B" w:rsidR="00400D0F" w:rsidRDefault="00400D0F" w:rsidP="00400D0F">
            <w:pPr>
              <w:pStyle w:val="ListParagraph"/>
              <w:numPr>
                <w:ilvl w:val="0"/>
                <w:numId w:val="38"/>
              </w:numPr>
            </w:pPr>
            <w:r>
              <w:t xml:space="preserve">Microsoft cloud infrastructure and </w:t>
            </w:r>
            <w:proofErr w:type="gramStart"/>
            <w:r>
              <w:t>operations(</w:t>
            </w:r>
            <w:proofErr w:type="gramEnd"/>
            <w:r>
              <w:t xml:space="preserve">MCIO), manage physical infrastructure and </w:t>
            </w:r>
            <w:proofErr w:type="spellStart"/>
            <w:r>
              <w:t>datacenter</w:t>
            </w:r>
            <w:proofErr w:type="spellEnd"/>
            <w:r>
              <w:t xml:space="preserve"> facilities for all </w:t>
            </w:r>
            <w:proofErr w:type="spellStart"/>
            <w:r>
              <w:t>microsoft</w:t>
            </w:r>
            <w:proofErr w:type="spellEnd"/>
            <w:r>
              <w:t xml:space="preserve"> online services.</w:t>
            </w:r>
          </w:p>
          <w:p w14:paraId="4B038F4F" w14:textId="77777777" w:rsidR="00400D0F" w:rsidRDefault="00400D0F" w:rsidP="00E80D9A"/>
          <w:p w14:paraId="42DE552A" w14:textId="77777777" w:rsidR="00400D0F" w:rsidRDefault="00400D0F" w:rsidP="00400D0F">
            <w:pPr>
              <w:pStyle w:val="ListParagraph"/>
              <w:numPr>
                <w:ilvl w:val="0"/>
                <w:numId w:val="38"/>
              </w:numPr>
            </w:pPr>
            <w:r>
              <w:t xml:space="preserve">MCIO primarily responsible for managing the physical and environmental controls within the data </w:t>
            </w:r>
            <w:proofErr w:type="spellStart"/>
            <w:r>
              <w:t>centers</w:t>
            </w:r>
            <w:proofErr w:type="spellEnd"/>
            <w:r>
              <w:t>, as well as managing and supporting outer perimeter network devices.</w:t>
            </w:r>
          </w:p>
          <w:p w14:paraId="6676117C" w14:textId="77777777" w:rsidR="00400D0F" w:rsidRDefault="00400D0F" w:rsidP="00400D0F">
            <w:pPr>
              <w:pStyle w:val="ListParagraph"/>
            </w:pPr>
          </w:p>
          <w:p w14:paraId="2901367C" w14:textId="77777777" w:rsidR="00400D0F" w:rsidRDefault="00C267D0" w:rsidP="00C267D0">
            <w:pPr>
              <w:pStyle w:val="ListParagraph"/>
              <w:numPr>
                <w:ilvl w:val="0"/>
                <w:numId w:val="9"/>
              </w:numPr>
            </w:pPr>
            <w:r>
              <w:t>Service management and service teams</w:t>
            </w:r>
          </w:p>
          <w:p w14:paraId="326C7A38" w14:textId="3267E792" w:rsidR="00C267D0" w:rsidRDefault="00C267D0" w:rsidP="00C267D0">
            <w:pPr>
              <w:pStyle w:val="ListParagraph"/>
              <w:numPr>
                <w:ilvl w:val="0"/>
                <w:numId w:val="39"/>
              </w:numPr>
            </w:pPr>
            <w:r>
              <w:t xml:space="preserve">Each service team is responsible for an area to support Azure </w:t>
            </w:r>
          </w:p>
        </w:tc>
        <w:tc>
          <w:tcPr>
            <w:tcW w:w="4508" w:type="dxa"/>
          </w:tcPr>
          <w:p w14:paraId="7AEA2904" w14:textId="77777777" w:rsidR="00F51525" w:rsidRDefault="008C364F" w:rsidP="00E80D9A">
            <w:r>
              <w:t>Chrome OS</w:t>
            </w:r>
          </w:p>
          <w:p w14:paraId="2679E41C" w14:textId="77777777" w:rsidR="008C364F" w:rsidRDefault="00400D0F" w:rsidP="00400D0F">
            <w:r>
              <w:t>-Gentoo Linux which designed by google.</w:t>
            </w:r>
          </w:p>
          <w:p w14:paraId="6FE25FBB" w14:textId="77777777" w:rsidR="00400D0F" w:rsidRDefault="00400D0F" w:rsidP="00400D0F">
            <w:r>
              <w:t>-proprietary software</w:t>
            </w:r>
          </w:p>
          <w:p w14:paraId="43970AAD" w14:textId="77777777" w:rsidR="00400D0F" w:rsidRDefault="00400D0F" w:rsidP="00400D0F">
            <w:r>
              <w:t>- operating system in which both applications and user data reside in the clouds</w:t>
            </w:r>
          </w:p>
          <w:p w14:paraId="732D642D" w14:textId="77777777" w:rsidR="00400D0F" w:rsidRDefault="00400D0F" w:rsidP="00400D0F">
            <w:r>
              <w:t>- primarily runs web applications</w:t>
            </w:r>
          </w:p>
          <w:p w14:paraId="326123AE" w14:textId="77777777" w:rsidR="00400D0F" w:rsidRDefault="00400D0F" w:rsidP="00400D0F">
            <w:r>
              <w:t xml:space="preserve">-written in c, </w:t>
            </w:r>
            <w:proofErr w:type="spellStart"/>
            <w:r>
              <w:t>c++</w:t>
            </w:r>
            <w:proofErr w:type="spellEnd"/>
            <w:r>
              <w:t>, JavaScript, HTML5, Phyton, Rust.</w:t>
            </w:r>
          </w:p>
          <w:p w14:paraId="20BEA0EF" w14:textId="77777777" w:rsidR="00400D0F" w:rsidRDefault="00400D0F" w:rsidP="00400D0F"/>
          <w:p w14:paraId="24612AF3" w14:textId="6A8F6A48" w:rsidR="00400D0F" w:rsidRDefault="00400D0F" w:rsidP="00400D0F">
            <w:r>
              <w:t>-CHROME ENTERPRISE</w:t>
            </w:r>
          </w:p>
          <w:p w14:paraId="6CA78959" w14:textId="77777777" w:rsidR="00400D0F" w:rsidRDefault="00400D0F" w:rsidP="00400D0F">
            <w:pPr>
              <w:pStyle w:val="ListParagraph"/>
              <w:numPr>
                <w:ilvl w:val="0"/>
                <w:numId w:val="37"/>
              </w:numPr>
            </w:pPr>
            <w:r>
              <w:t>Launch in 2017</w:t>
            </w:r>
          </w:p>
          <w:p w14:paraId="1BA5CDA4" w14:textId="572B9C49" w:rsidR="00400D0F" w:rsidRDefault="00400D0F" w:rsidP="00400D0F">
            <w:pPr>
              <w:pStyle w:val="ListParagraph"/>
              <w:numPr>
                <w:ilvl w:val="0"/>
                <w:numId w:val="37"/>
              </w:numPr>
            </w:pPr>
            <w:r>
              <w:t>Capabilities intended for business use</w:t>
            </w:r>
          </w:p>
          <w:p w14:paraId="3F178AF7" w14:textId="6A5EC1B4" w:rsidR="00C267D0" w:rsidRDefault="00C267D0" w:rsidP="00C267D0"/>
          <w:p w14:paraId="503A08CE" w14:textId="04EDDD56" w:rsidR="00C267D0" w:rsidRDefault="00C267D0" w:rsidP="00C267D0">
            <w:r>
              <w:t>GUEST ENVIRONMENT</w:t>
            </w:r>
          </w:p>
          <w:p w14:paraId="3450E470" w14:textId="5FF0E96E" w:rsidR="00C267D0" w:rsidRDefault="00C267D0" w:rsidP="00C267D0">
            <w:pPr>
              <w:pStyle w:val="ListParagraph"/>
              <w:numPr>
                <w:ilvl w:val="0"/>
                <w:numId w:val="9"/>
              </w:numPr>
            </w:pPr>
            <w:r>
              <w:t xml:space="preserve">Each supported operating system that is available on Compute Engine requires </w:t>
            </w:r>
            <w:proofErr w:type="spellStart"/>
            <w:r>
              <w:t>sprecified</w:t>
            </w:r>
            <w:proofErr w:type="spellEnd"/>
            <w:r>
              <w:t xml:space="preserve"> environment packages</w:t>
            </w:r>
          </w:p>
          <w:p w14:paraId="635B46EC" w14:textId="77777777" w:rsidR="00400D0F" w:rsidRDefault="00C267D0" w:rsidP="00C267D0">
            <w:pPr>
              <w:pStyle w:val="ListParagraph"/>
              <w:numPr>
                <w:ilvl w:val="0"/>
                <w:numId w:val="9"/>
              </w:numPr>
            </w:pPr>
            <w:r>
              <w:t>LINUX guest environment</w:t>
            </w:r>
          </w:p>
          <w:p w14:paraId="06998852" w14:textId="7C804556" w:rsidR="00C267D0" w:rsidRDefault="00C267D0" w:rsidP="00C267D0">
            <w:pPr>
              <w:pStyle w:val="ListParagraph"/>
              <w:numPr>
                <w:ilvl w:val="0"/>
                <w:numId w:val="9"/>
              </w:numPr>
            </w:pPr>
            <w:r>
              <w:t>The Window guest environment</w:t>
            </w:r>
          </w:p>
        </w:tc>
      </w:tr>
    </w:tbl>
    <w:p w14:paraId="5D7D20C0" w14:textId="77777777" w:rsidR="00F51525" w:rsidRDefault="00F51525" w:rsidP="00E80D9A"/>
    <w:sectPr w:rsidR="00F51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57C7F" w14:textId="77777777" w:rsidR="00ED5532" w:rsidRDefault="00ED5532" w:rsidP="00ED5532">
      <w:pPr>
        <w:spacing w:after="0" w:line="240" w:lineRule="auto"/>
      </w:pPr>
      <w:r>
        <w:separator/>
      </w:r>
    </w:p>
  </w:endnote>
  <w:endnote w:type="continuationSeparator" w:id="0">
    <w:p w14:paraId="34B29EB1" w14:textId="77777777" w:rsidR="00ED5532" w:rsidRDefault="00ED5532" w:rsidP="00ED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24F02" w14:textId="77777777" w:rsidR="00ED5532" w:rsidRDefault="00ED5532" w:rsidP="00ED5532">
      <w:pPr>
        <w:spacing w:after="0" w:line="240" w:lineRule="auto"/>
      </w:pPr>
      <w:r>
        <w:separator/>
      </w:r>
    </w:p>
  </w:footnote>
  <w:footnote w:type="continuationSeparator" w:id="0">
    <w:p w14:paraId="6D44C5C6" w14:textId="77777777" w:rsidR="00ED5532" w:rsidRDefault="00ED5532" w:rsidP="00ED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0690"/>
    <w:multiLevelType w:val="hybridMultilevel"/>
    <w:tmpl w:val="CB66B3E6"/>
    <w:lvl w:ilvl="0" w:tplc="5EE020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F395C"/>
    <w:multiLevelType w:val="hybridMultilevel"/>
    <w:tmpl w:val="97F4D170"/>
    <w:lvl w:ilvl="0" w:tplc="82CE9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A40"/>
    <w:multiLevelType w:val="multilevel"/>
    <w:tmpl w:val="8FBE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803A9"/>
    <w:multiLevelType w:val="hybridMultilevel"/>
    <w:tmpl w:val="2CBECB02"/>
    <w:lvl w:ilvl="0" w:tplc="4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44263D5"/>
    <w:multiLevelType w:val="hybridMultilevel"/>
    <w:tmpl w:val="3AA4F47C"/>
    <w:lvl w:ilvl="0" w:tplc="468CFE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4B7"/>
    <w:multiLevelType w:val="hybridMultilevel"/>
    <w:tmpl w:val="D4B60400"/>
    <w:lvl w:ilvl="0" w:tplc="4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4A81F61"/>
    <w:multiLevelType w:val="hybridMultilevel"/>
    <w:tmpl w:val="1BAAC8A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13E7F"/>
    <w:multiLevelType w:val="hybridMultilevel"/>
    <w:tmpl w:val="681A48E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71978"/>
    <w:multiLevelType w:val="hybridMultilevel"/>
    <w:tmpl w:val="96AE3E6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BA50E8"/>
    <w:multiLevelType w:val="hybridMultilevel"/>
    <w:tmpl w:val="516AA2E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96D0D"/>
    <w:multiLevelType w:val="hybridMultilevel"/>
    <w:tmpl w:val="5AACE2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D4EAF"/>
    <w:multiLevelType w:val="hybridMultilevel"/>
    <w:tmpl w:val="99586B20"/>
    <w:lvl w:ilvl="0" w:tplc="4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1FDE3A60"/>
    <w:multiLevelType w:val="hybridMultilevel"/>
    <w:tmpl w:val="75F80AD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0545D6"/>
    <w:multiLevelType w:val="hybridMultilevel"/>
    <w:tmpl w:val="FF8066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06024"/>
    <w:multiLevelType w:val="hybridMultilevel"/>
    <w:tmpl w:val="F9B06E86"/>
    <w:lvl w:ilvl="0" w:tplc="4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5" w15:restartNumberingAfterBreak="0">
    <w:nsid w:val="2F0F1453"/>
    <w:multiLevelType w:val="hybridMultilevel"/>
    <w:tmpl w:val="EDFA44EA"/>
    <w:lvl w:ilvl="0" w:tplc="4409000F">
      <w:start w:val="1"/>
      <w:numFmt w:val="decimal"/>
      <w:lvlText w:val="%1."/>
      <w:lvlJc w:val="left"/>
      <w:pPr>
        <w:ind w:left="1785" w:hanging="360"/>
      </w:pPr>
    </w:lvl>
    <w:lvl w:ilvl="1" w:tplc="44090019" w:tentative="1">
      <w:start w:val="1"/>
      <w:numFmt w:val="lowerLetter"/>
      <w:lvlText w:val="%2."/>
      <w:lvlJc w:val="left"/>
      <w:pPr>
        <w:ind w:left="2505" w:hanging="360"/>
      </w:pPr>
    </w:lvl>
    <w:lvl w:ilvl="2" w:tplc="4409001B" w:tentative="1">
      <w:start w:val="1"/>
      <w:numFmt w:val="lowerRoman"/>
      <w:lvlText w:val="%3."/>
      <w:lvlJc w:val="right"/>
      <w:pPr>
        <w:ind w:left="3225" w:hanging="180"/>
      </w:pPr>
    </w:lvl>
    <w:lvl w:ilvl="3" w:tplc="4409000F" w:tentative="1">
      <w:start w:val="1"/>
      <w:numFmt w:val="decimal"/>
      <w:lvlText w:val="%4."/>
      <w:lvlJc w:val="left"/>
      <w:pPr>
        <w:ind w:left="3945" w:hanging="360"/>
      </w:pPr>
    </w:lvl>
    <w:lvl w:ilvl="4" w:tplc="44090019" w:tentative="1">
      <w:start w:val="1"/>
      <w:numFmt w:val="lowerLetter"/>
      <w:lvlText w:val="%5."/>
      <w:lvlJc w:val="left"/>
      <w:pPr>
        <w:ind w:left="4665" w:hanging="360"/>
      </w:pPr>
    </w:lvl>
    <w:lvl w:ilvl="5" w:tplc="4409001B" w:tentative="1">
      <w:start w:val="1"/>
      <w:numFmt w:val="lowerRoman"/>
      <w:lvlText w:val="%6."/>
      <w:lvlJc w:val="right"/>
      <w:pPr>
        <w:ind w:left="5385" w:hanging="180"/>
      </w:pPr>
    </w:lvl>
    <w:lvl w:ilvl="6" w:tplc="4409000F" w:tentative="1">
      <w:start w:val="1"/>
      <w:numFmt w:val="decimal"/>
      <w:lvlText w:val="%7."/>
      <w:lvlJc w:val="left"/>
      <w:pPr>
        <w:ind w:left="6105" w:hanging="360"/>
      </w:pPr>
    </w:lvl>
    <w:lvl w:ilvl="7" w:tplc="44090019" w:tentative="1">
      <w:start w:val="1"/>
      <w:numFmt w:val="lowerLetter"/>
      <w:lvlText w:val="%8."/>
      <w:lvlJc w:val="left"/>
      <w:pPr>
        <w:ind w:left="6825" w:hanging="360"/>
      </w:pPr>
    </w:lvl>
    <w:lvl w:ilvl="8" w:tplc="4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305A2B3D"/>
    <w:multiLevelType w:val="hybridMultilevel"/>
    <w:tmpl w:val="F28EBE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F5D0E"/>
    <w:multiLevelType w:val="multilevel"/>
    <w:tmpl w:val="58E6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4356D"/>
    <w:multiLevelType w:val="multilevel"/>
    <w:tmpl w:val="8A5E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D24AE9"/>
    <w:multiLevelType w:val="hybridMultilevel"/>
    <w:tmpl w:val="B11C15F8"/>
    <w:lvl w:ilvl="0" w:tplc="4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0" w15:restartNumberingAfterBreak="0">
    <w:nsid w:val="37FD23EC"/>
    <w:multiLevelType w:val="hybridMultilevel"/>
    <w:tmpl w:val="A4BAF9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B257C"/>
    <w:multiLevelType w:val="hybridMultilevel"/>
    <w:tmpl w:val="B4A6DD6C"/>
    <w:lvl w:ilvl="0" w:tplc="5EE02066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C0C4D7E"/>
    <w:multiLevelType w:val="hybridMultilevel"/>
    <w:tmpl w:val="2488D0E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B8672C"/>
    <w:multiLevelType w:val="hybridMultilevel"/>
    <w:tmpl w:val="C2305D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04F5C"/>
    <w:multiLevelType w:val="hybridMultilevel"/>
    <w:tmpl w:val="7BE20DA8"/>
    <w:lvl w:ilvl="0" w:tplc="4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5" w15:restartNumberingAfterBreak="0">
    <w:nsid w:val="468B108F"/>
    <w:multiLevelType w:val="hybridMultilevel"/>
    <w:tmpl w:val="DB9C93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95237"/>
    <w:multiLevelType w:val="hybridMultilevel"/>
    <w:tmpl w:val="4CB65F9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4F599B"/>
    <w:multiLevelType w:val="hybridMultilevel"/>
    <w:tmpl w:val="C284D4B6"/>
    <w:lvl w:ilvl="0" w:tplc="4409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28" w15:restartNumberingAfterBreak="0">
    <w:nsid w:val="4BAA0649"/>
    <w:multiLevelType w:val="hybridMultilevel"/>
    <w:tmpl w:val="993E5E1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E902C1"/>
    <w:multiLevelType w:val="hybridMultilevel"/>
    <w:tmpl w:val="AF6EA4A6"/>
    <w:lvl w:ilvl="0" w:tplc="4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5A006C3E"/>
    <w:multiLevelType w:val="hybridMultilevel"/>
    <w:tmpl w:val="B67412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94753"/>
    <w:multiLevelType w:val="hybridMultilevel"/>
    <w:tmpl w:val="0AE8A9C2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D084E2D"/>
    <w:multiLevelType w:val="hybridMultilevel"/>
    <w:tmpl w:val="90AC8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46CC2"/>
    <w:multiLevelType w:val="hybridMultilevel"/>
    <w:tmpl w:val="3250B8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32A76"/>
    <w:multiLevelType w:val="hybridMultilevel"/>
    <w:tmpl w:val="F1DACFCA"/>
    <w:lvl w:ilvl="0" w:tplc="5EE020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A68EB"/>
    <w:multiLevelType w:val="hybridMultilevel"/>
    <w:tmpl w:val="B97C3E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057C4"/>
    <w:multiLevelType w:val="multilevel"/>
    <w:tmpl w:val="907E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BA6D3A"/>
    <w:multiLevelType w:val="hybridMultilevel"/>
    <w:tmpl w:val="51F830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16A57"/>
    <w:multiLevelType w:val="hybridMultilevel"/>
    <w:tmpl w:val="CDC209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18"/>
  </w:num>
  <w:num w:numId="4">
    <w:abstractNumId w:val="2"/>
  </w:num>
  <w:num w:numId="5">
    <w:abstractNumId w:val="17"/>
  </w:num>
  <w:num w:numId="6">
    <w:abstractNumId w:val="33"/>
  </w:num>
  <w:num w:numId="7">
    <w:abstractNumId w:val="1"/>
  </w:num>
  <w:num w:numId="8">
    <w:abstractNumId w:val="13"/>
  </w:num>
  <w:num w:numId="9">
    <w:abstractNumId w:val="4"/>
  </w:num>
  <w:num w:numId="10">
    <w:abstractNumId w:val="10"/>
  </w:num>
  <w:num w:numId="11">
    <w:abstractNumId w:val="6"/>
  </w:num>
  <w:num w:numId="12">
    <w:abstractNumId w:val="11"/>
  </w:num>
  <w:num w:numId="13">
    <w:abstractNumId w:val="19"/>
  </w:num>
  <w:num w:numId="14">
    <w:abstractNumId w:val="32"/>
  </w:num>
  <w:num w:numId="15">
    <w:abstractNumId w:val="0"/>
  </w:num>
  <w:num w:numId="16">
    <w:abstractNumId w:val="34"/>
  </w:num>
  <w:num w:numId="17">
    <w:abstractNumId w:val="9"/>
  </w:num>
  <w:num w:numId="18">
    <w:abstractNumId w:val="15"/>
  </w:num>
  <w:num w:numId="19">
    <w:abstractNumId w:val="24"/>
  </w:num>
  <w:num w:numId="20">
    <w:abstractNumId w:val="7"/>
  </w:num>
  <w:num w:numId="21">
    <w:abstractNumId w:val="30"/>
  </w:num>
  <w:num w:numId="22">
    <w:abstractNumId w:val="35"/>
  </w:num>
  <w:num w:numId="23">
    <w:abstractNumId w:val="5"/>
  </w:num>
  <w:num w:numId="24">
    <w:abstractNumId w:val="21"/>
  </w:num>
  <w:num w:numId="25">
    <w:abstractNumId w:val="3"/>
  </w:num>
  <w:num w:numId="26">
    <w:abstractNumId w:val="25"/>
  </w:num>
  <w:num w:numId="27">
    <w:abstractNumId w:val="29"/>
  </w:num>
  <w:num w:numId="28">
    <w:abstractNumId w:val="23"/>
  </w:num>
  <w:num w:numId="29">
    <w:abstractNumId w:val="26"/>
  </w:num>
  <w:num w:numId="30">
    <w:abstractNumId w:val="16"/>
  </w:num>
  <w:num w:numId="31">
    <w:abstractNumId w:val="38"/>
  </w:num>
  <w:num w:numId="32">
    <w:abstractNumId w:val="8"/>
  </w:num>
  <w:num w:numId="33">
    <w:abstractNumId w:val="31"/>
  </w:num>
  <w:num w:numId="34">
    <w:abstractNumId w:val="27"/>
  </w:num>
  <w:num w:numId="35">
    <w:abstractNumId w:val="12"/>
  </w:num>
  <w:num w:numId="36">
    <w:abstractNumId w:val="22"/>
  </w:num>
  <w:num w:numId="37">
    <w:abstractNumId w:val="20"/>
  </w:num>
  <w:num w:numId="38">
    <w:abstractNumId w:val="14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EA"/>
    <w:rsid w:val="001D5296"/>
    <w:rsid w:val="002868B7"/>
    <w:rsid w:val="003A0CD4"/>
    <w:rsid w:val="00400D0F"/>
    <w:rsid w:val="00406DB6"/>
    <w:rsid w:val="00436EB4"/>
    <w:rsid w:val="00437188"/>
    <w:rsid w:val="004C4E97"/>
    <w:rsid w:val="005102FF"/>
    <w:rsid w:val="00565E81"/>
    <w:rsid w:val="005D35F6"/>
    <w:rsid w:val="00773CAE"/>
    <w:rsid w:val="007A6D68"/>
    <w:rsid w:val="007C2212"/>
    <w:rsid w:val="00805ECC"/>
    <w:rsid w:val="00874B99"/>
    <w:rsid w:val="008757D9"/>
    <w:rsid w:val="008A19B9"/>
    <w:rsid w:val="008C364F"/>
    <w:rsid w:val="008C55CA"/>
    <w:rsid w:val="00971813"/>
    <w:rsid w:val="009F68EA"/>
    <w:rsid w:val="00C267D0"/>
    <w:rsid w:val="00C4638F"/>
    <w:rsid w:val="00C46A8C"/>
    <w:rsid w:val="00CD3041"/>
    <w:rsid w:val="00D36EB4"/>
    <w:rsid w:val="00DE1FA8"/>
    <w:rsid w:val="00E80D9A"/>
    <w:rsid w:val="00ED5532"/>
    <w:rsid w:val="00EE6F1C"/>
    <w:rsid w:val="00F065E0"/>
    <w:rsid w:val="00F2488A"/>
    <w:rsid w:val="00F51525"/>
    <w:rsid w:val="00FE235A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207D"/>
  <w15:chartTrackingRefBased/>
  <w15:docId w15:val="{DF31ADBC-38D6-4797-9C70-07DFC1D4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F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DE1F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7D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DE1FA8"/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F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D5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32"/>
  </w:style>
  <w:style w:type="paragraph" w:styleId="Footer">
    <w:name w:val="footer"/>
    <w:basedOn w:val="Normal"/>
    <w:link w:val="FooterChar"/>
    <w:uiPriority w:val="99"/>
    <w:unhideWhenUsed/>
    <w:rsid w:val="00ED5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irdina aliah</dc:creator>
  <cp:keywords/>
  <dc:description/>
  <cp:lastModifiedBy>irdina aliah</cp:lastModifiedBy>
  <cp:revision>3</cp:revision>
  <dcterms:created xsi:type="dcterms:W3CDTF">2021-01-19T11:04:00Z</dcterms:created>
  <dcterms:modified xsi:type="dcterms:W3CDTF">2021-01-19T11:41:00Z</dcterms:modified>
</cp:coreProperties>
</file>