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A5740" w14:textId="77777777" w:rsidR="004002FF" w:rsidRDefault="004002FF" w:rsidP="009345A9">
      <w:pPr>
        <w:pStyle w:val="NormalWeb"/>
        <w:spacing w:before="0" w:beforeAutospacing="0" w:after="240" w:afterAutospacing="0"/>
        <w:rPr>
          <w:b/>
          <w:bCs/>
          <w:color w:val="000000"/>
        </w:rPr>
      </w:pPr>
    </w:p>
    <w:p w14:paraId="05E61DA7" w14:textId="77777777" w:rsidR="004002FF" w:rsidRDefault="004002FF">
      <w:pPr>
        <w:rPr>
          <w:rFonts w:ascii="Times New Roman" w:eastAsia="Times New Roman" w:hAnsi="Times New Roman" w:cs="Times New Roman"/>
          <w:b/>
          <w:bCs/>
          <w:color w:val="000000"/>
          <w:sz w:val="24"/>
          <w:szCs w:val="24"/>
          <w:lang w:eastAsia="en-MY"/>
        </w:rPr>
      </w:pPr>
      <w:r>
        <w:rPr>
          <w:b/>
          <w:bCs/>
          <w:color w:val="000000"/>
        </w:rPr>
        <w:br w:type="page"/>
      </w:r>
    </w:p>
    <w:p w14:paraId="684B989F" w14:textId="49922018" w:rsidR="009345A9" w:rsidRDefault="009345A9" w:rsidP="009345A9">
      <w:pPr>
        <w:pStyle w:val="NormalWeb"/>
        <w:spacing w:before="0" w:beforeAutospacing="0" w:after="240" w:afterAutospacing="0"/>
      </w:pPr>
      <w:r>
        <w:rPr>
          <w:b/>
          <w:bCs/>
          <w:color w:val="000000"/>
        </w:rPr>
        <w:lastRenderedPageBreak/>
        <w:t>ELDERLY FRAUD SCAM</w:t>
      </w:r>
    </w:p>
    <w:p w14:paraId="372AF6AF" w14:textId="77777777" w:rsidR="009345A9" w:rsidRDefault="009345A9" w:rsidP="009345A9">
      <w:pPr>
        <w:pStyle w:val="NormalWeb"/>
        <w:spacing w:before="240" w:beforeAutospacing="0" w:after="240" w:afterAutospacing="0"/>
      </w:pPr>
      <w:r>
        <w:rPr>
          <w:b/>
          <w:bCs/>
          <w:color w:val="000000"/>
        </w:rPr>
        <w:t> </w:t>
      </w:r>
    </w:p>
    <w:p w14:paraId="06467922" w14:textId="35B1052C" w:rsidR="009345A9" w:rsidRPr="00C37B4C" w:rsidRDefault="009345A9" w:rsidP="00C37B4C">
      <w:pPr>
        <w:pStyle w:val="NormalWeb"/>
        <w:spacing w:before="240" w:beforeAutospacing="0" w:after="240" w:afterAutospacing="0" w:line="360" w:lineRule="auto"/>
        <w:rPr>
          <w:sz w:val="28"/>
          <w:szCs w:val="28"/>
        </w:rPr>
      </w:pPr>
      <w:r w:rsidRPr="00C37B4C">
        <w:rPr>
          <w:color w:val="000000"/>
        </w:rPr>
        <w:t>Fraud scam, is really common word , and most targeted victims are the elderly, senior citizen represent whom are 65 years old or older which can be labelled as a large number of retired individuals</w:t>
      </w:r>
      <w:r w:rsidR="00C37B4C">
        <w:rPr>
          <w:color w:val="000000"/>
        </w:rPr>
        <w:t xml:space="preserve"> </w:t>
      </w:r>
      <w:r w:rsidR="00661C5A" w:rsidRPr="00C37B4C">
        <w:rPr>
          <w:color w:val="000000"/>
        </w:rPr>
        <w:t>(</w:t>
      </w:r>
      <w:proofErr w:type="spellStart"/>
      <w:r w:rsidR="00661C5A" w:rsidRPr="00C37B4C">
        <w:rPr>
          <w:color w:val="000000"/>
        </w:rPr>
        <w:t>Elizz</w:t>
      </w:r>
      <w:proofErr w:type="spellEnd"/>
      <w:r w:rsidR="00661C5A" w:rsidRPr="00C37B4C">
        <w:rPr>
          <w:color w:val="000000"/>
        </w:rPr>
        <w:t xml:space="preserve"> Auth</w:t>
      </w:r>
      <w:r w:rsidR="00C37B4C">
        <w:rPr>
          <w:color w:val="000000"/>
        </w:rPr>
        <w:t>o</w:t>
      </w:r>
      <w:r w:rsidR="00661C5A" w:rsidRPr="00C37B4C">
        <w:rPr>
          <w:color w:val="000000"/>
        </w:rPr>
        <w:t>r, 2019)</w:t>
      </w:r>
      <w:r w:rsidRPr="00C37B4C">
        <w:rPr>
          <w:color w:val="000000"/>
        </w:rPr>
        <w:t xml:space="preserve"> .statistics show that Senior citizens has the highest data of fraud scam than the others generation, Protecting Older Consumer 2018-2019 said senior citizen prone to lose more money than younger generation due they are less encourage to files a report</w:t>
      </w:r>
      <w:r w:rsidR="00661C5A" w:rsidRPr="00C37B4C">
        <w:rPr>
          <w:color w:val="000000"/>
        </w:rPr>
        <w:t xml:space="preserve"> (Joseph J. Simons, Noah Joshua Phillips, </w:t>
      </w:r>
      <w:proofErr w:type="spellStart"/>
      <w:r w:rsidR="00661C5A" w:rsidRPr="00C37B4C">
        <w:rPr>
          <w:color w:val="000000"/>
        </w:rPr>
        <w:t>elc</w:t>
      </w:r>
      <w:proofErr w:type="spellEnd"/>
      <w:r w:rsidR="00661C5A" w:rsidRPr="00C37B4C">
        <w:rPr>
          <w:color w:val="000000"/>
        </w:rPr>
        <w:t xml:space="preserve"> , 2019)</w:t>
      </w:r>
      <w:r w:rsidRPr="00C37B4C">
        <w:rPr>
          <w:color w:val="000000"/>
        </w:rPr>
        <w:t xml:space="preserve">.  fraud scam can be </w:t>
      </w:r>
      <w:proofErr w:type="spellStart"/>
      <w:r w:rsidRPr="00C37B4C">
        <w:rPr>
          <w:color w:val="000000"/>
        </w:rPr>
        <w:t>happended</w:t>
      </w:r>
      <w:proofErr w:type="spellEnd"/>
      <w:r w:rsidRPr="00C37B4C">
        <w:rPr>
          <w:color w:val="000000"/>
        </w:rPr>
        <w:t xml:space="preserve"> through online and physical </w:t>
      </w:r>
      <w:proofErr w:type="spellStart"/>
      <w:r w:rsidRPr="00C37B4C">
        <w:rPr>
          <w:color w:val="000000"/>
        </w:rPr>
        <w:t>interaction.but</w:t>
      </w:r>
      <w:proofErr w:type="spellEnd"/>
      <w:proofErr w:type="gramStart"/>
      <w:r w:rsidRPr="00C37B4C">
        <w:rPr>
          <w:color w:val="000000"/>
        </w:rPr>
        <w:t>, ,</w:t>
      </w:r>
      <w:proofErr w:type="gramEnd"/>
      <w:r w:rsidRPr="00C37B4C">
        <w:rPr>
          <w:color w:val="000000"/>
        </w:rPr>
        <w:t xml:space="preserve"> apparently , data shows that elderly has highe</w:t>
      </w:r>
      <w:r w:rsidR="00661C5A" w:rsidRPr="00C37B4C">
        <w:rPr>
          <w:color w:val="000000"/>
        </w:rPr>
        <w:t>st</w:t>
      </w:r>
      <w:r w:rsidRPr="00C37B4C">
        <w:rPr>
          <w:color w:val="000000"/>
        </w:rPr>
        <w:t xml:space="preserve"> probability to be the victim of fraud scam through </w:t>
      </w:r>
      <w:r w:rsidR="00661C5A" w:rsidRPr="00C37B4C">
        <w:rPr>
          <w:color w:val="000000"/>
        </w:rPr>
        <w:t>phone scams</w:t>
      </w:r>
      <w:r w:rsidRPr="00C37B4C">
        <w:rPr>
          <w:color w:val="000000"/>
        </w:rPr>
        <w:t xml:space="preserve">, due to its lack of operating a device  or internet </w:t>
      </w:r>
      <w:proofErr w:type="spellStart"/>
      <w:r w:rsidRPr="00C37B4C">
        <w:rPr>
          <w:color w:val="000000"/>
        </w:rPr>
        <w:t>technology.they</w:t>
      </w:r>
      <w:proofErr w:type="spellEnd"/>
      <w:r w:rsidRPr="00C37B4C">
        <w:rPr>
          <w:color w:val="000000"/>
        </w:rPr>
        <w:t xml:space="preserve"> lose  </w:t>
      </w:r>
      <w:r w:rsidR="00661C5A" w:rsidRPr="00C37B4C">
        <w:rPr>
          <w:color w:val="000000"/>
        </w:rPr>
        <w:t xml:space="preserve">4 </w:t>
      </w:r>
      <w:r w:rsidRPr="00C37B4C">
        <w:rPr>
          <w:color w:val="000000"/>
        </w:rPr>
        <w:t>times more than other type of</w:t>
      </w:r>
      <w:r w:rsidR="00661C5A" w:rsidRPr="00C37B4C">
        <w:rPr>
          <w:color w:val="000000"/>
        </w:rPr>
        <w:t xml:space="preserve"> contact (Joseph J. Simons, Noah Joshua Phillips, </w:t>
      </w:r>
      <w:proofErr w:type="spellStart"/>
      <w:r w:rsidR="00661C5A" w:rsidRPr="00C37B4C">
        <w:rPr>
          <w:color w:val="000000"/>
        </w:rPr>
        <w:t>elc</w:t>
      </w:r>
      <w:proofErr w:type="spellEnd"/>
      <w:r w:rsidR="00661C5A" w:rsidRPr="00C37B4C">
        <w:rPr>
          <w:color w:val="000000"/>
        </w:rPr>
        <w:t xml:space="preserve"> , 2019).</w:t>
      </w:r>
      <w:r w:rsidRPr="00C37B4C">
        <w:rPr>
          <w:color w:val="000000"/>
        </w:rPr>
        <w:t xml:space="preserve">. Due, their born year are very </w:t>
      </w:r>
      <w:proofErr w:type="gramStart"/>
      <w:r w:rsidRPr="00C37B4C">
        <w:rPr>
          <w:color w:val="000000"/>
        </w:rPr>
        <w:t>late ,</w:t>
      </w:r>
      <w:proofErr w:type="gramEnd"/>
      <w:r w:rsidRPr="00C37B4C">
        <w:rPr>
          <w:color w:val="000000"/>
        </w:rPr>
        <w:t xml:space="preserve"> the feel they are less threated as they grew up in a time with less usage of internet and technology, </w:t>
      </w:r>
      <w:r w:rsidR="00783078" w:rsidRPr="00C37B4C">
        <w:rPr>
          <w:color w:val="000000"/>
        </w:rPr>
        <w:t>(Cecilia, 2020)</w:t>
      </w:r>
    </w:p>
    <w:p w14:paraId="58A1D3DC" w14:textId="674A24B5" w:rsidR="009345A9" w:rsidRPr="00C37B4C" w:rsidRDefault="009345A9" w:rsidP="00C37B4C">
      <w:pPr>
        <w:pStyle w:val="NormalWeb"/>
        <w:spacing w:before="240" w:beforeAutospacing="0" w:after="240" w:afterAutospacing="0" w:line="360" w:lineRule="auto"/>
        <w:rPr>
          <w:sz w:val="28"/>
          <w:szCs w:val="28"/>
        </w:rPr>
      </w:pPr>
      <w:r w:rsidRPr="00C37B4C">
        <w:rPr>
          <w:color w:val="000000"/>
        </w:rPr>
        <w:t xml:space="preserve">Because of this situation, they have been called ‘baby boomer’ </w:t>
      </w:r>
      <w:r w:rsidR="00783078" w:rsidRPr="00C37B4C">
        <w:rPr>
          <w:color w:val="000000"/>
        </w:rPr>
        <w:t>(Kasasa, 2020)</w:t>
      </w:r>
      <w:r w:rsidRPr="00C37B4C">
        <w:rPr>
          <w:color w:val="000000"/>
        </w:rPr>
        <w:t xml:space="preserve">. but, not every ‘baby boomer’ feel encourages using internet technology. Some of them, found </w:t>
      </w:r>
      <w:r w:rsidR="00783078" w:rsidRPr="00C37B4C">
        <w:rPr>
          <w:color w:val="000000"/>
        </w:rPr>
        <w:t>it</w:t>
      </w:r>
      <w:r w:rsidRPr="00C37B4C">
        <w:rPr>
          <w:color w:val="000000"/>
        </w:rPr>
        <w:t xml:space="preserve"> is</w:t>
      </w:r>
      <w:r w:rsidR="00783078" w:rsidRPr="00C37B4C">
        <w:rPr>
          <w:color w:val="000000"/>
        </w:rPr>
        <w:t xml:space="preserve"> difficult to identify reliable sites during online(Deseret News,2017)</w:t>
      </w:r>
      <w:r w:rsidRPr="00C37B4C">
        <w:rPr>
          <w:color w:val="000000"/>
        </w:rPr>
        <w:t xml:space="preserve">, </w:t>
      </w:r>
      <w:r w:rsidR="00783078" w:rsidRPr="00C37B4C">
        <w:rPr>
          <w:color w:val="000000"/>
        </w:rPr>
        <w:t>plus,</w:t>
      </w:r>
      <w:r w:rsidRPr="00C37B4C">
        <w:rPr>
          <w:color w:val="000000"/>
        </w:rPr>
        <w:t xml:space="preserve"> they do not know how to really use IT ethically</w:t>
      </w:r>
      <w:r w:rsidR="00A71F61" w:rsidRPr="00C37B4C">
        <w:rPr>
          <w:color w:val="000000"/>
        </w:rPr>
        <w:t xml:space="preserve">, this shows on the table 1, 48% of 65 and above years elderly said that they need helps to electronic devices </w:t>
      </w:r>
      <w:proofErr w:type="spellStart"/>
      <w:r w:rsidR="00A71F61" w:rsidRPr="00C37B4C">
        <w:rPr>
          <w:color w:val="000000"/>
        </w:rPr>
        <w:t>the</w:t>
      </w:r>
      <w:proofErr w:type="spellEnd"/>
      <w:r w:rsidR="00A71F61" w:rsidRPr="00C37B4C">
        <w:rPr>
          <w:color w:val="000000"/>
        </w:rPr>
        <w:t xml:space="preserve"> had never used before ( </w:t>
      </w:r>
      <w:proofErr w:type="spellStart"/>
      <w:r w:rsidR="00A71F61" w:rsidRPr="00C37B4C">
        <w:rPr>
          <w:color w:val="000000"/>
        </w:rPr>
        <w:t>monica</w:t>
      </w:r>
      <w:proofErr w:type="spellEnd"/>
      <w:r w:rsidR="00A71F61" w:rsidRPr="00C37B4C">
        <w:rPr>
          <w:color w:val="000000"/>
        </w:rPr>
        <w:t xml:space="preserve"> Anderson, Andrew </w:t>
      </w:r>
      <w:proofErr w:type="spellStart"/>
      <w:r w:rsidR="00A71F61" w:rsidRPr="00C37B4C">
        <w:rPr>
          <w:color w:val="000000"/>
        </w:rPr>
        <w:t>perrin</w:t>
      </w:r>
      <w:proofErr w:type="spellEnd"/>
      <w:r w:rsidR="00A71F61" w:rsidRPr="00C37B4C">
        <w:rPr>
          <w:color w:val="000000"/>
        </w:rPr>
        <w:t xml:space="preserve">, 2017) </w:t>
      </w:r>
      <w:r w:rsidRPr="00C37B4C">
        <w:rPr>
          <w:color w:val="000000"/>
        </w:rPr>
        <w:t xml:space="preserve">.  Next, </w:t>
      </w:r>
      <w:proofErr w:type="spellStart"/>
      <w:r w:rsidRPr="00C37B4C">
        <w:rPr>
          <w:color w:val="000000"/>
        </w:rPr>
        <w:t>eventhough</w:t>
      </w:r>
      <w:proofErr w:type="spellEnd"/>
      <w:r w:rsidRPr="00C37B4C">
        <w:rPr>
          <w:color w:val="000000"/>
        </w:rPr>
        <w:t xml:space="preserve"> some of elderly has history of professional </w:t>
      </w:r>
      <w:proofErr w:type="spellStart"/>
      <w:r w:rsidRPr="00C37B4C">
        <w:rPr>
          <w:color w:val="000000"/>
        </w:rPr>
        <w:t>profision</w:t>
      </w:r>
      <w:proofErr w:type="spellEnd"/>
      <w:r w:rsidRPr="00C37B4C">
        <w:rPr>
          <w:color w:val="000000"/>
        </w:rPr>
        <w:t xml:space="preserve"> like engineers or accountants and know how to communicate very well to others, but, due to its aging brain, it will effects some of the cognitive decline, trust, personality of </w:t>
      </w:r>
      <w:proofErr w:type="gramStart"/>
      <w:r w:rsidRPr="00C37B4C">
        <w:rPr>
          <w:color w:val="000000"/>
        </w:rPr>
        <w:t>them</w:t>
      </w:r>
      <w:r w:rsidR="00550D9A" w:rsidRPr="00C37B4C">
        <w:rPr>
          <w:color w:val="000000"/>
        </w:rPr>
        <w:t>(</w:t>
      </w:r>
      <w:proofErr w:type="gramEnd"/>
      <w:r w:rsidR="00550D9A" w:rsidRPr="00C37B4C">
        <w:rPr>
          <w:color w:val="000000"/>
        </w:rPr>
        <w:t>Rebecca Judges, 2015)</w:t>
      </w:r>
      <w:r w:rsidRPr="00C37B4C">
        <w:rPr>
          <w:color w:val="000000"/>
        </w:rPr>
        <w:t>. Being wealth also can be one of the main reasons why senior citizen are the most suits victims of fraud scams</w:t>
      </w:r>
      <w:r w:rsidR="00550D9A" w:rsidRPr="00C37B4C">
        <w:rPr>
          <w:color w:val="000000"/>
        </w:rPr>
        <w:t>(Mallika Mitra, 2019)</w:t>
      </w:r>
      <w:r w:rsidRPr="00C37B4C">
        <w:rPr>
          <w:color w:val="000000"/>
        </w:rPr>
        <w:t xml:space="preserve"> .conclusion, this proposal is going to discussed why elderlies are prone to fraud scam and what are the solution and prevention can be taken to avoid this problem spreads</w:t>
      </w:r>
    </w:p>
    <w:p w14:paraId="534975D6" w14:textId="6320467E" w:rsidR="009345A9" w:rsidRDefault="009345A9" w:rsidP="00C37B4C">
      <w:pPr>
        <w:pStyle w:val="NormalWeb"/>
        <w:spacing w:before="240" w:beforeAutospacing="0" w:after="240" w:afterAutospacing="0" w:line="360" w:lineRule="auto"/>
        <w:rPr>
          <w:color w:val="000000"/>
        </w:rPr>
      </w:pPr>
      <w:r w:rsidRPr="00C37B4C">
        <w:rPr>
          <w:color w:val="000000"/>
        </w:rPr>
        <w:t> </w:t>
      </w:r>
    </w:p>
    <w:p w14:paraId="683D43FC" w14:textId="11661030" w:rsidR="00C37B4C" w:rsidRDefault="00C37B4C" w:rsidP="00C37B4C">
      <w:pPr>
        <w:pStyle w:val="NormalWeb"/>
        <w:spacing w:before="240" w:beforeAutospacing="0" w:after="240" w:afterAutospacing="0" w:line="360" w:lineRule="auto"/>
        <w:rPr>
          <w:color w:val="000000"/>
        </w:rPr>
      </w:pPr>
    </w:p>
    <w:p w14:paraId="1387BBA9" w14:textId="5936FB0A" w:rsidR="00C37B4C" w:rsidRDefault="00C37B4C" w:rsidP="00C37B4C">
      <w:pPr>
        <w:pStyle w:val="NormalWeb"/>
        <w:spacing w:before="240" w:beforeAutospacing="0" w:after="240" w:afterAutospacing="0" w:line="360" w:lineRule="auto"/>
        <w:rPr>
          <w:color w:val="000000"/>
        </w:rPr>
      </w:pPr>
    </w:p>
    <w:p w14:paraId="2D4994C3" w14:textId="77777777" w:rsidR="00C37B4C" w:rsidRPr="00C37B4C" w:rsidRDefault="00C37B4C" w:rsidP="00C37B4C">
      <w:pPr>
        <w:pStyle w:val="NormalWeb"/>
        <w:spacing w:before="240" w:beforeAutospacing="0" w:after="240" w:afterAutospacing="0" w:line="360" w:lineRule="auto"/>
        <w:rPr>
          <w:sz w:val="28"/>
          <w:szCs w:val="28"/>
        </w:rPr>
      </w:pPr>
    </w:p>
    <w:p w14:paraId="443A878E" w14:textId="4165FB51" w:rsidR="009345A9" w:rsidRPr="00C37B4C" w:rsidRDefault="009345A9" w:rsidP="00C37B4C">
      <w:pPr>
        <w:pStyle w:val="NormalWeb"/>
        <w:spacing w:before="240" w:beforeAutospacing="0" w:after="240" w:afterAutospacing="0" w:line="360" w:lineRule="auto"/>
        <w:rPr>
          <w:sz w:val="28"/>
          <w:szCs w:val="28"/>
        </w:rPr>
      </w:pPr>
      <w:r w:rsidRPr="00C37B4C">
        <w:rPr>
          <w:color w:val="000000"/>
        </w:rPr>
        <w:lastRenderedPageBreak/>
        <w:t xml:space="preserve"> Senior citizen, the first thing popped out in my head about them is money, commonly elderlies have much money investment for their old time. Do you know that, </w:t>
      </w:r>
      <w:bookmarkStart w:id="0" w:name="_Hlk57373912"/>
      <w:r w:rsidRPr="00C37B4C">
        <w:rPr>
          <w:color w:val="000000"/>
        </w:rPr>
        <w:t xml:space="preserve">elderly have more disposable income and buying power than any other generation of </w:t>
      </w:r>
      <w:proofErr w:type="gramStart"/>
      <w:r w:rsidRPr="00C37B4C">
        <w:rPr>
          <w:color w:val="000000"/>
        </w:rPr>
        <w:t>population.</w:t>
      </w:r>
      <w:bookmarkEnd w:id="0"/>
      <w:proofErr w:type="gramEnd"/>
      <w:r w:rsidRPr="00C37B4C">
        <w:rPr>
          <w:color w:val="000000"/>
        </w:rPr>
        <w:t xml:space="preserve"> This shows 70% have more disposable income and buying power. Which has total $7 trillion net worth</w:t>
      </w:r>
      <w:r w:rsidR="005564C7">
        <w:rPr>
          <w:color w:val="000000"/>
        </w:rPr>
        <w:t>. (James A. Morgan , 2015)</w:t>
      </w:r>
      <w:r w:rsidRPr="00C37B4C">
        <w:rPr>
          <w:color w:val="000000"/>
        </w:rPr>
        <w:t xml:space="preserve">. , some of them also received  money income from children, and allowances from official </w:t>
      </w:r>
      <w:proofErr w:type="spellStart"/>
      <w:r w:rsidRPr="00C37B4C">
        <w:rPr>
          <w:color w:val="000000"/>
        </w:rPr>
        <w:t>authoritus</w:t>
      </w:r>
      <w:proofErr w:type="spellEnd"/>
      <w:r w:rsidRPr="00C37B4C">
        <w:rPr>
          <w:color w:val="000000"/>
        </w:rPr>
        <w:t xml:space="preserve"> hence, due to their age and situation </w:t>
      </w:r>
      <w:proofErr w:type="spellStart"/>
      <w:r w:rsidRPr="00C37B4C">
        <w:rPr>
          <w:color w:val="000000"/>
        </w:rPr>
        <w:t>aas</w:t>
      </w:r>
      <w:proofErr w:type="spellEnd"/>
      <w:r w:rsidRPr="00C37B4C">
        <w:rPr>
          <w:color w:val="000000"/>
        </w:rPr>
        <w:t xml:space="preserve"> fraud scams are related to money, this is why senior citizen is the most hitting people to be the victim of fraud scam, especially , if the fraud scammer use </w:t>
      </w:r>
      <w:proofErr w:type="spellStart"/>
      <w:r w:rsidRPr="00C37B4C">
        <w:rPr>
          <w:color w:val="000000"/>
        </w:rPr>
        <w:t>medicare</w:t>
      </w:r>
      <w:proofErr w:type="spellEnd"/>
      <w:r w:rsidRPr="00C37B4C">
        <w:rPr>
          <w:color w:val="000000"/>
        </w:rPr>
        <w:t xml:space="preserve"> and health care scams ,counterfeit prescription drug scams, funeral and cemetery scams, anti-aging product scams and telemarketing and phone scams as the ticket for them to make their plan is a success </w:t>
      </w:r>
      <w:r w:rsidR="005564C7">
        <w:rPr>
          <w:color w:val="000000"/>
        </w:rPr>
        <w:t>(NCOA, 2020)</w:t>
      </w:r>
      <w:r w:rsidRPr="00C37B4C">
        <w:rPr>
          <w:color w:val="000000"/>
        </w:rPr>
        <w:t xml:space="preserve">, </w:t>
      </w:r>
      <w:r w:rsidR="003C3699">
        <w:rPr>
          <w:color w:val="000000"/>
        </w:rPr>
        <w:t xml:space="preserve">telemarketing scams, are the most common scams happened to elderly, scammer can tricked elderly by using free trial, incredible prizes or have the </w:t>
      </w:r>
      <w:proofErr w:type="spellStart"/>
      <w:r w:rsidR="003C3699">
        <w:rPr>
          <w:color w:val="000000"/>
        </w:rPr>
        <w:t>ooportunity</w:t>
      </w:r>
      <w:proofErr w:type="spellEnd"/>
      <w:r w:rsidR="003C3699">
        <w:rPr>
          <w:color w:val="000000"/>
        </w:rPr>
        <w:t xml:space="preserve"> to travel with cheap cost and etc, the scammers can be represented as banks official or investor and etc, so this makes a strong reason why elderly being influenced with the scammers.(seniorliving.org team, 2020)</w:t>
      </w:r>
    </w:p>
    <w:p w14:paraId="2ADC6B7C" w14:textId="77777777" w:rsidR="005C360A" w:rsidRDefault="009345A9" w:rsidP="005C360A">
      <w:pPr>
        <w:pStyle w:val="NormalWeb"/>
        <w:spacing w:before="240" w:beforeAutospacing="0" w:after="240" w:afterAutospacing="0" w:line="360" w:lineRule="auto"/>
        <w:ind w:firstLine="720"/>
        <w:rPr>
          <w:color w:val="000000"/>
        </w:rPr>
      </w:pPr>
      <w:r w:rsidRPr="00C37B4C">
        <w:rPr>
          <w:color w:val="000000"/>
        </w:rPr>
        <w:t xml:space="preserve"> Usually, most fraud scams can be occurred </w:t>
      </w:r>
      <w:proofErr w:type="gramStart"/>
      <w:r w:rsidRPr="00C37B4C">
        <w:rPr>
          <w:color w:val="000000"/>
        </w:rPr>
        <w:t>through  either</w:t>
      </w:r>
      <w:proofErr w:type="gramEnd"/>
      <w:r w:rsidRPr="00C37B4C">
        <w:rPr>
          <w:color w:val="000000"/>
        </w:rPr>
        <w:t xml:space="preserve"> a phone call from  unauthorised or face to face interaction in the public because elderly are </w:t>
      </w:r>
      <w:proofErr w:type="spellStart"/>
      <w:r w:rsidRPr="00C37B4C">
        <w:rPr>
          <w:color w:val="000000"/>
        </w:rPr>
        <w:t>vanurable</w:t>
      </w:r>
      <w:proofErr w:type="spellEnd"/>
      <w:r w:rsidRPr="00C37B4C">
        <w:rPr>
          <w:color w:val="000000"/>
        </w:rPr>
        <w:t xml:space="preserve"> to high technology. Based on Canadian </w:t>
      </w:r>
      <w:proofErr w:type="gramStart"/>
      <w:r w:rsidRPr="00C37B4C">
        <w:rPr>
          <w:color w:val="000000"/>
        </w:rPr>
        <w:t>Centre  For</w:t>
      </w:r>
      <w:proofErr w:type="gramEnd"/>
      <w:r w:rsidRPr="00C37B4C">
        <w:rPr>
          <w:color w:val="000000"/>
        </w:rPr>
        <w:t xml:space="preserve"> Justice </w:t>
      </w:r>
      <w:proofErr w:type="spellStart"/>
      <w:r w:rsidRPr="00C37B4C">
        <w:rPr>
          <w:color w:val="000000"/>
        </w:rPr>
        <w:t>statisctis</w:t>
      </w:r>
      <w:proofErr w:type="spellEnd"/>
      <w:r w:rsidRPr="00C37B4C">
        <w:rPr>
          <w:color w:val="000000"/>
        </w:rPr>
        <w:t xml:space="preserve"> on 2007, 84% of people lost their money through telemarketing scams The scammers will used tactics of begging and tell them a little bit of his or her personal information, phone number and identity certificate number . so, the elderlies will assumed that the phone call he received is from the </w:t>
      </w:r>
      <w:proofErr w:type="gramStart"/>
      <w:r w:rsidRPr="00C37B4C">
        <w:rPr>
          <w:color w:val="000000"/>
        </w:rPr>
        <w:t>authorised .</w:t>
      </w:r>
      <w:proofErr w:type="gramEnd"/>
      <w:r w:rsidRPr="00C37B4C">
        <w:rPr>
          <w:color w:val="000000"/>
        </w:rPr>
        <w:t xml:space="preserve"> So how did the scammers </w:t>
      </w:r>
      <w:proofErr w:type="gramStart"/>
      <w:r w:rsidRPr="00C37B4C">
        <w:rPr>
          <w:color w:val="000000"/>
        </w:rPr>
        <w:t>found</w:t>
      </w:r>
      <w:proofErr w:type="gramEnd"/>
      <w:r w:rsidRPr="00C37B4C">
        <w:rPr>
          <w:color w:val="000000"/>
        </w:rPr>
        <w:t xml:space="preserve"> his personal information? Little did he knows, the usage of uncontrolled and unsafe of internet technology can be the roots of this problem, accessing a website without any security suites or firewall can be prone to third party or the </w:t>
      </w:r>
      <w:proofErr w:type="spellStart"/>
      <w:r w:rsidRPr="00C37B4C">
        <w:rPr>
          <w:color w:val="000000"/>
        </w:rPr>
        <w:t>unauhtorised</w:t>
      </w:r>
      <w:proofErr w:type="spellEnd"/>
      <w:r w:rsidRPr="00C37B4C">
        <w:rPr>
          <w:color w:val="000000"/>
        </w:rPr>
        <w:t xml:space="preserve"> to access his personal information. A usage of internet technology without a guidance assistant will make this problem even worser because there are no exposures and awareness has been given to any of them, The other causes are aging brain, due to its late age, some of cognitive decline</w:t>
      </w:r>
      <w:r w:rsidR="00550D9A" w:rsidRPr="00C37B4C">
        <w:rPr>
          <w:color w:val="000000"/>
        </w:rPr>
        <w:t>(Rebecca judges ,2015)</w:t>
      </w:r>
      <w:r w:rsidRPr="00C37B4C">
        <w:rPr>
          <w:color w:val="000000"/>
        </w:rPr>
        <w:t xml:space="preserve"> will </w:t>
      </w:r>
      <w:proofErr w:type="spellStart"/>
      <w:r w:rsidRPr="00C37B4C">
        <w:rPr>
          <w:color w:val="000000"/>
        </w:rPr>
        <w:t>occured</w:t>
      </w:r>
      <w:proofErr w:type="spellEnd"/>
      <w:r w:rsidRPr="00C37B4C">
        <w:rPr>
          <w:color w:val="000000"/>
        </w:rPr>
        <w:t xml:space="preserve">,  some of cognitive decline happened on senior citizen would </w:t>
      </w:r>
      <w:proofErr w:type="spellStart"/>
      <w:r w:rsidRPr="00C37B4C">
        <w:rPr>
          <w:color w:val="000000"/>
        </w:rPr>
        <w:t>effect</w:t>
      </w:r>
      <w:proofErr w:type="spellEnd"/>
      <w:r w:rsidRPr="00C37B4C">
        <w:rPr>
          <w:color w:val="000000"/>
        </w:rPr>
        <w:t xml:space="preserve"> his life such as problems with memory, processing speed, problem solving and mathematical skills. most adult, including my grandmother has difficulty to communicate very well to others, which can lead them to confused and oversharing personal information. </w:t>
      </w:r>
      <w:proofErr w:type="spellStart"/>
      <w:proofErr w:type="gramStart"/>
      <w:r w:rsidRPr="00C37B4C">
        <w:rPr>
          <w:color w:val="000000"/>
        </w:rPr>
        <w:t>Hence,can</w:t>
      </w:r>
      <w:proofErr w:type="spellEnd"/>
      <w:proofErr w:type="gramEnd"/>
      <w:r w:rsidRPr="00C37B4C">
        <w:rPr>
          <w:color w:val="000000"/>
        </w:rPr>
        <w:t xml:space="preserve"> be the best targeted victim because they are vulnerable,  some study shows, </w:t>
      </w:r>
    </w:p>
    <w:p w14:paraId="6E458B81" w14:textId="571C6DB7" w:rsidR="009345A9" w:rsidRPr="005C360A" w:rsidRDefault="005C360A" w:rsidP="005C360A">
      <w:pPr>
        <w:pStyle w:val="NormalWeb"/>
        <w:spacing w:before="240" w:beforeAutospacing="0" w:after="240" w:afterAutospacing="0" w:line="360" w:lineRule="auto"/>
        <w:ind w:firstLine="720"/>
        <w:rPr>
          <w:sz w:val="28"/>
          <w:szCs w:val="28"/>
        </w:rPr>
      </w:pPr>
      <w:r>
        <w:rPr>
          <w:color w:val="000000"/>
        </w:rPr>
        <w:lastRenderedPageBreak/>
        <w:t>D</w:t>
      </w:r>
      <w:r w:rsidR="009345A9" w:rsidRPr="00C37B4C">
        <w:rPr>
          <w:color w:val="000000"/>
        </w:rPr>
        <w:t xml:space="preserve">ata from,  RUSH MEMORY AND AGING PROJECT(MAP), some participant, which is 91% asked make decision on financial by their house old, and only 88% makes decision by their own, and about 41% get help form spouse, child or outside household for financial decisions, and studies also shows that, people will facing cognitive drops over time, means that the older you are , the more decreasing cognitive will you experience. Thus, the effect of dropping cognition on financial literacy will be predicted over the </w:t>
      </w:r>
      <w:proofErr w:type="spellStart"/>
      <w:r w:rsidR="009345A9" w:rsidRPr="00C37B4C">
        <w:rPr>
          <w:color w:val="000000"/>
        </w:rPr>
        <w:t>time.others</w:t>
      </w:r>
      <w:proofErr w:type="spellEnd"/>
      <w:r w:rsidR="009345A9" w:rsidRPr="00C37B4C">
        <w:rPr>
          <w:color w:val="000000"/>
        </w:rPr>
        <w:t xml:space="preserve">, seeking help in financial also affected by the decreased in cognition, surveys show that only 76 participant out of 146 participant seek out for help with their financial decision making,  meanwhile 70 others participant, making financial decision by their own, </w:t>
      </w:r>
      <w:proofErr w:type="spellStart"/>
      <w:r w:rsidR="009345A9" w:rsidRPr="00C37B4C">
        <w:rPr>
          <w:color w:val="000000"/>
        </w:rPr>
        <w:t>eventhough</w:t>
      </w:r>
      <w:proofErr w:type="spellEnd"/>
      <w:r w:rsidR="009345A9" w:rsidRPr="00C37B4C">
        <w:rPr>
          <w:color w:val="000000"/>
        </w:rPr>
        <w:t xml:space="preserve"> some of the citizen senior knows what is financial literature, still, must seek for help because you need a guidance to acknowledge the things you must do or prevent, since elderly fraud scam is a very common issue todays</w:t>
      </w:r>
      <w:r>
        <w:rPr>
          <w:color w:val="000000"/>
        </w:rPr>
        <w:t>(JAMA, 2019)</w:t>
      </w:r>
      <w:r w:rsidR="009345A9" w:rsidRPr="00C37B4C">
        <w:rPr>
          <w:color w:val="000000"/>
        </w:rPr>
        <w:t xml:space="preserve">. Do you know that, California Mobility said the biggest fraud scam among </w:t>
      </w:r>
      <w:proofErr w:type="spellStart"/>
      <w:r w:rsidR="009345A9" w:rsidRPr="00C37B4C">
        <w:rPr>
          <w:color w:val="000000"/>
        </w:rPr>
        <w:t>eldery</w:t>
      </w:r>
      <w:proofErr w:type="spellEnd"/>
      <w:r w:rsidR="009345A9" w:rsidRPr="00C37B4C">
        <w:rPr>
          <w:color w:val="000000"/>
        </w:rPr>
        <w:t xml:space="preserve">, </w:t>
      </w:r>
      <w:proofErr w:type="gramStart"/>
      <w:r w:rsidR="009345A9" w:rsidRPr="00C37B4C">
        <w:rPr>
          <w:color w:val="000000"/>
        </w:rPr>
        <w:t>is  romance</w:t>
      </w:r>
      <w:proofErr w:type="gramEnd"/>
      <w:r w:rsidR="009345A9" w:rsidRPr="00C37B4C">
        <w:rPr>
          <w:color w:val="000000"/>
        </w:rPr>
        <w:t xml:space="preserve"> scam </w:t>
      </w:r>
      <w:r w:rsidR="005564C7">
        <w:rPr>
          <w:color w:val="000000"/>
        </w:rPr>
        <w:t>(California mobility, 2020)</w:t>
      </w:r>
      <w:r w:rsidR="009345A9" w:rsidRPr="00C37B4C">
        <w:rPr>
          <w:color w:val="000000"/>
        </w:rPr>
        <w:t>. A report from CNN US, an 80 years old widower lost $200,00 in an online romance scam in Oregon.</w:t>
      </w:r>
    </w:p>
    <w:p w14:paraId="085ACA5A" w14:textId="7EA0C3A9" w:rsidR="009345A9" w:rsidRPr="00C37B4C" w:rsidRDefault="009345A9" w:rsidP="00C37B4C">
      <w:pPr>
        <w:pStyle w:val="NormalWeb"/>
        <w:spacing w:before="240" w:beforeAutospacing="0" w:after="240" w:afterAutospacing="0" w:line="360" w:lineRule="auto"/>
        <w:rPr>
          <w:sz w:val="28"/>
          <w:szCs w:val="28"/>
        </w:rPr>
      </w:pPr>
      <w:r w:rsidRPr="00C37B4C">
        <w:rPr>
          <w:color w:val="000000"/>
        </w:rPr>
        <w:t> </w:t>
      </w:r>
    </w:p>
    <w:p w14:paraId="7D5CF8DB" w14:textId="65D1F88A" w:rsidR="009345A9" w:rsidRPr="00C37B4C" w:rsidRDefault="009345A9" w:rsidP="005C360A">
      <w:pPr>
        <w:pStyle w:val="NormalWeb"/>
        <w:spacing w:before="240" w:beforeAutospacing="0" w:after="240" w:afterAutospacing="0" w:line="360" w:lineRule="auto"/>
        <w:ind w:firstLine="720"/>
        <w:rPr>
          <w:i/>
          <w:iCs/>
          <w:color w:val="000000"/>
        </w:rPr>
      </w:pPr>
      <w:r w:rsidRPr="00C37B4C">
        <w:rPr>
          <w:color w:val="000000"/>
        </w:rPr>
        <w:t xml:space="preserve">Next, personality also can be one of the factors why senior citizens prone to fraud scams, but, personality is not the main factor of this problem, but based on </w:t>
      </w:r>
      <w:proofErr w:type="gramStart"/>
      <w:r w:rsidRPr="00C37B4C">
        <w:rPr>
          <w:color w:val="000000"/>
        </w:rPr>
        <w:t>studies,  agreeableness</w:t>
      </w:r>
      <w:proofErr w:type="gramEnd"/>
      <w:r w:rsidRPr="00C37B4C">
        <w:rPr>
          <w:color w:val="000000"/>
        </w:rPr>
        <w:t xml:space="preserve"> can be the benchmark, for this factor, which means, how a person can have the tendency to cooperate with other people</w:t>
      </w:r>
      <w:r w:rsidR="00550D9A" w:rsidRPr="00C37B4C">
        <w:rPr>
          <w:color w:val="000000"/>
        </w:rPr>
        <w:t xml:space="preserve"> (Rebecca Judges, 2015)</w:t>
      </w:r>
      <w:r w:rsidRPr="00C37B4C">
        <w:rPr>
          <w:color w:val="000000"/>
        </w:rPr>
        <w:t>. Since , they are very honest and prone to have agreeableness to others, they could be more influenced by the scammers, plus, based on Caring Senior Care, senior citizen tend to have good self-esteem in them, since they have longer life timespan than the other generations Next, people with higher agreeableness has  more tendency to be manipulated</w:t>
      </w:r>
      <w:r w:rsidR="00550D9A" w:rsidRPr="00C37B4C">
        <w:rPr>
          <w:color w:val="000000"/>
        </w:rPr>
        <w:t>(Rebecca Judges, 2015)</w:t>
      </w:r>
      <w:r w:rsidRPr="00C37B4C">
        <w:rPr>
          <w:color w:val="000000"/>
        </w:rPr>
        <w:t xml:space="preserve"> , and   being a fraud victim. Researched </w:t>
      </w:r>
      <w:proofErr w:type="gramStart"/>
      <w:r w:rsidRPr="00C37B4C">
        <w:rPr>
          <w:color w:val="000000"/>
        </w:rPr>
        <w:t>by</w:t>
      </w:r>
      <w:r w:rsidR="00550D9A" w:rsidRPr="00C37B4C">
        <w:rPr>
          <w:color w:val="000000"/>
        </w:rPr>
        <w:t>(</w:t>
      </w:r>
      <w:r w:rsidRPr="00C37B4C">
        <w:rPr>
          <w:color w:val="000000"/>
        </w:rPr>
        <w:t xml:space="preserve"> Evans</w:t>
      </w:r>
      <w:proofErr w:type="gramEnd"/>
      <w:r w:rsidRPr="00C37B4C">
        <w:rPr>
          <w:color w:val="000000"/>
        </w:rPr>
        <w:t xml:space="preserve"> &amp; Lee , 2014</w:t>
      </w:r>
      <w:r w:rsidR="00550D9A" w:rsidRPr="00C37B4C">
        <w:rPr>
          <w:color w:val="000000"/>
        </w:rPr>
        <w:t>)</w:t>
      </w:r>
      <w:r w:rsidRPr="00C37B4C">
        <w:rPr>
          <w:color w:val="000000"/>
        </w:rPr>
        <w:t xml:space="preserve"> shows, honesty also can triggered this problem of fraud scam, this is because, when adult have the honest behaviour, they also tend to expect people out there to behave honestly just like them. </w:t>
      </w:r>
      <w:proofErr w:type="spellStart"/>
      <w:proofErr w:type="gramStart"/>
      <w:r w:rsidRPr="00C37B4C">
        <w:rPr>
          <w:color w:val="000000"/>
        </w:rPr>
        <w:t>Furthermore,is</w:t>
      </w:r>
      <w:proofErr w:type="spellEnd"/>
      <w:proofErr w:type="gramEnd"/>
      <w:r w:rsidRPr="00C37B4C">
        <w:rPr>
          <w:color w:val="000000"/>
        </w:rPr>
        <w:t>, elderly is stubborn</w:t>
      </w:r>
      <w:r w:rsidR="00550D9A" w:rsidRPr="00C37B4C">
        <w:rPr>
          <w:color w:val="000000"/>
        </w:rPr>
        <w:t xml:space="preserve"> (</w:t>
      </w:r>
      <w:proofErr w:type="spellStart"/>
      <w:r w:rsidR="00550D9A" w:rsidRPr="00C37B4C">
        <w:rPr>
          <w:color w:val="000000"/>
        </w:rPr>
        <w:t>michael</w:t>
      </w:r>
      <w:proofErr w:type="spellEnd"/>
      <w:r w:rsidR="00550D9A" w:rsidRPr="00C37B4C">
        <w:rPr>
          <w:color w:val="000000"/>
        </w:rPr>
        <w:t xml:space="preserve"> Watson)</w:t>
      </w:r>
      <w:r w:rsidRPr="00C37B4C">
        <w:rPr>
          <w:color w:val="000000"/>
        </w:rPr>
        <w:t xml:space="preserve">. some of them encourage to learn financial literacy by themselves, without any guidance </w:t>
      </w:r>
      <w:proofErr w:type="gramStart"/>
      <w:r w:rsidRPr="00C37B4C">
        <w:rPr>
          <w:color w:val="000000"/>
        </w:rPr>
        <w:t>assistant .</w:t>
      </w:r>
      <w:proofErr w:type="gramEnd"/>
      <w:r w:rsidRPr="00C37B4C">
        <w:rPr>
          <w:color w:val="000000"/>
        </w:rPr>
        <w:t xml:space="preserve"> The evidence is based </w:t>
      </w:r>
      <w:proofErr w:type="gramStart"/>
      <w:r w:rsidRPr="00C37B4C">
        <w:rPr>
          <w:color w:val="000000"/>
        </w:rPr>
        <w:t>on ,</w:t>
      </w:r>
      <w:proofErr w:type="gramEnd"/>
      <w:r w:rsidRPr="00C37B4C">
        <w:rPr>
          <w:color w:val="000000"/>
        </w:rPr>
        <w:t xml:space="preserve">  RUSH MEMORY AND AGING PROJECT(MAP),  shows 88% of them make decision by their own . hence, can lead to fraud scams, since they are acknowledge anything about fraud scams, in my opinion, you must need a guidance assistant when you are new to something, as we do not </w:t>
      </w:r>
      <w:r w:rsidRPr="00C37B4C">
        <w:rPr>
          <w:color w:val="000000"/>
        </w:rPr>
        <w:lastRenderedPageBreak/>
        <w:t>have any either good or bad experience like</w:t>
      </w:r>
      <w:r w:rsidR="00077052">
        <w:rPr>
          <w:color w:val="000000"/>
        </w:rPr>
        <w:t xml:space="preserve"> the</w:t>
      </w:r>
      <w:r w:rsidRPr="00C37B4C">
        <w:rPr>
          <w:color w:val="000000"/>
        </w:rPr>
        <w:t xml:space="preserve"> others as everything in the world has it owns disadvantages and advantages, someone says, </w:t>
      </w:r>
      <w:r w:rsidR="005C360A">
        <w:rPr>
          <w:i/>
          <w:iCs/>
          <w:color w:val="000000"/>
        </w:rPr>
        <w:t xml:space="preserve">Nothing is perfect in this </w:t>
      </w:r>
      <w:r w:rsidR="00862292">
        <w:rPr>
          <w:i/>
          <w:iCs/>
          <w:color w:val="000000"/>
        </w:rPr>
        <w:t xml:space="preserve">world, everything has its pros and cons . .. – </w:t>
      </w:r>
      <w:proofErr w:type="spellStart"/>
      <w:r w:rsidR="00862292">
        <w:rPr>
          <w:i/>
          <w:iCs/>
          <w:color w:val="000000"/>
        </w:rPr>
        <w:t>Nivendita</w:t>
      </w:r>
      <w:proofErr w:type="spellEnd"/>
      <w:r w:rsidR="00862292">
        <w:rPr>
          <w:i/>
          <w:iCs/>
          <w:color w:val="000000"/>
        </w:rPr>
        <w:t xml:space="preserve"> Sharma.</w:t>
      </w:r>
    </w:p>
    <w:p w14:paraId="2169A772" w14:textId="4069EE93" w:rsidR="009345A9" w:rsidRPr="00C37B4C" w:rsidRDefault="009345A9" w:rsidP="00C37B4C">
      <w:pPr>
        <w:pStyle w:val="NormalWeb"/>
        <w:spacing w:before="240" w:beforeAutospacing="0" w:after="240" w:afterAutospacing="0" w:line="360" w:lineRule="auto"/>
        <w:rPr>
          <w:sz w:val="28"/>
          <w:szCs w:val="28"/>
        </w:rPr>
      </w:pPr>
    </w:p>
    <w:p w14:paraId="6D498426" w14:textId="6902ED0F" w:rsidR="009345A9" w:rsidRPr="00C37B4C" w:rsidRDefault="009345A9" w:rsidP="00C37B4C">
      <w:pPr>
        <w:pStyle w:val="NormalWeb"/>
        <w:spacing w:before="240" w:beforeAutospacing="0" w:after="240" w:afterAutospacing="0" w:line="360" w:lineRule="auto"/>
        <w:rPr>
          <w:sz w:val="28"/>
          <w:szCs w:val="28"/>
        </w:rPr>
      </w:pPr>
      <w:r w:rsidRPr="00C37B4C">
        <w:rPr>
          <w:color w:val="000000"/>
        </w:rPr>
        <w:t xml:space="preserve">   Lastly, there are some solutions and precaution can be taken </w:t>
      </w:r>
      <w:proofErr w:type="spellStart"/>
      <w:r w:rsidRPr="00C37B4C">
        <w:rPr>
          <w:color w:val="000000"/>
        </w:rPr>
        <w:t>of</w:t>
      </w:r>
      <w:proofErr w:type="spellEnd"/>
      <w:r w:rsidRPr="00C37B4C">
        <w:rPr>
          <w:color w:val="000000"/>
        </w:rPr>
        <w:t xml:space="preserve"> to ensure the dropping numbers of elderly fraud scams, , one of ways we can use is guardianships and protective  services, this report </w:t>
      </w:r>
      <w:proofErr w:type="spellStart"/>
      <w:r w:rsidRPr="00C37B4C">
        <w:rPr>
          <w:color w:val="000000"/>
        </w:rPr>
        <w:t>states,that</w:t>
      </w:r>
      <w:proofErr w:type="spellEnd"/>
      <w:r w:rsidRPr="00C37B4C">
        <w:rPr>
          <w:color w:val="000000"/>
        </w:rPr>
        <w:t xml:space="preserve">, everyone in the states are free to </w:t>
      </w:r>
      <w:proofErr w:type="spellStart"/>
      <w:r w:rsidRPr="00C37B4C">
        <w:rPr>
          <w:color w:val="000000"/>
        </w:rPr>
        <w:t>fulfill</w:t>
      </w:r>
      <w:proofErr w:type="spellEnd"/>
      <w:r w:rsidRPr="00C37B4C">
        <w:rPr>
          <w:color w:val="000000"/>
        </w:rPr>
        <w:t xml:space="preserve"> their basic needs , but, to implement this services, it creates guardianship to ensure every citizen are save from any scams .this services  will happened if  person are protected by a guardianship ,  what is guardian ship? </w:t>
      </w:r>
      <w:proofErr w:type="gramStart"/>
      <w:r w:rsidRPr="00C37B4C">
        <w:rPr>
          <w:color w:val="000000"/>
        </w:rPr>
        <w:t>It’s</w:t>
      </w:r>
      <w:proofErr w:type="gramEnd"/>
      <w:r w:rsidRPr="00C37B4C">
        <w:rPr>
          <w:color w:val="000000"/>
        </w:rPr>
        <w:t xml:space="preserve"> duty is to protect the interest an incompetent person. This service will let Guardian-</w:t>
      </w:r>
      <w:proofErr w:type="gramStart"/>
      <w:r w:rsidRPr="00C37B4C">
        <w:rPr>
          <w:color w:val="000000"/>
        </w:rPr>
        <w:t>ship ,</w:t>
      </w:r>
      <w:proofErr w:type="gramEnd"/>
      <w:r w:rsidRPr="00C37B4C">
        <w:rPr>
          <w:color w:val="000000"/>
        </w:rPr>
        <w:t xml:space="preserve"> have the power of citizen’s assets, but , court will ensure their guardian-ship are under strict view of court, so there will no exploitation  occurred  on citizen especially the vulnerable ones, the elderly</w:t>
      </w:r>
      <w:r w:rsidR="00B82F33">
        <w:rPr>
          <w:color w:val="000000"/>
        </w:rPr>
        <w:t xml:space="preserve"> (Carolyn L Dessin,2003)</w:t>
      </w:r>
      <w:r w:rsidRPr="00C37B4C">
        <w:rPr>
          <w:color w:val="000000"/>
        </w:rPr>
        <w:t xml:space="preserve">. Next solution </w:t>
      </w:r>
      <w:proofErr w:type="gramStart"/>
      <w:r w:rsidRPr="00C37B4C">
        <w:rPr>
          <w:color w:val="000000"/>
        </w:rPr>
        <w:t>is ,</w:t>
      </w:r>
      <w:proofErr w:type="gramEnd"/>
      <w:r w:rsidRPr="00C37B4C">
        <w:rPr>
          <w:color w:val="000000"/>
        </w:rPr>
        <w:t xml:space="preserve">  enhancing the punishment against elderly by increases the penalties, the difference between this law than to not elderly citizen, is the  law punishment are </w:t>
      </w:r>
      <w:proofErr w:type="spellStart"/>
      <w:r w:rsidRPr="00C37B4C">
        <w:rPr>
          <w:color w:val="000000"/>
        </w:rPr>
        <w:t>heavierr</w:t>
      </w:r>
      <w:proofErr w:type="spellEnd"/>
      <w:r w:rsidRPr="00C37B4C">
        <w:rPr>
          <w:color w:val="000000"/>
        </w:rPr>
        <w:t xml:space="preserve"> than the other generation, this is because elderly hitting higher as victim on fraud scam than the other individual.</w:t>
      </w:r>
      <w:r w:rsidR="00B82F33">
        <w:rPr>
          <w:color w:val="000000"/>
        </w:rPr>
        <w:t>(Carolyn L. Dessin, 2003)</w:t>
      </w:r>
    </w:p>
    <w:p w14:paraId="1BF784BE" w14:textId="6579677D" w:rsidR="009345A9" w:rsidRPr="00C37B4C" w:rsidRDefault="009345A9" w:rsidP="00C37B4C">
      <w:pPr>
        <w:spacing w:line="360" w:lineRule="auto"/>
        <w:rPr>
          <w:sz w:val="24"/>
          <w:szCs w:val="24"/>
        </w:rPr>
      </w:pPr>
    </w:p>
    <w:p w14:paraId="5B212588" w14:textId="77777777" w:rsidR="003C49BA" w:rsidRPr="003C49BA" w:rsidRDefault="009345A9" w:rsidP="00C37B4C">
      <w:pPr>
        <w:pStyle w:val="ListParagraph"/>
        <w:numPr>
          <w:ilvl w:val="0"/>
          <w:numId w:val="1"/>
        </w:numPr>
        <w:spacing w:line="360" w:lineRule="auto"/>
      </w:pPr>
      <w:r w:rsidRPr="00C37B4C">
        <w:rPr>
          <w:sz w:val="24"/>
          <w:szCs w:val="24"/>
        </w:rPr>
        <w:br w:type="page"/>
      </w:r>
    </w:p>
    <w:p w14:paraId="0524FFDB" w14:textId="75BB7D8B" w:rsidR="003C49BA" w:rsidRPr="003C49BA" w:rsidRDefault="003C49BA" w:rsidP="003C49BA">
      <w:pPr>
        <w:spacing w:line="360" w:lineRule="auto"/>
        <w:ind w:left="360"/>
      </w:pPr>
      <w:r>
        <w:lastRenderedPageBreak/>
        <w:t>REFERENCES</w:t>
      </w:r>
    </w:p>
    <w:p w14:paraId="7E5A3392" w14:textId="21A9AB80" w:rsidR="009345A9" w:rsidRDefault="009345A9" w:rsidP="00C37B4C">
      <w:pPr>
        <w:pStyle w:val="ListParagraph"/>
        <w:numPr>
          <w:ilvl w:val="0"/>
          <w:numId w:val="1"/>
        </w:numPr>
        <w:spacing w:line="360" w:lineRule="auto"/>
      </w:pPr>
      <w:r w:rsidRPr="009345A9">
        <w:t>Dessin, C.L., 2002. Financial abuse of the elderly: Is the solution a problem. McGeorge L. Rev., 34, p.267</w:t>
      </w:r>
    </w:p>
    <w:p w14:paraId="551C746E" w14:textId="0CB9E446" w:rsidR="009345A9" w:rsidRDefault="009345A9" w:rsidP="009345A9">
      <w:pPr>
        <w:pStyle w:val="ListParagraph"/>
        <w:numPr>
          <w:ilvl w:val="0"/>
          <w:numId w:val="1"/>
        </w:numPr>
      </w:pPr>
      <w:r>
        <w:t xml:space="preserve">Judges, R., 2015. </w:t>
      </w:r>
      <w:r w:rsidRPr="009345A9">
        <w:rPr>
          <w:i/>
          <w:iCs/>
        </w:rPr>
        <w:t>The Role of Cognitive, Personality and Trust Factors in Fraud Victimization in Older Adults</w:t>
      </w:r>
      <w:r>
        <w:t xml:space="preserve"> (Doctoral dissertation).</w:t>
      </w:r>
    </w:p>
    <w:p w14:paraId="52770DAC" w14:textId="262B606B" w:rsidR="009345A9" w:rsidRDefault="009345A9" w:rsidP="009345A9">
      <w:pPr>
        <w:pStyle w:val="ListParagraph"/>
        <w:numPr>
          <w:ilvl w:val="0"/>
          <w:numId w:val="1"/>
        </w:numPr>
      </w:pPr>
      <w:r>
        <w:t xml:space="preserve">Finke, M.S., Howe, J.S. and Huston, S.J., 2017. Old age and the decline in financial literacy. </w:t>
      </w:r>
      <w:r>
        <w:rPr>
          <w:i/>
          <w:iCs/>
        </w:rPr>
        <w:t>Management Science</w:t>
      </w:r>
      <w:r>
        <w:t xml:space="preserve">, </w:t>
      </w:r>
      <w:r>
        <w:rPr>
          <w:i/>
          <w:iCs/>
        </w:rPr>
        <w:t>63</w:t>
      </w:r>
      <w:r>
        <w:t>(1), pp.213-230.</w:t>
      </w:r>
    </w:p>
    <w:p w14:paraId="691EC15C" w14:textId="296F6B74" w:rsidR="009345A9" w:rsidRDefault="009345A9" w:rsidP="009345A9">
      <w:pPr>
        <w:pStyle w:val="ListParagraph"/>
        <w:numPr>
          <w:ilvl w:val="0"/>
          <w:numId w:val="1"/>
        </w:numPr>
      </w:pPr>
      <w:r w:rsidRPr="009345A9">
        <w:t xml:space="preserve">Gamble, K.J., Boyle, P.A., Yu, L. and Bennett, D.A., 2015. How does aging affect financial decision </w:t>
      </w:r>
      <w:proofErr w:type="gramStart"/>
      <w:r w:rsidRPr="009345A9">
        <w:t>making?.</w:t>
      </w:r>
      <w:proofErr w:type="gramEnd"/>
      <w:r w:rsidRPr="009345A9">
        <w:t xml:space="preserve"> Centre for Retirement Research, 1(15), pp.1-7.</w:t>
      </w:r>
    </w:p>
    <w:p w14:paraId="327A0F25" w14:textId="74530F9D" w:rsidR="004002FF" w:rsidRDefault="004002FF" w:rsidP="009345A9">
      <w:pPr>
        <w:pStyle w:val="ListParagraph"/>
        <w:numPr>
          <w:ilvl w:val="0"/>
          <w:numId w:val="1"/>
        </w:numPr>
      </w:pPr>
      <w:r>
        <w:t xml:space="preserve">Morgan, J.A., 2015. </w:t>
      </w:r>
      <w:r>
        <w:rPr>
          <w:i/>
          <w:iCs/>
        </w:rPr>
        <w:t>Exploring senior citizen perceptions of their cyber data privacy and security</w:t>
      </w:r>
      <w:r>
        <w:t xml:space="preserve"> (Doctoral dissertation, Capella University).</w:t>
      </w:r>
    </w:p>
    <w:p w14:paraId="3DD8FB71" w14:textId="77777777" w:rsidR="004002FF" w:rsidRPr="004002FF" w:rsidRDefault="004002FF" w:rsidP="004002FF">
      <w:pPr>
        <w:pStyle w:val="ListParagraph"/>
        <w:numPr>
          <w:ilvl w:val="0"/>
          <w:numId w:val="1"/>
        </w:numPr>
        <w:spacing w:after="0" w:line="240" w:lineRule="auto"/>
        <w:rPr>
          <w:rFonts w:ascii="Times New Roman" w:eastAsia="Times New Roman" w:hAnsi="Times New Roman" w:cs="Times New Roman"/>
          <w:sz w:val="24"/>
          <w:szCs w:val="24"/>
          <w:lang w:eastAsia="en-MY"/>
        </w:rPr>
      </w:pPr>
      <w:r w:rsidRPr="004002FF">
        <w:rPr>
          <w:rFonts w:ascii="Times New Roman" w:eastAsia="Times New Roman" w:hAnsi="Times New Roman" w:cs="Times New Roman"/>
          <w:sz w:val="24"/>
          <w:szCs w:val="24"/>
          <w:lang w:eastAsia="en-MY"/>
        </w:rPr>
        <w:t xml:space="preserve">Shao, J., Zhang, Q., Ren, Y., Li, X. and Lin, T., 2019. Why are older </w:t>
      </w:r>
      <w:proofErr w:type="gramStart"/>
      <w:r w:rsidRPr="004002FF">
        <w:rPr>
          <w:rFonts w:ascii="Times New Roman" w:eastAsia="Times New Roman" w:hAnsi="Times New Roman" w:cs="Times New Roman"/>
          <w:sz w:val="24"/>
          <w:szCs w:val="24"/>
          <w:lang w:eastAsia="en-MY"/>
        </w:rPr>
        <w:t>adults</w:t>
      </w:r>
      <w:proofErr w:type="gramEnd"/>
      <w:r w:rsidRPr="004002FF">
        <w:rPr>
          <w:rFonts w:ascii="Times New Roman" w:eastAsia="Times New Roman" w:hAnsi="Times New Roman" w:cs="Times New Roman"/>
          <w:sz w:val="24"/>
          <w:szCs w:val="24"/>
          <w:lang w:eastAsia="en-MY"/>
        </w:rPr>
        <w:t xml:space="preserve"> victims of fraud? Current knowledge and prospects regarding older adults’ vulnerability to fraud. </w:t>
      </w:r>
      <w:r w:rsidRPr="004002FF">
        <w:rPr>
          <w:rFonts w:ascii="Times New Roman" w:eastAsia="Times New Roman" w:hAnsi="Times New Roman" w:cs="Times New Roman"/>
          <w:i/>
          <w:iCs/>
          <w:sz w:val="24"/>
          <w:szCs w:val="24"/>
          <w:lang w:eastAsia="en-MY"/>
        </w:rPr>
        <w:t>Journal of elder abuse &amp; neglect</w:t>
      </w:r>
      <w:r w:rsidRPr="004002FF">
        <w:rPr>
          <w:rFonts w:ascii="Times New Roman" w:eastAsia="Times New Roman" w:hAnsi="Times New Roman" w:cs="Times New Roman"/>
          <w:sz w:val="24"/>
          <w:szCs w:val="24"/>
          <w:lang w:eastAsia="en-MY"/>
        </w:rPr>
        <w:t xml:space="preserve">, </w:t>
      </w:r>
      <w:r w:rsidRPr="004002FF">
        <w:rPr>
          <w:rFonts w:ascii="Times New Roman" w:eastAsia="Times New Roman" w:hAnsi="Times New Roman" w:cs="Times New Roman"/>
          <w:i/>
          <w:iCs/>
          <w:sz w:val="24"/>
          <w:szCs w:val="24"/>
          <w:lang w:eastAsia="en-MY"/>
        </w:rPr>
        <w:t>31</w:t>
      </w:r>
      <w:r w:rsidRPr="004002FF">
        <w:rPr>
          <w:rFonts w:ascii="Times New Roman" w:eastAsia="Times New Roman" w:hAnsi="Times New Roman" w:cs="Times New Roman"/>
          <w:sz w:val="24"/>
          <w:szCs w:val="24"/>
          <w:lang w:eastAsia="en-MY"/>
        </w:rPr>
        <w:t>(3), pp.225-243.</w:t>
      </w:r>
    </w:p>
    <w:p w14:paraId="318AEA0E" w14:textId="0F8D2083" w:rsidR="004002FF" w:rsidRPr="0041406E" w:rsidRDefault="0041406E" w:rsidP="0041406E">
      <w:pPr>
        <w:pStyle w:val="ListParagraph"/>
        <w:numPr>
          <w:ilvl w:val="0"/>
          <w:numId w:val="1"/>
        </w:numPr>
        <w:rPr>
          <w:rFonts w:ascii="Times New Roman" w:hAnsi="Times New Roman" w:cs="Times New Roman"/>
          <w:sz w:val="32"/>
          <w:szCs w:val="32"/>
        </w:rPr>
      </w:pPr>
      <w:r w:rsidRPr="0041406E">
        <w:rPr>
          <w:rFonts w:ascii="Times New Roman" w:hAnsi="Times New Roman" w:cs="Times New Roman"/>
          <w:sz w:val="20"/>
          <w:szCs w:val="20"/>
        </w:rPr>
        <w:t xml:space="preserve">Carolyn L. </w:t>
      </w:r>
      <w:proofErr w:type="spellStart"/>
      <w:proofErr w:type="gramStart"/>
      <w:r w:rsidRPr="0041406E">
        <w:rPr>
          <w:rFonts w:ascii="Times New Roman" w:hAnsi="Times New Roman" w:cs="Times New Roman"/>
          <w:sz w:val="20"/>
          <w:szCs w:val="20"/>
        </w:rPr>
        <w:t>Dessin,Financial</w:t>
      </w:r>
      <w:proofErr w:type="spellEnd"/>
      <w:proofErr w:type="gramEnd"/>
      <w:r w:rsidRPr="0041406E">
        <w:rPr>
          <w:rFonts w:ascii="Times New Roman" w:hAnsi="Times New Roman" w:cs="Times New Roman"/>
          <w:sz w:val="20"/>
          <w:szCs w:val="20"/>
        </w:rPr>
        <w:t xml:space="preserve"> Abuse of the Elderly: Is the Solution a Problem?, 34McGeorge Law Review267 (2003</w:t>
      </w:r>
    </w:p>
    <w:p w14:paraId="34250DCB" w14:textId="591321B4" w:rsidR="0041406E" w:rsidRPr="003C49BA" w:rsidRDefault="0041406E" w:rsidP="0041406E">
      <w:pPr>
        <w:pStyle w:val="ListParagraph"/>
        <w:numPr>
          <w:ilvl w:val="0"/>
          <w:numId w:val="1"/>
        </w:numPr>
        <w:rPr>
          <w:rFonts w:ascii="Times New Roman" w:hAnsi="Times New Roman" w:cs="Times New Roman"/>
          <w:sz w:val="32"/>
          <w:szCs w:val="32"/>
        </w:rPr>
      </w:pPr>
      <w:r>
        <w:t xml:space="preserve">Gamble, K., Boyle, P., Yu, L., &amp; Bennett, D. (2015). Aging and Financial Decision Making. </w:t>
      </w:r>
      <w:r>
        <w:rPr>
          <w:i/>
          <w:iCs/>
        </w:rPr>
        <w:t>Management science</w:t>
      </w:r>
      <w:r>
        <w:t xml:space="preserve">, </w:t>
      </w:r>
      <w:r>
        <w:rPr>
          <w:i/>
          <w:iCs/>
        </w:rPr>
        <w:t>61</w:t>
      </w:r>
      <w:r>
        <w:t xml:space="preserve">(11), 2603–2610. </w:t>
      </w:r>
      <w:hyperlink r:id="rId8" w:history="1">
        <w:r w:rsidR="003C49BA" w:rsidRPr="00FB172E">
          <w:rPr>
            <w:rStyle w:val="Hyperlink"/>
          </w:rPr>
          <w:t>https://doi.org/10.1287/mnsc.2014.2010</w:t>
        </w:r>
      </w:hyperlink>
    </w:p>
    <w:p w14:paraId="67F1183F" w14:textId="0C78A1BD" w:rsidR="003C49BA" w:rsidRPr="003C49BA" w:rsidRDefault="003C49BA" w:rsidP="0041406E">
      <w:pPr>
        <w:pStyle w:val="ListParagraph"/>
        <w:numPr>
          <w:ilvl w:val="0"/>
          <w:numId w:val="1"/>
        </w:numPr>
        <w:rPr>
          <w:rFonts w:ascii="Times New Roman" w:hAnsi="Times New Roman" w:cs="Times New Roman"/>
          <w:sz w:val="32"/>
          <w:szCs w:val="32"/>
        </w:rPr>
      </w:pPr>
      <w:r>
        <w:t xml:space="preserve">Finke, M.S., Howe, J.S. and Huston, S.J., 2017. Old age and the decline in financial literacy. </w:t>
      </w:r>
      <w:r>
        <w:rPr>
          <w:i/>
          <w:iCs/>
        </w:rPr>
        <w:t>Management Science</w:t>
      </w:r>
      <w:r>
        <w:t xml:space="preserve">, </w:t>
      </w:r>
      <w:r>
        <w:rPr>
          <w:i/>
          <w:iCs/>
        </w:rPr>
        <w:t>63</w:t>
      </w:r>
      <w:r>
        <w:t>(1), pp.213-230.</w:t>
      </w:r>
    </w:p>
    <w:p w14:paraId="0AE1919A" w14:textId="63D19FC8" w:rsidR="003C49BA" w:rsidRPr="003C49BA" w:rsidRDefault="003C49BA" w:rsidP="0041406E">
      <w:pPr>
        <w:pStyle w:val="ListParagraph"/>
        <w:numPr>
          <w:ilvl w:val="0"/>
          <w:numId w:val="1"/>
        </w:numPr>
        <w:rPr>
          <w:rFonts w:ascii="Times New Roman" w:hAnsi="Times New Roman" w:cs="Times New Roman"/>
          <w:sz w:val="32"/>
          <w:szCs w:val="32"/>
        </w:rPr>
      </w:pPr>
      <w:r>
        <w:t xml:space="preserve">Roush, R., </w:t>
      </w:r>
      <w:proofErr w:type="spellStart"/>
      <w:r>
        <w:t>Moye</w:t>
      </w:r>
      <w:proofErr w:type="spellEnd"/>
      <w:r>
        <w:t xml:space="preserve">, J., Mills, W., </w:t>
      </w:r>
      <w:proofErr w:type="spellStart"/>
      <w:r>
        <w:t>Kunik</w:t>
      </w:r>
      <w:proofErr w:type="spellEnd"/>
      <w:r>
        <w:t xml:space="preserve">, M., Wilson, N., </w:t>
      </w:r>
      <w:proofErr w:type="spellStart"/>
      <w:r>
        <w:t>Taffet</w:t>
      </w:r>
      <w:proofErr w:type="spellEnd"/>
      <w:r>
        <w:t xml:space="preserve">, G. and Naik, A., 2012. Why clinicians need to know about the elder investment fraud and financial exploitation program. </w:t>
      </w:r>
      <w:r>
        <w:rPr>
          <w:i/>
          <w:iCs/>
        </w:rPr>
        <w:t>Generations</w:t>
      </w:r>
      <w:r>
        <w:t xml:space="preserve">, </w:t>
      </w:r>
      <w:r>
        <w:rPr>
          <w:i/>
          <w:iCs/>
        </w:rPr>
        <w:t>36</w:t>
      </w:r>
      <w:r>
        <w:t>(2), pp.94-97.</w:t>
      </w:r>
    </w:p>
    <w:p w14:paraId="7BEBB2B7" w14:textId="65DBB010" w:rsidR="003C49BA" w:rsidRPr="003C49BA" w:rsidRDefault="003C49BA" w:rsidP="0041406E">
      <w:pPr>
        <w:pStyle w:val="ListParagraph"/>
        <w:numPr>
          <w:ilvl w:val="0"/>
          <w:numId w:val="1"/>
        </w:numPr>
        <w:rPr>
          <w:rFonts w:ascii="Times New Roman" w:hAnsi="Times New Roman" w:cs="Times New Roman"/>
          <w:sz w:val="32"/>
          <w:szCs w:val="32"/>
        </w:rPr>
      </w:pPr>
      <w:r>
        <w:t xml:space="preserve">Gamble, K.J., Boyle, P.A., Yu, L. and Bennett, D.A., 2015. How does aging affect financial decision </w:t>
      </w:r>
      <w:proofErr w:type="gramStart"/>
      <w:r>
        <w:t>making?.</w:t>
      </w:r>
      <w:proofErr w:type="gramEnd"/>
      <w:r>
        <w:t xml:space="preserve"> </w:t>
      </w:r>
      <w:r>
        <w:rPr>
          <w:i/>
          <w:iCs/>
        </w:rPr>
        <w:t>Centre for Retirement Research</w:t>
      </w:r>
      <w:r>
        <w:t xml:space="preserve">, </w:t>
      </w:r>
      <w:r>
        <w:rPr>
          <w:i/>
          <w:iCs/>
        </w:rPr>
        <w:t>1</w:t>
      </w:r>
      <w:r>
        <w:t>(15), pp.1-7.</w:t>
      </w:r>
    </w:p>
    <w:p w14:paraId="37FE4AC7" w14:textId="283763E1" w:rsidR="003C49BA" w:rsidRPr="003C49BA" w:rsidRDefault="003C49BA" w:rsidP="0041406E">
      <w:pPr>
        <w:pStyle w:val="ListParagraph"/>
        <w:numPr>
          <w:ilvl w:val="0"/>
          <w:numId w:val="1"/>
        </w:numPr>
        <w:rPr>
          <w:rFonts w:ascii="Times New Roman" w:hAnsi="Times New Roman" w:cs="Times New Roman"/>
          <w:sz w:val="32"/>
          <w:szCs w:val="32"/>
        </w:rPr>
      </w:pPr>
      <w:proofErr w:type="spellStart"/>
      <w:r>
        <w:t>Guner</w:t>
      </w:r>
      <w:proofErr w:type="spellEnd"/>
      <w:r>
        <w:t xml:space="preserve">, H., </w:t>
      </w:r>
      <w:proofErr w:type="spellStart"/>
      <w:r>
        <w:t>Acarturk</w:t>
      </w:r>
      <w:proofErr w:type="spellEnd"/>
      <w:r>
        <w:t xml:space="preserve">, C. The use and acceptance of ICT by senior citizens: a comparison of technology acceptance model (TAM) for elderly and young adults. </w:t>
      </w:r>
      <w:proofErr w:type="spellStart"/>
      <w:r>
        <w:rPr>
          <w:i/>
          <w:iCs/>
        </w:rPr>
        <w:t>Univ</w:t>
      </w:r>
      <w:proofErr w:type="spellEnd"/>
      <w:r>
        <w:rPr>
          <w:i/>
          <w:iCs/>
        </w:rPr>
        <w:t xml:space="preserve"> Access Inf Soc</w:t>
      </w:r>
      <w:r>
        <w:t xml:space="preserve"> </w:t>
      </w:r>
      <w:r>
        <w:rPr>
          <w:b/>
          <w:bCs/>
        </w:rPr>
        <w:t xml:space="preserve">19, </w:t>
      </w:r>
      <w:r>
        <w:t xml:space="preserve">311–330 (2020). </w:t>
      </w:r>
      <w:hyperlink r:id="rId9" w:history="1">
        <w:r w:rsidRPr="00FB172E">
          <w:rPr>
            <w:rStyle w:val="Hyperlink"/>
          </w:rPr>
          <w:t>https://doi.org/10.1007/s10209-018-0642-4</w:t>
        </w:r>
      </w:hyperlink>
    </w:p>
    <w:sdt>
      <w:sdtPr>
        <w:id w:val="710162505"/>
        <w:docPartObj>
          <w:docPartGallery w:val="Bibliographies"/>
          <w:docPartUnique/>
        </w:docPartObj>
      </w:sdtPr>
      <w:sdtEndPr>
        <w:rPr>
          <w:rFonts w:asciiTheme="minorHAnsi" w:eastAsiaTheme="minorHAnsi" w:hAnsiTheme="minorHAnsi" w:cstheme="minorBidi"/>
          <w:color w:val="auto"/>
          <w:sz w:val="22"/>
          <w:szCs w:val="22"/>
          <w:lang w:val="en-MY"/>
        </w:rPr>
      </w:sdtEndPr>
      <w:sdtContent>
        <w:p w14:paraId="2020E542" w14:textId="36B03354" w:rsidR="003C49BA" w:rsidRDefault="003C49BA">
          <w:pPr>
            <w:pStyle w:val="Heading1"/>
          </w:pPr>
        </w:p>
        <w:sdt>
          <w:sdtPr>
            <w:id w:val="-573587230"/>
            <w:bibliography/>
          </w:sdtPr>
          <w:sdtContent>
            <w:p w14:paraId="71BDC5F0" w14:textId="77777777" w:rsidR="003C49BA" w:rsidRDefault="003C49BA" w:rsidP="003C49BA">
              <w:pPr>
                <w:pStyle w:val="Bibliography"/>
                <w:numPr>
                  <w:ilvl w:val="0"/>
                  <w:numId w:val="2"/>
                </w:numPr>
                <w:rPr>
                  <w:noProof/>
                  <w:sz w:val="24"/>
                  <w:szCs w:val="24"/>
                  <w:lang w:val="en-US"/>
                </w:rPr>
              </w:pPr>
              <w:r>
                <w:fldChar w:fldCharType="begin"/>
              </w:r>
              <w:r>
                <w:instrText xml:space="preserve"> BIBLIOGRAPHY </w:instrText>
              </w:r>
              <w:r>
                <w:fldChar w:fldCharType="separate"/>
              </w:r>
              <w:r>
                <w:rPr>
                  <w:noProof/>
                  <w:lang w:val="en-US"/>
                </w:rPr>
                <w:t xml:space="preserve">Aging, n. N. C. O., 2020. </w:t>
              </w:r>
              <w:r>
                <w:rPr>
                  <w:i/>
                  <w:iCs/>
                  <w:noProof/>
                  <w:lang w:val="en-US"/>
                </w:rPr>
                <w:t xml:space="preserve">Economic Security for Senior facts. </w:t>
              </w:r>
              <w:r>
                <w:rPr>
                  <w:noProof/>
                  <w:lang w:val="en-US"/>
                </w:rPr>
                <w:t xml:space="preserve">[Online] </w:t>
              </w:r>
              <w:r>
                <w:rPr>
                  <w:noProof/>
                  <w:lang w:val="en-US"/>
                </w:rPr>
                <w:br/>
                <w:t xml:space="preserve">Available at: </w:t>
              </w:r>
              <w:r>
                <w:rPr>
                  <w:noProof/>
                  <w:u w:val="single"/>
                  <w:lang w:val="en-US"/>
                </w:rPr>
                <w:t>https://www.ncoa.org/news/resources-for-reporters/get-the-facts/economic-security-facts/</w:t>
              </w:r>
            </w:p>
            <w:p w14:paraId="185F7A02" w14:textId="77777777" w:rsidR="003C49BA" w:rsidRDefault="003C49BA" w:rsidP="003C49BA">
              <w:pPr>
                <w:pStyle w:val="Bibliography"/>
                <w:numPr>
                  <w:ilvl w:val="0"/>
                  <w:numId w:val="2"/>
                </w:numPr>
                <w:rPr>
                  <w:noProof/>
                  <w:lang w:val="en-US"/>
                </w:rPr>
              </w:pPr>
              <w:r>
                <w:rPr>
                  <w:noProof/>
                  <w:lang w:val="en-US"/>
                </w:rPr>
                <w:t xml:space="preserve">Buchanan, P., 2020. </w:t>
              </w:r>
              <w:r>
                <w:rPr>
                  <w:i/>
                  <w:iCs/>
                  <w:noProof/>
                  <w:lang w:val="en-US"/>
                </w:rPr>
                <w:t xml:space="preserve">top 10 financial scams targetting seniors. </w:t>
              </w:r>
              <w:r>
                <w:rPr>
                  <w:noProof/>
                  <w:lang w:val="en-US"/>
                </w:rPr>
                <w:t xml:space="preserve">[Online] </w:t>
              </w:r>
              <w:r>
                <w:rPr>
                  <w:noProof/>
                  <w:lang w:val="en-US"/>
                </w:rPr>
                <w:br/>
                <w:t xml:space="preserve">Available at: </w:t>
              </w:r>
              <w:r>
                <w:rPr>
                  <w:noProof/>
                  <w:u w:val="single"/>
                  <w:lang w:val="en-US"/>
                </w:rPr>
                <w:t>https://www.ncoa.org/economic-security/money-management/scams-security/top-10-scams-targeting-seniors/</w:t>
              </w:r>
              <w:r>
                <w:rPr>
                  <w:noProof/>
                  <w:lang w:val="en-US"/>
                </w:rPr>
                <w:br/>
                <w:t>[Accessed 2020].</w:t>
              </w:r>
            </w:p>
            <w:p w14:paraId="21D84EE8" w14:textId="77777777" w:rsidR="003C49BA" w:rsidRDefault="003C49BA" w:rsidP="003C49BA">
              <w:pPr>
                <w:pStyle w:val="Bibliography"/>
                <w:numPr>
                  <w:ilvl w:val="0"/>
                  <w:numId w:val="2"/>
                </w:numPr>
                <w:rPr>
                  <w:noProof/>
                  <w:lang w:val="en-US"/>
                </w:rPr>
              </w:pPr>
              <w:r>
                <w:rPr>
                  <w:noProof/>
                  <w:lang w:val="en-US"/>
                </w:rPr>
                <w:t xml:space="preserve">Cecilia, 2020. </w:t>
              </w:r>
              <w:r>
                <w:rPr>
                  <w:i/>
                  <w:iCs/>
                  <w:noProof/>
                  <w:lang w:val="en-US"/>
                </w:rPr>
                <w:t xml:space="preserve">16 reason why seniors struggle with new technology. </w:t>
              </w:r>
              <w:r>
                <w:rPr>
                  <w:noProof/>
                  <w:lang w:val="en-US"/>
                </w:rPr>
                <w:t xml:space="preserve">[Online] </w:t>
              </w:r>
              <w:r>
                <w:rPr>
                  <w:noProof/>
                  <w:lang w:val="en-US"/>
                </w:rPr>
                <w:br/>
                <w:t xml:space="preserve">Available at: </w:t>
              </w:r>
              <w:r>
                <w:rPr>
                  <w:noProof/>
                  <w:u w:val="single"/>
                  <w:lang w:val="en-US"/>
                </w:rPr>
                <w:t>https://easytechseniors.com/why-seniors-struggle-with-technology/</w:t>
              </w:r>
            </w:p>
            <w:p w14:paraId="0257EC42" w14:textId="77777777" w:rsidR="003C49BA" w:rsidRDefault="003C49BA" w:rsidP="003C49BA">
              <w:pPr>
                <w:pStyle w:val="Bibliography"/>
                <w:numPr>
                  <w:ilvl w:val="0"/>
                  <w:numId w:val="2"/>
                </w:numPr>
                <w:rPr>
                  <w:noProof/>
                  <w:lang w:val="en-US"/>
                </w:rPr>
              </w:pPr>
              <w:r>
                <w:rPr>
                  <w:noProof/>
                  <w:lang w:val="en-US"/>
                </w:rPr>
                <w:t xml:space="preserve">INSIGHT, A., 2019. </w:t>
              </w:r>
              <w:r>
                <w:rPr>
                  <w:i/>
                  <w:iCs/>
                  <w:noProof/>
                  <w:lang w:val="en-US"/>
                </w:rPr>
                <w:t xml:space="preserve">Generational Fraud: Who Is Most at Risk?. </w:t>
              </w:r>
              <w:r>
                <w:rPr>
                  <w:noProof/>
                  <w:lang w:val="en-US"/>
                </w:rPr>
                <w:t xml:space="preserve">[Online] </w:t>
              </w:r>
              <w:r>
                <w:rPr>
                  <w:noProof/>
                  <w:lang w:val="en-US"/>
                </w:rPr>
                <w:br/>
                <w:t xml:space="preserve">Available at: </w:t>
              </w:r>
              <w:r>
                <w:rPr>
                  <w:noProof/>
                  <w:u w:val="single"/>
                  <w:lang w:val="en-US"/>
                </w:rPr>
                <w:t>https://www.acfeinsights.com/acfe-insights/2019/2/7/generational-fraud-who-</w:t>
              </w:r>
              <w:r>
                <w:rPr>
                  <w:noProof/>
                  <w:u w:val="single"/>
                  <w:lang w:val="en-US"/>
                </w:rPr>
                <w:lastRenderedPageBreak/>
                <w:t>is-most-at-risk</w:t>
              </w:r>
              <w:r>
                <w:rPr>
                  <w:noProof/>
                  <w:lang w:val="en-US"/>
                </w:rPr>
                <w:br/>
                <w:t>[Accessed 07 february 2019].</w:t>
              </w:r>
            </w:p>
            <w:p w14:paraId="020F4884" w14:textId="77777777" w:rsidR="003C49BA" w:rsidRDefault="003C49BA" w:rsidP="003C49BA">
              <w:pPr>
                <w:pStyle w:val="Bibliography"/>
                <w:numPr>
                  <w:ilvl w:val="0"/>
                  <w:numId w:val="2"/>
                </w:numPr>
                <w:rPr>
                  <w:noProof/>
                  <w:lang w:val="en-US"/>
                </w:rPr>
              </w:pPr>
              <w:r>
                <w:rPr>
                  <w:noProof/>
                  <w:lang w:val="en-US"/>
                </w:rPr>
                <w:t xml:space="preserve">Keith Gamble, P. P. B. P. L. Y. P. a. D. B. M., 2016. Aging and Financial Decision Making. </w:t>
              </w:r>
            </w:p>
            <w:p w14:paraId="1F5DADB3" w14:textId="77777777" w:rsidR="003C49BA" w:rsidRDefault="003C49BA" w:rsidP="003C49BA">
              <w:pPr>
                <w:pStyle w:val="Bibliography"/>
                <w:numPr>
                  <w:ilvl w:val="0"/>
                  <w:numId w:val="2"/>
                </w:numPr>
                <w:rPr>
                  <w:noProof/>
                  <w:lang w:val="en-US"/>
                </w:rPr>
              </w:pPr>
              <w:r>
                <w:rPr>
                  <w:noProof/>
                  <w:lang w:val="en-US"/>
                </w:rPr>
                <w:t xml:space="preserve">Matra, M., 2019. </w:t>
              </w:r>
              <w:r>
                <w:rPr>
                  <w:i/>
                  <w:iCs/>
                  <w:noProof/>
                  <w:lang w:val="en-US"/>
                </w:rPr>
                <w:t xml:space="preserve">Baby Boomer's Wealth is 12 times greater compared to millenials. Here's why. </w:t>
              </w:r>
              <w:r>
                <w:rPr>
                  <w:noProof/>
                  <w:lang w:val="en-US"/>
                </w:rPr>
                <w:t xml:space="preserve">[Online] </w:t>
              </w:r>
              <w:r>
                <w:rPr>
                  <w:noProof/>
                  <w:lang w:val="en-US"/>
                </w:rPr>
                <w:br/>
                <w:t xml:space="preserve">Available at: </w:t>
              </w:r>
              <w:r>
                <w:rPr>
                  <w:noProof/>
                  <w:u w:val="single"/>
                  <w:lang w:val="en-US"/>
                </w:rPr>
                <w:t>https://www.cnbc.com/2019/08/08/baby-boomers-wealth-is-12-times-greater-compared-to-millennials.html</w:t>
              </w:r>
              <w:r>
                <w:rPr>
                  <w:noProof/>
                  <w:lang w:val="en-US"/>
                </w:rPr>
                <w:br/>
                <w:t>[Accessed 8 august 2019].</w:t>
              </w:r>
            </w:p>
            <w:p w14:paraId="67DD69E9" w14:textId="77777777" w:rsidR="003C49BA" w:rsidRDefault="003C49BA" w:rsidP="003C49BA">
              <w:pPr>
                <w:pStyle w:val="Bibliography"/>
                <w:numPr>
                  <w:ilvl w:val="0"/>
                  <w:numId w:val="2"/>
                </w:numPr>
                <w:rPr>
                  <w:noProof/>
                  <w:lang w:val="en-US"/>
                </w:rPr>
              </w:pPr>
              <w:r>
                <w:rPr>
                  <w:noProof/>
                  <w:lang w:val="en-US"/>
                </w:rPr>
                <w:t xml:space="preserve">Mobility, C., 2020. </w:t>
              </w:r>
              <w:r>
                <w:rPr>
                  <w:i/>
                  <w:iCs/>
                  <w:noProof/>
                  <w:lang w:val="en-US"/>
                </w:rPr>
                <w:t xml:space="preserve">5 Senior Citizen Scam Statistics You Need To Know In 2020 [Infographic]. </w:t>
              </w:r>
              <w:r>
                <w:rPr>
                  <w:noProof/>
                  <w:lang w:val="en-US"/>
                </w:rPr>
                <w:t xml:space="preserve">[Online] </w:t>
              </w:r>
              <w:r>
                <w:rPr>
                  <w:noProof/>
                  <w:lang w:val="en-US"/>
                </w:rPr>
                <w:br/>
                <w:t xml:space="preserve">Available at: </w:t>
              </w:r>
              <w:r>
                <w:rPr>
                  <w:noProof/>
                  <w:u w:val="single"/>
                  <w:lang w:val="en-US"/>
                </w:rPr>
                <w:t>https://californiamobility.com/senior-citizen-scams-statistics/</w:t>
              </w:r>
            </w:p>
            <w:p w14:paraId="3435098E" w14:textId="77777777" w:rsidR="003C49BA" w:rsidRDefault="003C49BA" w:rsidP="003C49BA">
              <w:pPr>
                <w:pStyle w:val="Bibliography"/>
                <w:numPr>
                  <w:ilvl w:val="0"/>
                  <w:numId w:val="2"/>
                </w:numPr>
                <w:rPr>
                  <w:noProof/>
                  <w:lang w:val="en-US"/>
                </w:rPr>
              </w:pPr>
              <w:r>
                <w:rPr>
                  <w:noProof/>
                  <w:lang w:val="en-US"/>
                </w:rPr>
                <w:t xml:space="preserve">Rebecca E. judges, S. N. L. Y. K. l., 2017. The Role of Cognition, Personality, and Trust in Fraud Victimization in Older Adults. </w:t>
              </w:r>
              <w:r>
                <w:rPr>
                  <w:i/>
                  <w:iCs/>
                  <w:noProof/>
                  <w:lang w:val="en-US"/>
                </w:rPr>
                <w:t xml:space="preserve">Front. Psychol.,, </w:t>
              </w:r>
              <w:r>
                <w:rPr>
                  <w:noProof/>
                  <w:lang w:val="en-US"/>
                </w:rPr>
                <w:t>Issue Psychology and Human Development, p. 37.</w:t>
              </w:r>
            </w:p>
            <w:p w14:paraId="71BC545D" w14:textId="77777777" w:rsidR="003C49BA" w:rsidRDefault="003C49BA" w:rsidP="003C49BA">
              <w:pPr>
                <w:pStyle w:val="Bibliography"/>
                <w:numPr>
                  <w:ilvl w:val="0"/>
                  <w:numId w:val="2"/>
                </w:numPr>
                <w:rPr>
                  <w:noProof/>
                  <w:lang w:val="en-US"/>
                </w:rPr>
              </w:pPr>
              <w:r>
                <w:rPr>
                  <w:noProof/>
                  <w:lang w:val="en-US"/>
                </w:rPr>
                <w:t xml:space="preserve">Skiba, k., 2019. </w:t>
              </w:r>
              <w:r>
                <w:rPr>
                  <w:i/>
                  <w:iCs/>
                  <w:noProof/>
                  <w:lang w:val="en-US"/>
                </w:rPr>
                <w:t xml:space="preserve">Americans 60+ Are Vulnerable to Tech-Support Scams, Government Warns. </w:t>
              </w:r>
              <w:r>
                <w:rPr>
                  <w:noProof/>
                  <w:lang w:val="en-US"/>
                </w:rPr>
                <w:t xml:space="preserve">[Online] </w:t>
              </w:r>
              <w:r>
                <w:rPr>
                  <w:noProof/>
                  <w:lang w:val="en-US"/>
                </w:rPr>
                <w:br/>
                <w:t xml:space="preserve">Available at: </w:t>
              </w:r>
              <w:r>
                <w:rPr>
                  <w:noProof/>
                  <w:u w:val="single"/>
                  <w:lang w:val="en-US"/>
                </w:rPr>
                <w:t>https://www.aarp.org/money/scams-fraud/info-2019/ftc-older-consumers-report.html</w:t>
              </w:r>
              <w:r>
                <w:rPr>
                  <w:noProof/>
                  <w:lang w:val="en-US"/>
                </w:rPr>
                <w:br/>
                <w:t>[Accessed 24 october 2019].</w:t>
              </w:r>
            </w:p>
            <w:p w14:paraId="60FD746F" w14:textId="77777777" w:rsidR="003C49BA" w:rsidRDefault="003C49BA" w:rsidP="003C49BA">
              <w:pPr>
                <w:pStyle w:val="Bibliography"/>
                <w:numPr>
                  <w:ilvl w:val="0"/>
                  <w:numId w:val="2"/>
                </w:numPr>
                <w:rPr>
                  <w:noProof/>
                  <w:lang w:val="en-US"/>
                </w:rPr>
              </w:pPr>
              <w:r>
                <w:rPr>
                  <w:noProof/>
                  <w:lang w:val="en-US"/>
                </w:rPr>
                <w:t xml:space="preserve">TEAM, S., 2020. </w:t>
              </w:r>
              <w:r>
                <w:rPr>
                  <w:i/>
                  <w:iCs/>
                  <w:noProof/>
                  <w:lang w:val="en-US"/>
                </w:rPr>
                <w:t xml:space="preserve">COMMON SCAMS THAT TARGET ELDERLY. </w:t>
              </w:r>
              <w:r>
                <w:rPr>
                  <w:noProof/>
                  <w:lang w:val="en-US"/>
                </w:rPr>
                <w:t xml:space="preserve">[Online] </w:t>
              </w:r>
              <w:r>
                <w:rPr>
                  <w:noProof/>
                  <w:lang w:val="en-US"/>
                </w:rPr>
                <w:br/>
                <w:t xml:space="preserve">Available at: </w:t>
              </w:r>
              <w:r>
                <w:rPr>
                  <w:noProof/>
                  <w:u w:val="single"/>
                  <w:lang w:val="en-US"/>
                </w:rPr>
                <w:t>https://www.seniorliving.org/research/common-elderly-scams/</w:t>
              </w:r>
              <w:r>
                <w:rPr>
                  <w:noProof/>
                  <w:lang w:val="en-US"/>
                </w:rPr>
                <w:br/>
                <w:t>[Accessed APRIL 2020].</w:t>
              </w:r>
            </w:p>
            <w:p w14:paraId="2907E022" w14:textId="355572A6" w:rsidR="003C49BA" w:rsidRDefault="003C49BA" w:rsidP="003C49BA">
              <w:r>
                <w:rPr>
                  <w:b/>
                  <w:bCs/>
                  <w:noProof/>
                </w:rPr>
                <w:fldChar w:fldCharType="end"/>
              </w:r>
            </w:p>
          </w:sdtContent>
        </w:sdt>
      </w:sdtContent>
    </w:sdt>
    <w:p w14:paraId="2EA8D2E4" w14:textId="70D46B2F" w:rsidR="003C49BA" w:rsidRPr="0041406E" w:rsidRDefault="003C49BA" w:rsidP="003C49BA">
      <w:pPr>
        <w:pStyle w:val="ListParagraph"/>
        <w:rPr>
          <w:rFonts w:ascii="Times New Roman" w:hAnsi="Times New Roman" w:cs="Times New Roman"/>
          <w:sz w:val="32"/>
          <w:szCs w:val="32"/>
        </w:rPr>
      </w:pPr>
    </w:p>
    <w:sectPr w:rsidR="003C49BA" w:rsidRPr="004140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F1174" w14:textId="77777777" w:rsidR="00F77382" w:rsidRDefault="00F77382" w:rsidP="004002FF">
      <w:pPr>
        <w:spacing w:after="0" w:line="240" w:lineRule="auto"/>
      </w:pPr>
      <w:r>
        <w:separator/>
      </w:r>
    </w:p>
  </w:endnote>
  <w:endnote w:type="continuationSeparator" w:id="0">
    <w:p w14:paraId="51A852AD" w14:textId="77777777" w:rsidR="00F77382" w:rsidRDefault="00F77382" w:rsidP="0040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05644" w14:textId="77777777" w:rsidR="00F77382" w:rsidRDefault="00F77382" w:rsidP="004002FF">
      <w:pPr>
        <w:spacing w:after="0" w:line="240" w:lineRule="auto"/>
      </w:pPr>
      <w:r>
        <w:separator/>
      </w:r>
    </w:p>
  </w:footnote>
  <w:footnote w:type="continuationSeparator" w:id="0">
    <w:p w14:paraId="67656A9E" w14:textId="77777777" w:rsidR="00F77382" w:rsidRDefault="00F77382" w:rsidP="00400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9F34F9"/>
    <w:multiLevelType w:val="hybridMultilevel"/>
    <w:tmpl w:val="2A4887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79BC6D66"/>
    <w:multiLevelType w:val="hybridMultilevel"/>
    <w:tmpl w:val="183E58F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5A9"/>
    <w:rsid w:val="00077052"/>
    <w:rsid w:val="000C57CC"/>
    <w:rsid w:val="003C3699"/>
    <w:rsid w:val="003C49BA"/>
    <w:rsid w:val="004002FF"/>
    <w:rsid w:val="0041406E"/>
    <w:rsid w:val="00467E9E"/>
    <w:rsid w:val="00543411"/>
    <w:rsid w:val="00550D9A"/>
    <w:rsid w:val="005564C7"/>
    <w:rsid w:val="005968EA"/>
    <w:rsid w:val="005C360A"/>
    <w:rsid w:val="00661C5A"/>
    <w:rsid w:val="006D61B0"/>
    <w:rsid w:val="00783078"/>
    <w:rsid w:val="00862292"/>
    <w:rsid w:val="009345A9"/>
    <w:rsid w:val="009E1C95"/>
    <w:rsid w:val="00A71F61"/>
    <w:rsid w:val="00B82F33"/>
    <w:rsid w:val="00C37B4C"/>
    <w:rsid w:val="00F7738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1455"/>
  <w15:chartTrackingRefBased/>
  <w15:docId w15:val="{E6FDC651-C668-4FB7-A182-08500313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9BA"/>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45A9"/>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ListParagraph">
    <w:name w:val="List Paragraph"/>
    <w:basedOn w:val="Normal"/>
    <w:uiPriority w:val="34"/>
    <w:qFormat/>
    <w:rsid w:val="009345A9"/>
    <w:pPr>
      <w:ind w:left="720"/>
      <w:contextualSpacing/>
    </w:pPr>
  </w:style>
  <w:style w:type="paragraph" w:styleId="Header">
    <w:name w:val="header"/>
    <w:basedOn w:val="Normal"/>
    <w:link w:val="HeaderChar"/>
    <w:uiPriority w:val="99"/>
    <w:unhideWhenUsed/>
    <w:rsid w:val="004002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2FF"/>
  </w:style>
  <w:style w:type="paragraph" w:styleId="Footer">
    <w:name w:val="footer"/>
    <w:basedOn w:val="Normal"/>
    <w:link w:val="FooterChar"/>
    <w:uiPriority w:val="99"/>
    <w:unhideWhenUsed/>
    <w:rsid w:val="004002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2FF"/>
  </w:style>
  <w:style w:type="character" w:styleId="Hyperlink">
    <w:name w:val="Hyperlink"/>
    <w:basedOn w:val="DefaultParagraphFont"/>
    <w:uiPriority w:val="99"/>
    <w:unhideWhenUsed/>
    <w:rsid w:val="003C49BA"/>
    <w:rPr>
      <w:color w:val="0563C1" w:themeColor="hyperlink"/>
      <w:u w:val="single"/>
    </w:rPr>
  </w:style>
  <w:style w:type="character" w:styleId="UnresolvedMention">
    <w:name w:val="Unresolved Mention"/>
    <w:basedOn w:val="DefaultParagraphFont"/>
    <w:uiPriority w:val="99"/>
    <w:semiHidden/>
    <w:unhideWhenUsed/>
    <w:rsid w:val="003C49BA"/>
    <w:rPr>
      <w:color w:val="605E5C"/>
      <w:shd w:val="clear" w:color="auto" w:fill="E1DFDD"/>
    </w:rPr>
  </w:style>
  <w:style w:type="character" w:customStyle="1" w:styleId="Heading1Char">
    <w:name w:val="Heading 1 Char"/>
    <w:basedOn w:val="DefaultParagraphFont"/>
    <w:link w:val="Heading1"/>
    <w:uiPriority w:val="9"/>
    <w:rsid w:val="003C49BA"/>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3C4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504412">
      <w:bodyDiv w:val="1"/>
      <w:marLeft w:val="0"/>
      <w:marRight w:val="0"/>
      <w:marTop w:val="0"/>
      <w:marBottom w:val="0"/>
      <w:divBdr>
        <w:top w:val="none" w:sz="0" w:space="0" w:color="auto"/>
        <w:left w:val="none" w:sz="0" w:space="0" w:color="auto"/>
        <w:bottom w:val="none" w:sz="0" w:space="0" w:color="auto"/>
        <w:right w:val="none" w:sz="0" w:space="0" w:color="auto"/>
      </w:divBdr>
    </w:div>
    <w:div w:id="774716773">
      <w:bodyDiv w:val="1"/>
      <w:marLeft w:val="0"/>
      <w:marRight w:val="0"/>
      <w:marTop w:val="0"/>
      <w:marBottom w:val="0"/>
      <w:divBdr>
        <w:top w:val="none" w:sz="0" w:space="0" w:color="auto"/>
        <w:left w:val="none" w:sz="0" w:space="0" w:color="auto"/>
        <w:bottom w:val="none" w:sz="0" w:space="0" w:color="auto"/>
        <w:right w:val="none" w:sz="0" w:space="0" w:color="auto"/>
      </w:divBdr>
    </w:div>
    <w:div w:id="1301838412">
      <w:bodyDiv w:val="1"/>
      <w:marLeft w:val="0"/>
      <w:marRight w:val="0"/>
      <w:marTop w:val="0"/>
      <w:marBottom w:val="0"/>
      <w:divBdr>
        <w:top w:val="none" w:sz="0" w:space="0" w:color="auto"/>
        <w:left w:val="none" w:sz="0" w:space="0" w:color="auto"/>
        <w:bottom w:val="none" w:sz="0" w:space="0" w:color="auto"/>
        <w:right w:val="none" w:sz="0" w:space="0" w:color="auto"/>
      </w:divBdr>
      <w:divsChild>
        <w:div w:id="596444976">
          <w:marLeft w:val="0"/>
          <w:marRight w:val="0"/>
          <w:marTop w:val="0"/>
          <w:marBottom w:val="0"/>
          <w:divBdr>
            <w:top w:val="none" w:sz="0" w:space="0" w:color="auto"/>
            <w:left w:val="none" w:sz="0" w:space="0" w:color="auto"/>
            <w:bottom w:val="none" w:sz="0" w:space="0" w:color="auto"/>
            <w:right w:val="none" w:sz="0" w:space="0" w:color="auto"/>
          </w:divBdr>
        </w:div>
      </w:divsChild>
    </w:div>
    <w:div w:id="1397123894">
      <w:bodyDiv w:val="1"/>
      <w:marLeft w:val="0"/>
      <w:marRight w:val="0"/>
      <w:marTop w:val="0"/>
      <w:marBottom w:val="0"/>
      <w:divBdr>
        <w:top w:val="none" w:sz="0" w:space="0" w:color="auto"/>
        <w:left w:val="none" w:sz="0" w:space="0" w:color="auto"/>
        <w:bottom w:val="none" w:sz="0" w:space="0" w:color="auto"/>
        <w:right w:val="none" w:sz="0" w:space="0" w:color="auto"/>
      </w:divBdr>
    </w:div>
    <w:div w:id="152582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87/mnsc.2014.20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07/s10209-018-06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SEN20</b:Tag>
    <b:SourceType>InternetSite</b:SourceType>
    <b:Guid>{8DE65D91-3428-48E8-8F9C-4F581E00B3AB}</b:Guid>
    <b:Title>COMMON SCAMS THAT TARGET ELDERLY</b:Title>
    <b:Year>2020</b:Year>
    <b:Author>
      <b:Author>
        <b:NameList>
          <b:Person>
            <b:Last>TEAM</b:Last>
            <b:First>SENIORLIVING.ORG</b:First>
          </b:Person>
        </b:NameList>
      </b:Author>
    </b:Author>
    <b:YearAccessed>2020</b:YearAccessed>
    <b:MonthAccessed>APRIL</b:MonthAccessed>
    <b:URL>https://www.seniorliving.org/research/common-elderly-scams/</b:URL>
    <b:RefOrder>1</b:RefOrder>
  </b:Source>
  <b:Source>
    <b:Tag>Phi20</b:Tag>
    <b:SourceType>InternetSite</b:SourceType>
    <b:Guid>{BE9F5B7A-24D2-4D1E-87C0-2A4697AA21A9}</b:Guid>
    <b:Author>
      <b:Author>
        <b:NameList>
          <b:Person>
            <b:Last>Buchanan</b:Last>
            <b:First>Phil</b:First>
          </b:Person>
        </b:NameList>
      </b:Author>
    </b:Author>
    <b:Title>top 10 financial scams targetting seniors</b:Title>
    <b:Year>2020</b:Year>
    <b:YearAccessed>2020</b:YearAccessed>
    <b:URL>https://www.ncoa.org/economic-security/money-management/scams-security/top-10-scams-targeting-seniors/</b:URL>
    <b:RefOrder>2</b:RefOrder>
  </b:Source>
  <b:Source>
    <b:Tag>Mal19</b:Tag>
    <b:SourceType>InternetSite</b:SourceType>
    <b:Guid>{EEC9A78C-0413-410B-BCA2-C1AB7C3E4895}</b:Guid>
    <b:Author>
      <b:Author>
        <b:NameList>
          <b:Person>
            <b:Last>Matra</b:Last>
            <b:First>Mallika</b:First>
          </b:Person>
        </b:NameList>
      </b:Author>
    </b:Author>
    <b:Title>Baby Boomer's Wealth is 12 times greater compared to millenials. Here's why </b:Title>
    <b:Year>2019</b:Year>
    <b:YearAccessed>2019</b:YearAccessed>
    <b:MonthAccessed>august</b:MonthAccessed>
    <b:DayAccessed>8</b:DayAccessed>
    <b:URL>https://www.cnbc.com/2019/08/08/baby-boomers-wealth-is-12-times-greater-compared-to-millennials.html</b:URL>
    <b:RefOrder>3</b:RefOrder>
  </b:Source>
  <b:Source>
    <b:Tag>Cec20</b:Tag>
    <b:SourceType>InternetSite</b:SourceType>
    <b:Guid>{1FC47E43-DD1F-4ECA-A956-993DC69CABA1}</b:Guid>
    <b:Author>
      <b:Author>
        <b:NameList>
          <b:Person>
            <b:Last>Cecilia</b:Last>
          </b:Person>
        </b:NameList>
      </b:Author>
    </b:Author>
    <b:Title>16 reason why seniors struggle with new technology</b:Title>
    <b:Year>2020</b:Year>
    <b:URL>https://easytechseniors.com/why-seniors-struggle-with-technology/</b:URL>
    <b:RefOrder>4</b:RefOrder>
  </b:Source>
  <b:Source>
    <b:Tag>kat19</b:Tag>
    <b:SourceType>InternetSite</b:SourceType>
    <b:Guid>{A1415069-4B58-4150-851E-53DFC552A4FC}</b:Guid>
    <b:Title>Americans 60+ Are Vulnerable to Tech-Support Scams, Government Warns</b:Title>
    <b:Year>2019</b:Year>
    <b:Author>
      <b:Author>
        <b:NameList>
          <b:Person>
            <b:Last>Skiba</b:Last>
            <b:First>katherine</b:First>
          </b:Person>
        </b:NameList>
      </b:Author>
    </b:Author>
    <b:YearAccessed>2019</b:YearAccessed>
    <b:MonthAccessed>october</b:MonthAccessed>
    <b:DayAccessed>24</b:DayAccessed>
    <b:URL>https://www.aarp.org/money/scams-fraud/info-2019/ftc-older-consumers-report.html</b:URL>
    <b:RefOrder>5</b:RefOrder>
  </b:Source>
  <b:Source>
    <b:Tag>ACF19</b:Tag>
    <b:SourceType>InternetSite</b:SourceType>
    <b:Guid>{B8189A8C-BF7A-488E-8853-D5B2FA2FCF0E}</b:Guid>
    <b:Author>
      <b:Author>
        <b:NameList>
          <b:Person>
            <b:Last>INSIGHT</b:Last>
            <b:First>ACFE</b:First>
          </b:Person>
        </b:NameList>
      </b:Author>
    </b:Author>
    <b:Title>Generational Fraud: Who Is Most at Risk?</b:Title>
    <b:Year>2019</b:Year>
    <b:YearAccessed>2019</b:YearAccessed>
    <b:MonthAccessed>february </b:MonthAccessed>
    <b:DayAccessed>07</b:DayAccessed>
    <b:URL>https://www.acfeinsights.com/acfe-insights/2019/2/7/generational-fraud-who-is-most-at-risk</b:URL>
    <b:RefOrder>6</b:RefOrder>
  </b:Source>
  <b:Source>
    <b:Tag>Reb17</b:Tag>
    <b:SourceType>JournalArticle</b:SourceType>
    <b:Guid>{829F2220-5D68-440D-8CB5-AAA31841774F}</b:Guid>
    <b:Title>The Role of Cognition, Personality, and Trust in Fraud Victimization in Older Adults</b:Title>
    <b:Year>2017</b:Year>
    <b:Author>
      <b:Author>
        <b:NameList>
          <b:Person>
            <b:Last>Rebecca E. judges</b:Last>
            <b:First>Sarra</b:First>
            <b:Middle>N.gallant, Lixia Yang, Kang lee</b:Middle>
          </b:Person>
        </b:NameList>
      </b:Author>
    </b:Author>
    <b:JournalName>Front. Psychol.,</b:JournalName>
    <b:Pages>37</b:Pages>
    <b:Issue>Psychology and Human Development</b:Issue>
    <b:RefOrder>7</b:RefOrder>
  </b:Source>
  <b:Source>
    <b:Tag>nco20</b:Tag>
    <b:SourceType>InternetSite</b:SourceType>
    <b:Guid>{FAFB939F-600E-442D-A306-F8E1C237C642}</b:Guid>
    <b:Title>Economic Security for Senior facts</b:Title>
    <b:Year>2020</b:Year>
    <b:Author>
      <b:Author>
        <b:NameList>
          <b:Person>
            <b:Last>Aging</b:Last>
            <b:First>ncoa</b:First>
            <b:Middle>Nationl Council Of</b:Middle>
          </b:Person>
        </b:NameList>
      </b:Author>
    </b:Author>
    <b:URL>https://www.ncoa.org/news/resources-for-reporters/get-the-facts/economic-security-facts/</b:URL>
    <b:RefOrder>8</b:RefOrder>
  </b:Source>
  <b:Source>
    <b:Tag>Kei16</b:Tag>
    <b:SourceType>JournalArticle</b:SourceType>
    <b:Guid>{F12C4076-086B-4EF3-B931-DC1967419442}</b:Guid>
    <b:Author>
      <b:Author>
        <b:NameList>
          <b:Person>
            <b:Last>Keith Gamble</b:Last>
            <b:First>PhD,</b:First>
            <b:Middle>Patricia Boyle, PhD, Lei Yu, PhD, and David Bennett, MD</b:Middle>
          </b:Person>
        </b:NameList>
      </b:Author>
    </b:Author>
    <b:Title>Aging and Financial Decision Making</b:Title>
    <b:Year>2016</b:Year>
    <b:YearAccessed>2014</b:YearAccessed>
    <b:MonthAccessed>october </b:MonthAccessed>
    <b:DayAccessed>29</b:DayAccessed>
    <b:RefOrder>9</b:RefOrder>
  </b:Source>
  <b:Source>
    <b:Tag>Mob20</b:Tag>
    <b:SourceType>InternetSite</b:SourceType>
    <b:Guid>{82ECDAF5-648D-402F-9932-5588FA04FA67}</b:Guid>
    <b:Author>
      <b:Author>
        <b:NameList>
          <b:Person>
            <b:Last>Mobility</b:Last>
            <b:First>California</b:First>
          </b:Person>
        </b:NameList>
      </b:Author>
    </b:Author>
    <b:Title>5 Senior Citizen Scam Statistics You Need To Know In 2020 [Infographic]</b:Title>
    <b:Year>2020</b:Year>
    <b:URL>https://californiamobility.com/senior-citizen-scams-statistics/</b:URL>
    <b:RefOrder>10</b:RefOrder>
  </b:Source>
</b:Sources>
</file>

<file path=customXml/itemProps1.xml><?xml version="1.0" encoding="utf-8"?>
<ds:datastoreItem xmlns:ds="http://schemas.openxmlformats.org/officeDocument/2006/customXml" ds:itemID="{56C25DDC-24AD-440A-8801-57D2FEEA4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7</Pages>
  <Words>1922</Words>
  <Characters>10961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irdina aliah</dc:creator>
  <cp:keywords/>
  <dc:description/>
  <cp:lastModifiedBy>irdina aliah</cp:lastModifiedBy>
  <cp:revision>6</cp:revision>
  <dcterms:created xsi:type="dcterms:W3CDTF">2020-11-24T05:41:00Z</dcterms:created>
  <dcterms:modified xsi:type="dcterms:W3CDTF">2020-11-28T17:32:00Z</dcterms:modified>
</cp:coreProperties>
</file>