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006" w:rsidRDefault="00E148BB">
      <w:r>
        <w:rPr>
          <w:noProof/>
        </w:rPr>
        <w:drawing>
          <wp:inline distT="0" distB="0" distL="0" distR="0">
            <wp:extent cx="5943600" cy="1950085"/>
            <wp:effectExtent l="19050" t="0" r="0" b="0"/>
            <wp:docPr id="2" name="Picture 0" descr="UTM LOGO brand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M LOGO brand .jpg"/>
                    <pic:cNvPicPr/>
                  </pic:nvPicPr>
                  <pic:blipFill>
                    <a:blip r:embed="rId4"/>
                    <a:stretch>
                      <a:fillRect/>
                    </a:stretch>
                  </pic:blipFill>
                  <pic:spPr>
                    <a:xfrm>
                      <a:off x="0" y="0"/>
                      <a:ext cx="5943600" cy="1950085"/>
                    </a:xfrm>
                    <a:prstGeom prst="rect">
                      <a:avLst/>
                    </a:prstGeom>
                  </pic:spPr>
                </pic:pic>
              </a:graphicData>
            </a:graphic>
          </wp:inline>
        </w:drawing>
      </w:r>
    </w:p>
    <w:p w:rsidR="00E148BB" w:rsidRDefault="00E148BB"/>
    <w:p w:rsidR="00E148BB" w:rsidRDefault="00C77B0B" w:rsidP="007A3D5F">
      <w:pPr>
        <w:jc w:val="center"/>
        <w:outlineLvl w:val="0"/>
        <w:rPr>
          <w:rFonts w:ascii="Bernard MT Condensed" w:hAnsi="Bernard MT Condensed"/>
          <w:sz w:val="48"/>
          <w:szCs w:val="48"/>
        </w:rPr>
      </w:pPr>
      <w:r>
        <w:rPr>
          <w:rFonts w:ascii="Bernard MT Condensed" w:hAnsi="Bernard MT Condensed"/>
          <w:sz w:val="48"/>
          <w:szCs w:val="48"/>
        </w:rPr>
        <w:t xml:space="preserve">COURSE CODE : </w:t>
      </w:r>
      <w:r w:rsidR="00E148BB" w:rsidRPr="00E148BB">
        <w:rPr>
          <w:rFonts w:ascii="Bernard MT Condensed" w:hAnsi="Bernard MT Condensed"/>
          <w:sz w:val="48"/>
          <w:szCs w:val="48"/>
        </w:rPr>
        <w:t>SKAA 1012</w:t>
      </w:r>
    </w:p>
    <w:p w:rsidR="00C1178F" w:rsidRPr="00E148BB" w:rsidRDefault="00C77B0B" w:rsidP="00C77B0B">
      <w:pPr>
        <w:jc w:val="center"/>
        <w:outlineLvl w:val="0"/>
        <w:rPr>
          <w:rFonts w:ascii="Bernard MT Condensed" w:hAnsi="Bernard MT Condensed"/>
          <w:sz w:val="48"/>
          <w:szCs w:val="48"/>
        </w:rPr>
      </w:pPr>
      <w:r>
        <w:rPr>
          <w:rFonts w:ascii="Bernard MT Condensed" w:hAnsi="Bernard MT Condensed"/>
          <w:sz w:val="48"/>
          <w:szCs w:val="48"/>
        </w:rPr>
        <w:t>( INDIVIDUAL ASSIGNMENT )</w:t>
      </w:r>
    </w:p>
    <w:p w:rsidR="00E148BB" w:rsidRPr="00C1178F" w:rsidRDefault="00E148BB" w:rsidP="00E148BB">
      <w:pPr>
        <w:jc w:val="center"/>
        <w:rPr>
          <w:rFonts w:ascii="Cooper Black" w:hAnsi="Cooper Black"/>
          <w:sz w:val="48"/>
          <w:szCs w:val="48"/>
          <w:u w:val="single"/>
        </w:rPr>
      </w:pPr>
      <w:r w:rsidRPr="00C1178F">
        <w:rPr>
          <w:rFonts w:ascii="Cooper Black" w:hAnsi="Cooper Black"/>
          <w:sz w:val="48"/>
          <w:szCs w:val="48"/>
          <w:u w:val="single"/>
        </w:rPr>
        <w:t>SUSTAINABLE DEVELOPMENT AND CIVIL  ENGINEERING</w:t>
      </w:r>
    </w:p>
    <w:p w:rsidR="00C77B0B" w:rsidRDefault="00C77B0B" w:rsidP="007A3D5F">
      <w:pPr>
        <w:jc w:val="center"/>
        <w:outlineLvl w:val="0"/>
        <w:rPr>
          <w:rFonts w:ascii="Cooper Black" w:hAnsi="Cooper Black"/>
          <w:color w:val="4F81BD" w:themeColor="accent1"/>
          <w:sz w:val="56"/>
          <w:szCs w:val="56"/>
        </w:rPr>
      </w:pPr>
    </w:p>
    <w:p w:rsidR="00E148BB" w:rsidRPr="00C77B0B" w:rsidRDefault="00C1178F" w:rsidP="007A3D5F">
      <w:pPr>
        <w:jc w:val="center"/>
        <w:outlineLvl w:val="0"/>
        <w:rPr>
          <w:rFonts w:ascii="Cooper Black" w:hAnsi="Cooper Black"/>
          <w:color w:val="4F81BD" w:themeColor="accent1"/>
          <w:sz w:val="56"/>
          <w:szCs w:val="56"/>
        </w:rPr>
      </w:pPr>
      <w:r w:rsidRPr="00C77B0B">
        <w:rPr>
          <w:rFonts w:ascii="Cooper Black" w:hAnsi="Cooper Black"/>
          <w:color w:val="4F81BD" w:themeColor="accent1"/>
          <w:sz w:val="56"/>
          <w:szCs w:val="56"/>
        </w:rPr>
        <w:t xml:space="preserve">" F10 HOUSE </w:t>
      </w:r>
      <w:r w:rsidR="008962D6" w:rsidRPr="00C77B0B">
        <w:rPr>
          <w:rFonts w:ascii="Cooper Black" w:hAnsi="Cooper Black"/>
          <w:color w:val="4F81BD" w:themeColor="accent1"/>
          <w:sz w:val="56"/>
          <w:szCs w:val="56"/>
        </w:rPr>
        <w:t>"</w:t>
      </w:r>
    </w:p>
    <w:p w:rsidR="00E148BB" w:rsidRDefault="008962D6" w:rsidP="00C1178F">
      <w:pPr>
        <w:spacing w:after="0" w:line="240" w:lineRule="auto"/>
        <w:jc w:val="center"/>
        <w:rPr>
          <w:rFonts w:ascii="Times New Roman" w:hAnsi="Times New Roman" w:cs="Times New Roman"/>
          <w:b/>
          <w:sz w:val="44"/>
          <w:szCs w:val="44"/>
        </w:rPr>
      </w:pPr>
      <w:r>
        <w:rPr>
          <w:rFonts w:ascii="Times New Roman" w:hAnsi="Times New Roman" w:cs="Times New Roman"/>
          <w:b/>
          <w:noProof/>
          <w:sz w:val="44"/>
          <w:szCs w:val="44"/>
        </w:rPr>
        <w:drawing>
          <wp:inline distT="0" distB="0" distL="0" distR="0">
            <wp:extent cx="1533303" cy="1699640"/>
            <wp:effectExtent l="38100" t="57150" r="104997" b="9106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533333" cy="16996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C1178F" w:rsidRDefault="00C1178F" w:rsidP="007A3D5F">
      <w:pPr>
        <w:spacing w:after="0" w:line="240" w:lineRule="auto"/>
        <w:jc w:val="center"/>
        <w:outlineLvl w:val="0"/>
        <w:rPr>
          <w:rFonts w:ascii="Times New Roman" w:hAnsi="Times New Roman" w:cs="Times New Roman"/>
          <w:b/>
          <w:sz w:val="44"/>
          <w:szCs w:val="44"/>
        </w:rPr>
      </w:pPr>
      <w:r>
        <w:rPr>
          <w:rFonts w:ascii="Times New Roman" w:hAnsi="Times New Roman" w:cs="Times New Roman"/>
          <w:b/>
          <w:sz w:val="44"/>
          <w:szCs w:val="44"/>
        </w:rPr>
        <w:t>NUR AMIRA BINTI MOHD ANUAR</w:t>
      </w:r>
    </w:p>
    <w:p w:rsidR="00C77B0B" w:rsidRDefault="00C1178F" w:rsidP="00C77B0B">
      <w:pPr>
        <w:spacing w:after="0" w:line="240" w:lineRule="auto"/>
        <w:jc w:val="center"/>
        <w:rPr>
          <w:rFonts w:ascii="Times New Roman" w:hAnsi="Times New Roman" w:cs="Times New Roman"/>
          <w:b/>
          <w:sz w:val="44"/>
          <w:szCs w:val="44"/>
        </w:rPr>
      </w:pPr>
      <w:r>
        <w:rPr>
          <w:rFonts w:ascii="Times New Roman" w:hAnsi="Times New Roman" w:cs="Times New Roman"/>
          <w:b/>
          <w:sz w:val="44"/>
          <w:szCs w:val="44"/>
        </w:rPr>
        <w:t>A12KA0122</w:t>
      </w:r>
    </w:p>
    <w:p w:rsidR="005F3A8F" w:rsidRPr="00C77B0B" w:rsidRDefault="005F3A8F" w:rsidP="00C77B0B">
      <w:pPr>
        <w:spacing w:after="0" w:line="240" w:lineRule="auto"/>
        <w:rPr>
          <w:rFonts w:ascii="Times New Roman" w:hAnsi="Times New Roman" w:cs="Times New Roman"/>
          <w:b/>
          <w:sz w:val="44"/>
          <w:szCs w:val="44"/>
        </w:rPr>
      </w:pPr>
      <w:r w:rsidRPr="004841FC">
        <w:rPr>
          <w:rFonts w:ascii="Times New Roman" w:hAnsi="Times New Roman" w:cs="Times New Roman"/>
          <w:b/>
          <w:color w:val="1F497D" w:themeColor="text2"/>
          <w:sz w:val="52"/>
          <w:szCs w:val="52"/>
          <w:u w:val="single"/>
        </w:rPr>
        <w:lastRenderedPageBreak/>
        <w:t>Introduction</w:t>
      </w:r>
    </w:p>
    <w:p w:rsidR="003D0F16" w:rsidRDefault="003D0F16" w:rsidP="00E148BB">
      <w:pPr>
        <w:spacing w:after="0" w:line="240" w:lineRule="auto"/>
        <w:rPr>
          <w:rFonts w:ascii="Times New Roman" w:hAnsi="Times New Roman" w:cs="Times New Roman"/>
          <w:b/>
          <w:sz w:val="44"/>
          <w:szCs w:val="44"/>
          <w:u w:val="single"/>
        </w:rPr>
      </w:pPr>
    </w:p>
    <w:p w:rsidR="005F3A8F" w:rsidRDefault="007A3D5F" w:rsidP="00DA6694">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5F3A8F" w:rsidRPr="00DA6694">
        <w:rPr>
          <w:rFonts w:ascii="Times New Roman" w:hAnsi="Times New Roman" w:cs="Times New Roman"/>
          <w:sz w:val="24"/>
          <w:szCs w:val="24"/>
        </w:rPr>
        <w:t>First of all, thank God finally I found one of the sustaina</w:t>
      </w:r>
      <w:r w:rsidR="00F20128">
        <w:rPr>
          <w:rFonts w:ascii="Times New Roman" w:hAnsi="Times New Roman" w:cs="Times New Roman"/>
          <w:sz w:val="24"/>
          <w:szCs w:val="24"/>
        </w:rPr>
        <w:t>ble building among many sustainable development</w:t>
      </w:r>
      <w:r w:rsidR="005F3A8F" w:rsidRPr="00DA6694">
        <w:rPr>
          <w:rFonts w:ascii="Times New Roman" w:hAnsi="Times New Roman" w:cs="Times New Roman"/>
          <w:sz w:val="24"/>
          <w:szCs w:val="24"/>
        </w:rPr>
        <w:t xml:space="preserve"> all </w:t>
      </w:r>
      <w:r w:rsidR="00B7651C" w:rsidRPr="00DA6694">
        <w:rPr>
          <w:rFonts w:ascii="Times New Roman" w:hAnsi="Times New Roman" w:cs="Times New Roman"/>
          <w:sz w:val="24"/>
          <w:szCs w:val="24"/>
        </w:rPr>
        <w:t>over the world. I chose "F10 House"</w:t>
      </w:r>
      <w:r w:rsidR="00F20128">
        <w:rPr>
          <w:rFonts w:ascii="Times New Roman" w:hAnsi="Times New Roman" w:cs="Times New Roman"/>
          <w:sz w:val="24"/>
          <w:szCs w:val="24"/>
        </w:rPr>
        <w:t xml:space="preserve"> in Chicago</w:t>
      </w:r>
      <w:r w:rsidR="00B7651C" w:rsidRPr="00DA6694">
        <w:rPr>
          <w:rFonts w:ascii="Times New Roman" w:hAnsi="Times New Roman" w:cs="Times New Roman"/>
          <w:sz w:val="24"/>
          <w:szCs w:val="24"/>
        </w:rPr>
        <w:t xml:space="preserve"> as my sustainable proje</w:t>
      </w:r>
      <w:r w:rsidR="005F3A8F" w:rsidRPr="00DA6694">
        <w:rPr>
          <w:rFonts w:ascii="Times New Roman" w:hAnsi="Times New Roman" w:cs="Times New Roman"/>
          <w:sz w:val="24"/>
          <w:szCs w:val="24"/>
        </w:rPr>
        <w:t>c</w:t>
      </w:r>
      <w:r w:rsidR="00B7651C" w:rsidRPr="00DA6694">
        <w:rPr>
          <w:rFonts w:ascii="Times New Roman" w:hAnsi="Times New Roman" w:cs="Times New Roman"/>
          <w:sz w:val="24"/>
          <w:szCs w:val="24"/>
        </w:rPr>
        <w:t xml:space="preserve">t because I was attracted by its sustainability </w:t>
      </w:r>
      <w:r w:rsidR="005F3A8F" w:rsidRPr="00DA6694">
        <w:rPr>
          <w:rFonts w:ascii="Times New Roman" w:hAnsi="Times New Roman" w:cs="Times New Roman"/>
          <w:sz w:val="24"/>
          <w:szCs w:val="24"/>
        </w:rPr>
        <w:t xml:space="preserve">design </w:t>
      </w:r>
      <w:r w:rsidR="00336421" w:rsidRPr="00DA6694">
        <w:rPr>
          <w:rFonts w:ascii="Times New Roman" w:hAnsi="Times New Roman" w:cs="Times New Roman"/>
          <w:sz w:val="24"/>
          <w:szCs w:val="24"/>
        </w:rPr>
        <w:t>and characteri</w:t>
      </w:r>
      <w:r w:rsidR="008E6D0E" w:rsidRPr="00DA6694">
        <w:rPr>
          <w:rFonts w:ascii="Times New Roman" w:hAnsi="Times New Roman" w:cs="Times New Roman"/>
          <w:sz w:val="24"/>
          <w:szCs w:val="24"/>
        </w:rPr>
        <w:t>st</w:t>
      </w:r>
      <w:r w:rsidR="003E5A33" w:rsidRPr="00DA6694">
        <w:rPr>
          <w:rFonts w:ascii="Times New Roman" w:hAnsi="Times New Roman" w:cs="Times New Roman"/>
          <w:sz w:val="24"/>
          <w:szCs w:val="24"/>
        </w:rPr>
        <w:t>ics</w:t>
      </w:r>
      <w:r w:rsidR="00DA6694">
        <w:rPr>
          <w:rFonts w:ascii="Times New Roman" w:hAnsi="Times New Roman" w:cs="Times New Roman"/>
          <w:sz w:val="24"/>
          <w:szCs w:val="24"/>
        </w:rPr>
        <w:t xml:space="preserve"> designed by EHDD architecture which is also known as </w:t>
      </w:r>
      <w:proofErr w:type="spellStart"/>
      <w:r w:rsidR="00DA6694">
        <w:rPr>
          <w:rFonts w:ascii="Times New Roman" w:hAnsi="Times New Roman" w:cs="Times New Roman"/>
          <w:sz w:val="24"/>
          <w:szCs w:val="24"/>
        </w:rPr>
        <w:t>Esherick</w:t>
      </w:r>
      <w:proofErr w:type="spellEnd"/>
      <w:r w:rsidR="00DA6694">
        <w:rPr>
          <w:rFonts w:ascii="Times New Roman" w:hAnsi="Times New Roman" w:cs="Times New Roman"/>
          <w:sz w:val="24"/>
          <w:szCs w:val="24"/>
        </w:rPr>
        <w:t xml:space="preserve"> </w:t>
      </w:r>
      <w:proofErr w:type="spellStart"/>
      <w:r w:rsidR="00DA6694">
        <w:rPr>
          <w:rFonts w:ascii="Times New Roman" w:hAnsi="Times New Roman" w:cs="Times New Roman"/>
          <w:sz w:val="24"/>
          <w:szCs w:val="24"/>
        </w:rPr>
        <w:t>Homsey</w:t>
      </w:r>
      <w:proofErr w:type="spellEnd"/>
      <w:r w:rsidR="00DA6694">
        <w:rPr>
          <w:rFonts w:ascii="Times New Roman" w:hAnsi="Times New Roman" w:cs="Times New Roman"/>
          <w:sz w:val="24"/>
          <w:szCs w:val="24"/>
        </w:rPr>
        <w:t>, Dodge and Davis</w:t>
      </w:r>
      <w:r w:rsidR="003E5A33" w:rsidRPr="00DA6694">
        <w:rPr>
          <w:rFonts w:ascii="Times New Roman" w:hAnsi="Times New Roman" w:cs="Times New Roman"/>
          <w:sz w:val="24"/>
          <w:szCs w:val="24"/>
        </w:rPr>
        <w:t>.</w:t>
      </w:r>
      <w:r w:rsidR="00DA6694" w:rsidRPr="00DA6694">
        <w:rPr>
          <w:rFonts w:ascii="Times New Roman" w:hAnsi="Times New Roman" w:cs="Times New Roman"/>
          <w:sz w:val="24"/>
          <w:szCs w:val="24"/>
        </w:rPr>
        <w:t xml:space="preserve"> </w:t>
      </w:r>
      <w:r w:rsidR="00DA6694">
        <w:rPr>
          <w:rFonts w:ascii="Times New Roman" w:hAnsi="Times New Roman" w:cs="Times New Roman"/>
          <w:sz w:val="24"/>
          <w:szCs w:val="24"/>
        </w:rPr>
        <w:t>By u</w:t>
      </w:r>
      <w:r w:rsidR="00DA6694" w:rsidRPr="00DA6694">
        <w:rPr>
          <w:rFonts w:ascii="Times New Roman" w:hAnsi="Times New Roman" w:cs="Times New Roman"/>
          <w:sz w:val="24"/>
          <w:szCs w:val="24"/>
          <w:shd w:val="clear" w:color="auto" w:fill="FFFFFF"/>
        </w:rPr>
        <w:t>sing the four strategies of size reduction, improved efficiency, extended life span and impact reduction, F10 House strives to reduce life-cycle environmental impacts by a factor of 10 co</w:t>
      </w:r>
      <w:r w:rsidR="00FE40F5">
        <w:rPr>
          <w:rFonts w:ascii="Times New Roman" w:hAnsi="Times New Roman" w:cs="Times New Roman"/>
          <w:sz w:val="24"/>
          <w:szCs w:val="24"/>
          <w:shd w:val="clear" w:color="auto" w:fill="FFFFFF"/>
        </w:rPr>
        <w:t>mpared to the average home</w:t>
      </w:r>
      <w:r w:rsidR="00DA6694" w:rsidRPr="00DA6694">
        <w:rPr>
          <w:rFonts w:ascii="Times New Roman" w:hAnsi="Times New Roman" w:cs="Times New Roman"/>
          <w:sz w:val="24"/>
          <w:szCs w:val="24"/>
          <w:shd w:val="clear" w:color="auto" w:fill="FFFFFF"/>
        </w:rPr>
        <w:t xml:space="preserve"> in America today.</w:t>
      </w:r>
      <w:r w:rsidR="00DA6694" w:rsidRPr="00DA6694">
        <w:rPr>
          <w:rStyle w:val="apple-converted-space"/>
          <w:rFonts w:ascii="Verdana" w:hAnsi="Verdana"/>
          <w:sz w:val="18"/>
          <w:szCs w:val="18"/>
          <w:shd w:val="clear" w:color="auto" w:fill="FFFFFF"/>
        </w:rPr>
        <w:t> </w:t>
      </w:r>
      <w:r w:rsidR="003E5A33" w:rsidRPr="00DA6694">
        <w:rPr>
          <w:rFonts w:ascii="Times New Roman" w:hAnsi="Times New Roman" w:cs="Times New Roman"/>
          <w:sz w:val="24"/>
          <w:szCs w:val="24"/>
        </w:rPr>
        <w:t>The city of Chicago Departments of Environmental and Housing sponsored a national competition to find most creative modifications to their New Homes for Chicago program that</w:t>
      </w:r>
      <w:r w:rsidR="003D0F16" w:rsidRPr="00DA6694">
        <w:rPr>
          <w:rFonts w:ascii="Times New Roman" w:hAnsi="Times New Roman" w:cs="Times New Roman"/>
          <w:sz w:val="24"/>
          <w:szCs w:val="24"/>
        </w:rPr>
        <w:t xml:space="preserve"> incorporate innovative, sustainable buildings practices. Factor 10 House was one of five affordable designs chosen for construction and was completed in August 2003.</w:t>
      </w:r>
    </w:p>
    <w:p w:rsidR="007A3D5F" w:rsidRDefault="00012CC9" w:rsidP="00DA6694">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7A3D5F">
        <w:rPr>
          <w:rFonts w:ascii="Times New Roman" w:hAnsi="Times New Roman" w:cs="Times New Roman"/>
          <w:sz w:val="24"/>
          <w:szCs w:val="24"/>
        </w:rPr>
        <w:t>In addition, according to some sources that I have read before, F10 House's design is a straightforward response to four primary considerations</w:t>
      </w:r>
      <w:r w:rsidR="004841FC">
        <w:rPr>
          <w:rFonts w:ascii="Times New Roman" w:hAnsi="Times New Roman" w:cs="Times New Roman"/>
          <w:sz w:val="24"/>
          <w:szCs w:val="24"/>
        </w:rPr>
        <w:t>, there are; a narrow city site with adjacent buildings, a modular design, an open 1,234-ft2 floor plan plus a 605-ft2 conditioned, unfinished basement, and a solar chimney incorporates into a stairwell</w:t>
      </w:r>
      <w:r w:rsidR="001D786F">
        <w:rPr>
          <w:rFonts w:ascii="Times New Roman" w:hAnsi="Times New Roman" w:cs="Times New Roman"/>
          <w:sz w:val="24"/>
          <w:szCs w:val="24"/>
        </w:rPr>
        <w:t xml:space="preserve">. </w:t>
      </w:r>
      <w:r>
        <w:rPr>
          <w:rFonts w:ascii="Times New Roman" w:hAnsi="Times New Roman" w:cs="Times New Roman"/>
          <w:sz w:val="24"/>
          <w:szCs w:val="24"/>
        </w:rPr>
        <w:t>Besides that, F10 does not have a garage because the town are near to that house.</w:t>
      </w:r>
      <w:r w:rsidR="0009011C">
        <w:rPr>
          <w:rFonts w:ascii="Times New Roman" w:hAnsi="Times New Roman" w:cs="Times New Roman"/>
          <w:sz w:val="24"/>
          <w:szCs w:val="24"/>
        </w:rPr>
        <w:t xml:space="preserve"> By now, F10 being a single-family residence. Next, I will show to you the sustainable characteristics of F10 House.</w:t>
      </w:r>
    </w:p>
    <w:p w:rsidR="00796C28" w:rsidRDefault="00796C28" w:rsidP="00DA6694">
      <w:pPr>
        <w:spacing w:after="0" w:line="240" w:lineRule="auto"/>
        <w:rPr>
          <w:rFonts w:ascii="Times New Roman" w:hAnsi="Times New Roman" w:cs="Times New Roman"/>
          <w:sz w:val="24"/>
          <w:szCs w:val="24"/>
        </w:rPr>
      </w:pPr>
    </w:p>
    <w:p w:rsidR="003E5A33" w:rsidRPr="00DA6694" w:rsidRDefault="00796C28" w:rsidP="00945A43">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80847" cy="3009915"/>
            <wp:effectExtent l="114300" t="76200" r="95653" b="76185"/>
            <wp:docPr id="3" name="Pictur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a:stretch>
                      <a:fillRect/>
                    </a:stretch>
                  </pic:blipFill>
                  <pic:spPr>
                    <a:xfrm>
                      <a:off x="0" y="0"/>
                      <a:ext cx="2394995" cy="30278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96C28" w:rsidRDefault="00945A43" w:rsidP="00796C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Figure 1</w:t>
      </w:r>
      <w:r w:rsidR="00796C28">
        <w:rPr>
          <w:rFonts w:ascii="Times New Roman" w:hAnsi="Times New Roman" w:cs="Times New Roman"/>
          <w:sz w:val="24"/>
          <w:szCs w:val="24"/>
        </w:rPr>
        <w:t xml:space="preserve"> : </w:t>
      </w:r>
    </w:p>
    <w:p w:rsidR="00FE40F5" w:rsidRDefault="00796C28"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45A43">
        <w:rPr>
          <w:rFonts w:ascii="Times New Roman" w:hAnsi="Times New Roman" w:cs="Times New Roman"/>
          <w:sz w:val="24"/>
          <w:szCs w:val="24"/>
        </w:rPr>
        <w:t xml:space="preserve">     </w:t>
      </w:r>
      <w:r w:rsidR="004464B2">
        <w:rPr>
          <w:rFonts w:ascii="Times New Roman" w:hAnsi="Times New Roman" w:cs="Times New Roman"/>
          <w:sz w:val="24"/>
          <w:szCs w:val="24"/>
        </w:rPr>
        <w:t xml:space="preserve"> </w:t>
      </w:r>
      <w:r>
        <w:rPr>
          <w:rFonts w:ascii="Times New Roman" w:hAnsi="Times New Roman" w:cs="Times New Roman"/>
          <w:sz w:val="24"/>
          <w:szCs w:val="24"/>
        </w:rPr>
        <w:t>View from the front of F10 House</w:t>
      </w:r>
    </w:p>
    <w:p w:rsidR="00945A43" w:rsidRDefault="00945A43"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413E05" w:rsidRPr="00FE40F5" w:rsidRDefault="00413E05" w:rsidP="008E6D0E">
      <w:pPr>
        <w:spacing w:after="0" w:line="240" w:lineRule="auto"/>
        <w:rPr>
          <w:rFonts w:ascii="Times New Roman" w:hAnsi="Times New Roman" w:cs="Times New Roman"/>
          <w:sz w:val="24"/>
          <w:szCs w:val="24"/>
        </w:rPr>
      </w:pPr>
      <w:r>
        <w:rPr>
          <w:rFonts w:ascii="Times New Roman" w:hAnsi="Times New Roman" w:cs="Times New Roman"/>
          <w:b/>
          <w:color w:val="1F497D" w:themeColor="text2"/>
          <w:sz w:val="44"/>
          <w:szCs w:val="44"/>
          <w:u w:val="single"/>
        </w:rPr>
        <w:lastRenderedPageBreak/>
        <w:t>SUSTAINABLE CHARACTERISTICS</w:t>
      </w:r>
    </w:p>
    <w:p w:rsidR="0009011C" w:rsidRDefault="0009011C" w:rsidP="008E6D0E">
      <w:pPr>
        <w:spacing w:after="0" w:line="240" w:lineRule="auto"/>
        <w:rPr>
          <w:rFonts w:ascii="Times New Roman" w:hAnsi="Times New Roman" w:cs="Times New Roman"/>
          <w:b/>
          <w:color w:val="1F497D" w:themeColor="text2"/>
          <w:sz w:val="44"/>
          <w:szCs w:val="44"/>
          <w:u w:val="single"/>
        </w:rPr>
      </w:pPr>
      <w:r>
        <w:rPr>
          <w:rFonts w:ascii="Times New Roman" w:hAnsi="Times New Roman" w:cs="Times New Roman"/>
          <w:b/>
          <w:color w:val="1F497D" w:themeColor="text2"/>
          <w:sz w:val="44"/>
          <w:szCs w:val="44"/>
          <w:u w:val="single"/>
        </w:rPr>
        <w:t xml:space="preserve"> </w:t>
      </w:r>
    </w:p>
    <w:p w:rsidR="00FE40F5" w:rsidRDefault="0009011C"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There are</w:t>
      </w:r>
      <w:r w:rsidR="00FE40F5">
        <w:rPr>
          <w:rFonts w:ascii="Times New Roman" w:hAnsi="Times New Roman" w:cs="Times New Roman"/>
          <w:sz w:val="24"/>
          <w:szCs w:val="24"/>
        </w:rPr>
        <w:t xml:space="preserve"> some features of F10 House that qualify it to be chosen as AIA/COTE Top Ten Green Projects in 2004 :</w:t>
      </w:r>
    </w:p>
    <w:p w:rsidR="00FE40F5" w:rsidRDefault="00FE40F5" w:rsidP="008E6D0E">
      <w:pPr>
        <w:spacing w:after="0" w:line="240" w:lineRule="auto"/>
        <w:rPr>
          <w:rFonts w:ascii="Times New Roman" w:hAnsi="Times New Roman" w:cs="Times New Roman"/>
          <w:sz w:val="24"/>
          <w:szCs w:val="24"/>
        </w:rPr>
      </w:pPr>
    </w:p>
    <w:p w:rsidR="00FE40F5" w:rsidRDefault="007453F8" w:rsidP="008E6D0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00FE40F5">
        <w:rPr>
          <w:rFonts w:ascii="Times New Roman" w:hAnsi="Times New Roman" w:cs="Times New Roman"/>
          <w:b/>
          <w:sz w:val="24"/>
          <w:szCs w:val="24"/>
          <w:u w:val="single"/>
        </w:rPr>
        <w:t>DESIGN</w:t>
      </w:r>
    </w:p>
    <w:p w:rsidR="007453F8" w:rsidRDefault="007453F8" w:rsidP="008E6D0E">
      <w:pPr>
        <w:spacing w:after="0" w:line="240" w:lineRule="auto"/>
        <w:rPr>
          <w:rFonts w:ascii="Times New Roman" w:hAnsi="Times New Roman" w:cs="Times New Roman"/>
          <w:b/>
          <w:sz w:val="24"/>
          <w:szCs w:val="24"/>
          <w:u w:val="single"/>
        </w:rPr>
      </w:pPr>
    </w:p>
    <w:p w:rsidR="00D94F6E" w:rsidRDefault="00D94F6E"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EHDD Principal Marc said, F10 House is designed to reduce energy consumption in a holistic way.</w:t>
      </w:r>
      <w:r w:rsidR="00311ABF">
        <w:rPr>
          <w:rFonts w:ascii="Times New Roman" w:hAnsi="Times New Roman" w:cs="Times New Roman"/>
          <w:sz w:val="24"/>
          <w:szCs w:val="24"/>
        </w:rPr>
        <w:t xml:space="preserve"> There are natural ventilation where transom window at all second floor doors to facilitate natural air movement,</w:t>
      </w:r>
      <w:r>
        <w:rPr>
          <w:rFonts w:ascii="Times New Roman" w:hAnsi="Times New Roman" w:cs="Times New Roman"/>
          <w:sz w:val="24"/>
          <w:szCs w:val="24"/>
        </w:rPr>
        <w:t xml:space="preserve"> the window placement maximizes ref</w:t>
      </w:r>
      <w:r w:rsidR="00945A43">
        <w:rPr>
          <w:rFonts w:ascii="Times New Roman" w:hAnsi="Times New Roman" w:cs="Times New Roman"/>
          <w:sz w:val="24"/>
          <w:szCs w:val="24"/>
        </w:rPr>
        <w:t>lected light into the interior of the home and the solar chimney includes a south-facing clerestory window bring natural light to the core of the house. Besides that, the ceiling of the house are high to avoid home from being hot in a day as shown in Figure 2 below.</w:t>
      </w:r>
      <w:r w:rsidR="00A85E68">
        <w:rPr>
          <w:rFonts w:ascii="Times New Roman" w:hAnsi="Times New Roman" w:cs="Times New Roman"/>
          <w:sz w:val="24"/>
          <w:szCs w:val="24"/>
        </w:rPr>
        <w:t xml:space="preserve"> </w:t>
      </w:r>
    </w:p>
    <w:p w:rsidR="00D2651C" w:rsidRDefault="00D2651C" w:rsidP="008E6D0E">
      <w:pPr>
        <w:spacing w:after="0" w:line="240" w:lineRule="auto"/>
        <w:rPr>
          <w:rFonts w:ascii="Times New Roman" w:hAnsi="Times New Roman" w:cs="Times New Roman"/>
          <w:sz w:val="24"/>
          <w:szCs w:val="24"/>
        </w:rPr>
      </w:pPr>
    </w:p>
    <w:p w:rsidR="00D2651C" w:rsidRDefault="00291E47" w:rsidP="008E6D0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0" type="#_x0000_t202" style="position:absolute;margin-left:120.6pt;margin-top:10.7pt;width:168.25pt;height:102.15pt;z-index:251661312">
            <v:textbox>
              <w:txbxContent>
                <w:p w:rsidR="007453F8" w:rsidRPr="007453F8" w:rsidRDefault="00D2651C" w:rsidP="007453F8">
                  <w:pPr>
                    <w:jc w:val="center"/>
                    <w:rPr>
                      <w:rFonts w:ascii="Times New Roman" w:hAnsi="Times New Roman" w:cs="Times New Roman"/>
                      <w:sz w:val="24"/>
                      <w:szCs w:val="24"/>
                      <w:u w:val="single"/>
                    </w:rPr>
                  </w:pPr>
                  <w:r w:rsidRPr="007453F8">
                    <w:rPr>
                      <w:rFonts w:ascii="Times New Roman" w:hAnsi="Times New Roman" w:cs="Times New Roman"/>
                      <w:b/>
                      <w:color w:val="C0504D" w:themeColor="accent2"/>
                      <w:sz w:val="24"/>
                      <w:szCs w:val="24"/>
                      <w:u w:val="single"/>
                    </w:rPr>
                    <w:t>Ceiling fan</w:t>
                  </w:r>
                </w:p>
                <w:p w:rsidR="00D2651C" w:rsidRPr="008B166F" w:rsidRDefault="00D2651C" w:rsidP="007453F8">
                  <w:pPr>
                    <w:jc w:val="center"/>
                    <w:rPr>
                      <w:rFonts w:ascii="Times New Roman" w:hAnsi="Times New Roman" w:cs="Times New Roman"/>
                      <w:sz w:val="24"/>
                      <w:szCs w:val="24"/>
                    </w:rPr>
                  </w:pPr>
                  <w:r w:rsidRPr="008B166F">
                    <w:rPr>
                      <w:rFonts w:ascii="Times New Roman" w:hAnsi="Times New Roman" w:cs="Times New Roman"/>
                      <w:sz w:val="24"/>
                      <w:szCs w:val="24"/>
                    </w:rPr>
                    <w:t>Up to the solar chimney to circulates warm air down int</w:t>
                  </w:r>
                  <w:r w:rsidR="00291E47">
                    <w:rPr>
                      <w:rFonts w:ascii="Times New Roman" w:hAnsi="Times New Roman" w:cs="Times New Roman"/>
                      <w:sz w:val="24"/>
                      <w:szCs w:val="24"/>
                    </w:rPr>
                    <w:t>o the whole house during winter or night</w:t>
                  </w:r>
                </w:p>
              </w:txbxContent>
            </v:textbox>
          </v:shape>
        </w:pict>
      </w:r>
    </w:p>
    <w:p w:rsidR="00D2651C" w:rsidRDefault="00D2651C" w:rsidP="008E6D0E">
      <w:pPr>
        <w:spacing w:after="0" w:line="240" w:lineRule="auto"/>
        <w:rPr>
          <w:rFonts w:ascii="Times New Roman" w:hAnsi="Times New Roman" w:cs="Times New Roman"/>
          <w:sz w:val="24"/>
          <w:szCs w:val="24"/>
        </w:rPr>
      </w:pPr>
    </w:p>
    <w:p w:rsidR="00D2651C" w:rsidRDefault="00D2651C" w:rsidP="008E6D0E">
      <w:pPr>
        <w:spacing w:after="0" w:line="240" w:lineRule="auto"/>
        <w:rPr>
          <w:rFonts w:ascii="Times New Roman" w:hAnsi="Times New Roman" w:cs="Times New Roman"/>
          <w:sz w:val="24"/>
          <w:szCs w:val="24"/>
        </w:rPr>
      </w:pPr>
    </w:p>
    <w:p w:rsidR="00D2651C" w:rsidRDefault="00D2651C" w:rsidP="008E6D0E">
      <w:pPr>
        <w:spacing w:after="0" w:line="240" w:lineRule="auto"/>
        <w:rPr>
          <w:rFonts w:ascii="Times New Roman" w:hAnsi="Times New Roman" w:cs="Times New Roman"/>
          <w:sz w:val="24"/>
          <w:szCs w:val="24"/>
        </w:rPr>
      </w:pPr>
    </w:p>
    <w:p w:rsidR="00D2651C" w:rsidRDefault="00D2651C" w:rsidP="008E6D0E">
      <w:pPr>
        <w:spacing w:after="0" w:line="240" w:lineRule="auto"/>
        <w:rPr>
          <w:rFonts w:ascii="Times New Roman" w:hAnsi="Times New Roman" w:cs="Times New Roman"/>
          <w:sz w:val="24"/>
          <w:szCs w:val="24"/>
        </w:rPr>
      </w:pPr>
    </w:p>
    <w:p w:rsidR="00D2651C" w:rsidRDefault="00D2651C" w:rsidP="008E6D0E">
      <w:pPr>
        <w:spacing w:after="0" w:line="240" w:lineRule="auto"/>
        <w:rPr>
          <w:rFonts w:ascii="Times New Roman" w:hAnsi="Times New Roman" w:cs="Times New Roman"/>
          <w:sz w:val="24"/>
          <w:szCs w:val="24"/>
        </w:rPr>
      </w:pPr>
    </w:p>
    <w:p w:rsidR="00D2651C" w:rsidRDefault="00D2651C" w:rsidP="008E6D0E">
      <w:pPr>
        <w:spacing w:after="0" w:line="240" w:lineRule="auto"/>
        <w:rPr>
          <w:rFonts w:ascii="Times New Roman" w:hAnsi="Times New Roman" w:cs="Times New Roman"/>
          <w:sz w:val="24"/>
          <w:szCs w:val="24"/>
        </w:rPr>
      </w:pPr>
    </w:p>
    <w:p w:rsidR="00D2651C" w:rsidRDefault="00D2651C" w:rsidP="008E6D0E">
      <w:pPr>
        <w:spacing w:after="0" w:line="240" w:lineRule="auto"/>
        <w:rPr>
          <w:rFonts w:ascii="Times New Roman" w:hAnsi="Times New Roman" w:cs="Times New Roman"/>
          <w:sz w:val="24"/>
          <w:szCs w:val="24"/>
        </w:rPr>
      </w:pPr>
    </w:p>
    <w:p w:rsidR="00D2651C" w:rsidRDefault="00ED5C9F" w:rsidP="008E6D0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29" type="#_x0000_t32" style="position:absolute;margin-left:202.6pt;margin-top:5.45pt;width:0;height:70.25pt;z-index:251660288" o:connectortype="straight" strokecolor="red">
            <v:stroke endarrow="block"/>
          </v:shape>
        </w:pict>
      </w:r>
    </w:p>
    <w:p w:rsidR="00311ABF" w:rsidRDefault="008B166F" w:rsidP="008E6D0E">
      <w:pPr>
        <w:spacing w:after="0" w:line="240" w:lineRule="auto"/>
        <w:rPr>
          <w:rFonts w:ascii="Times New Roman" w:hAnsi="Times New Roman" w:cs="Times New Roman"/>
          <w:sz w:val="24"/>
          <w:szCs w:val="24"/>
        </w:rPr>
      </w:pPr>
      <w:r>
        <w:rPr>
          <w:rFonts w:ascii="Times New Roman" w:hAnsi="Times New Roman" w:cs="Times New Roman"/>
          <w:noProof/>
          <w:sz w:val="24"/>
          <w:szCs w:val="24"/>
        </w:rPr>
        <w:pict>
          <v:shape id="_x0000_s1028" type="#_x0000_t202" style="position:absolute;margin-left:-14.2pt;margin-top:10.85pt;width:117.2pt;height:101.3pt;z-index:251659264">
            <v:textbox style="mso-next-textbox:#_x0000_s1028">
              <w:txbxContent>
                <w:p w:rsidR="007453F8" w:rsidRPr="007453F8" w:rsidRDefault="00311ABF" w:rsidP="007453F8">
                  <w:pPr>
                    <w:jc w:val="center"/>
                    <w:rPr>
                      <w:rFonts w:ascii="Times New Roman" w:hAnsi="Times New Roman" w:cs="Times New Roman"/>
                      <w:sz w:val="24"/>
                      <w:szCs w:val="24"/>
                      <w:u w:val="single"/>
                    </w:rPr>
                  </w:pPr>
                  <w:r w:rsidRPr="007453F8">
                    <w:rPr>
                      <w:rFonts w:ascii="Times New Roman" w:hAnsi="Times New Roman" w:cs="Times New Roman"/>
                      <w:b/>
                      <w:color w:val="C0504D" w:themeColor="accent2"/>
                      <w:sz w:val="24"/>
                      <w:szCs w:val="24"/>
                      <w:u w:val="single"/>
                    </w:rPr>
                    <w:t>Solar chimney</w:t>
                  </w:r>
                  <w:r w:rsidR="00D2651C" w:rsidRPr="007453F8">
                    <w:rPr>
                      <w:rFonts w:ascii="Times New Roman" w:hAnsi="Times New Roman" w:cs="Times New Roman"/>
                      <w:sz w:val="24"/>
                      <w:szCs w:val="24"/>
                      <w:u w:val="single"/>
                    </w:rPr>
                    <w:t xml:space="preserve"> </w:t>
                  </w:r>
                </w:p>
                <w:p w:rsidR="00311ABF" w:rsidRPr="007453F8" w:rsidRDefault="00D2651C" w:rsidP="007453F8">
                  <w:pPr>
                    <w:jc w:val="center"/>
                    <w:rPr>
                      <w:rFonts w:ascii="Times New Roman" w:hAnsi="Times New Roman" w:cs="Times New Roman"/>
                      <w:sz w:val="24"/>
                      <w:szCs w:val="24"/>
                    </w:rPr>
                  </w:pPr>
                  <w:r w:rsidRPr="008B166F">
                    <w:rPr>
                      <w:rFonts w:ascii="Times New Roman" w:hAnsi="Times New Roman" w:cs="Times New Roman"/>
                      <w:sz w:val="24"/>
                      <w:szCs w:val="24"/>
                    </w:rPr>
                    <w:t xml:space="preserve">Pulls </w:t>
                  </w:r>
                  <w:r w:rsidR="008B166F">
                    <w:rPr>
                      <w:rFonts w:ascii="Times New Roman" w:hAnsi="Times New Roman" w:cs="Times New Roman"/>
                      <w:sz w:val="24"/>
                      <w:szCs w:val="24"/>
                    </w:rPr>
                    <w:t xml:space="preserve">cool </w:t>
                  </w:r>
                  <w:r w:rsidRPr="008B166F">
                    <w:rPr>
                      <w:rFonts w:ascii="Times New Roman" w:hAnsi="Times New Roman" w:cs="Times New Roman"/>
                      <w:sz w:val="24"/>
                      <w:szCs w:val="24"/>
                    </w:rPr>
                    <w:t>air through the house and evacuate hot air out from the house</w:t>
                  </w:r>
                  <w:r>
                    <w:t>.</w:t>
                  </w:r>
                </w:p>
              </w:txbxContent>
            </v:textbox>
          </v:shape>
        </w:pict>
      </w:r>
      <w:r>
        <w:rPr>
          <w:rFonts w:ascii="Times New Roman" w:hAnsi="Times New Roman" w:cs="Times New Roman"/>
          <w:noProof/>
          <w:sz w:val="24"/>
          <w:szCs w:val="24"/>
        </w:rPr>
        <w:pict>
          <v:shape id="_x0000_s1032" type="#_x0000_t202" style="position:absolute;margin-left:352.45pt;margin-top:10.85pt;width:128.9pt;height:62.8pt;z-index:251663360">
            <v:textbox>
              <w:txbxContent>
                <w:p w:rsidR="001F533D" w:rsidRPr="008B166F" w:rsidRDefault="001F533D" w:rsidP="007453F8">
                  <w:pPr>
                    <w:jc w:val="center"/>
                    <w:rPr>
                      <w:rFonts w:ascii="Times New Roman" w:hAnsi="Times New Roman" w:cs="Times New Roman"/>
                      <w:sz w:val="24"/>
                      <w:szCs w:val="24"/>
                    </w:rPr>
                  </w:pPr>
                  <w:r w:rsidRPr="007453F8">
                    <w:rPr>
                      <w:rFonts w:ascii="Times New Roman" w:hAnsi="Times New Roman" w:cs="Times New Roman"/>
                      <w:b/>
                      <w:color w:val="C0504D" w:themeColor="accent2"/>
                      <w:sz w:val="24"/>
                      <w:szCs w:val="24"/>
                      <w:u w:val="single"/>
                    </w:rPr>
                    <w:t>Clerestory window</w:t>
                  </w:r>
                  <w:r w:rsidR="006A2D4B">
                    <w:rPr>
                      <w:rFonts w:ascii="Times New Roman" w:hAnsi="Times New Roman" w:cs="Times New Roman"/>
                      <w:sz w:val="24"/>
                      <w:szCs w:val="24"/>
                    </w:rPr>
                    <w:t xml:space="preserve"> </w:t>
                  </w:r>
                  <w:r w:rsidRPr="008B166F">
                    <w:rPr>
                      <w:rFonts w:ascii="Times New Roman" w:hAnsi="Times New Roman" w:cs="Times New Roman"/>
                      <w:sz w:val="24"/>
                      <w:szCs w:val="24"/>
                    </w:rPr>
                    <w:t>Bring natural light th</w:t>
                  </w:r>
                  <w:r w:rsidR="008B166F" w:rsidRPr="008B166F">
                    <w:rPr>
                      <w:rFonts w:ascii="Times New Roman" w:hAnsi="Times New Roman" w:cs="Times New Roman"/>
                      <w:sz w:val="24"/>
                      <w:szCs w:val="24"/>
                    </w:rPr>
                    <w:t>rough the house</w:t>
                  </w:r>
                </w:p>
              </w:txbxContent>
            </v:textbox>
          </v:shape>
        </w:pict>
      </w:r>
    </w:p>
    <w:p w:rsidR="007453F8" w:rsidRDefault="007453F8" w:rsidP="00311ABF">
      <w:pPr>
        <w:spacing w:after="0" w:line="240" w:lineRule="auto"/>
        <w:jc w:val="center"/>
        <w:rPr>
          <w:rFonts w:ascii="Times New Roman" w:hAnsi="Times New Roman" w:cs="Times New Roman"/>
          <w:sz w:val="24"/>
          <w:szCs w:val="24"/>
        </w:rPr>
      </w:pPr>
    </w:p>
    <w:p w:rsidR="007453F8" w:rsidRDefault="007453F8" w:rsidP="00311ABF">
      <w:pPr>
        <w:spacing w:after="0" w:line="240" w:lineRule="auto"/>
        <w:jc w:val="center"/>
        <w:rPr>
          <w:rFonts w:ascii="Times New Roman" w:hAnsi="Times New Roman" w:cs="Times New Roman"/>
          <w:sz w:val="24"/>
          <w:szCs w:val="24"/>
        </w:rPr>
      </w:pPr>
    </w:p>
    <w:p w:rsidR="00ED5C9F" w:rsidRDefault="007453F8" w:rsidP="00311ABF">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34" type="#_x0000_t202" style="position:absolute;left:0;text-align:left;margin-left:358.35pt;margin-top:78.25pt;width:140.65pt;height:25.1pt;z-index:251665408">
            <v:textbox>
              <w:txbxContent>
                <w:p w:rsidR="007453F8" w:rsidRPr="007453F8" w:rsidRDefault="006D572D" w:rsidP="007453F8">
                  <w:pPr>
                    <w:jc w:val="center"/>
                    <w:rPr>
                      <w:rFonts w:ascii="Times New Roman" w:hAnsi="Times New Roman" w:cs="Times New Roman"/>
                      <w:b/>
                      <w:color w:val="C0504D" w:themeColor="accent2"/>
                      <w:sz w:val="24"/>
                      <w:szCs w:val="24"/>
                    </w:rPr>
                  </w:pPr>
                  <w:r>
                    <w:rPr>
                      <w:rFonts w:ascii="Times New Roman" w:hAnsi="Times New Roman" w:cs="Times New Roman"/>
                      <w:b/>
                      <w:color w:val="C0504D" w:themeColor="accent2"/>
                      <w:sz w:val="24"/>
                      <w:szCs w:val="24"/>
                    </w:rPr>
                    <w:t>High fly ash concrete</w:t>
                  </w:r>
                </w:p>
              </w:txbxContent>
            </v:textbox>
          </v:shape>
        </w:pict>
      </w:r>
      <w:r>
        <w:rPr>
          <w:rFonts w:ascii="Times New Roman" w:hAnsi="Times New Roman" w:cs="Times New Roman"/>
          <w:noProof/>
          <w:sz w:val="24"/>
          <w:szCs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left:0;text-align:left;margin-left:288.85pt;margin-top:50.65pt;width:69.5pt;height:39.95pt;rotation:180;z-index:251664384" o:connectortype="elbow" adj=",-271933,-133749" strokecolor="red">
            <v:stroke endarrow="block"/>
          </v:shape>
        </w:pict>
      </w:r>
      <w:r w:rsidR="001F533D">
        <w:rPr>
          <w:rFonts w:ascii="Times New Roman" w:hAnsi="Times New Roman" w:cs="Times New Roman"/>
          <w:noProof/>
          <w:sz w:val="24"/>
          <w:szCs w:val="24"/>
        </w:rPr>
        <w:pict>
          <v:shape id="_x0000_s1031" type="#_x0000_t32" style="position:absolute;left:0;text-align:left;margin-left:240.3pt;margin-top:20.5pt;width:112.15pt;height:0;flip:x;z-index:251662336" o:connectortype="straight" strokecolor="red">
            <v:stroke endarrow="block"/>
          </v:shape>
        </w:pict>
      </w:r>
      <w:r w:rsidR="00311ABF">
        <w:rPr>
          <w:rFonts w:ascii="Times New Roman" w:hAnsi="Times New Roman" w:cs="Times New Roman"/>
          <w:noProof/>
          <w:sz w:val="24"/>
          <w:szCs w:val="24"/>
        </w:rPr>
        <w:pict>
          <v:shape id="_x0000_s1027" type="#_x0000_t32" style="position:absolute;left:0;text-align:left;margin-left:95.45pt;margin-top:35.75pt;width:88.75pt;height:0;z-index:251658240" o:connectortype="straight" strokecolor="red">
            <v:stroke endarrow="block"/>
          </v:shape>
        </w:pict>
      </w:r>
      <w:r w:rsidR="00311ABF">
        <w:rPr>
          <w:rFonts w:ascii="Times New Roman" w:hAnsi="Times New Roman" w:cs="Times New Roman"/>
          <w:noProof/>
          <w:sz w:val="24"/>
          <w:szCs w:val="24"/>
        </w:rPr>
        <w:drawing>
          <wp:inline distT="0" distB="0" distL="0" distR="0">
            <wp:extent cx="2293084" cy="2935029"/>
            <wp:effectExtent l="114300" t="76200" r="126266" b="74871"/>
            <wp:docPr id="6" name="Picture 5" descr="F10dra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draw1.gif"/>
                    <pic:cNvPicPr/>
                  </pic:nvPicPr>
                  <pic:blipFill>
                    <a:blip r:embed="rId7"/>
                    <a:stretch>
                      <a:fillRect/>
                    </a:stretch>
                  </pic:blipFill>
                  <pic:spPr>
                    <a:xfrm>
                      <a:off x="0" y="0"/>
                      <a:ext cx="2292969" cy="29348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D5C9F" w:rsidRPr="00ED5C9F" w:rsidRDefault="00ED5C9F" w:rsidP="007453F8">
      <w:pPr>
        <w:spacing w:after="0" w:line="240" w:lineRule="auto"/>
        <w:rPr>
          <w:rFonts w:ascii="Times New Roman" w:hAnsi="Times New Roman" w:cs="Times New Roman"/>
          <w:sz w:val="24"/>
          <w:szCs w:val="24"/>
        </w:rPr>
      </w:pPr>
      <w:r w:rsidRPr="00ED5C9F">
        <w:rPr>
          <w:rFonts w:ascii="Times New Roman" w:hAnsi="Times New Roman" w:cs="Times New Roman"/>
          <w:sz w:val="24"/>
          <w:szCs w:val="24"/>
        </w:rPr>
        <w:t xml:space="preserve">                                                                      </w:t>
      </w:r>
      <w:r>
        <w:rPr>
          <w:rFonts w:ascii="Times New Roman" w:hAnsi="Times New Roman" w:cs="Times New Roman"/>
          <w:sz w:val="24"/>
          <w:szCs w:val="24"/>
        </w:rPr>
        <w:t>Figure 2</w:t>
      </w:r>
    </w:p>
    <w:p w:rsidR="007453F8" w:rsidRDefault="007453F8" w:rsidP="007453F8">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MATERIAL</w:t>
      </w:r>
    </w:p>
    <w:p w:rsidR="007453F8" w:rsidRDefault="007453F8" w:rsidP="007453F8">
      <w:pPr>
        <w:spacing w:after="0" w:line="240" w:lineRule="auto"/>
        <w:rPr>
          <w:rFonts w:ascii="Times New Roman" w:hAnsi="Times New Roman" w:cs="Times New Roman"/>
          <w:b/>
          <w:sz w:val="24"/>
          <w:szCs w:val="24"/>
          <w:u w:val="single"/>
        </w:rPr>
      </w:pPr>
    </w:p>
    <w:p w:rsidR="003A0D34" w:rsidRDefault="00157D7C"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Recycled and su</w:t>
      </w:r>
      <w:r w:rsidR="003A0D34">
        <w:rPr>
          <w:rFonts w:ascii="Times New Roman" w:hAnsi="Times New Roman" w:cs="Times New Roman"/>
          <w:sz w:val="24"/>
          <w:szCs w:val="24"/>
        </w:rPr>
        <w:t xml:space="preserve">stainable materials were selected for their durability and low production impact </w:t>
      </w:r>
      <w:r>
        <w:rPr>
          <w:rFonts w:ascii="Times New Roman" w:hAnsi="Times New Roman" w:cs="Times New Roman"/>
          <w:sz w:val="24"/>
          <w:szCs w:val="24"/>
        </w:rPr>
        <w:t>throughout the building in order to maintain the concept of sustainable development.</w:t>
      </w:r>
      <w:r w:rsidR="003A0D34">
        <w:rPr>
          <w:rFonts w:ascii="Times New Roman" w:hAnsi="Times New Roman" w:cs="Times New Roman"/>
          <w:sz w:val="24"/>
          <w:szCs w:val="24"/>
        </w:rPr>
        <w:t xml:space="preserve"> </w:t>
      </w:r>
    </w:p>
    <w:p w:rsidR="00DF3749" w:rsidRDefault="00F64CC4"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The</w:t>
      </w:r>
      <w:r w:rsidR="006D572D">
        <w:rPr>
          <w:rFonts w:ascii="Times New Roman" w:hAnsi="Times New Roman" w:cs="Times New Roman"/>
          <w:sz w:val="24"/>
          <w:szCs w:val="24"/>
        </w:rPr>
        <w:t xml:space="preserve"> concrete of fly ash</w:t>
      </w:r>
      <w:r w:rsidR="003A0D34">
        <w:rPr>
          <w:rFonts w:ascii="Times New Roman" w:hAnsi="Times New Roman" w:cs="Times New Roman"/>
          <w:sz w:val="24"/>
          <w:szCs w:val="24"/>
        </w:rPr>
        <w:t xml:space="preserve"> as shown in Figure 2 in previous page</w:t>
      </w:r>
      <w:r w:rsidR="006D572D">
        <w:rPr>
          <w:rFonts w:ascii="Times New Roman" w:hAnsi="Times New Roman" w:cs="Times New Roman"/>
          <w:sz w:val="24"/>
          <w:szCs w:val="24"/>
        </w:rPr>
        <w:t xml:space="preserve"> is made up from less intensive manufacturing and creates fewer global warming than other concrete</w:t>
      </w:r>
      <w:r w:rsidR="009414DA">
        <w:rPr>
          <w:rFonts w:ascii="Times New Roman" w:hAnsi="Times New Roman" w:cs="Times New Roman"/>
          <w:sz w:val="24"/>
          <w:szCs w:val="24"/>
        </w:rPr>
        <w:t>, use fiber-cement siding and colored with a low-emission stain</w:t>
      </w:r>
      <w:r w:rsidR="006D572D">
        <w:rPr>
          <w:rFonts w:ascii="Times New Roman" w:hAnsi="Times New Roman" w:cs="Times New Roman"/>
          <w:sz w:val="24"/>
          <w:szCs w:val="24"/>
        </w:rPr>
        <w:t>.</w:t>
      </w:r>
      <w:r w:rsidR="00B13B51">
        <w:rPr>
          <w:rFonts w:ascii="Times New Roman" w:hAnsi="Times New Roman" w:cs="Times New Roman"/>
          <w:sz w:val="24"/>
          <w:szCs w:val="24"/>
        </w:rPr>
        <w:t xml:space="preserve"> Besides that, wood framing in this house are use framing technique that use less wood than standard constructions</w:t>
      </w:r>
      <w:r w:rsidR="00954976">
        <w:rPr>
          <w:rFonts w:ascii="Times New Roman" w:hAnsi="Times New Roman" w:cs="Times New Roman"/>
          <w:sz w:val="24"/>
          <w:szCs w:val="24"/>
        </w:rPr>
        <w:t xml:space="preserve"> (Figure 3.1)</w:t>
      </w:r>
      <w:r w:rsidR="00B13B51">
        <w:rPr>
          <w:rFonts w:ascii="Times New Roman" w:hAnsi="Times New Roman" w:cs="Times New Roman"/>
          <w:sz w:val="24"/>
          <w:szCs w:val="24"/>
        </w:rPr>
        <w:t xml:space="preserve"> and </w:t>
      </w:r>
      <w:r w:rsidR="006D572D">
        <w:rPr>
          <w:rFonts w:ascii="Times New Roman" w:hAnsi="Times New Roman" w:cs="Times New Roman"/>
          <w:sz w:val="24"/>
          <w:szCs w:val="24"/>
        </w:rPr>
        <w:t>the wrap around deck is constructed from a Brazilian</w:t>
      </w:r>
      <w:r w:rsidR="009414DA">
        <w:rPr>
          <w:rFonts w:ascii="Times New Roman" w:hAnsi="Times New Roman" w:cs="Times New Roman"/>
          <w:sz w:val="24"/>
          <w:szCs w:val="24"/>
        </w:rPr>
        <w:t xml:space="preserve"> hardwood (certified </w:t>
      </w:r>
      <w:proofErr w:type="spellStart"/>
      <w:r w:rsidR="009414DA">
        <w:rPr>
          <w:rFonts w:ascii="Times New Roman" w:hAnsi="Times New Roman" w:cs="Times New Roman"/>
          <w:sz w:val="24"/>
          <w:szCs w:val="24"/>
        </w:rPr>
        <w:t>Ipe</w:t>
      </w:r>
      <w:proofErr w:type="spellEnd"/>
      <w:r w:rsidR="009414DA">
        <w:rPr>
          <w:rFonts w:ascii="Times New Roman" w:hAnsi="Times New Roman" w:cs="Times New Roman"/>
          <w:sz w:val="24"/>
          <w:szCs w:val="24"/>
        </w:rPr>
        <w:t>)</w:t>
      </w:r>
      <w:r w:rsidR="0045716A">
        <w:rPr>
          <w:rFonts w:ascii="Times New Roman" w:hAnsi="Times New Roman" w:cs="Times New Roman"/>
          <w:sz w:val="24"/>
          <w:szCs w:val="24"/>
        </w:rPr>
        <w:t xml:space="preserve"> as shown in Figure 3</w:t>
      </w:r>
      <w:r w:rsidR="00954976">
        <w:rPr>
          <w:rFonts w:ascii="Times New Roman" w:hAnsi="Times New Roman" w:cs="Times New Roman"/>
          <w:sz w:val="24"/>
          <w:szCs w:val="24"/>
        </w:rPr>
        <w:t>.2</w:t>
      </w:r>
      <w:r w:rsidR="009414DA">
        <w:rPr>
          <w:rFonts w:ascii="Times New Roman" w:hAnsi="Times New Roman" w:cs="Times New Roman"/>
          <w:sz w:val="24"/>
          <w:szCs w:val="24"/>
        </w:rPr>
        <w:t xml:space="preserve"> that resist rot</w:t>
      </w:r>
      <w:r w:rsidR="00DF3749">
        <w:rPr>
          <w:rFonts w:ascii="Times New Roman" w:hAnsi="Times New Roman" w:cs="Times New Roman"/>
          <w:sz w:val="24"/>
          <w:szCs w:val="24"/>
        </w:rPr>
        <w:t>, has no natural contaminants</w:t>
      </w:r>
      <w:r w:rsidR="0045716A">
        <w:rPr>
          <w:rFonts w:ascii="Times New Roman" w:hAnsi="Times New Roman" w:cs="Times New Roman"/>
          <w:sz w:val="24"/>
          <w:szCs w:val="24"/>
        </w:rPr>
        <w:t xml:space="preserve"> or chemicals and mold. </w:t>
      </w:r>
    </w:p>
    <w:p w:rsidR="00954976" w:rsidRDefault="00954976" w:rsidP="008E6D0E">
      <w:pPr>
        <w:spacing w:after="0" w:line="240" w:lineRule="auto"/>
        <w:rPr>
          <w:rFonts w:ascii="Times New Roman" w:hAnsi="Times New Roman" w:cs="Times New Roman"/>
          <w:sz w:val="24"/>
          <w:szCs w:val="24"/>
        </w:rPr>
      </w:pPr>
    </w:p>
    <w:p w:rsidR="00954976" w:rsidRDefault="00954976" w:rsidP="008E6D0E">
      <w:pPr>
        <w:spacing w:after="0" w:line="240" w:lineRule="auto"/>
        <w:rPr>
          <w:rFonts w:ascii="Times New Roman" w:hAnsi="Times New Roman" w:cs="Times New Roman"/>
          <w:sz w:val="24"/>
          <w:szCs w:val="24"/>
        </w:rPr>
      </w:pPr>
    </w:p>
    <w:p w:rsidR="00BC2FB8" w:rsidRDefault="00954976"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BC2FB8">
        <w:rPr>
          <w:rFonts w:ascii="Times New Roman" w:hAnsi="Times New Roman" w:cs="Times New Roman"/>
          <w:noProof/>
          <w:sz w:val="24"/>
          <w:szCs w:val="24"/>
        </w:rPr>
        <w:drawing>
          <wp:inline distT="0" distB="0" distL="0" distR="0">
            <wp:extent cx="2266950" cy="1869558"/>
            <wp:effectExtent l="114300" t="76200" r="95250" b="73542"/>
            <wp:docPr id="10" name="Picture 9" descr="wood fra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od framing.PNG"/>
                    <pic:cNvPicPr/>
                  </pic:nvPicPr>
                  <pic:blipFill>
                    <a:blip r:embed="rId8"/>
                    <a:stretch>
                      <a:fillRect/>
                    </a:stretch>
                  </pic:blipFill>
                  <pic:spPr>
                    <a:xfrm>
                      <a:off x="0" y="0"/>
                      <a:ext cx="2274237" cy="187556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2444792" cy="1828800"/>
            <wp:effectExtent l="114300" t="76200" r="107908" b="76200"/>
            <wp:docPr id="17" name="Picture 6" descr="Ipe hard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e hardwood.jpg"/>
                    <pic:cNvPicPr/>
                  </pic:nvPicPr>
                  <pic:blipFill>
                    <a:blip r:embed="rId9"/>
                    <a:stretch>
                      <a:fillRect/>
                    </a:stretch>
                  </pic:blipFill>
                  <pic:spPr>
                    <a:xfrm>
                      <a:off x="0" y="0"/>
                      <a:ext cx="2452941" cy="183489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5716A" w:rsidRDefault="0045716A" w:rsidP="008E6D0E">
      <w:pPr>
        <w:spacing w:after="0" w:line="240" w:lineRule="auto"/>
        <w:rPr>
          <w:rFonts w:ascii="Times New Roman" w:hAnsi="Times New Roman" w:cs="Times New Roman"/>
          <w:sz w:val="24"/>
          <w:szCs w:val="24"/>
        </w:rPr>
      </w:pPr>
    </w:p>
    <w:p w:rsidR="00035493" w:rsidRDefault="00BC2FB8"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4976">
        <w:rPr>
          <w:rFonts w:ascii="Times New Roman" w:hAnsi="Times New Roman" w:cs="Times New Roman"/>
          <w:sz w:val="24"/>
          <w:szCs w:val="24"/>
        </w:rPr>
        <w:t xml:space="preserve">      </w:t>
      </w:r>
      <w:r>
        <w:rPr>
          <w:rFonts w:ascii="Times New Roman" w:hAnsi="Times New Roman" w:cs="Times New Roman"/>
          <w:sz w:val="24"/>
          <w:szCs w:val="24"/>
        </w:rPr>
        <w:t xml:space="preserve"> </w:t>
      </w:r>
      <w:r w:rsidR="00954976">
        <w:rPr>
          <w:rFonts w:ascii="Times New Roman" w:hAnsi="Times New Roman" w:cs="Times New Roman"/>
          <w:sz w:val="24"/>
          <w:szCs w:val="24"/>
        </w:rPr>
        <w:t>Figure 3.1 : Wood Framing</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954976">
        <w:rPr>
          <w:rFonts w:ascii="Times New Roman" w:hAnsi="Times New Roman" w:cs="Times New Roman"/>
          <w:sz w:val="24"/>
          <w:szCs w:val="24"/>
        </w:rPr>
        <w:t xml:space="preserve">  Figure 3.2</w:t>
      </w:r>
      <w:r w:rsidR="0045716A">
        <w:rPr>
          <w:rFonts w:ascii="Times New Roman" w:hAnsi="Times New Roman" w:cs="Times New Roman"/>
          <w:sz w:val="24"/>
          <w:szCs w:val="24"/>
        </w:rPr>
        <w:t xml:space="preserve">: </w:t>
      </w:r>
      <w:proofErr w:type="spellStart"/>
      <w:r w:rsidR="0045716A">
        <w:rPr>
          <w:rFonts w:ascii="Times New Roman" w:hAnsi="Times New Roman" w:cs="Times New Roman"/>
          <w:sz w:val="24"/>
          <w:szCs w:val="24"/>
        </w:rPr>
        <w:t>Ipe</w:t>
      </w:r>
      <w:proofErr w:type="spellEnd"/>
      <w:r w:rsidR="0045716A">
        <w:rPr>
          <w:rFonts w:ascii="Times New Roman" w:hAnsi="Times New Roman" w:cs="Times New Roman"/>
          <w:sz w:val="24"/>
          <w:szCs w:val="24"/>
        </w:rPr>
        <w:t xml:space="preserve"> Hardwood </w:t>
      </w:r>
    </w:p>
    <w:p w:rsidR="00DE7EFB" w:rsidRDefault="00DE7EFB" w:rsidP="008E6D0E">
      <w:pPr>
        <w:spacing w:after="0" w:line="240" w:lineRule="auto"/>
        <w:rPr>
          <w:rFonts w:ascii="Times New Roman" w:hAnsi="Times New Roman" w:cs="Times New Roman"/>
          <w:sz w:val="24"/>
          <w:szCs w:val="24"/>
        </w:rPr>
      </w:pPr>
    </w:p>
    <w:p w:rsidR="00954976" w:rsidRDefault="00954976" w:rsidP="008E6D0E">
      <w:pPr>
        <w:spacing w:after="0" w:line="240" w:lineRule="auto"/>
        <w:rPr>
          <w:rFonts w:ascii="Times New Roman" w:hAnsi="Times New Roman" w:cs="Times New Roman"/>
          <w:sz w:val="24"/>
          <w:szCs w:val="24"/>
        </w:rPr>
      </w:pPr>
    </w:p>
    <w:p w:rsidR="00DE7EFB" w:rsidRDefault="00012CC9"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Furthermore, F10 House use</w:t>
      </w:r>
      <w:r w:rsidR="00AB3E3D">
        <w:rPr>
          <w:rFonts w:ascii="Times New Roman" w:hAnsi="Times New Roman" w:cs="Times New Roman"/>
          <w:sz w:val="24"/>
          <w:szCs w:val="24"/>
        </w:rPr>
        <w:t>s</w:t>
      </w:r>
      <w:r>
        <w:rPr>
          <w:rFonts w:ascii="Times New Roman" w:hAnsi="Times New Roman" w:cs="Times New Roman"/>
          <w:sz w:val="24"/>
          <w:szCs w:val="24"/>
        </w:rPr>
        <w:t xml:space="preserve"> cork floors</w:t>
      </w:r>
      <w:r w:rsidR="00AB3E3D">
        <w:rPr>
          <w:rFonts w:ascii="Times New Roman" w:hAnsi="Times New Roman" w:cs="Times New Roman"/>
          <w:sz w:val="24"/>
          <w:szCs w:val="24"/>
        </w:rPr>
        <w:t xml:space="preserve"> as the usage of sustainable materials</w:t>
      </w:r>
      <w:r>
        <w:rPr>
          <w:rFonts w:ascii="Times New Roman" w:hAnsi="Times New Roman" w:cs="Times New Roman"/>
          <w:sz w:val="24"/>
          <w:szCs w:val="24"/>
        </w:rPr>
        <w:t xml:space="preserve"> just like in Figure 4 below </w:t>
      </w:r>
      <w:r w:rsidR="006664D6">
        <w:rPr>
          <w:rFonts w:ascii="Times New Roman" w:hAnsi="Times New Roman" w:cs="Times New Roman"/>
          <w:sz w:val="24"/>
          <w:szCs w:val="24"/>
        </w:rPr>
        <w:t>,</w:t>
      </w:r>
      <w:r>
        <w:rPr>
          <w:rFonts w:ascii="Times New Roman" w:hAnsi="Times New Roman" w:cs="Times New Roman"/>
          <w:sz w:val="24"/>
          <w:szCs w:val="24"/>
        </w:rPr>
        <w:t xml:space="preserve"> the carpet are made up from recycled soda bottles </w:t>
      </w:r>
      <w:r w:rsidR="006664D6">
        <w:rPr>
          <w:rFonts w:ascii="Times New Roman" w:hAnsi="Times New Roman" w:cs="Times New Roman"/>
          <w:sz w:val="24"/>
          <w:szCs w:val="24"/>
        </w:rPr>
        <w:t>and the cellulose insulation made up from recycled paper</w:t>
      </w:r>
      <w:r>
        <w:rPr>
          <w:rFonts w:ascii="Times New Roman" w:hAnsi="Times New Roman" w:cs="Times New Roman"/>
          <w:sz w:val="24"/>
          <w:szCs w:val="24"/>
        </w:rPr>
        <w:t>.</w:t>
      </w:r>
    </w:p>
    <w:p w:rsidR="00012CC9" w:rsidRDefault="00012CC9" w:rsidP="008E6D0E">
      <w:pPr>
        <w:spacing w:after="0" w:line="240" w:lineRule="auto"/>
        <w:rPr>
          <w:rFonts w:ascii="Times New Roman" w:hAnsi="Times New Roman" w:cs="Times New Roman"/>
          <w:sz w:val="24"/>
          <w:szCs w:val="24"/>
        </w:rPr>
      </w:pPr>
    </w:p>
    <w:p w:rsidR="00012CC9" w:rsidRDefault="00012CC9" w:rsidP="00012CC9">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64662" cy="2147777"/>
            <wp:effectExtent l="95250" t="76200" r="102338" b="81073"/>
            <wp:docPr id="8" name="Picture 7"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0"/>
                    <a:stretch>
                      <a:fillRect/>
                    </a:stretch>
                  </pic:blipFill>
                  <pic:spPr>
                    <a:xfrm>
                      <a:off x="0" y="0"/>
                      <a:ext cx="2561592" cy="214520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35493" w:rsidRDefault="00012CC9"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Figure 4 : Example of Cork Floor</w:t>
      </w:r>
    </w:p>
    <w:p w:rsidR="002C2F5C" w:rsidRDefault="002C2F5C" w:rsidP="008E6D0E">
      <w:pPr>
        <w:spacing w:after="0" w:line="240" w:lineRule="auto"/>
        <w:rPr>
          <w:rFonts w:ascii="Times New Roman" w:hAnsi="Times New Roman" w:cs="Times New Roman"/>
          <w:sz w:val="24"/>
          <w:szCs w:val="24"/>
        </w:rPr>
      </w:pPr>
    </w:p>
    <w:p w:rsidR="00AF69F3" w:rsidRDefault="00AF69F3" w:rsidP="008E6D0E">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lastRenderedPageBreak/>
        <w:t>SUSTAINABLE CONCEPTS</w:t>
      </w:r>
    </w:p>
    <w:p w:rsidR="002C2F5C" w:rsidRDefault="002C2F5C" w:rsidP="008E6D0E">
      <w:pPr>
        <w:spacing w:after="0" w:line="240" w:lineRule="auto"/>
        <w:rPr>
          <w:rFonts w:ascii="Times New Roman" w:hAnsi="Times New Roman" w:cs="Times New Roman"/>
          <w:sz w:val="24"/>
          <w:szCs w:val="24"/>
        </w:rPr>
      </w:pPr>
    </w:p>
    <w:p w:rsidR="002C2F5C" w:rsidRDefault="00093A8B"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What's really amazed me with F10 House is when the recycled water bottle were served as a heat sink to help maintain warmer temperatures at night with no energy consumption.</w:t>
      </w:r>
      <w:r w:rsidR="00E0617F">
        <w:rPr>
          <w:rFonts w:ascii="Times New Roman" w:hAnsi="Times New Roman" w:cs="Times New Roman"/>
          <w:sz w:val="24"/>
          <w:szCs w:val="24"/>
        </w:rPr>
        <w:t xml:space="preserve"> The bottles were mounted onto the wall with metal holder, so that, when</w:t>
      </w:r>
      <w:r w:rsidR="001B590E">
        <w:rPr>
          <w:rFonts w:ascii="Times New Roman" w:hAnsi="Times New Roman" w:cs="Times New Roman"/>
          <w:sz w:val="24"/>
          <w:szCs w:val="24"/>
        </w:rPr>
        <w:t xml:space="preserve"> sun</w:t>
      </w:r>
      <w:r w:rsidR="00E0617F">
        <w:rPr>
          <w:rFonts w:ascii="Times New Roman" w:hAnsi="Times New Roman" w:cs="Times New Roman"/>
          <w:sz w:val="24"/>
          <w:szCs w:val="24"/>
        </w:rPr>
        <w:t xml:space="preserve"> light hit the metal, the bott</w:t>
      </w:r>
      <w:r w:rsidR="00D3239E">
        <w:rPr>
          <w:rFonts w:ascii="Times New Roman" w:hAnsi="Times New Roman" w:cs="Times New Roman"/>
          <w:sz w:val="24"/>
          <w:szCs w:val="24"/>
        </w:rPr>
        <w:t>le collecting heat and</w:t>
      </w:r>
      <w:r w:rsidR="00E0617F">
        <w:rPr>
          <w:rFonts w:ascii="Times New Roman" w:hAnsi="Times New Roman" w:cs="Times New Roman"/>
          <w:sz w:val="24"/>
          <w:szCs w:val="24"/>
        </w:rPr>
        <w:t xml:space="preserve"> slowly emitting the heat during night.</w:t>
      </w:r>
      <w:r>
        <w:rPr>
          <w:rFonts w:ascii="Times New Roman" w:hAnsi="Times New Roman" w:cs="Times New Roman"/>
          <w:sz w:val="24"/>
          <w:szCs w:val="24"/>
        </w:rPr>
        <w:t xml:space="preserve"> Besides that, </w:t>
      </w:r>
      <w:r w:rsidR="007C5E0A">
        <w:rPr>
          <w:rFonts w:ascii="Times New Roman" w:hAnsi="Times New Roman" w:cs="Times New Roman"/>
          <w:sz w:val="24"/>
          <w:szCs w:val="24"/>
        </w:rPr>
        <w:t>this house also does not use ai</w:t>
      </w:r>
      <w:r w:rsidR="006352C2">
        <w:rPr>
          <w:rFonts w:ascii="Times New Roman" w:hAnsi="Times New Roman" w:cs="Times New Roman"/>
          <w:sz w:val="24"/>
          <w:szCs w:val="24"/>
        </w:rPr>
        <w:t>r conditioning to cool the home. So, there are no CFC's gas released.</w:t>
      </w:r>
      <w:r w:rsidR="007C5E0A">
        <w:rPr>
          <w:rFonts w:ascii="Times New Roman" w:hAnsi="Times New Roman" w:cs="Times New Roman"/>
          <w:sz w:val="24"/>
          <w:szCs w:val="24"/>
        </w:rPr>
        <w:t xml:space="preserve"> </w:t>
      </w:r>
    </w:p>
    <w:p w:rsidR="007C5E0A" w:rsidRDefault="007C5E0A" w:rsidP="007C5E0A">
      <w:pPr>
        <w:spacing w:after="0" w:line="240" w:lineRule="auto"/>
        <w:jc w:val="center"/>
        <w:rPr>
          <w:rFonts w:ascii="Times New Roman" w:hAnsi="Times New Roman" w:cs="Times New Roman"/>
          <w:sz w:val="24"/>
          <w:szCs w:val="24"/>
        </w:rPr>
      </w:pPr>
    </w:p>
    <w:p w:rsidR="007C5E0A" w:rsidRDefault="007C5E0A" w:rsidP="007C5E0A">
      <w:pPr>
        <w:spacing w:after="0" w:line="240" w:lineRule="auto"/>
        <w:jc w:val="center"/>
        <w:rPr>
          <w:rFonts w:ascii="Times New Roman" w:hAnsi="Times New Roman" w:cs="Times New Roman"/>
          <w:sz w:val="24"/>
          <w:szCs w:val="24"/>
        </w:rPr>
      </w:pPr>
    </w:p>
    <w:p w:rsidR="007C5E0A" w:rsidRDefault="007C5E0A" w:rsidP="00EB37D4">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35029" cy="2367988"/>
            <wp:effectExtent l="95250" t="76200" r="93921" b="70412"/>
            <wp:docPr id="19" name="Picture 18" descr="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le.jpg"/>
                    <pic:cNvPicPr/>
                  </pic:nvPicPr>
                  <pic:blipFill>
                    <a:blip r:embed="rId11"/>
                    <a:stretch>
                      <a:fillRect/>
                    </a:stretch>
                  </pic:blipFill>
                  <pic:spPr>
                    <a:xfrm>
                      <a:off x="0" y="0"/>
                      <a:ext cx="2943249" cy="23746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EB37D4">
        <w:rPr>
          <w:rFonts w:ascii="Times New Roman" w:hAnsi="Times New Roman" w:cs="Times New Roman"/>
          <w:noProof/>
          <w:sz w:val="24"/>
          <w:szCs w:val="24"/>
        </w:rPr>
        <w:drawing>
          <wp:inline distT="0" distB="0" distL="0" distR="0">
            <wp:extent cx="2477525" cy="2344818"/>
            <wp:effectExtent l="95250" t="76200" r="94225" b="74532"/>
            <wp:docPr id="21" name="Picture 20" descr="wind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dow.jpg"/>
                    <pic:cNvPicPr/>
                  </pic:nvPicPr>
                  <pic:blipFill>
                    <a:blip r:embed="rId12"/>
                    <a:stretch>
                      <a:fillRect/>
                    </a:stretch>
                  </pic:blipFill>
                  <pic:spPr>
                    <a:xfrm>
                      <a:off x="0" y="0"/>
                      <a:ext cx="2478763" cy="23459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C5E0A" w:rsidRDefault="007C5E0A" w:rsidP="007C5E0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5 : Recycled water bottles</w:t>
      </w:r>
    </w:p>
    <w:p w:rsidR="00E0617F" w:rsidRDefault="00E0617F" w:rsidP="007C5E0A">
      <w:pPr>
        <w:spacing w:after="0" w:line="240" w:lineRule="auto"/>
        <w:jc w:val="center"/>
        <w:rPr>
          <w:rFonts w:ascii="Times New Roman" w:hAnsi="Times New Roman" w:cs="Times New Roman"/>
          <w:sz w:val="24"/>
          <w:szCs w:val="24"/>
        </w:rPr>
      </w:pPr>
    </w:p>
    <w:p w:rsidR="00E0617F" w:rsidRDefault="00E0617F" w:rsidP="007C5E0A">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36" type="#_x0000_t202" style="position:absolute;left:0;text-align:left;margin-left:-9.25pt;margin-top:17.05pt;width:152.4pt;height:1in;z-index:251667456">
            <v:textbox>
              <w:txbxContent>
                <w:p w:rsidR="00E0617F" w:rsidRPr="00E0617F" w:rsidRDefault="00E0617F">
                  <w:pPr>
                    <w:rPr>
                      <w:rFonts w:ascii="Times New Roman" w:hAnsi="Times New Roman" w:cs="Times New Roman"/>
                      <w:sz w:val="24"/>
                      <w:szCs w:val="24"/>
                    </w:rPr>
                  </w:pPr>
                  <w:r w:rsidRPr="00E0617F">
                    <w:rPr>
                      <w:rFonts w:ascii="Times New Roman" w:hAnsi="Times New Roman" w:cs="Times New Roman"/>
                      <w:sz w:val="24"/>
                      <w:szCs w:val="24"/>
                    </w:rPr>
                    <w:t>Sealed plastic bottles collecting the heat after the sun light heat the metal holder of the bottles.</w:t>
                  </w:r>
                </w:p>
              </w:txbxContent>
            </v:textbox>
          </v:shape>
        </w:pict>
      </w:r>
      <w:r>
        <w:rPr>
          <w:rFonts w:ascii="Times New Roman" w:hAnsi="Times New Roman" w:cs="Times New Roman"/>
          <w:noProof/>
          <w:sz w:val="24"/>
          <w:szCs w:val="24"/>
        </w:rPr>
        <w:pict>
          <v:shape id="_x0000_s1035" type="#_x0000_t32" style="position:absolute;left:0;text-align:left;margin-left:143.15pt;margin-top:43.85pt;width:44.4pt;height:.05pt;z-index:251666432" o:connectortype="straight" strokecolor="red">
            <v:stroke endarrow="block"/>
          </v:shape>
        </w:pict>
      </w:r>
      <w:r>
        <w:rPr>
          <w:rFonts w:ascii="Times New Roman" w:hAnsi="Times New Roman" w:cs="Times New Roman"/>
          <w:noProof/>
          <w:sz w:val="24"/>
          <w:szCs w:val="24"/>
        </w:rPr>
        <w:drawing>
          <wp:inline distT="0" distB="0" distL="0" distR="0">
            <wp:extent cx="1733550" cy="2486025"/>
            <wp:effectExtent l="19050" t="0" r="0" b="0"/>
            <wp:docPr id="20" name="Picture 19" descr="F10draw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draw1.gif"/>
                    <pic:cNvPicPr/>
                  </pic:nvPicPr>
                  <pic:blipFill>
                    <a:blip r:embed="rId13"/>
                    <a:stretch>
                      <a:fillRect/>
                    </a:stretch>
                  </pic:blipFill>
                  <pic:spPr>
                    <a:xfrm>
                      <a:off x="0" y="0"/>
                      <a:ext cx="1733550" cy="2486025"/>
                    </a:xfrm>
                    <a:prstGeom prst="rect">
                      <a:avLst/>
                    </a:prstGeom>
                  </pic:spPr>
                </pic:pic>
              </a:graphicData>
            </a:graphic>
          </wp:inline>
        </w:drawing>
      </w:r>
    </w:p>
    <w:p w:rsidR="007C5E0A" w:rsidRDefault="007C5E0A" w:rsidP="007C5E0A">
      <w:pPr>
        <w:spacing w:after="0" w:line="240" w:lineRule="auto"/>
        <w:jc w:val="center"/>
        <w:rPr>
          <w:rFonts w:ascii="Times New Roman" w:hAnsi="Times New Roman" w:cs="Times New Roman"/>
          <w:sz w:val="24"/>
          <w:szCs w:val="24"/>
        </w:rPr>
      </w:pPr>
    </w:p>
    <w:p w:rsidR="00563585" w:rsidRDefault="00563585" w:rsidP="00E0617F">
      <w:pPr>
        <w:spacing w:after="0" w:line="240" w:lineRule="auto"/>
        <w:rPr>
          <w:rFonts w:ascii="Times New Roman" w:hAnsi="Times New Roman" w:cs="Times New Roman"/>
          <w:sz w:val="24"/>
          <w:szCs w:val="24"/>
        </w:rPr>
      </w:pPr>
    </w:p>
    <w:p w:rsidR="00563585" w:rsidRDefault="00563585" w:rsidP="00E0617F">
      <w:pPr>
        <w:spacing w:after="0" w:line="240" w:lineRule="auto"/>
        <w:rPr>
          <w:rFonts w:ascii="Times New Roman" w:hAnsi="Times New Roman" w:cs="Times New Roman"/>
          <w:sz w:val="24"/>
          <w:szCs w:val="24"/>
        </w:rPr>
      </w:pPr>
    </w:p>
    <w:p w:rsidR="00563585" w:rsidRDefault="00563585" w:rsidP="00E0617F">
      <w:pPr>
        <w:spacing w:after="0" w:line="240" w:lineRule="auto"/>
        <w:rPr>
          <w:rFonts w:ascii="Times New Roman" w:hAnsi="Times New Roman" w:cs="Times New Roman"/>
          <w:sz w:val="24"/>
          <w:szCs w:val="24"/>
        </w:rPr>
      </w:pPr>
    </w:p>
    <w:p w:rsidR="00563585" w:rsidRDefault="00563585" w:rsidP="00E0617F">
      <w:pPr>
        <w:spacing w:after="0" w:line="240" w:lineRule="auto"/>
        <w:rPr>
          <w:rFonts w:ascii="Times New Roman" w:hAnsi="Times New Roman" w:cs="Times New Roman"/>
          <w:sz w:val="24"/>
          <w:szCs w:val="24"/>
        </w:rPr>
      </w:pPr>
    </w:p>
    <w:p w:rsidR="00563585" w:rsidRDefault="00563585" w:rsidP="00E0617F">
      <w:pPr>
        <w:spacing w:after="0" w:line="240" w:lineRule="auto"/>
        <w:rPr>
          <w:rFonts w:ascii="Times New Roman" w:hAnsi="Times New Roman" w:cs="Times New Roman"/>
          <w:sz w:val="24"/>
          <w:szCs w:val="24"/>
        </w:rPr>
      </w:pPr>
    </w:p>
    <w:p w:rsidR="00E0617F" w:rsidRDefault="00E0617F" w:rsidP="00E0617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Next, the permeable</w:t>
      </w:r>
      <w:r w:rsidR="00473C3B">
        <w:rPr>
          <w:rFonts w:ascii="Times New Roman" w:hAnsi="Times New Roman" w:cs="Times New Roman"/>
          <w:sz w:val="24"/>
          <w:szCs w:val="24"/>
        </w:rPr>
        <w:t xml:space="preserve"> landscape</w:t>
      </w:r>
      <w:r>
        <w:rPr>
          <w:rFonts w:ascii="Times New Roman" w:hAnsi="Times New Roman" w:cs="Times New Roman"/>
          <w:sz w:val="24"/>
          <w:szCs w:val="24"/>
        </w:rPr>
        <w:t xml:space="preserve">. The ground around the house </w:t>
      </w:r>
      <w:r w:rsidR="000550EC">
        <w:rPr>
          <w:rFonts w:ascii="Times New Roman" w:hAnsi="Times New Roman" w:cs="Times New Roman"/>
          <w:sz w:val="24"/>
          <w:szCs w:val="24"/>
        </w:rPr>
        <w:t xml:space="preserve">were </w:t>
      </w:r>
      <w:r>
        <w:rPr>
          <w:rFonts w:ascii="Times New Roman" w:hAnsi="Times New Roman" w:cs="Times New Roman"/>
          <w:sz w:val="24"/>
          <w:szCs w:val="24"/>
        </w:rPr>
        <w:t>not concrete or asphalt, only grass that can absorb water such as rainwater.</w:t>
      </w:r>
      <w:r w:rsidR="00563585">
        <w:rPr>
          <w:rFonts w:ascii="Times New Roman" w:hAnsi="Times New Roman" w:cs="Times New Roman"/>
          <w:sz w:val="24"/>
          <w:szCs w:val="24"/>
        </w:rPr>
        <w:t xml:space="preserve"> Non-Toxic paints were used.</w:t>
      </w:r>
      <w:r>
        <w:rPr>
          <w:rFonts w:ascii="Times New Roman" w:hAnsi="Times New Roman" w:cs="Times New Roman"/>
          <w:sz w:val="24"/>
          <w:szCs w:val="24"/>
        </w:rPr>
        <w:t xml:space="preserve"> </w:t>
      </w:r>
      <w:r w:rsidR="00563585">
        <w:rPr>
          <w:rFonts w:ascii="Times New Roman" w:hAnsi="Times New Roman" w:cs="Times New Roman"/>
          <w:sz w:val="24"/>
          <w:szCs w:val="24"/>
        </w:rPr>
        <w:t>In addition, F10 House used green roof system where sedum plants growing in shallow dirt-filled flat plastic trays and the plants do not need water except natural rainfalls</w:t>
      </w:r>
      <w:r w:rsidR="00BC0679">
        <w:rPr>
          <w:rFonts w:ascii="Times New Roman" w:hAnsi="Times New Roman" w:cs="Times New Roman"/>
          <w:sz w:val="24"/>
          <w:szCs w:val="24"/>
        </w:rPr>
        <w:t xml:space="preserve"> and sun light</w:t>
      </w:r>
      <w:r w:rsidR="00563585">
        <w:rPr>
          <w:rFonts w:ascii="Times New Roman" w:hAnsi="Times New Roman" w:cs="Times New Roman"/>
          <w:sz w:val="24"/>
          <w:szCs w:val="24"/>
        </w:rPr>
        <w:t xml:space="preserve">. This system prevents city-heat build-up and also discharges oxygen. </w:t>
      </w:r>
    </w:p>
    <w:p w:rsidR="00563585" w:rsidRDefault="00563585" w:rsidP="00E0617F">
      <w:pPr>
        <w:spacing w:after="0" w:line="240" w:lineRule="auto"/>
        <w:rPr>
          <w:rFonts w:ascii="Times New Roman" w:hAnsi="Times New Roman" w:cs="Times New Roman"/>
          <w:sz w:val="24"/>
          <w:szCs w:val="24"/>
        </w:rPr>
      </w:pPr>
    </w:p>
    <w:p w:rsidR="006A39DB" w:rsidRDefault="006A39DB" w:rsidP="00563585">
      <w:pPr>
        <w:spacing w:after="0" w:line="240" w:lineRule="auto"/>
        <w:jc w:val="center"/>
        <w:rPr>
          <w:rFonts w:ascii="Times New Roman" w:hAnsi="Times New Roman" w:cs="Times New Roman"/>
          <w:sz w:val="24"/>
          <w:szCs w:val="24"/>
        </w:rPr>
      </w:pPr>
    </w:p>
    <w:p w:rsidR="006A39DB" w:rsidRDefault="006A39DB" w:rsidP="00563585">
      <w:pPr>
        <w:spacing w:after="0" w:line="240" w:lineRule="auto"/>
        <w:jc w:val="center"/>
        <w:rPr>
          <w:rFonts w:ascii="Times New Roman" w:hAnsi="Times New Roman" w:cs="Times New Roman"/>
          <w:sz w:val="24"/>
          <w:szCs w:val="24"/>
        </w:rPr>
      </w:pPr>
    </w:p>
    <w:p w:rsidR="00563585" w:rsidRDefault="006A39DB" w:rsidP="00563585">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38280" cy="2488019"/>
            <wp:effectExtent l="19050" t="0" r="0" b="0"/>
            <wp:docPr id="23" name="Picture 22" descr="F10 Greenro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10 Greenroof.jpg"/>
                    <pic:cNvPicPr/>
                  </pic:nvPicPr>
                  <pic:blipFill>
                    <a:blip r:embed="rId14"/>
                    <a:stretch>
                      <a:fillRect/>
                    </a:stretch>
                  </pic:blipFill>
                  <pic:spPr>
                    <a:xfrm>
                      <a:off x="0" y="0"/>
                      <a:ext cx="4136571" cy="2486992"/>
                    </a:xfrm>
                    <a:prstGeom prst="rect">
                      <a:avLst/>
                    </a:prstGeom>
                  </pic:spPr>
                </pic:pic>
              </a:graphicData>
            </a:graphic>
          </wp:inline>
        </w:drawing>
      </w:r>
    </w:p>
    <w:p w:rsidR="007C5E0A" w:rsidRDefault="007C5E0A" w:rsidP="007C5E0A">
      <w:pPr>
        <w:spacing w:after="0" w:line="240" w:lineRule="auto"/>
        <w:jc w:val="center"/>
        <w:rPr>
          <w:rFonts w:ascii="Times New Roman" w:hAnsi="Times New Roman" w:cs="Times New Roman"/>
          <w:sz w:val="24"/>
          <w:szCs w:val="24"/>
        </w:rPr>
      </w:pPr>
    </w:p>
    <w:p w:rsidR="00035493" w:rsidRDefault="00563585" w:rsidP="0056358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6 : Green roof system on top of F10 House</w:t>
      </w: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035493" w:rsidP="008E6D0E">
      <w:pPr>
        <w:spacing w:after="0" w:line="240" w:lineRule="auto"/>
        <w:rPr>
          <w:rFonts w:ascii="Times New Roman" w:hAnsi="Times New Roman" w:cs="Times New Roman"/>
          <w:sz w:val="24"/>
          <w:szCs w:val="24"/>
        </w:rPr>
      </w:pPr>
    </w:p>
    <w:p w:rsidR="00035493" w:rsidRDefault="006A39DB" w:rsidP="008E6D0E">
      <w:pPr>
        <w:spacing w:after="0" w:line="240" w:lineRule="auto"/>
        <w:rPr>
          <w:rFonts w:ascii="Times New Roman" w:hAnsi="Times New Roman" w:cs="Times New Roman"/>
          <w:b/>
          <w:color w:val="1F497D" w:themeColor="text2"/>
          <w:sz w:val="44"/>
          <w:szCs w:val="44"/>
          <w:u w:val="single"/>
        </w:rPr>
      </w:pPr>
      <w:r w:rsidRPr="006A39DB">
        <w:rPr>
          <w:rFonts w:ascii="Times New Roman" w:hAnsi="Times New Roman" w:cs="Times New Roman"/>
          <w:b/>
          <w:color w:val="1F497D" w:themeColor="text2"/>
          <w:sz w:val="44"/>
          <w:szCs w:val="44"/>
          <w:u w:val="single"/>
        </w:rPr>
        <w:lastRenderedPageBreak/>
        <w:t>CONCLUSION</w:t>
      </w:r>
    </w:p>
    <w:p w:rsidR="006A39DB" w:rsidRDefault="006A39DB" w:rsidP="008E6D0E">
      <w:pPr>
        <w:spacing w:after="0" w:line="240" w:lineRule="auto"/>
        <w:rPr>
          <w:rFonts w:ascii="Times New Roman" w:hAnsi="Times New Roman" w:cs="Times New Roman"/>
          <w:b/>
          <w:color w:val="1F497D" w:themeColor="text2"/>
          <w:sz w:val="44"/>
          <w:szCs w:val="44"/>
          <w:u w:val="single"/>
        </w:rPr>
      </w:pPr>
    </w:p>
    <w:p w:rsidR="006A39DB" w:rsidRPr="006A39DB" w:rsidRDefault="006A39DB"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CB3BCC">
        <w:rPr>
          <w:rFonts w:ascii="Times New Roman" w:hAnsi="Times New Roman" w:cs="Times New Roman"/>
          <w:sz w:val="24"/>
          <w:szCs w:val="24"/>
        </w:rPr>
        <w:t>A source have said, t</w:t>
      </w:r>
      <w:r>
        <w:rPr>
          <w:rFonts w:ascii="Times New Roman" w:hAnsi="Times New Roman" w:cs="Times New Roman"/>
          <w:sz w:val="24"/>
          <w:szCs w:val="24"/>
        </w:rPr>
        <w:t>he key to sustainable design is in working with a specialized team of people and integrating the expertise into an efficient design. With increasingly complex technical issues associated with sustainable design, no one can accomplish the entire design alone any longer</w:t>
      </w:r>
      <w:r w:rsidR="00CB3BCC">
        <w:rPr>
          <w:rFonts w:ascii="Times New Roman" w:hAnsi="Times New Roman" w:cs="Times New Roman"/>
          <w:sz w:val="24"/>
          <w:szCs w:val="24"/>
        </w:rPr>
        <w:t>.</w:t>
      </w:r>
      <w:r w:rsidR="008913AA">
        <w:rPr>
          <w:rFonts w:ascii="Times New Roman" w:hAnsi="Times New Roman" w:cs="Times New Roman"/>
          <w:sz w:val="24"/>
          <w:szCs w:val="24"/>
        </w:rPr>
        <w:t xml:space="preserve"> As for me, F10 House had changed my</w:t>
      </w:r>
      <w:r w:rsidR="00CB3BCC">
        <w:rPr>
          <w:rFonts w:ascii="Times New Roman" w:hAnsi="Times New Roman" w:cs="Times New Roman"/>
          <w:sz w:val="24"/>
          <w:szCs w:val="24"/>
        </w:rPr>
        <w:t xml:space="preserve"> thinking about sustainability. Sus</w:t>
      </w:r>
      <w:r w:rsidR="00044939">
        <w:rPr>
          <w:rFonts w:ascii="Times New Roman" w:hAnsi="Times New Roman" w:cs="Times New Roman"/>
          <w:sz w:val="24"/>
          <w:szCs w:val="24"/>
        </w:rPr>
        <w:t>tainability can overcome cost problems and so on. So, why not Malaysian architects and engineers design many building like Z6, Factor 10 House, Dubai's skyscraper and so on in order to reduce life-cycle environmental impacts in Malaysia and save cost.</w:t>
      </w:r>
    </w:p>
    <w:p w:rsidR="006A39DB" w:rsidRDefault="006A39DB" w:rsidP="008E6D0E">
      <w:pPr>
        <w:spacing w:after="0" w:line="240" w:lineRule="auto"/>
        <w:rPr>
          <w:rFonts w:ascii="Times New Roman" w:hAnsi="Times New Roman" w:cs="Times New Roman"/>
          <w:b/>
          <w:color w:val="1F497D" w:themeColor="text2"/>
          <w:sz w:val="44"/>
          <w:szCs w:val="44"/>
          <w:u w:val="single"/>
        </w:rPr>
      </w:pPr>
    </w:p>
    <w:p w:rsidR="006A39DB" w:rsidRDefault="006A39DB" w:rsidP="008E6D0E">
      <w:pPr>
        <w:spacing w:after="0" w:line="240" w:lineRule="auto"/>
        <w:rPr>
          <w:rFonts w:ascii="Times New Roman" w:hAnsi="Times New Roman" w:cs="Times New Roman"/>
          <w:b/>
          <w:color w:val="1F497D" w:themeColor="text2"/>
          <w:sz w:val="44"/>
          <w:szCs w:val="44"/>
          <w:u w:val="single"/>
        </w:rPr>
      </w:pPr>
    </w:p>
    <w:p w:rsidR="006A39DB" w:rsidRDefault="006A39DB" w:rsidP="008E6D0E">
      <w:pPr>
        <w:spacing w:after="0" w:line="240" w:lineRule="auto"/>
        <w:rPr>
          <w:rFonts w:ascii="Times New Roman" w:hAnsi="Times New Roman" w:cs="Times New Roman"/>
          <w:b/>
          <w:color w:val="1F497D" w:themeColor="text2"/>
          <w:sz w:val="44"/>
          <w:szCs w:val="44"/>
          <w:u w:val="single"/>
        </w:rPr>
      </w:pPr>
    </w:p>
    <w:p w:rsidR="006A39DB" w:rsidRPr="006A39DB" w:rsidRDefault="006A39DB" w:rsidP="008E6D0E">
      <w:pPr>
        <w:spacing w:after="0" w:line="240" w:lineRule="auto"/>
        <w:rPr>
          <w:rFonts w:ascii="Times New Roman" w:hAnsi="Times New Roman" w:cs="Times New Roman"/>
          <w:color w:val="1F497D" w:themeColor="text2"/>
          <w:sz w:val="24"/>
          <w:szCs w:val="24"/>
        </w:rPr>
      </w:pPr>
    </w:p>
    <w:p w:rsidR="00035493" w:rsidRDefault="00035493" w:rsidP="008E6D0E">
      <w:pPr>
        <w:spacing w:after="0" w:line="240" w:lineRule="auto"/>
        <w:rPr>
          <w:rFonts w:ascii="Times New Roman" w:hAnsi="Times New Roman" w:cs="Times New Roman"/>
          <w:sz w:val="24"/>
          <w:szCs w:val="24"/>
        </w:rPr>
      </w:pPr>
    </w:p>
    <w:p w:rsidR="00A85E68" w:rsidRDefault="00A85E68" w:rsidP="008E6D0E">
      <w:pPr>
        <w:spacing w:after="0" w:line="240" w:lineRule="auto"/>
        <w:rPr>
          <w:rFonts w:ascii="Times New Roman" w:hAnsi="Times New Roman" w:cs="Times New Roman"/>
          <w:b/>
          <w:color w:val="1F497D" w:themeColor="text2"/>
          <w:sz w:val="44"/>
          <w:szCs w:val="44"/>
          <w:u w:val="single"/>
        </w:rPr>
      </w:pPr>
    </w:p>
    <w:p w:rsidR="00A85E68" w:rsidRDefault="00A85E68" w:rsidP="008E6D0E">
      <w:pPr>
        <w:spacing w:after="0" w:line="240" w:lineRule="auto"/>
        <w:rPr>
          <w:rFonts w:ascii="Times New Roman" w:hAnsi="Times New Roman" w:cs="Times New Roman"/>
          <w:b/>
          <w:color w:val="1F497D" w:themeColor="text2"/>
          <w:sz w:val="44"/>
          <w:szCs w:val="44"/>
          <w:u w:val="single"/>
        </w:rPr>
      </w:pPr>
    </w:p>
    <w:p w:rsidR="00A85E68" w:rsidRDefault="00A85E68" w:rsidP="008E6D0E">
      <w:pPr>
        <w:spacing w:after="0" w:line="240" w:lineRule="auto"/>
        <w:rPr>
          <w:rFonts w:ascii="Times New Roman" w:hAnsi="Times New Roman" w:cs="Times New Roman"/>
          <w:b/>
          <w:color w:val="1F497D" w:themeColor="text2"/>
          <w:sz w:val="44"/>
          <w:szCs w:val="44"/>
          <w:u w:val="single"/>
        </w:rPr>
      </w:pPr>
    </w:p>
    <w:p w:rsidR="00A85E68" w:rsidRDefault="00A85E68" w:rsidP="008E6D0E">
      <w:pPr>
        <w:spacing w:after="0" w:line="240" w:lineRule="auto"/>
        <w:rPr>
          <w:rFonts w:ascii="Times New Roman" w:hAnsi="Times New Roman" w:cs="Times New Roman"/>
          <w:b/>
          <w:color w:val="1F497D" w:themeColor="text2"/>
          <w:sz w:val="44"/>
          <w:szCs w:val="44"/>
          <w:u w:val="single"/>
        </w:rPr>
      </w:pPr>
    </w:p>
    <w:p w:rsidR="00A85E68" w:rsidRDefault="00A85E68"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012CC9" w:rsidRDefault="00012CC9" w:rsidP="008E6D0E">
      <w:pPr>
        <w:spacing w:after="0" w:line="240" w:lineRule="auto"/>
        <w:rPr>
          <w:rFonts w:ascii="Times New Roman" w:hAnsi="Times New Roman" w:cs="Times New Roman"/>
          <w:b/>
          <w:color w:val="1F497D" w:themeColor="text2"/>
          <w:sz w:val="44"/>
          <w:szCs w:val="44"/>
          <w:u w:val="single"/>
        </w:rPr>
      </w:pPr>
    </w:p>
    <w:p w:rsidR="007C5E0A" w:rsidRDefault="007C5E0A" w:rsidP="008E6D0E">
      <w:pPr>
        <w:spacing w:after="0" w:line="240" w:lineRule="auto"/>
        <w:rPr>
          <w:rFonts w:ascii="Times New Roman" w:hAnsi="Times New Roman" w:cs="Times New Roman"/>
          <w:b/>
          <w:color w:val="1F497D" w:themeColor="text2"/>
          <w:sz w:val="44"/>
          <w:szCs w:val="44"/>
          <w:u w:val="single"/>
        </w:rPr>
      </w:pPr>
    </w:p>
    <w:p w:rsidR="007C5E0A" w:rsidRDefault="007C5E0A" w:rsidP="008E6D0E">
      <w:pPr>
        <w:spacing w:after="0" w:line="240" w:lineRule="auto"/>
        <w:rPr>
          <w:rFonts w:ascii="Times New Roman" w:hAnsi="Times New Roman" w:cs="Times New Roman"/>
          <w:b/>
          <w:color w:val="1F497D" w:themeColor="text2"/>
          <w:sz w:val="44"/>
          <w:szCs w:val="44"/>
          <w:u w:val="single"/>
        </w:rPr>
      </w:pPr>
    </w:p>
    <w:p w:rsidR="007C5E0A" w:rsidRDefault="007C5E0A" w:rsidP="008E6D0E">
      <w:pPr>
        <w:spacing w:after="0" w:line="240" w:lineRule="auto"/>
        <w:rPr>
          <w:rFonts w:ascii="Times New Roman" w:hAnsi="Times New Roman" w:cs="Times New Roman"/>
          <w:b/>
          <w:color w:val="1F497D" w:themeColor="text2"/>
          <w:sz w:val="44"/>
          <w:szCs w:val="44"/>
          <w:u w:val="single"/>
        </w:rPr>
      </w:pPr>
    </w:p>
    <w:p w:rsidR="00044939" w:rsidRDefault="00044939" w:rsidP="008E6D0E">
      <w:pPr>
        <w:spacing w:after="0" w:line="240" w:lineRule="auto"/>
        <w:rPr>
          <w:rFonts w:ascii="Times New Roman" w:hAnsi="Times New Roman" w:cs="Times New Roman"/>
          <w:b/>
          <w:color w:val="1F497D" w:themeColor="text2"/>
          <w:sz w:val="44"/>
          <w:szCs w:val="44"/>
          <w:u w:val="single"/>
        </w:rPr>
      </w:pPr>
    </w:p>
    <w:p w:rsidR="00035493" w:rsidRDefault="00035493" w:rsidP="008E6D0E">
      <w:pPr>
        <w:spacing w:after="0" w:line="240" w:lineRule="auto"/>
        <w:rPr>
          <w:rFonts w:ascii="Times New Roman" w:hAnsi="Times New Roman" w:cs="Times New Roman"/>
          <w:b/>
          <w:color w:val="1F497D" w:themeColor="text2"/>
          <w:sz w:val="44"/>
          <w:szCs w:val="44"/>
          <w:u w:val="single"/>
        </w:rPr>
      </w:pPr>
      <w:r>
        <w:rPr>
          <w:rFonts w:ascii="Times New Roman" w:hAnsi="Times New Roman" w:cs="Times New Roman"/>
          <w:b/>
          <w:color w:val="1F497D" w:themeColor="text2"/>
          <w:sz w:val="44"/>
          <w:szCs w:val="44"/>
          <w:u w:val="single"/>
        </w:rPr>
        <w:lastRenderedPageBreak/>
        <w:t>REFERENCES</w:t>
      </w:r>
    </w:p>
    <w:p w:rsidR="00035493" w:rsidRDefault="00035493" w:rsidP="008E6D0E">
      <w:pPr>
        <w:spacing w:after="0" w:line="240" w:lineRule="auto"/>
        <w:rPr>
          <w:rFonts w:ascii="Times New Roman" w:hAnsi="Times New Roman" w:cs="Times New Roman"/>
          <w:b/>
          <w:color w:val="1F497D" w:themeColor="text2"/>
          <w:sz w:val="44"/>
          <w:szCs w:val="44"/>
          <w:u w:val="single"/>
        </w:rPr>
      </w:pPr>
    </w:p>
    <w:p w:rsidR="00035493" w:rsidRDefault="00035493" w:rsidP="008E6D0E">
      <w:pPr>
        <w:spacing w:after="0" w:line="240" w:lineRule="auto"/>
      </w:pPr>
    </w:p>
    <w:p w:rsidR="00035493" w:rsidRDefault="00945A43"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1. Figure 1</w:t>
      </w:r>
      <w:r w:rsidR="00035493">
        <w:rPr>
          <w:rFonts w:ascii="Times New Roman" w:hAnsi="Times New Roman" w:cs="Times New Roman"/>
          <w:sz w:val="24"/>
          <w:szCs w:val="24"/>
        </w:rPr>
        <w:t xml:space="preserve"> :</w:t>
      </w:r>
      <w:r w:rsidR="00035493" w:rsidRPr="00035493">
        <w:t xml:space="preserve"> </w:t>
      </w:r>
      <w:hyperlink r:id="rId15" w:history="1">
        <w:r w:rsidR="00035493">
          <w:rPr>
            <w:rStyle w:val="Hyperlink"/>
          </w:rPr>
          <w:t>http://www.google.com.my/imgres?um=1&amp;hl=en&amp;sa=N&amp;tbo=d&amp;biw=1366&amp;bih=643&amp;tbm=isch&amp;tbnid=wLx8g2z7bAe9wM:&amp;imgrefurl=http://dsc.discovery.com/tv-shows/curiosity/topics/10-sustainable-buildings.htm&amp;docid=GPf4ic0iS4ln1M&amp;imgurl=http://static.ddmcdn.com/gif/ten-sustainable-buildings-3.jpg&amp;w=200&amp;h=252&amp;ei=iRKuUPb1OITSrQeKo4CgCQ&amp;zoom=1</w:t>
        </w:r>
      </w:hyperlink>
    </w:p>
    <w:p w:rsidR="00035493" w:rsidRDefault="00035493" w:rsidP="008E6D0E">
      <w:pPr>
        <w:spacing w:after="0" w:line="240" w:lineRule="auto"/>
        <w:rPr>
          <w:rFonts w:ascii="Times New Roman" w:hAnsi="Times New Roman" w:cs="Times New Roman"/>
          <w:sz w:val="24"/>
          <w:szCs w:val="24"/>
        </w:rPr>
      </w:pPr>
    </w:p>
    <w:p w:rsidR="00945A43" w:rsidRDefault="00945A43" w:rsidP="00945A43">
      <w:pPr>
        <w:spacing w:after="0" w:line="240" w:lineRule="auto"/>
      </w:pPr>
      <w:r>
        <w:rPr>
          <w:rFonts w:ascii="Times New Roman" w:hAnsi="Times New Roman" w:cs="Times New Roman"/>
          <w:sz w:val="24"/>
          <w:szCs w:val="24"/>
        </w:rPr>
        <w:t xml:space="preserve">2. Figure 2 :   </w:t>
      </w:r>
      <w:hyperlink r:id="rId16" w:history="1">
        <w:r>
          <w:rPr>
            <w:rStyle w:val="Hyperlink"/>
          </w:rPr>
          <w:t>http://www.google.com.my/imgres?um=1&amp;hl=en&amp;tbo=d&amp;biw=1366&amp;bih=643&amp;tbm=isch&amp;tbnid=ZDvOwY0qYW1HvM:&amp;imgrefurl=http://tours.architecture.org/archhandbook/f10house.html&amp;docid=zDTjz64OXgTe8M&amp;imgurl=http://tours.architecture.org/archhandbook/images/F10draw1.gif&amp;w=174&amp;h=250&amp;ei=ZBO</w:t>
        </w:r>
      </w:hyperlink>
    </w:p>
    <w:p w:rsidR="00B13B51" w:rsidRDefault="00B13B51" w:rsidP="008E6D0E">
      <w:pPr>
        <w:spacing w:after="0" w:line="240" w:lineRule="auto"/>
      </w:pPr>
    </w:p>
    <w:p w:rsidR="00954976" w:rsidRDefault="0045716A"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954976">
        <w:rPr>
          <w:rFonts w:ascii="Times New Roman" w:hAnsi="Times New Roman" w:cs="Times New Roman"/>
          <w:sz w:val="24"/>
          <w:szCs w:val="24"/>
        </w:rPr>
        <w:t xml:space="preserve">Figure 3.1 : </w:t>
      </w:r>
    </w:p>
    <w:p w:rsidR="00954976" w:rsidRDefault="00954976" w:rsidP="008E6D0E">
      <w:pPr>
        <w:spacing w:after="0" w:line="240" w:lineRule="auto"/>
        <w:rPr>
          <w:rFonts w:ascii="Times New Roman" w:hAnsi="Times New Roman" w:cs="Times New Roman"/>
          <w:sz w:val="24"/>
          <w:szCs w:val="24"/>
        </w:rPr>
      </w:pPr>
      <w:hyperlink r:id="rId17" w:history="1">
        <w:r>
          <w:rPr>
            <w:rStyle w:val="Hyperlink"/>
          </w:rPr>
          <w:t>http://tours.architecture.org/archhandbook/pdfs/f10house.pdf</w:t>
        </w:r>
      </w:hyperlink>
    </w:p>
    <w:p w:rsidR="00954976" w:rsidRDefault="00954976" w:rsidP="008E6D0E">
      <w:pPr>
        <w:spacing w:after="0" w:line="240" w:lineRule="auto"/>
        <w:rPr>
          <w:rFonts w:ascii="Times New Roman" w:hAnsi="Times New Roman" w:cs="Times New Roman"/>
          <w:sz w:val="24"/>
          <w:szCs w:val="24"/>
        </w:rPr>
      </w:pPr>
    </w:p>
    <w:p w:rsidR="0045716A" w:rsidRPr="0045716A" w:rsidRDefault="00954976" w:rsidP="008E6D0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45716A">
        <w:rPr>
          <w:rFonts w:ascii="Times New Roman" w:hAnsi="Times New Roman" w:cs="Times New Roman"/>
          <w:sz w:val="24"/>
          <w:szCs w:val="24"/>
        </w:rPr>
        <w:t>Figure 3</w:t>
      </w:r>
      <w:r>
        <w:rPr>
          <w:rFonts w:ascii="Times New Roman" w:hAnsi="Times New Roman" w:cs="Times New Roman"/>
          <w:sz w:val="24"/>
          <w:szCs w:val="24"/>
        </w:rPr>
        <w:t>.2</w:t>
      </w:r>
      <w:r w:rsidR="0045716A">
        <w:rPr>
          <w:rFonts w:ascii="Times New Roman" w:hAnsi="Times New Roman" w:cs="Times New Roman"/>
          <w:sz w:val="24"/>
          <w:szCs w:val="24"/>
        </w:rPr>
        <w:t xml:space="preserve"> :</w:t>
      </w:r>
    </w:p>
    <w:p w:rsidR="00B13B51" w:rsidRDefault="00B13B51" w:rsidP="008E6D0E">
      <w:pPr>
        <w:spacing w:after="0" w:line="240" w:lineRule="auto"/>
      </w:pPr>
      <w:hyperlink r:id="rId18" w:history="1">
        <w:r>
          <w:rPr>
            <w:rStyle w:val="Hyperlink"/>
          </w:rPr>
          <w:t>http://www.google.com.my/imgres?um=1&amp;hl=en&amp;tbo=d&amp;biw=1366&amp;bih=643&amp;tbm=isch&amp;tbnid=sjzD67MTQsaBAM:&amp;imgrefurl=http://gawain.membrane.com/decks_and_porches/decks_2.html&amp;docid=Uax6Ywl-Skdp9M&amp;imgurl=http://gawain.membrane.com/decks_and_porches/deck_pictures/decks_21.jpg&amp;w=648&amp;h=434&amp;ei=ozuuUNvgIYfzrQeZz4CQBQ&amp;zoom=1&amp;iact=hc&amp;vpx=1051&amp;vpy=348&amp;dur=2139&amp;hovh=184&amp;hovw=274&amp;tx=156&amp;ty=187&amp;sig=105236133391592758027&amp;page=1&amp;tbnh=140&amp;tbnw=198&amp;start=0&amp;ndsp=20&amp;ved=1t:429,r:19,s:0,i:138</w:t>
        </w:r>
      </w:hyperlink>
      <w:r w:rsidR="0045716A">
        <w:t xml:space="preserve"> </w:t>
      </w:r>
    </w:p>
    <w:p w:rsidR="00012CC9" w:rsidRDefault="00012CC9" w:rsidP="008E6D0E">
      <w:pPr>
        <w:spacing w:after="0" w:line="240" w:lineRule="auto"/>
      </w:pPr>
    </w:p>
    <w:p w:rsidR="00012CC9" w:rsidRDefault="00954976" w:rsidP="008E6D0E">
      <w:pPr>
        <w:spacing w:after="0" w:line="240" w:lineRule="auto"/>
      </w:pPr>
      <w:r>
        <w:t>5</w:t>
      </w:r>
      <w:r w:rsidR="00012CC9">
        <w:t>. Figure 4 :</w:t>
      </w:r>
    </w:p>
    <w:p w:rsidR="00012CC9" w:rsidRDefault="00012CC9" w:rsidP="008E6D0E">
      <w:pPr>
        <w:spacing w:after="0" w:line="240" w:lineRule="auto"/>
      </w:pPr>
      <w:hyperlink r:id="rId19" w:history="1">
        <w:r>
          <w:rPr>
            <w:rStyle w:val="Hyperlink"/>
          </w:rPr>
          <w:t>http://www.google.com.my/imgres?num=10&amp;um=1&amp;hl=en&amp;tbo=d&amp;biw=1366&amp;bih=643&amp;tbm=isch&amp;tbnid=PRwZeslGaVmFeM:&amp;imgrefurl=http://homerepair.about.com/od/interiorhomerepair/ss/cork_flooring.htm&amp;docid=mWW6h338E4JMnM&amp;imgurl=http://0.tqn.com/d/homerepair/1/0/L/3/-/-/cork_flr_kitch.jpg&amp;w=400&amp;h=300&amp;ei=IUGuUMCuA8K8rAf0j4H4AQ&amp;zoom=1&amp;iact=hc&amp;vpx=594&amp;vpy=122&amp;dur=4316&amp;hovh=194&amp;hovw=259&amp;tx=133&amp;ty=96&amp;sig=105236133391592758027&amp;sqi=2&amp;page=1&amp;tbnh=138&amp;tbnw=188&amp;start=0&amp;ndsp=21&amp;ved=1t:429,r:3,s:0,i:90</w:t>
        </w:r>
      </w:hyperlink>
    </w:p>
    <w:p w:rsidR="007C5E0A" w:rsidRDefault="007C5E0A" w:rsidP="008E6D0E">
      <w:pPr>
        <w:spacing w:after="0" w:line="240" w:lineRule="auto"/>
      </w:pPr>
    </w:p>
    <w:p w:rsidR="007C5E0A" w:rsidRDefault="007C5E0A" w:rsidP="008E6D0E">
      <w:pPr>
        <w:spacing w:after="0" w:line="240" w:lineRule="auto"/>
      </w:pPr>
      <w:r>
        <w:t>6. Figure 5 :</w:t>
      </w:r>
    </w:p>
    <w:p w:rsidR="007C5E0A" w:rsidRDefault="007C5E0A" w:rsidP="008E6D0E">
      <w:pPr>
        <w:spacing w:after="0" w:line="240" w:lineRule="auto"/>
      </w:pPr>
      <w:hyperlink r:id="rId20" w:history="1">
        <w:r>
          <w:rPr>
            <w:rStyle w:val="Hyperlink"/>
          </w:rPr>
          <w:t>http://www.google.com.my/imgres?start=24&amp;num=10&amp;hl=en&amp;tbo=d&amp;biw=1366&amp;bih=643&amp;tbm=isch&amp;tbnid=pxqD9iTMJqAngM:&amp;imgrefurl=http://homes-across-america.org/search/details.cfm%3Fwho%3D112%26Feature%3Dall%26action%3DshowInnovation%26Query%3DMultiQuery&amp;docid=zFeLmAwSP3B1rM&amp;imgurl=http://homes-across-america.org/innoArt/ACF7FD0.jpg&amp;w=290&amp;h=224&amp;ei=PkquUMb4EI3qrQf7rIHgBg&amp;zoom=1&amp;iact=hc&amp;vpx=96&amp;vpy=194&amp;dur=1718&amp;hovh=179&amp;hovw=232&amp;tx=129&amp;ty=94&amp;sig=105236133391592758027&amp;sqi=2&amp;page=2&amp;tbnh=139&amp;tbnw=168&amp;ndsp=29&amp;ved=1t:429,r:25,s:0,i:19</w:t>
        </w:r>
      </w:hyperlink>
    </w:p>
    <w:p w:rsidR="0045716A" w:rsidRDefault="0045716A" w:rsidP="008E6D0E">
      <w:pPr>
        <w:spacing w:after="0" w:line="240" w:lineRule="auto"/>
      </w:pPr>
    </w:p>
    <w:p w:rsidR="00044939" w:rsidRDefault="00044939" w:rsidP="008E6D0E">
      <w:pPr>
        <w:spacing w:after="0" w:line="240" w:lineRule="auto"/>
      </w:pPr>
    </w:p>
    <w:p w:rsidR="00044939" w:rsidRDefault="00044939" w:rsidP="008E6D0E">
      <w:pPr>
        <w:spacing w:after="0" w:line="240" w:lineRule="auto"/>
      </w:pPr>
    </w:p>
    <w:p w:rsidR="00EB37D4" w:rsidRDefault="00EB37D4" w:rsidP="008E6D0E">
      <w:pPr>
        <w:spacing w:after="0" w:line="240" w:lineRule="auto"/>
      </w:pPr>
      <w:r>
        <w:lastRenderedPageBreak/>
        <w:t>7. Figure 5:</w:t>
      </w:r>
    </w:p>
    <w:p w:rsidR="00EB37D4" w:rsidRDefault="00EB37D4" w:rsidP="008E6D0E">
      <w:pPr>
        <w:spacing w:after="0" w:line="240" w:lineRule="auto"/>
      </w:pPr>
      <w:hyperlink r:id="rId21" w:history="1">
        <w:r>
          <w:rPr>
            <w:rStyle w:val="Hyperlink"/>
          </w:rPr>
          <w:t>http://www.google.com.my/imgres?um=1&amp;hl=en&amp;tbo=d&amp;biw=1366&amp;bih=643&amp;tbm=isch&amp;tbnid=Qq5oPkL0xIqt7M:&amp;imgrefurl=http://www.treehugger.com/sustainable-product-design/factor-10-house.html&amp;docid=kFOCmiOsi4K75M&amp;imgurl=http://media.treehugger.com/assets/images/2011/10/factor_10_house_water_bottles.JPG&amp;w=254&amp;h=325&amp;ei=bU6uUPrOKs_OrQfltYHgDw&amp;zoom=1&amp;iact=hc&amp;vpx=423&amp;vpy=125&amp;dur=1355&amp;hovh=254&amp;hovw=198&amp;tx=70&amp;ty=113&amp;sig=105236133391592758027&amp;page=1&amp;tbnh=146&amp;tbnw=110&amp;start=0&amp;ndsp=24&amp;ved=1t:429,r:4,s:0,i:93</w:t>
        </w:r>
      </w:hyperlink>
    </w:p>
    <w:p w:rsidR="00563585" w:rsidRDefault="00563585" w:rsidP="008E6D0E">
      <w:pPr>
        <w:spacing w:after="0" w:line="240" w:lineRule="auto"/>
      </w:pPr>
    </w:p>
    <w:p w:rsidR="006A39DB" w:rsidRDefault="006A39DB" w:rsidP="008E6D0E">
      <w:pPr>
        <w:spacing w:after="0" w:line="240" w:lineRule="auto"/>
      </w:pPr>
    </w:p>
    <w:p w:rsidR="00563585" w:rsidRDefault="00563585" w:rsidP="008E6D0E">
      <w:pPr>
        <w:spacing w:after="0" w:line="240" w:lineRule="auto"/>
      </w:pPr>
      <w:r>
        <w:t>8. Figure 6 :</w:t>
      </w:r>
    </w:p>
    <w:p w:rsidR="006A39DB" w:rsidRDefault="006A39DB" w:rsidP="008E6D0E">
      <w:pPr>
        <w:spacing w:after="0" w:line="240" w:lineRule="auto"/>
      </w:pPr>
      <w:hyperlink r:id="rId22" w:history="1">
        <w:r>
          <w:rPr>
            <w:rStyle w:val="Hyperlink"/>
          </w:rPr>
          <w:t>http://www.google.com.my/imgres?um=1&amp;hl=en&amp;tbo=d&amp;biw=1366&amp;bih=643&amp;tbm=isch&amp;tbnid=scR2q_b2jxm_gM:&amp;imgrefurl=http://www.ehdd.com/work/f-10-house&amp;docid=bLVFpLMaXozFhM&amp;imgurl=http://www.ehdd.com/sites/ehdd2/images/4196/F10%252520Greenroof.jpg&amp;w=950&amp;h=490&amp;ei=hVCuUJ_9L4rprAfet4DgCQ&amp;zoom=1&amp;iact=rc&amp;dur=1&amp;sig=105236133391592758027&amp;page=1&amp;tbnh=126&amp;tbnw=242&amp;start=0&amp;ndsp=22&amp;ved=1t:429,r:1,s:0,i:84&amp;tx=228&amp;ty=56</w:t>
        </w:r>
      </w:hyperlink>
    </w:p>
    <w:p w:rsidR="006A39DB" w:rsidRDefault="006A39DB" w:rsidP="008E6D0E">
      <w:pPr>
        <w:spacing w:after="0" w:line="240" w:lineRule="auto"/>
      </w:pPr>
    </w:p>
    <w:p w:rsidR="00563585" w:rsidRDefault="00563585" w:rsidP="008E6D0E">
      <w:pPr>
        <w:spacing w:after="0" w:line="240" w:lineRule="auto"/>
      </w:pPr>
    </w:p>
    <w:p w:rsidR="00EB37D4" w:rsidRDefault="00EB37D4" w:rsidP="008E6D0E">
      <w:pPr>
        <w:spacing w:after="0" w:line="240" w:lineRule="auto"/>
      </w:pPr>
    </w:p>
    <w:p w:rsidR="0045716A" w:rsidRDefault="00044939" w:rsidP="0045716A">
      <w:pPr>
        <w:spacing w:after="0" w:line="240" w:lineRule="auto"/>
      </w:pPr>
      <w:r>
        <w:rPr>
          <w:rFonts w:ascii="Times New Roman" w:hAnsi="Times New Roman" w:cs="Times New Roman"/>
          <w:sz w:val="24"/>
          <w:szCs w:val="24"/>
        </w:rPr>
        <w:t>9.</w:t>
      </w:r>
      <w:r w:rsidR="0045716A">
        <w:rPr>
          <w:rFonts w:ascii="Times New Roman" w:hAnsi="Times New Roman" w:cs="Times New Roman"/>
          <w:sz w:val="24"/>
          <w:szCs w:val="24"/>
        </w:rPr>
        <w:t xml:space="preserve"> </w:t>
      </w:r>
      <w:hyperlink r:id="rId23" w:history="1">
        <w:r w:rsidR="0045716A">
          <w:rPr>
            <w:rStyle w:val="Hyperlink"/>
          </w:rPr>
          <w:t>http://dsc.discovery.com/tv-shows/curiosity/topics/10-sustainable-buildings.htm</w:t>
        </w:r>
      </w:hyperlink>
    </w:p>
    <w:p w:rsidR="0045716A" w:rsidRDefault="00044939" w:rsidP="0045716A">
      <w:pPr>
        <w:spacing w:after="0" w:line="240" w:lineRule="auto"/>
      </w:pPr>
      <w:r>
        <w:t>10</w:t>
      </w:r>
      <w:r w:rsidR="0045716A">
        <w:t>.</w:t>
      </w:r>
      <w:r w:rsidR="0045716A" w:rsidRPr="00035493">
        <w:t xml:space="preserve"> </w:t>
      </w:r>
      <w:r w:rsidR="0045716A">
        <w:t xml:space="preserve"> </w:t>
      </w:r>
      <w:hyperlink r:id="rId24" w:history="1">
        <w:r w:rsidR="0045716A">
          <w:rPr>
            <w:rStyle w:val="Hyperlink"/>
          </w:rPr>
          <w:t>http://buildingdata.energy.gov/content/factor-10-house-f10</w:t>
        </w:r>
      </w:hyperlink>
    </w:p>
    <w:p w:rsidR="0045716A" w:rsidRDefault="00044939" w:rsidP="0045716A">
      <w:pPr>
        <w:spacing w:after="0" w:line="240" w:lineRule="auto"/>
      </w:pPr>
      <w:r>
        <w:rPr>
          <w:rFonts w:ascii="Times New Roman" w:hAnsi="Times New Roman" w:cs="Times New Roman"/>
          <w:sz w:val="24"/>
          <w:szCs w:val="24"/>
        </w:rPr>
        <w:t>11</w:t>
      </w:r>
      <w:r w:rsidR="0045716A">
        <w:rPr>
          <w:rFonts w:ascii="Times New Roman" w:hAnsi="Times New Roman" w:cs="Times New Roman"/>
          <w:sz w:val="24"/>
          <w:szCs w:val="24"/>
        </w:rPr>
        <w:t xml:space="preserve">. </w:t>
      </w:r>
      <w:hyperlink r:id="rId25" w:history="1">
        <w:r w:rsidR="0045716A">
          <w:rPr>
            <w:rStyle w:val="Hyperlink"/>
          </w:rPr>
          <w:t>http://www.archnewsnow.com/features/Feature117.htm</w:t>
        </w:r>
      </w:hyperlink>
    </w:p>
    <w:p w:rsidR="00B13B51" w:rsidRPr="00035493" w:rsidRDefault="00B13B51" w:rsidP="008E6D0E">
      <w:pPr>
        <w:spacing w:after="0" w:line="240" w:lineRule="auto"/>
        <w:rPr>
          <w:rFonts w:ascii="Times New Roman" w:hAnsi="Times New Roman" w:cs="Times New Roman"/>
          <w:sz w:val="24"/>
          <w:szCs w:val="24"/>
        </w:rPr>
      </w:pPr>
    </w:p>
    <w:sectPr w:rsidR="00B13B51" w:rsidRPr="00035493" w:rsidSect="00FA300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ernard MT Condensed">
    <w:panose1 w:val="02050806060905020404"/>
    <w:charset w:val="00"/>
    <w:family w:val="roman"/>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AF28A4"/>
    <w:rsid w:val="00006A40"/>
    <w:rsid w:val="00012CC9"/>
    <w:rsid w:val="000140B5"/>
    <w:rsid w:val="0002766B"/>
    <w:rsid w:val="00035493"/>
    <w:rsid w:val="00044939"/>
    <w:rsid w:val="000550EC"/>
    <w:rsid w:val="00086AAB"/>
    <w:rsid w:val="0009011C"/>
    <w:rsid w:val="000922CB"/>
    <w:rsid w:val="00093A8B"/>
    <w:rsid w:val="000B51ED"/>
    <w:rsid w:val="000B6573"/>
    <w:rsid w:val="000F17DF"/>
    <w:rsid w:val="000F7364"/>
    <w:rsid w:val="0010072B"/>
    <w:rsid w:val="00131B1C"/>
    <w:rsid w:val="00153585"/>
    <w:rsid w:val="00157D7C"/>
    <w:rsid w:val="001A5994"/>
    <w:rsid w:val="001B590E"/>
    <w:rsid w:val="001D341C"/>
    <w:rsid w:val="001D786F"/>
    <w:rsid w:val="001F533D"/>
    <w:rsid w:val="00236051"/>
    <w:rsid w:val="002369CF"/>
    <w:rsid w:val="00252634"/>
    <w:rsid w:val="00276ABA"/>
    <w:rsid w:val="00291E47"/>
    <w:rsid w:val="002C2F5C"/>
    <w:rsid w:val="002E5597"/>
    <w:rsid w:val="00310CB3"/>
    <w:rsid w:val="00311ABF"/>
    <w:rsid w:val="0032131D"/>
    <w:rsid w:val="00326386"/>
    <w:rsid w:val="00336421"/>
    <w:rsid w:val="00337E62"/>
    <w:rsid w:val="003A0D34"/>
    <w:rsid w:val="003B709D"/>
    <w:rsid w:val="003D0F16"/>
    <w:rsid w:val="003E50E5"/>
    <w:rsid w:val="003E5A33"/>
    <w:rsid w:val="00413E05"/>
    <w:rsid w:val="004464B2"/>
    <w:rsid w:val="0045716A"/>
    <w:rsid w:val="00472E8E"/>
    <w:rsid w:val="00473C3B"/>
    <w:rsid w:val="00476327"/>
    <w:rsid w:val="004841FC"/>
    <w:rsid w:val="00490F47"/>
    <w:rsid w:val="004C2591"/>
    <w:rsid w:val="00521B50"/>
    <w:rsid w:val="00547C92"/>
    <w:rsid w:val="00552916"/>
    <w:rsid w:val="00563585"/>
    <w:rsid w:val="0058406D"/>
    <w:rsid w:val="005C7F1F"/>
    <w:rsid w:val="005E3079"/>
    <w:rsid w:val="005F3A8F"/>
    <w:rsid w:val="005F7699"/>
    <w:rsid w:val="006131F0"/>
    <w:rsid w:val="00614390"/>
    <w:rsid w:val="00614827"/>
    <w:rsid w:val="006352C2"/>
    <w:rsid w:val="006664D6"/>
    <w:rsid w:val="006A2D4B"/>
    <w:rsid w:val="006A39DB"/>
    <w:rsid w:val="006D572D"/>
    <w:rsid w:val="007129F5"/>
    <w:rsid w:val="007453F8"/>
    <w:rsid w:val="00763971"/>
    <w:rsid w:val="00766E8C"/>
    <w:rsid w:val="00785465"/>
    <w:rsid w:val="00796C28"/>
    <w:rsid w:val="007A3D5F"/>
    <w:rsid w:val="007A4822"/>
    <w:rsid w:val="007A669E"/>
    <w:rsid w:val="007B1554"/>
    <w:rsid w:val="007C5E0A"/>
    <w:rsid w:val="007E7B5E"/>
    <w:rsid w:val="00804E0E"/>
    <w:rsid w:val="00825DA2"/>
    <w:rsid w:val="008275E0"/>
    <w:rsid w:val="008438DB"/>
    <w:rsid w:val="008818D3"/>
    <w:rsid w:val="008913AA"/>
    <w:rsid w:val="008962D6"/>
    <w:rsid w:val="008B166F"/>
    <w:rsid w:val="008C4101"/>
    <w:rsid w:val="008D0211"/>
    <w:rsid w:val="008E6D0E"/>
    <w:rsid w:val="008F416C"/>
    <w:rsid w:val="009052BB"/>
    <w:rsid w:val="009261B9"/>
    <w:rsid w:val="009414DA"/>
    <w:rsid w:val="00942022"/>
    <w:rsid w:val="00945A43"/>
    <w:rsid w:val="00954976"/>
    <w:rsid w:val="009D13DA"/>
    <w:rsid w:val="00A21704"/>
    <w:rsid w:val="00A32A73"/>
    <w:rsid w:val="00A5235A"/>
    <w:rsid w:val="00A75130"/>
    <w:rsid w:val="00A85E68"/>
    <w:rsid w:val="00A92637"/>
    <w:rsid w:val="00A93C08"/>
    <w:rsid w:val="00AB3E3D"/>
    <w:rsid w:val="00AF28A4"/>
    <w:rsid w:val="00AF69F3"/>
    <w:rsid w:val="00B13B51"/>
    <w:rsid w:val="00B23738"/>
    <w:rsid w:val="00B2707E"/>
    <w:rsid w:val="00B36039"/>
    <w:rsid w:val="00B427E8"/>
    <w:rsid w:val="00B455F0"/>
    <w:rsid w:val="00B7651C"/>
    <w:rsid w:val="00B85FFF"/>
    <w:rsid w:val="00B95194"/>
    <w:rsid w:val="00BC0679"/>
    <w:rsid w:val="00BC2FB8"/>
    <w:rsid w:val="00BE1AFE"/>
    <w:rsid w:val="00C1178F"/>
    <w:rsid w:val="00C77B0B"/>
    <w:rsid w:val="00C91D94"/>
    <w:rsid w:val="00CB3BCC"/>
    <w:rsid w:val="00CB4D24"/>
    <w:rsid w:val="00CB793B"/>
    <w:rsid w:val="00CE2E40"/>
    <w:rsid w:val="00D17200"/>
    <w:rsid w:val="00D2651C"/>
    <w:rsid w:val="00D3239E"/>
    <w:rsid w:val="00D366C7"/>
    <w:rsid w:val="00D51CF5"/>
    <w:rsid w:val="00D76DE5"/>
    <w:rsid w:val="00D94F6E"/>
    <w:rsid w:val="00DA0F7F"/>
    <w:rsid w:val="00DA1A71"/>
    <w:rsid w:val="00DA6694"/>
    <w:rsid w:val="00DC76B2"/>
    <w:rsid w:val="00DD071C"/>
    <w:rsid w:val="00DD38B9"/>
    <w:rsid w:val="00DE65A4"/>
    <w:rsid w:val="00DE7EFB"/>
    <w:rsid w:val="00DF3749"/>
    <w:rsid w:val="00E0617F"/>
    <w:rsid w:val="00E11C6B"/>
    <w:rsid w:val="00E148BB"/>
    <w:rsid w:val="00E660FE"/>
    <w:rsid w:val="00E75201"/>
    <w:rsid w:val="00EA4156"/>
    <w:rsid w:val="00EB37D4"/>
    <w:rsid w:val="00ED2161"/>
    <w:rsid w:val="00ED5C9F"/>
    <w:rsid w:val="00EE2904"/>
    <w:rsid w:val="00F20128"/>
    <w:rsid w:val="00F32BDA"/>
    <w:rsid w:val="00F47E26"/>
    <w:rsid w:val="00F64CC4"/>
    <w:rsid w:val="00F73F84"/>
    <w:rsid w:val="00F861EF"/>
    <w:rsid w:val="00FA3006"/>
    <w:rsid w:val="00FC250E"/>
    <w:rsid w:val="00FD323B"/>
    <w:rsid w:val="00FD5678"/>
    <w:rsid w:val="00FE40F5"/>
    <w:rsid w:val="00FF63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connector" idref="#_x0000_s1027"/>
        <o:r id="V:Rule6" type="connector" idref="#_x0000_s1029"/>
        <o:r id="V:Rule8" type="connector" idref="#_x0000_s1031"/>
        <o:r id="V:Rule10" type="connector" idref="#_x0000_s1033"/>
        <o:r id="V:Rule1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0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14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8BB"/>
    <w:rPr>
      <w:rFonts w:ascii="Tahoma" w:hAnsi="Tahoma" w:cs="Tahoma"/>
      <w:sz w:val="16"/>
      <w:szCs w:val="16"/>
    </w:rPr>
  </w:style>
  <w:style w:type="character" w:customStyle="1" w:styleId="apple-converted-space">
    <w:name w:val="apple-converted-space"/>
    <w:basedOn w:val="DefaultParagraphFont"/>
    <w:rsid w:val="00336421"/>
  </w:style>
  <w:style w:type="character" w:styleId="Hyperlink">
    <w:name w:val="Hyperlink"/>
    <w:basedOn w:val="DefaultParagraphFont"/>
    <w:uiPriority w:val="99"/>
    <w:semiHidden/>
    <w:unhideWhenUsed/>
    <w:rsid w:val="00336421"/>
    <w:rPr>
      <w:color w:val="0000FF"/>
      <w:u w:val="single"/>
    </w:rPr>
  </w:style>
  <w:style w:type="character" w:customStyle="1" w:styleId="fn">
    <w:name w:val="fn"/>
    <w:basedOn w:val="DefaultParagraphFont"/>
    <w:rsid w:val="00336421"/>
  </w:style>
  <w:style w:type="paragraph" w:styleId="DocumentMap">
    <w:name w:val="Document Map"/>
    <w:basedOn w:val="Normal"/>
    <w:link w:val="DocumentMapChar"/>
    <w:uiPriority w:val="99"/>
    <w:semiHidden/>
    <w:unhideWhenUsed/>
    <w:rsid w:val="007A3D5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A3D5F"/>
    <w:rPr>
      <w:rFonts w:ascii="Tahoma" w:hAnsi="Tahoma" w:cs="Tahoma"/>
      <w:sz w:val="16"/>
      <w:szCs w:val="16"/>
    </w:rPr>
  </w:style>
  <w:style w:type="paragraph" w:styleId="ListParagraph">
    <w:name w:val="List Paragraph"/>
    <w:basedOn w:val="Normal"/>
    <w:uiPriority w:val="34"/>
    <w:qFormat/>
    <w:rsid w:val="00D94F6E"/>
    <w:pPr>
      <w:ind w:left="720"/>
      <w:contextualSpacing/>
    </w:pPr>
  </w:style>
  <w:style w:type="paragraph" w:styleId="NormalWeb">
    <w:name w:val="Normal (Web)"/>
    <w:basedOn w:val="Normal"/>
    <w:uiPriority w:val="99"/>
    <w:semiHidden/>
    <w:unhideWhenUsed/>
    <w:rsid w:val="006A39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502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gif"/><Relationship Id="rId18" Type="http://schemas.openxmlformats.org/officeDocument/2006/relationships/hyperlink" Target="http://www.google.com.my/imgres?um=1&amp;hl=en&amp;tbo=d&amp;biw=1366&amp;bih=643&amp;tbm=isch&amp;tbnid=sjzD67MTQsaBAM:&amp;imgrefurl=http://gawain.membrane.com/decks_and_porches/decks_2.html&amp;docid=Uax6Ywl-Skdp9M&amp;imgurl=http://gawain.membrane.com/decks_and_porches/deck_pictures/decks_21.jpg&amp;w=648&amp;h=434&amp;ei=ozuuUNvgIYfzrQeZz4CQBQ&amp;zoom=1&amp;iact=hc&amp;vpx=1051&amp;vpy=348&amp;dur=2139&amp;hovh=184&amp;hovw=274&amp;tx=156&amp;ty=187&amp;sig=105236133391592758027&amp;page=1&amp;tbnh=140&amp;tbnw=198&amp;start=0&amp;ndsp=20&amp;ved=1t:429,r:19,s:0,i:138"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google.com.my/imgres?um=1&amp;hl=en&amp;tbo=d&amp;biw=1366&amp;bih=643&amp;tbm=isch&amp;tbnid=Qq5oPkL0xIqt7M:&amp;imgrefurl=http://www.treehugger.com/sustainable-product-design/factor-10-house.html&amp;docid=kFOCmiOsi4K75M&amp;imgurl=http://media.treehugger.com/assets/images/2011/10/factor_10_house_water_bottles.JPG&amp;w=254&amp;h=325&amp;ei=bU6uUPrOKs_OrQfltYHgDw&amp;zoom=1&amp;iact=hc&amp;vpx=423&amp;vpy=125&amp;dur=1355&amp;hovh=254&amp;hovw=198&amp;tx=70&amp;ty=113&amp;sig=105236133391592758027&amp;page=1&amp;tbnh=146&amp;tbnw=110&amp;start=0&amp;ndsp=24&amp;ved=1t:429,r:4,s:0,i:93" TargetMode="External"/><Relationship Id="rId7" Type="http://schemas.openxmlformats.org/officeDocument/2006/relationships/image" Target="media/image4.gif"/><Relationship Id="rId12" Type="http://schemas.openxmlformats.org/officeDocument/2006/relationships/image" Target="media/image9.jpeg"/><Relationship Id="rId17" Type="http://schemas.openxmlformats.org/officeDocument/2006/relationships/hyperlink" Target="http://tours.architecture.org/archhandbook/pdfs/f10house.pdf" TargetMode="External"/><Relationship Id="rId25" Type="http://schemas.openxmlformats.org/officeDocument/2006/relationships/hyperlink" Target="http://www.archnewsnow.com/features/Feature117.htm" TargetMode="External"/><Relationship Id="rId2" Type="http://schemas.openxmlformats.org/officeDocument/2006/relationships/settings" Target="settings.xml"/><Relationship Id="rId16" Type="http://schemas.openxmlformats.org/officeDocument/2006/relationships/hyperlink" Target="http://www.google.com.my/imgres?um=1&amp;hl=en&amp;tbo=d&amp;biw=1366&amp;bih=643&amp;tbm=isch&amp;tbnid=ZDvOwY0qYW1HvM:&amp;imgrefurl=http://tours.architecture.org/archhandbook/f10house.html&amp;docid=zDTjz64OXgTe8M&amp;imgurl=http://tours.architecture.org/archhandbook/images/F10draw1.gif&amp;w=174&amp;h=250&amp;ei=ZBO" TargetMode="External"/><Relationship Id="rId20" Type="http://schemas.openxmlformats.org/officeDocument/2006/relationships/hyperlink" Target="http://www.google.com.my/imgres?start=24&amp;num=10&amp;hl=en&amp;tbo=d&amp;biw=1366&amp;bih=643&amp;tbm=isch&amp;tbnid=pxqD9iTMJqAngM:&amp;imgrefurl=http://homes-across-america.org/search/details.cfm%3Fwho%3D112%26Feature%3Dall%26action%3DshowInnovation%26Query%3DMultiQuery&amp;docid=zFeLmAwSP3B1rM&amp;imgurl=http://homes-across-america.org/innoArt/ACF7FD0.jpg&amp;w=290&amp;h=224&amp;ei=PkquUMb4EI3qrQf7rIHgBg&amp;zoom=1&amp;iact=hc&amp;vpx=96&amp;vpy=194&amp;dur=1718&amp;hovh=179&amp;hovw=232&amp;tx=129&amp;ty=94&amp;sig=105236133391592758027&amp;sqi=2&amp;page=2&amp;tbnh=139&amp;tbnw=168&amp;ndsp=29&amp;ved=1t:429,r:25,s:0,i:19"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hyperlink" Target="http://buildingdata.energy.gov/content/factor-10-house-f10" TargetMode="External"/><Relationship Id="rId5" Type="http://schemas.openxmlformats.org/officeDocument/2006/relationships/image" Target="media/image2.png"/><Relationship Id="rId15" Type="http://schemas.openxmlformats.org/officeDocument/2006/relationships/hyperlink" Target="http://www.google.com.my/imgres?um=1&amp;hl=en&amp;sa=N&amp;tbo=d&amp;biw=1366&amp;bih=643&amp;tbm=isch&amp;tbnid=wLx8g2z7bAe9wM:&amp;imgrefurl=http://dsc.discovery.com/tv-shows/curiosity/topics/10-sustainable-buildings.htm&amp;docid=GPf4ic0iS4ln1M&amp;imgurl=http://static.ddmcdn.com/gif/ten-sustainable-buildings-3.jpg&amp;w=200&amp;h=252&amp;ei=iRKuUPb1OITSrQeKo4CgCQ&amp;zoom=1" TargetMode="External"/><Relationship Id="rId23" Type="http://schemas.openxmlformats.org/officeDocument/2006/relationships/hyperlink" Target="http://dsc.discovery.com/tv-shows/curiosity/topics/10-sustainable-buildings.htm" TargetMode="External"/><Relationship Id="rId10" Type="http://schemas.openxmlformats.org/officeDocument/2006/relationships/image" Target="media/image7.jpeg"/><Relationship Id="rId19" Type="http://schemas.openxmlformats.org/officeDocument/2006/relationships/hyperlink" Target="http://www.google.com.my/imgres?num=10&amp;um=1&amp;hl=en&amp;tbo=d&amp;biw=1366&amp;bih=643&amp;tbm=isch&amp;tbnid=PRwZeslGaVmFeM:&amp;imgrefurl=http://homerepair.about.com/od/interiorhomerepair/ss/cork_flooring.htm&amp;docid=mWW6h338E4JMnM&amp;imgurl=http://0.tqn.com/d/homerepair/1/0/L/3/-/-/cork_flr_kitch.jpg&amp;w=400&amp;h=300&amp;ei=IUGuUMCuA8K8rAf0j4H4AQ&amp;zoom=1&amp;iact=hc&amp;vpx=594&amp;vpy=122&amp;dur=4316&amp;hovh=194&amp;hovw=259&amp;tx=133&amp;ty=96&amp;sig=105236133391592758027&amp;sqi=2&amp;page=1&amp;tbnh=138&amp;tbnw=188&amp;start=0&amp;ndsp=21&amp;ved=1t:429,r:3,s:0,i:90"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hyperlink" Target="http://www.google.com.my/imgres?um=1&amp;hl=en&amp;tbo=d&amp;biw=1366&amp;bih=643&amp;tbm=isch&amp;tbnid=scR2q_b2jxm_gM:&amp;imgrefurl=http://www.ehdd.com/work/f-10-house&amp;docid=bLVFpLMaXozFhM&amp;imgurl=http://www.ehdd.com/sites/ehdd2/images/4196/F10%252520Greenroof.jpg&amp;w=950&amp;h=490&amp;ei=hVCuUJ_9L4rprAfet4DgCQ&amp;zoom=1&amp;iact=rc&amp;dur=1&amp;sig=105236133391592758027&amp;page=1&amp;tbnh=126&amp;tbnw=242&amp;start=0&amp;ndsp=22&amp;ved=1t:429,r:1,s:0,i:84&amp;tx=228&amp;ty=5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1229</TotalTime>
  <Pages>9</Pages>
  <Words>1811</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75</cp:revision>
  <dcterms:created xsi:type="dcterms:W3CDTF">2012-11-19T14:26:00Z</dcterms:created>
  <dcterms:modified xsi:type="dcterms:W3CDTF">2012-11-22T16:53:00Z</dcterms:modified>
</cp:coreProperties>
</file>