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8" w:type="dxa"/>
        <w:tblInd w:w="-612" w:type="dxa"/>
        <w:tblLook w:val="04A0" w:firstRow="1" w:lastRow="0" w:firstColumn="1" w:lastColumn="0" w:noHBand="0" w:noVBand="1"/>
      </w:tblPr>
      <w:tblGrid>
        <w:gridCol w:w="153"/>
        <w:gridCol w:w="9927"/>
        <w:gridCol w:w="148"/>
      </w:tblGrid>
      <w:tr w:rsidR="00B55268" w:rsidRPr="005C3ADD" w14:paraId="5E19FB17" w14:textId="77777777" w:rsidTr="001F16D0">
        <w:trPr>
          <w:cantSplit/>
          <w:trHeight w:val="10748"/>
        </w:trPr>
        <w:tc>
          <w:tcPr>
            <w:tcW w:w="10228" w:type="dxa"/>
            <w:gridSpan w:val="3"/>
          </w:tcPr>
          <w:tbl>
            <w:tblPr>
              <w:tblpPr w:leftFromText="180" w:rightFromText="180" w:vertAnchor="page" w:horzAnchor="page" w:tblpX="-35" w:tblpY="-11"/>
              <w:tblOverlap w:val="never"/>
              <w:tblW w:w="10012" w:type="dxa"/>
              <w:tblLook w:val="04A0" w:firstRow="1" w:lastRow="0" w:firstColumn="1" w:lastColumn="0" w:noHBand="0" w:noVBand="1"/>
            </w:tblPr>
            <w:tblGrid>
              <w:gridCol w:w="2056"/>
              <w:gridCol w:w="1309"/>
              <w:gridCol w:w="1811"/>
              <w:gridCol w:w="987"/>
              <w:gridCol w:w="1519"/>
              <w:gridCol w:w="1027"/>
              <w:gridCol w:w="1303"/>
            </w:tblGrid>
            <w:tr w:rsidR="00876F4C" w:rsidRPr="005C3ADD" w14:paraId="533B840F" w14:textId="77777777" w:rsidTr="008D2DE1">
              <w:trPr>
                <w:trHeight w:val="236"/>
              </w:trPr>
              <w:tc>
                <w:tcPr>
                  <w:tcW w:w="2070" w:type="dxa"/>
                  <w:tcBorders>
                    <w:bottom w:val="single" w:sz="4" w:space="0" w:color="auto"/>
                  </w:tcBorders>
                  <w:shd w:val="clear" w:color="auto" w:fill="auto"/>
                </w:tcPr>
                <w:p w14:paraId="0697143D" w14:textId="77777777" w:rsidR="00876F4C" w:rsidRPr="00A464C1" w:rsidRDefault="00876F4C" w:rsidP="00A464C1">
                  <w:pPr>
                    <w:spacing w:after="0" w:line="0" w:lineRule="auto"/>
                    <w:rPr>
                      <w:rFonts w:ascii="Calibri" w:hAnsi="Calibri" w:cs="Calibri"/>
                      <w:b/>
                      <w:sz w:val="20"/>
                      <w:szCs w:val="20"/>
                    </w:rPr>
                  </w:pPr>
                </w:p>
              </w:tc>
              <w:tc>
                <w:tcPr>
                  <w:tcW w:w="1317" w:type="dxa"/>
                  <w:tcBorders>
                    <w:bottom w:val="single" w:sz="4" w:space="0" w:color="auto"/>
                  </w:tcBorders>
                </w:tcPr>
                <w:p w14:paraId="45CBB0C7" w14:textId="77777777" w:rsidR="00876F4C" w:rsidRPr="00A464C1" w:rsidRDefault="00876F4C" w:rsidP="00A464C1">
                  <w:pPr>
                    <w:spacing w:line="0" w:lineRule="auto"/>
                    <w:rPr>
                      <w:rFonts w:ascii="Calibri" w:hAnsi="Calibri" w:cs="Calibri"/>
                      <w:sz w:val="20"/>
                      <w:szCs w:val="20"/>
                    </w:rPr>
                  </w:pPr>
                </w:p>
              </w:tc>
              <w:tc>
                <w:tcPr>
                  <w:tcW w:w="6625" w:type="dxa"/>
                  <w:gridSpan w:val="5"/>
                  <w:tcBorders>
                    <w:bottom w:val="single" w:sz="4" w:space="0" w:color="auto"/>
                  </w:tcBorders>
                  <w:shd w:val="clear" w:color="auto" w:fill="auto"/>
                </w:tcPr>
                <w:p w14:paraId="6CF02154" w14:textId="451B5D00" w:rsidR="00876F4C" w:rsidRPr="00A464C1" w:rsidRDefault="00876F4C" w:rsidP="00A464C1">
                  <w:pPr>
                    <w:spacing w:line="0" w:lineRule="auto"/>
                    <w:rPr>
                      <w:rFonts w:ascii="Calibri" w:hAnsi="Calibri" w:cs="Calibri"/>
                      <w:sz w:val="20"/>
                      <w:szCs w:val="20"/>
                    </w:rPr>
                  </w:pPr>
                </w:p>
              </w:tc>
            </w:tr>
            <w:tr w:rsidR="006C45A0" w:rsidRPr="005C3ADD" w14:paraId="0DA6379A" w14:textId="77777777" w:rsidTr="009950CA">
              <w:trPr>
                <w:trHeight w:val="1597"/>
              </w:trPr>
              <w:tc>
                <w:tcPr>
                  <w:tcW w:w="2070" w:type="dxa"/>
                  <w:tcBorders>
                    <w:top w:val="single" w:sz="4" w:space="0" w:color="auto"/>
                    <w:left w:val="single" w:sz="4" w:space="0" w:color="auto"/>
                    <w:bottom w:val="single" w:sz="4" w:space="0" w:color="auto"/>
                  </w:tcBorders>
                  <w:shd w:val="clear" w:color="auto" w:fill="auto"/>
                </w:tcPr>
                <w:p w14:paraId="2D4606B2" w14:textId="77777777" w:rsidR="006C45A0" w:rsidRPr="00A464C1" w:rsidRDefault="006C45A0" w:rsidP="00A464C1">
                  <w:pPr>
                    <w:spacing w:after="0"/>
                    <w:rPr>
                      <w:rFonts w:ascii="Calibri" w:hAnsi="Calibri" w:cs="Calibri"/>
                      <w:b/>
                      <w:sz w:val="20"/>
                      <w:szCs w:val="20"/>
                    </w:rPr>
                  </w:pPr>
                  <w:r w:rsidRPr="00A464C1">
                    <w:rPr>
                      <w:rFonts w:ascii="Calibri" w:hAnsi="Calibri" w:cs="Calibri"/>
                      <w:b/>
                      <w:sz w:val="20"/>
                      <w:szCs w:val="20"/>
                    </w:rPr>
                    <w:t>Course synopsis</w:t>
                  </w:r>
                </w:p>
              </w:tc>
              <w:tc>
                <w:tcPr>
                  <w:tcW w:w="7942" w:type="dxa"/>
                  <w:gridSpan w:val="6"/>
                  <w:tcBorders>
                    <w:top w:val="single" w:sz="4" w:space="0" w:color="auto"/>
                    <w:left w:val="single" w:sz="4" w:space="0" w:color="auto"/>
                    <w:bottom w:val="single" w:sz="4" w:space="0" w:color="auto"/>
                    <w:right w:val="single" w:sz="4" w:space="0" w:color="auto"/>
                  </w:tcBorders>
                </w:tcPr>
                <w:p w14:paraId="727BACEF" w14:textId="5720E899" w:rsidR="006C45A0" w:rsidRPr="00A464C1" w:rsidRDefault="006C45A0" w:rsidP="00A464C1">
                  <w:pPr>
                    <w:jc w:val="both"/>
                    <w:rPr>
                      <w:rFonts w:ascii="Calibri" w:hAnsi="Calibri" w:cs="Calibri"/>
                      <w:sz w:val="20"/>
                      <w:szCs w:val="20"/>
                    </w:rPr>
                  </w:pPr>
                  <w:r w:rsidRPr="00671EC1">
                    <w:rPr>
                      <w:rFonts w:ascii="Calibri" w:hAnsi="Calibri"/>
                      <w:sz w:val="20"/>
                      <w:szCs w:val="20"/>
                    </w:rPr>
                    <w:t xml:space="preserve">This course presents the concept of object orientation and object-oriented programming (OOP) techniques using the C++ programming language. It equips the students with the theory and practice on problem solving techniques using the </w:t>
                  </w:r>
                  <w:r w:rsidR="00691A80" w:rsidRPr="00671EC1">
                    <w:rPr>
                      <w:rFonts w:ascii="Calibri" w:hAnsi="Calibri"/>
                      <w:sz w:val="20"/>
                      <w:szCs w:val="20"/>
                    </w:rPr>
                    <w:t>object-oriented</w:t>
                  </w:r>
                  <w:r w:rsidRPr="00671EC1">
                    <w:rPr>
                      <w:rFonts w:ascii="Calibri" w:hAnsi="Calibri"/>
                      <w:sz w:val="20"/>
                      <w:szCs w:val="20"/>
                    </w:rPr>
                    <w:t xml:space="preserve"> approach. It emphasizes on the implementation of the OOP concepts including encapsulations, associations</w:t>
                  </w:r>
                  <w:r w:rsidR="00E12969">
                    <w:rPr>
                      <w:rFonts w:ascii="Calibri" w:hAnsi="Calibri"/>
                      <w:sz w:val="20"/>
                      <w:szCs w:val="20"/>
                    </w:rPr>
                    <w:t>,</w:t>
                  </w:r>
                  <w:r w:rsidRPr="00671EC1">
                    <w:rPr>
                      <w:rFonts w:ascii="Calibri" w:hAnsi="Calibri"/>
                      <w:sz w:val="20"/>
                      <w:szCs w:val="20"/>
                    </w:rPr>
                    <w:t xml:space="preserve"> inheritance</w:t>
                  </w:r>
                  <w:r w:rsidR="00E12969">
                    <w:rPr>
                      <w:rFonts w:ascii="Calibri" w:hAnsi="Calibri"/>
                      <w:sz w:val="20"/>
                      <w:szCs w:val="20"/>
                    </w:rPr>
                    <w:t xml:space="preserve"> and polymorphism</w:t>
                  </w:r>
                  <w:r w:rsidRPr="00671EC1">
                    <w:rPr>
                      <w:rFonts w:ascii="Calibri" w:hAnsi="Calibri"/>
                      <w:sz w:val="20"/>
                      <w:szCs w:val="20"/>
                    </w:rPr>
                    <w:t>. At the end of this course, students should be able to apply the OOP techniques to solve problems.</w:t>
                  </w:r>
                </w:p>
              </w:tc>
            </w:tr>
            <w:tr w:rsidR="006C45A0" w:rsidRPr="005C3ADD" w14:paraId="166404A4" w14:textId="77777777" w:rsidTr="009950CA">
              <w:trPr>
                <w:trHeight w:val="275"/>
              </w:trPr>
              <w:tc>
                <w:tcPr>
                  <w:tcW w:w="2070" w:type="dxa"/>
                  <w:tcBorders>
                    <w:top w:val="single" w:sz="4" w:space="0" w:color="auto"/>
                    <w:left w:val="single" w:sz="4" w:space="0" w:color="auto"/>
                    <w:bottom w:val="single" w:sz="4" w:space="0" w:color="auto"/>
                  </w:tcBorders>
                  <w:shd w:val="clear" w:color="auto" w:fill="auto"/>
                </w:tcPr>
                <w:p w14:paraId="3CAFBC47" w14:textId="77777777" w:rsidR="006C45A0" w:rsidRPr="00A464C1" w:rsidRDefault="006C45A0" w:rsidP="00A464C1">
                  <w:pPr>
                    <w:rPr>
                      <w:rFonts w:ascii="Calibri" w:hAnsi="Calibri" w:cs="Calibri"/>
                      <w:sz w:val="20"/>
                      <w:szCs w:val="20"/>
                    </w:rPr>
                  </w:pPr>
                  <w:r w:rsidRPr="00A464C1">
                    <w:rPr>
                      <w:rFonts w:ascii="Calibri" w:hAnsi="Calibri" w:cs="Calibri"/>
                      <w:b/>
                      <w:bCs/>
                      <w:sz w:val="20"/>
                      <w:szCs w:val="20"/>
                    </w:rPr>
                    <w:t>Course coordinator (if applicable)</w:t>
                  </w:r>
                </w:p>
              </w:tc>
              <w:tc>
                <w:tcPr>
                  <w:tcW w:w="7942" w:type="dxa"/>
                  <w:gridSpan w:val="6"/>
                  <w:tcBorders>
                    <w:top w:val="single" w:sz="4" w:space="0" w:color="auto"/>
                    <w:left w:val="single" w:sz="4" w:space="0" w:color="auto"/>
                    <w:bottom w:val="single" w:sz="4" w:space="0" w:color="auto"/>
                    <w:right w:val="single" w:sz="4" w:space="0" w:color="auto"/>
                  </w:tcBorders>
                </w:tcPr>
                <w:p w14:paraId="3CD6C583" w14:textId="7B06A783" w:rsidR="006C45A0" w:rsidRPr="00A464C1" w:rsidRDefault="006C45A0" w:rsidP="00A464C1">
                  <w:pPr>
                    <w:rPr>
                      <w:rFonts w:ascii="Calibri" w:hAnsi="Calibri" w:cs="Calibri"/>
                      <w:sz w:val="20"/>
                      <w:szCs w:val="20"/>
                    </w:rPr>
                  </w:pPr>
                  <w:r>
                    <w:rPr>
                      <w:rFonts w:ascii="Calibri" w:hAnsi="Calibri" w:cs="Calibri"/>
                      <w:sz w:val="20"/>
                      <w:szCs w:val="20"/>
                    </w:rPr>
                    <w:t>Jumail Bin Taliba</w:t>
                  </w:r>
                </w:p>
              </w:tc>
            </w:tr>
            <w:tr w:rsidR="00876F4C" w:rsidRPr="005C3ADD" w14:paraId="426C6ECC" w14:textId="77777777" w:rsidTr="008D2DE1">
              <w:tc>
                <w:tcPr>
                  <w:tcW w:w="2070" w:type="dxa"/>
                  <w:vMerge w:val="restart"/>
                  <w:tcBorders>
                    <w:top w:val="single" w:sz="4" w:space="0" w:color="auto"/>
                    <w:left w:val="single" w:sz="4" w:space="0" w:color="auto"/>
                  </w:tcBorders>
                  <w:shd w:val="clear" w:color="auto" w:fill="auto"/>
                </w:tcPr>
                <w:p w14:paraId="1612B716" w14:textId="77777777" w:rsidR="00876F4C" w:rsidRPr="00A464C1" w:rsidRDefault="00876F4C" w:rsidP="00A464C1">
                  <w:pPr>
                    <w:spacing w:after="0"/>
                    <w:rPr>
                      <w:rFonts w:ascii="Calibri" w:hAnsi="Calibri" w:cs="Calibri"/>
                      <w:b/>
                      <w:sz w:val="20"/>
                      <w:szCs w:val="20"/>
                    </w:rPr>
                  </w:pPr>
                  <w:r w:rsidRPr="00A464C1">
                    <w:rPr>
                      <w:rFonts w:ascii="Calibri" w:hAnsi="Calibri" w:cs="Calibri"/>
                      <w:b/>
                      <w:sz w:val="20"/>
                      <w:szCs w:val="20"/>
                    </w:rPr>
                    <w:t>Course lecturer(s)</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6706809C" w14:textId="77777777" w:rsidR="00876F4C" w:rsidRPr="00A464C1" w:rsidRDefault="00876F4C" w:rsidP="00E76551">
                  <w:pPr>
                    <w:spacing w:after="0"/>
                    <w:jc w:val="center"/>
                    <w:rPr>
                      <w:rFonts w:ascii="Calibri" w:hAnsi="Calibri" w:cs="Calibri"/>
                      <w:b/>
                      <w:sz w:val="20"/>
                      <w:szCs w:val="20"/>
                    </w:rPr>
                  </w:pPr>
                  <w:r w:rsidRPr="00A464C1">
                    <w:rPr>
                      <w:rFonts w:ascii="Calibri" w:hAnsi="Calibri" w:cs="Calibri"/>
                      <w:b/>
                      <w:sz w:val="20"/>
                      <w:szCs w:val="20"/>
                    </w:rPr>
                    <w:t>Name</w:t>
                  </w:r>
                </w:p>
              </w:tc>
              <w:tc>
                <w:tcPr>
                  <w:tcW w:w="990" w:type="dxa"/>
                  <w:tcBorders>
                    <w:top w:val="single" w:sz="4" w:space="0" w:color="auto"/>
                    <w:left w:val="single" w:sz="4" w:space="0" w:color="auto"/>
                    <w:bottom w:val="single" w:sz="4" w:space="0" w:color="auto"/>
                    <w:right w:val="single" w:sz="4" w:space="0" w:color="auto"/>
                  </w:tcBorders>
                </w:tcPr>
                <w:p w14:paraId="4BCE1BD7" w14:textId="6CC45717" w:rsidR="00876F4C" w:rsidRPr="00A464C1" w:rsidRDefault="00F1225B" w:rsidP="00E76551">
                  <w:pPr>
                    <w:spacing w:after="0"/>
                    <w:jc w:val="center"/>
                    <w:rPr>
                      <w:rFonts w:ascii="Calibri" w:hAnsi="Calibri" w:cs="Calibri"/>
                      <w:b/>
                      <w:sz w:val="20"/>
                      <w:szCs w:val="20"/>
                    </w:rPr>
                  </w:pPr>
                  <w:r>
                    <w:rPr>
                      <w:rFonts w:ascii="Calibri" w:hAnsi="Calibri" w:cs="Calibri"/>
                      <w:b/>
                      <w:sz w:val="20"/>
                      <w:szCs w:val="20"/>
                    </w:rPr>
                    <w:t>Section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F80D4A8" w14:textId="65E636B8" w:rsidR="00876F4C" w:rsidRPr="00A464C1" w:rsidRDefault="00876F4C" w:rsidP="00E76551">
                  <w:pPr>
                    <w:spacing w:after="0"/>
                    <w:jc w:val="center"/>
                    <w:rPr>
                      <w:rFonts w:ascii="Calibri" w:hAnsi="Calibri" w:cs="Calibri"/>
                      <w:b/>
                      <w:sz w:val="20"/>
                      <w:szCs w:val="20"/>
                    </w:rPr>
                  </w:pPr>
                  <w:r w:rsidRPr="00A464C1">
                    <w:rPr>
                      <w:rFonts w:ascii="Calibri" w:hAnsi="Calibri" w:cs="Calibri"/>
                      <w:b/>
                      <w:sz w:val="20"/>
                      <w:szCs w:val="20"/>
                    </w:rPr>
                    <w:t>Office</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3DFD57A9" w14:textId="77777777" w:rsidR="00876F4C" w:rsidRDefault="00876F4C" w:rsidP="00E76551">
                  <w:pPr>
                    <w:spacing w:after="0"/>
                    <w:jc w:val="center"/>
                    <w:rPr>
                      <w:rFonts w:ascii="Calibri" w:hAnsi="Calibri" w:cs="Calibri"/>
                      <w:b/>
                      <w:sz w:val="20"/>
                      <w:szCs w:val="20"/>
                    </w:rPr>
                  </w:pPr>
                  <w:r w:rsidRPr="00A464C1">
                    <w:rPr>
                      <w:rFonts w:ascii="Calibri" w:hAnsi="Calibri" w:cs="Calibri"/>
                      <w:b/>
                      <w:sz w:val="20"/>
                      <w:szCs w:val="20"/>
                    </w:rPr>
                    <w:t>Tel</w:t>
                  </w:r>
                  <w:r>
                    <w:rPr>
                      <w:rFonts w:ascii="Calibri" w:hAnsi="Calibri" w:cs="Calibri"/>
                      <w:b/>
                      <w:sz w:val="20"/>
                      <w:szCs w:val="20"/>
                    </w:rPr>
                    <w:t xml:space="preserve"> </w:t>
                  </w:r>
                </w:p>
                <w:p w14:paraId="0C6B3821" w14:textId="4C58209C" w:rsidR="00876F4C" w:rsidRPr="00A464C1" w:rsidRDefault="00876F4C" w:rsidP="00E76551">
                  <w:pPr>
                    <w:spacing w:after="0"/>
                    <w:jc w:val="center"/>
                    <w:rPr>
                      <w:rFonts w:ascii="Calibri" w:hAnsi="Calibri" w:cs="Calibri"/>
                      <w:b/>
                      <w:sz w:val="20"/>
                      <w:szCs w:val="20"/>
                    </w:rPr>
                  </w:pPr>
                  <w:r>
                    <w:rPr>
                      <w:rFonts w:ascii="Calibri" w:hAnsi="Calibri" w:cs="Calibri"/>
                      <w:b/>
                      <w:sz w:val="20"/>
                      <w:szCs w:val="20"/>
                    </w:rPr>
                    <w:t>(07-55)</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7E56CC9" w14:textId="6AF25C17" w:rsidR="00876F4C" w:rsidRDefault="00876F4C" w:rsidP="00E76551">
                  <w:pPr>
                    <w:spacing w:after="0"/>
                    <w:jc w:val="center"/>
                    <w:rPr>
                      <w:rFonts w:ascii="Calibri" w:hAnsi="Calibri" w:cs="Calibri"/>
                      <w:b/>
                      <w:sz w:val="20"/>
                      <w:szCs w:val="20"/>
                    </w:rPr>
                  </w:pPr>
                  <w:r w:rsidRPr="00A464C1">
                    <w:rPr>
                      <w:rFonts w:ascii="Calibri" w:hAnsi="Calibri" w:cs="Calibri"/>
                      <w:b/>
                      <w:sz w:val="20"/>
                      <w:szCs w:val="20"/>
                    </w:rPr>
                    <w:t>E-mail</w:t>
                  </w:r>
                </w:p>
                <w:p w14:paraId="085510A6" w14:textId="6F658150" w:rsidR="00876F4C" w:rsidRPr="00A464C1" w:rsidRDefault="00876F4C" w:rsidP="00E76551">
                  <w:pPr>
                    <w:spacing w:after="0"/>
                    <w:jc w:val="center"/>
                    <w:rPr>
                      <w:rFonts w:ascii="Calibri" w:hAnsi="Calibri" w:cs="Calibri"/>
                      <w:b/>
                      <w:sz w:val="20"/>
                      <w:szCs w:val="20"/>
                    </w:rPr>
                  </w:pPr>
                  <w:r>
                    <w:rPr>
                      <w:rFonts w:ascii="Calibri" w:hAnsi="Calibri" w:cs="Calibri"/>
                      <w:b/>
                      <w:sz w:val="20"/>
                      <w:szCs w:val="20"/>
                    </w:rPr>
                    <w:t>(@utm.my)</w:t>
                  </w:r>
                </w:p>
              </w:tc>
            </w:tr>
            <w:tr w:rsidR="008B7FEA" w:rsidRPr="005C3ADD" w14:paraId="1D4D9D7C" w14:textId="77777777" w:rsidTr="00BE2F03">
              <w:tc>
                <w:tcPr>
                  <w:tcW w:w="2070" w:type="dxa"/>
                  <w:vMerge/>
                  <w:tcBorders>
                    <w:left w:val="single" w:sz="4" w:space="0" w:color="auto"/>
                  </w:tcBorders>
                  <w:shd w:val="clear" w:color="auto" w:fill="auto"/>
                </w:tcPr>
                <w:p w14:paraId="54E34E51"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05AD5" w14:textId="453803F7" w:rsidR="008B7FEA" w:rsidRPr="00A464C1" w:rsidRDefault="008B7FEA" w:rsidP="008B7FEA">
                  <w:pPr>
                    <w:spacing w:before="40" w:after="40"/>
                    <w:rPr>
                      <w:rFonts w:ascii="Calibri" w:hAnsi="Calibri" w:cs="Calibri"/>
                      <w:sz w:val="20"/>
                      <w:szCs w:val="20"/>
                    </w:rPr>
                  </w:pPr>
                  <w:proofErr w:type="spellStart"/>
                  <w:r w:rsidRPr="004D5B2D">
                    <w:rPr>
                      <w:color w:val="FF0000"/>
                      <w:sz w:val="20"/>
                      <w:szCs w:val="20"/>
                      <w:lang w:eastAsia="en-MY"/>
                    </w:rPr>
                    <w:t>Dr.</w:t>
                  </w:r>
                  <w:proofErr w:type="spellEnd"/>
                  <w:r w:rsidRPr="004D5B2D">
                    <w:rPr>
                      <w:color w:val="FF0000"/>
                      <w:sz w:val="20"/>
                      <w:szCs w:val="20"/>
                      <w:lang w:eastAsia="en-MY"/>
                    </w:rPr>
                    <w:t xml:space="preserve"> </w:t>
                  </w:r>
                  <w:proofErr w:type="spellStart"/>
                  <w:r w:rsidRPr="004D5B2D">
                    <w:rPr>
                      <w:color w:val="FF0000"/>
                      <w:sz w:val="20"/>
                      <w:szCs w:val="20"/>
                      <w:lang w:eastAsia="en-MY"/>
                    </w:rPr>
                    <w:t>Norhidayah</w:t>
                  </w:r>
                  <w:proofErr w:type="spellEnd"/>
                </w:p>
              </w:tc>
              <w:tc>
                <w:tcPr>
                  <w:tcW w:w="990" w:type="dxa"/>
                  <w:tcBorders>
                    <w:top w:val="single" w:sz="4" w:space="0" w:color="auto"/>
                    <w:left w:val="single" w:sz="4" w:space="0" w:color="auto"/>
                    <w:bottom w:val="single" w:sz="4" w:space="0" w:color="auto"/>
                    <w:right w:val="single" w:sz="4" w:space="0" w:color="auto"/>
                  </w:tcBorders>
                </w:tcPr>
                <w:p w14:paraId="010BDC3E" w14:textId="10FCFC24" w:rsidR="008B7FEA" w:rsidRPr="00E76551" w:rsidRDefault="008B7FEA" w:rsidP="008B7FEA">
                  <w:pPr>
                    <w:spacing w:before="40" w:after="40"/>
                    <w:jc w:val="center"/>
                    <w:rPr>
                      <w:rFonts w:ascii="Calibri" w:hAnsi="Calibri" w:cs="Calibri"/>
                      <w:sz w:val="20"/>
                      <w:szCs w:val="20"/>
                    </w:rPr>
                  </w:pPr>
                  <w:r>
                    <w:rPr>
                      <w:rFonts w:ascii="Calibri" w:hAnsi="Calibri" w:cs="Calibri"/>
                      <w:sz w:val="20"/>
                      <w:szCs w:val="20"/>
                    </w:rPr>
                    <w:t>1&amp;7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2E97C50" w14:textId="4362438E" w:rsidR="008B7FEA" w:rsidRPr="00A464C1" w:rsidRDefault="008B7FEA" w:rsidP="008B7FEA">
                  <w:pPr>
                    <w:spacing w:before="40" w:after="40"/>
                    <w:rPr>
                      <w:rFonts w:ascii="Calibri" w:hAnsi="Calibri" w:cs="Calibri"/>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252E838" w14:textId="167C0EBE" w:rsidR="008B7FEA" w:rsidRPr="00A464C1" w:rsidRDefault="008B7FEA" w:rsidP="008B7FEA">
                  <w:pPr>
                    <w:spacing w:before="40" w:after="40"/>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1A3A069" w14:textId="7B195919" w:rsidR="008B7FEA" w:rsidRPr="00A464C1" w:rsidRDefault="008B7FEA" w:rsidP="008B7FEA">
                  <w:pPr>
                    <w:spacing w:before="40" w:after="40"/>
                    <w:rPr>
                      <w:rFonts w:ascii="Calibri" w:hAnsi="Calibri" w:cs="Calibri"/>
                      <w:sz w:val="20"/>
                      <w:szCs w:val="20"/>
                    </w:rPr>
                  </w:pPr>
                </w:p>
              </w:tc>
            </w:tr>
            <w:tr w:rsidR="008B7FEA" w:rsidRPr="005C3ADD" w14:paraId="7F0BD367" w14:textId="77777777" w:rsidTr="00BE2F03">
              <w:tc>
                <w:tcPr>
                  <w:tcW w:w="2070" w:type="dxa"/>
                  <w:tcBorders>
                    <w:left w:val="single" w:sz="4" w:space="0" w:color="auto"/>
                  </w:tcBorders>
                  <w:shd w:val="clear" w:color="auto" w:fill="auto"/>
                </w:tcPr>
                <w:p w14:paraId="29EBF2F4"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409F" w14:textId="5461A9A6" w:rsidR="008B7FEA" w:rsidRDefault="008B7FEA" w:rsidP="008B7FEA">
                  <w:pPr>
                    <w:spacing w:before="40" w:after="40"/>
                    <w:rPr>
                      <w:rFonts w:ascii="Calibri" w:hAnsi="Calibri" w:cs="Calibri"/>
                      <w:sz w:val="20"/>
                      <w:szCs w:val="20"/>
                    </w:rPr>
                  </w:pPr>
                  <w:proofErr w:type="spellStart"/>
                  <w:r w:rsidRPr="004D5B2D">
                    <w:rPr>
                      <w:color w:val="000000"/>
                      <w:sz w:val="20"/>
                      <w:szCs w:val="20"/>
                      <w:lang w:eastAsia="en-MY"/>
                    </w:rPr>
                    <w:t>Dr.</w:t>
                  </w:r>
                  <w:proofErr w:type="spellEnd"/>
                  <w:r w:rsidRPr="004D5B2D">
                    <w:rPr>
                      <w:color w:val="000000"/>
                      <w:sz w:val="20"/>
                      <w:szCs w:val="20"/>
                      <w:lang w:eastAsia="en-MY"/>
                    </w:rPr>
                    <w:t xml:space="preserve"> Mohamad </w:t>
                  </w:r>
                  <w:proofErr w:type="spellStart"/>
                  <w:r w:rsidRPr="004D5B2D">
                    <w:rPr>
                      <w:color w:val="000000"/>
                      <w:sz w:val="20"/>
                      <w:szCs w:val="20"/>
                      <w:lang w:eastAsia="en-MY"/>
                    </w:rPr>
                    <w:t>Ashari</w:t>
                  </w:r>
                  <w:proofErr w:type="spellEnd"/>
                  <w:r w:rsidRPr="004D5B2D">
                    <w:rPr>
                      <w:color w:val="000000"/>
                      <w:sz w:val="20"/>
                      <w:szCs w:val="20"/>
                      <w:lang w:eastAsia="en-MY"/>
                    </w:rPr>
                    <w:t xml:space="preserve"> bin </w:t>
                  </w:r>
                  <w:proofErr w:type="spellStart"/>
                  <w:r w:rsidRPr="004D5B2D">
                    <w:rPr>
                      <w:color w:val="000000"/>
                      <w:sz w:val="20"/>
                      <w:szCs w:val="20"/>
                      <w:lang w:eastAsia="en-MY"/>
                    </w:rPr>
                    <w:t>Hj</w:t>
                  </w:r>
                  <w:proofErr w:type="spellEnd"/>
                  <w:r w:rsidRPr="004D5B2D">
                    <w:rPr>
                      <w:color w:val="000000"/>
                      <w:sz w:val="20"/>
                      <w:szCs w:val="20"/>
                      <w:lang w:eastAsia="en-MY"/>
                    </w:rPr>
                    <w:t>. Alias</w:t>
                  </w:r>
                </w:p>
              </w:tc>
              <w:tc>
                <w:tcPr>
                  <w:tcW w:w="990" w:type="dxa"/>
                  <w:tcBorders>
                    <w:top w:val="single" w:sz="4" w:space="0" w:color="auto"/>
                    <w:left w:val="single" w:sz="4" w:space="0" w:color="auto"/>
                    <w:bottom w:val="single" w:sz="4" w:space="0" w:color="auto"/>
                    <w:right w:val="single" w:sz="4" w:space="0" w:color="auto"/>
                  </w:tcBorders>
                </w:tcPr>
                <w:p w14:paraId="6D181811" w14:textId="41B62477" w:rsidR="008B7FEA" w:rsidRPr="00E76551" w:rsidRDefault="008B7FEA" w:rsidP="008B7FEA">
                  <w:pPr>
                    <w:spacing w:before="40" w:after="40"/>
                    <w:jc w:val="center"/>
                    <w:rPr>
                      <w:rFonts w:ascii="Calibri" w:hAnsi="Calibri" w:cs="Calibri"/>
                      <w:sz w:val="20"/>
                      <w:szCs w:val="20"/>
                    </w:rPr>
                  </w:pPr>
                  <w:r>
                    <w:rPr>
                      <w:rFonts w:ascii="Calibri" w:hAnsi="Calibri" w:cs="Calibri"/>
                      <w:sz w:val="20"/>
                      <w:szCs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C006A0" w14:textId="1A4349B5" w:rsidR="008B7FEA" w:rsidRPr="00A464C1" w:rsidRDefault="00E80BA5" w:rsidP="008B7FEA">
                  <w:pPr>
                    <w:spacing w:before="40" w:after="40"/>
                    <w:rPr>
                      <w:rFonts w:ascii="Calibri" w:hAnsi="Calibri" w:cs="Calibri"/>
                      <w:sz w:val="20"/>
                      <w:szCs w:val="20"/>
                    </w:rPr>
                  </w:pPr>
                  <w:r>
                    <w:rPr>
                      <w:rFonts w:ascii="Calibri" w:hAnsi="Calibri" w:cs="Calibri"/>
                      <w:sz w:val="20"/>
                      <w:szCs w:val="20"/>
                    </w:rPr>
                    <w:t>N28a level 5</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79CB136B" w14:textId="5B025302" w:rsidR="008B7FEA"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EB4F444" w14:textId="3EE1B640" w:rsidR="008B7FEA" w:rsidRDefault="00E80BA5" w:rsidP="00E80BA5">
                  <w:pPr>
                    <w:spacing w:before="40" w:after="40"/>
                    <w:rPr>
                      <w:rFonts w:ascii="Calibri" w:hAnsi="Calibri" w:cs="Calibri"/>
                      <w:sz w:val="20"/>
                      <w:szCs w:val="20"/>
                    </w:rPr>
                  </w:pPr>
                  <w:proofErr w:type="spellStart"/>
                  <w:r>
                    <w:rPr>
                      <w:rFonts w:ascii="Calibri" w:hAnsi="Calibri" w:cs="Calibri"/>
                      <w:sz w:val="20"/>
                      <w:szCs w:val="20"/>
                    </w:rPr>
                    <w:t>ashari</w:t>
                  </w:r>
                  <w:proofErr w:type="spellEnd"/>
                </w:p>
              </w:tc>
            </w:tr>
            <w:tr w:rsidR="008B7FEA" w:rsidRPr="005C3ADD" w14:paraId="42F591D2" w14:textId="77777777" w:rsidTr="00BE2F03">
              <w:tc>
                <w:tcPr>
                  <w:tcW w:w="2070" w:type="dxa"/>
                  <w:tcBorders>
                    <w:left w:val="single" w:sz="4" w:space="0" w:color="auto"/>
                  </w:tcBorders>
                  <w:shd w:val="clear" w:color="auto" w:fill="auto"/>
                </w:tcPr>
                <w:p w14:paraId="20208631"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8D4ED" w14:textId="03A1B6EF" w:rsidR="008B7FEA" w:rsidRDefault="008B7FEA" w:rsidP="008B7FEA">
                  <w:pPr>
                    <w:spacing w:before="40" w:after="40"/>
                    <w:rPr>
                      <w:rFonts w:ascii="Calibri" w:hAnsi="Calibri" w:cs="Calibri"/>
                      <w:sz w:val="20"/>
                      <w:szCs w:val="20"/>
                    </w:rPr>
                  </w:pPr>
                  <w:r w:rsidRPr="004D5B2D">
                    <w:rPr>
                      <w:color w:val="000000"/>
                      <w:sz w:val="20"/>
                      <w:szCs w:val="20"/>
                      <w:lang w:eastAsia="en-MY"/>
                    </w:rPr>
                    <w:t xml:space="preserve">Ms. </w:t>
                  </w:r>
                  <w:proofErr w:type="spellStart"/>
                  <w:r w:rsidRPr="004D5B2D">
                    <w:rPr>
                      <w:color w:val="000000"/>
                      <w:sz w:val="20"/>
                      <w:szCs w:val="20"/>
                      <w:lang w:eastAsia="en-MY"/>
                    </w:rPr>
                    <w:t>Lizawati</w:t>
                  </w:r>
                  <w:proofErr w:type="spellEnd"/>
                  <w:r w:rsidRPr="004D5B2D">
                    <w:rPr>
                      <w:color w:val="000000"/>
                      <w:sz w:val="20"/>
                      <w:szCs w:val="20"/>
                      <w:lang w:eastAsia="en-MY"/>
                    </w:rPr>
                    <w:t xml:space="preserve"> </w:t>
                  </w:r>
                  <w:proofErr w:type="spellStart"/>
                  <w:r w:rsidRPr="004D5B2D">
                    <w:rPr>
                      <w:color w:val="000000"/>
                      <w:sz w:val="20"/>
                      <w:szCs w:val="20"/>
                      <w:lang w:eastAsia="en-MY"/>
                    </w:rPr>
                    <w:t>binti</w:t>
                  </w:r>
                  <w:proofErr w:type="spellEnd"/>
                  <w:r w:rsidRPr="004D5B2D">
                    <w:rPr>
                      <w:color w:val="000000"/>
                      <w:sz w:val="20"/>
                      <w:szCs w:val="20"/>
                      <w:lang w:eastAsia="en-MY"/>
                    </w:rPr>
                    <w:t xml:space="preserve"> Mi Yusof</w:t>
                  </w:r>
                </w:p>
              </w:tc>
              <w:tc>
                <w:tcPr>
                  <w:tcW w:w="990" w:type="dxa"/>
                  <w:tcBorders>
                    <w:top w:val="single" w:sz="4" w:space="0" w:color="auto"/>
                    <w:left w:val="single" w:sz="4" w:space="0" w:color="auto"/>
                    <w:bottom w:val="single" w:sz="4" w:space="0" w:color="auto"/>
                    <w:right w:val="single" w:sz="4" w:space="0" w:color="auto"/>
                  </w:tcBorders>
                </w:tcPr>
                <w:p w14:paraId="17D2F2EC" w14:textId="6DF3B029" w:rsidR="008B7FEA" w:rsidRPr="00E76551" w:rsidRDefault="008B7FEA" w:rsidP="008B7FEA">
                  <w:pPr>
                    <w:spacing w:before="40" w:after="40"/>
                    <w:jc w:val="center"/>
                    <w:rPr>
                      <w:rFonts w:ascii="Calibri" w:hAnsi="Calibri" w:cs="Calibri"/>
                      <w:sz w:val="20"/>
                      <w:szCs w:val="20"/>
                    </w:rPr>
                  </w:pPr>
                  <w:r>
                    <w:rPr>
                      <w:rFonts w:ascii="Calibri" w:hAnsi="Calibri" w:cs="Calibri"/>
                      <w:sz w:val="20"/>
                      <w:szCs w:val="20"/>
                    </w:rPr>
                    <w:t>3&amp;4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9D5ABF" w14:textId="12E2DC71" w:rsidR="008B7FEA" w:rsidRPr="00A464C1" w:rsidRDefault="00E80BA5" w:rsidP="008B7FEA">
                  <w:pPr>
                    <w:spacing w:before="40" w:after="40"/>
                    <w:rPr>
                      <w:rFonts w:ascii="Calibri" w:hAnsi="Calibri" w:cs="Calibri"/>
                      <w:sz w:val="20"/>
                      <w:szCs w:val="20"/>
                    </w:rPr>
                  </w:pPr>
                  <w:r>
                    <w:rPr>
                      <w:rFonts w:ascii="Calibri" w:hAnsi="Calibri" w:cs="Calibri"/>
                      <w:sz w:val="20"/>
                      <w:szCs w:val="20"/>
                    </w:rPr>
                    <w:t>N28 – 438-03</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0AF1247" w14:textId="4D8C59EF" w:rsidR="008B7FEA"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75CECCE" w14:textId="2D658CA6" w:rsidR="008B7FEA" w:rsidRDefault="00E80BA5" w:rsidP="00E80BA5">
                  <w:pPr>
                    <w:spacing w:before="40" w:after="40"/>
                    <w:rPr>
                      <w:rFonts w:ascii="Calibri" w:hAnsi="Calibri" w:cs="Calibri"/>
                      <w:sz w:val="20"/>
                      <w:szCs w:val="20"/>
                    </w:rPr>
                  </w:pPr>
                  <w:proofErr w:type="spellStart"/>
                  <w:r>
                    <w:rPr>
                      <w:rFonts w:ascii="Calibri" w:hAnsi="Calibri" w:cs="Calibri"/>
                      <w:sz w:val="20"/>
                      <w:szCs w:val="20"/>
                    </w:rPr>
                    <w:t>lizawati</w:t>
                  </w:r>
                  <w:proofErr w:type="spellEnd"/>
                </w:p>
              </w:tc>
            </w:tr>
            <w:tr w:rsidR="008B7FEA" w:rsidRPr="005C3ADD" w14:paraId="1F351FD0" w14:textId="77777777" w:rsidTr="00BE2F03">
              <w:tc>
                <w:tcPr>
                  <w:tcW w:w="2070" w:type="dxa"/>
                  <w:tcBorders>
                    <w:left w:val="single" w:sz="4" w:space="0" w:color="auto"/>
                  </w:tcBorders>
                  <w:shd w:val="clear" w:color="auto" w:fill="auto"/>
                </w:tcPr>
                <w:p w14:paraId="00A94426"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78A82740" w14:textId="38B9FDB8" w:rsidR="008B7FEA" w:rsidRDefault="008B7FEA" w:rsidP="008B7FEA">
                  <w:pPr>
                    <w:spacing w:before="40" w:after="40"/>
                    <w:rPr>
                      <w:rFonts w:ascii="Calibri" w:hAnsi="Calibri" w:cs="Calibri"/>
                      <w:sz w:val="20"/>
                      <w:szCs w:val="20"/>
                    </w:rPr>
                  </w:pPr>
                  <w:proofErr w:type="spellStart"/>
                  <w:r w:rsidRPr="004D5B2D">
                    <w:rPr>
                      <w:sz w:val="20"/>
                      <w:szCs w:val="20"/>
                      <w:lang w:eastAsia="en-MY"/>
                    </w:rPr>
                    <w:t>Dr.</w:t>
                  </w:r>
                  <w:proofErr w:type="spellEnd"/>
                  <w:r w:rsidRPr="004D5B2D">
                    <w:rPr>
                      <w:sz w:val="20"/>
                      <w:szCs w:val="20"/>
                      <w:lang w:eastAsia="en-MY"/>
                    </w:rPr>
                    <w:t xml:space="preserve"> Nor </w:t>
                  </w:r>
                  <w:proofErr w:type="spellStart"/>
                  <w:r w:rsidRPr="004D5B2D">
                    <w:rPr>
                      <w:sz w:val="20"/>
                      <w:szCs w:val="20"/>
                      <w:lang w:eastAsia="en-MY"/>
                    </w:rPr>
                    <w:t>Azizah</w:t>
                  </w:r>
                  <w:proofErr w:type="spellEnd"/>
                  <w:r w:rsidRPr="004D5B2D">
                    <w:rPr>
                      <w:sz w:val="20"/>
                      <w:szCs w:val="20"/>
                      <w:lang w:eastAsia="en-MY"/>
                    </w:rPr>
                    <w:t xml:space="preserve"> </w:t>
                  </w:r>
                  <w:proofErr w:type="spellStart"/>
                  <w:r w:rsidRPr="004D5B2D">
                    <w:rPr>
                      <w:sz w:val="20"/>
                      <w:szCs w:val="20"/>
                      <w:lang w:eastAsia="en-MY"/>
                    </w:rPr>
                    <w:t>binti</w:t>
                  </w:r>
                  <w:proofErr w:type="spellEnd"/>
                  <w:r w:rsidRPr="004D5B2D">
                    <w:rPr>
                      <w:sz w:val="20"/>
                      <w:szCs w:val="20"/>
                      <w:lang w:eastAsia="en-MY"/>
                    </w:rPr>
                    <w:t xml:space="preserve"> </w:t>
                  </w:r>
                  <w:proofErr w:type="spellStart"/>
                  <w:r w:rsidRPr="004D5B2D">
                    <w:rPr>
                      <w:sz w:val="20"/>
                      <w:szCs w:val="20"/>
                      <w:lang w:eastAsia="en-MY"/>
                    </w:rPr>
                    <w:t>Sa'adon</w:t>
                  </w:r>
                  <w:proofErr w:type="spellEnd"/>
                </w:p>
              </w:tc>
              <w:tc>
                <w:tcPr>
                  <w:tcW w:w="990" w:type="dxa"/>
                  <w:tcBorders>
                    <w:top w:val="single" w:sz="4" w:space="0" w:color="auto"/>
                    <w:left w:val="single" w:sz="4" w:space="0" w:color="auto"/>
                    <w:bottom w:val="single" w:sz="4" w:space="0" w:color="auto"/>
                    <w:right w:val="single" w:sz="4" w:space="0" w:color="auto"/>
                  </w:tcBorders>
                </w:tcPr>
                <w:p w14:paraId="1F2FA336" w14:textId="52475A2D" w:rsidR="008B7FEA" w:rsidRPr="00E76551" w:rsidRDefault="008B7FEA" w:rsidP="008B7FEA">
                  <w:pPr>
                    <w:spacing w:before="40" w:after="40"/>
                    <w:jc w:val="center"/>
                    <w:rPr>
                      <w:rFonts w:ascii="Calibri" w:hAnsi="Calibri" w:cs="Calibri"/>
                      <w:sz w:val="20"/>
                      <w:szCs w:val="20"/>
                    </w:rPr>
                  </w:pPr>
                  <w:r>
                    <w:rPr>
                      <w:rFonts w:ascii="Calibri" w:hAnsi="Calibri" w:cs="Calibri"/>
                      <w:sz w:val="20"/>
                      <w:szCs w:val="20"/>
                    </w:rPr>
                    <w:t>5&amp;9</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F6B496" w14:textId="0613A39A" w:rsidR="008B7FEA" w:rsidRPr="00A464C1" w:rsidRDefault="00E80BA5" w:rsidP="008B7FEA">
                  <w:pPr>
                    <w:spacing w:before="40" w:after="40"/>
                    <w:rPr>
                      <w:rFonts w:ascii="Calibri" w:hAnsi="Calibri" w:cs="Calibri"/>
                      <w:sz w:val="20"/>
                      <w:szCs w:val="20"/>
                    </w:rPr>
                  </w:pPr>
                  <w:r>
                    <w:rPr>
                      <w:rFonts w:ascii="Calibri" w:hAnsi="Calibri" w:cs="Calibri"/>
                      <w:sz w:val="20"/>
                      <w:szCs w:val="20"/>
                    </w:rPr>
                    <w:t xml:space="preserve">N28 </w:t>
                  </w:r>
                  <w:r w:rsidR="00C73886">
                    <w:rPr>
                      <w:rFonts w:ascii="Calibri" w:hAnsi="Calibri" w:cs="Calibri"/>
                      <w:sz w:val="20"/>
                      <w:szCs w:val="20"/>
                    </w:rPr>
                    <w:t>–</w:t>
                  </w:r>
                  <w:r>
                    <w:rPr>
                      <w:rFonts w:ascii="Calibri" w:hAnsi="Calibri" w:cs="Calibri"/>
                      <w:sz w:val="20"/>
                      <w:szCs w:val="20"/>
                    </w:rPr>
                    <w:t xml:space="preserve"> </w:t>
                  </w:r>
                  <w:r w:rsidR="00C73886">
                    <w:rPr>
                      <w:rFonts w:ascii="Calibri" w:hAnsi="Calibri" w:cs="Calibri"/>
                      <w:sz w:val="20"/>
                      <w:szCs w:val="20"/>
                    </w:rPr>
                    <w:t>305-09</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447ACECF" w14:textId="265C1CBC" w:rsidR="008B7FEA"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65CBFC1" w14:textId="2D7352C1" w:rsidR="008B7FEA" w:rsidRDefault="00E80BA5" w:rsidP="008B7FEA">
                  <w:pPr>
                    <w:spacing w:before="40" w:after="40"/>
                    <w:rPr>
                      <w:rFonts w:ascii="Calibri" w:hAnsi="Calibri" w:cs="Calibri"/>
                      <w:sz w:val="20"/>
                      <w:szCs w:val="20"/>
                    </w:rPr>
                  </w:pPr>
                  <w:proofErr w:type="spellStart"/>
                  <w:r>
                    <w:rPr>
                      <w:rFonts w:ascii="Calibri" w:hAnsi="Calibri" w:cs="Calibri"/>
                      <w:sz w:val="20"/>
                      <w:szCs w:val="20"/>
                    </w:rPr>
                    <w:t>azizahsaadon</w:t>
                  </w:r>
                  <w:proofErr w:type="spellEnd"/>
                </w:p>
              </w:tc>
            </w:tr>
            <w:tr w:rsidR="008B7FEA" w:rsidRPr="005C3ADD" w14:paraId="47CD689E" w14:textId="77777777" w:rsidTr="008D2DE1">
              <w:tc>
                <w:tcPr>
                  <w:tcW w:w="2070" w:type="dxa"/>
                  <w:tcBorders>
                    <w:left w:val="single" w:sz="4" w:space="0" w:color="auto"/>
                  </w:tcBorders>
                  <w:shd w:val="clear" w:color="auto" w:fill="auto"/>
                </w:tcPr>
                <w:p w14:paraId="371647B7"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6CCA0EB2" w14:textId="165B647D" w:rsidR="008B7FEA" w:rsidRPr="00E76551" w:rsidRDefault="008B7FEA" w:rsidP="008B7FEA">
                  <w:pPr>
                    <w:spacing w:before="40" w:after="40"/>
                    <w:rPr>
                      <w:rFonts w:ascii="Calibri" w:hAnsi="Calibri" w:cs="Calibri"/>
                      <w:sz w:val="20"/>
                      <w:szCs w:val="20"/>
                    </w:rPr>
                  </w:pPr>
                  <w:r>
                    <w:rPr>
                      <w:rFonts w:ascii="Calibri" w:hAnsi="Calibri" w:cs="Calibri"/>
                      <w:sz w:val="20"/>
                      <w:szCs w:val="20"/>
                    </w:rPr>
                    <w:t xml:space="preserve">Nor Bahiah </w:t>
                  </w:r>
                  <w:proofErr w:type="spellStart"/>
                  <w:r>
                    <w:rPr>
                      <w:rFonts w:ascii="Calibri" w:hAnsi="Calibri" w:cs="Calibri"/>
                      <w:sz w:val="20"/>
                      <w:szCs w:val="20"/>
                    </w:rPr>
                    <w:t>Hj</w:t>
                  </w:r>
                  <w:proofErr w:type="spellEnd"/>
                  <w:r>
                    <w:rPr>
                      <w:rFonts w:ascii="Calibri" w:hAnsi="Calibri" w:cs="Calibri"/>
                      <w:sz w:val="20"/>
                      <w:szCs w:val="20"/>
                    </w:rPr>
                    <w:t xml:space="preserve"> Ahmad</w:t>
                  </w:r>
                </w:p>
              </w:tc>
              <w:tc>
                <w:tcPr>
                  <w:tcW w:w="990" w:type="dxa"/>
                  <w:tcBorders>
                    <w:top w:val="single" w:sz="4" w:space="0" w:color="auto"/>
                    <w:left w:val="single" w:sz="4" w:space="0" w:color="auto"/>
                    <w:bottom w:val="single" w:sz="4" w:space="0" w:color="auto"/>
                    <w:right w:val="single" w:sz="4" w:space="0" w:color="auto"/>
                  </w:tcBorders>
                </w:tcPr>
                <w:p w14:paraId="4F3E64B5" w14:textId="4B2AD7B7" w:rsidR="008B7FEA" w:rsidRPr="00E90FF9" w:rsidRDefault="008B7FEA" w:rsidP="008B7FEA">
                  <w:pPr>
                    <w:spacing w:before="40" w:after="40"/>
                    <w:jc w:val="center"/>
                    <w:rPr>
                      <w:rFonts w:ascii="Calibri" w:hAnsi="Calibri" w:cs="Calibri"/>
                      <w:sz w:val="20"/>
                      <w:szCs w:val="20"/>
                    </w:rPr>
                  </w:pPr>
                  <w:r>
                    <w:rPr>
                      <w:rFonts w:ascii="Calibri" w:hAnsi="Calibri" w:cs="Calibri"/>
                      <w:sz w:val="20"/>
                      <w:szCs w:val="20"/>
                    </w:rPr>
                    <w:t>6&amp;8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A26C2F" w14:textId="77777777" w:rsidR="008B7FEA" w:rsidRDefault="008B7FEA" w:rsidP="008B7FEA">
                  <w:pPr>
                    <w:spacing w:before="40" w:after="40"/>
                    <w:rPr>
                      <w:rFonts w:ascii="Calibri" w:hAnsi="Calibri" w:cs="Calibri"/>
                      <w:sz w:val="20"/>
                      <w:szCs w:val="20"/>
                    </w:rPr>
                  </w:pPr>
                  <w:r>
                    <w:rPr>
                      <w:rFonts w:ascii="Calibri" w:hAnsi="Calibri" w:cs="Calibri"/>
                      <w:sz w:val="20"/>
                      <w:szCs w:val="20"/>
                    </w:rPr>
                    <w:t>N28a</w:t>
                  </w:r>
                </w:p>
                <w:p w14:paraId="1EA2ACFD" w14:textId="031D25B6" w:rsidR="008B7FEA" w:rsidRPr="00E76551" w:rsidRDefault="008B7FEA" w:rsidP="008B7FEA">
                  <w:pPr>
                    <w:spacing w:before="40" w:after="40"/>
                    <w:rPr>
                      <w:rFonts w:ascii="Calibri" w:hAnsi="Calibri" w:cs="Calibri"/>
                      <w:sz w:val="20"/>
                      <w:szCs w:val="20"/>
                    </w:rPr>
                  </w:pPr>
                  <w:r>
                    <w:rPr>
                      <w:rFonts w:ascii="Calibri" w:hAnsi="Calibri" w:cs="Calibri"/>
                      <w:sz w:val="20"/>
                      <w:szCs w:val="20"/>
                    </w:rPr>
                    <w:t>Level5-16-01</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1D33628" w14:textId="09990FD0" w:rsidR="008B7FEA" w:rsidRPr="00E76551"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ED18AF9" w14:textId="5A9D809D" w:rsidR="008B7FEA" w:rsidRPr="00E76551" w:rsidRDefault="00E80BA5" w:rsidP="008B7FEA">
                  <w:pPr>
                    <w:spacing w:before="40" w:after="40"/>
                    <w:rPr>
                      <w:rFonts w:ascii="Calibri" w:hAnsi="Calibri" w:cs="Calibri"/>
                      <w:sz w:val="20"/>
                      <w:szCs w:val="20"/>
                    </w:rPr>
                  </w:pPr>
                  <w:proofErr w:type="spellStart"/>
                  <w:r>
                    <w:rPr>
                      <w:rFonts w:ascii="Calibri" w:hAnsi="Calibri" w:cs="Calibri"/>
                      <w:sz w:val="20"/>
                      <w:szCs w:val="20"/>
                    </w:rPr>
                    <w:t>bahiah</w:t>
                  </w:r>
                  <w:proofErr w:type="spellEnd"/>
                </w:p>
              </w:tc>
            </w:tr>
            <w:tr w:rsidR="008B7FEA" w:rsidRPr="005C3ADD" w14:paraId="388C2258" w14:textId="77777777" w:rsidTr="008D2DE1">
              <w:tc>
                <w:tcPr>
                  <w:tcW w:w="2070" w:type="dxa"/>
                  <w:tcBorders>
                    <w:left w:val="single" w:sz="4" w:space="0" w:color="auto"/>
                  </w:tcBorders>
                  <w:shd w:val="clear" w:color="auto" w:fill="auto"/>
                </w:tcPr>
                <w:p w14:paraId="3AC78478"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1331BE1F" w14:textId="58B6BBAC" w:rsidR="008B7FEA" w:rsidRPr="00E76551" w:rsidRDefault="003D3427" w:rsidP="008B7FEA">
                  <w:pPr>
                    <w:spacing w:before="40" w:after="40"/>
                    <w:rPr>
                      <w:rFonts w:ascii="Calibri" w:hAnsi="Calibri" w:cs="Calibri"/>
                      <w:sz w:val="20"/>
                      <w:szCs w:val="20"/>
                    </w:rPr>
                  </w:pPr>
                  <w:proofErr w:type="spellStart"/>
                  <w:r>
                    <w:rPr>
                      <w:rFonts w:ascii="Calibri" w:hAnsi="Calibri" w:cs="Calibri"/>
                      <w:sz w:val="20"/>
                      <w:szCs w:val="20"/>
                    </w:rPr>
                    <w:t>Adila</w:t>
                  </w:r>
                  <w:proofErr w:type="spellEnd"/>
                  <w:r>
                    <w:rPr>
                      <w:rFonts w:ascii="Calibri" w:hAnsi="Calibri" w:cs="Calibri"/>
                      <w:sz w:val="20"/>
                      <w:szCs w:val="20"/>
                    </w:rPr>
                    <w:t xml:space="preserve"> Firdaus Binti </w:t>
                  </w:r>
                  <w:proofErr w:type="spellStart"/>
                  <w:r>
                    <w:rPr>
                      <w:rFonts w:ascii="Calibri" w:hAnsi="Calibri" w:cs="Calibri"/>
                      <w:sz w:val="20"/>
                      <w:szCs w:val="20"/>
                    </w:rPr>
                    <w:t>Arbain</w:t>
                  </w:r>
                  <w:proofErr w:type="spellEnd"/>
                </w:p>
              </w:tc>
              <w:tc>
                <w:tcPr>
                  <w:tcW w:w="990" w:type="dxa"/>
                  <w:tcBorders>
                    <w:top w:val="single" w:sz="4" w:space="0" w:color="auto"/>
                    <w:left w:val="single" w:sz="4" w:space="0" w:color="auto"/>
                    <w:bottom w:val="single" w:sz="4" w:space="0" w:color="auto"/>
                    <w:right w:val="single" w:sz="4" w:space="0" w:color="auto"/>
                  </w:tcBorders>
                </w:tcPr>
                <w:p w14:paraId="4989D336" w14:textId="4FCD199B" w:rsidR="008B7FEA" w:rsidRPr="00E76551" w:rsidRDefault="003D3427" w:rsidP="008B7FEA">
                  <w:pPr>
                    <w:spacing w:before="40" w:after="40"/>
                    <w:jc w:val="center"/>
                    <w:rPr>
                      <w:rFonts w:ascii="Calibri" w:hAnsi="Calibri" w:cs="Calibri"/>
                      <w:sz w:val="20"/>
                      <w:szCs w:val="20"/>
                    </w:rPr>
                  </w:pPr>
                  <w:r>
                    <w:rPr>
                      <w:rFonts w:ascii="Calibri" w:hAnsi="Calibri" w:cs="Calibri"/>
                      <w:sz w:val="20"/>
                      <w:szCs w:val="20"/>
                    </w:rPr>
                    <w:t>MJIIT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6576C85" w14:textId="155EFB89" w:rsidR="008B7FEA" w:rsidRPr="00E76551" w:rsidRDefault="008B7FEA" w:rsidP="008B7FEA">
                  <w:pPr>
                    <w:spacing w:before="40" w:after="40"/>
                    <w:rPr>
                      <w:rFonts w:ascii="Calibri" w:hAnsi="Calibri" w:cs="Calibri"/>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2EB328A" w14:textId="77777777" w:rsidR="008B7FEA" w:rsidRPr="00E76551"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63FE944C" w14:textId="307B63FC" w:rsidR="008B7FEA" w:rsidRPr="00E76551" w:rsidRDefault="003D3427" w:rsidP="008B7FEA">
                  <w:pPr>
                    <w:spacing w:before="40" w:after="40"/>
                    <w:rPr>
                      <w:rFonts w:ascii="Calibri" w:hAnsi="Calibri" w:cs="Calibri"/>
                      <w:sz w:val="20"/>
                      <w:szCs w:val="20"/>
                    </w:rPr>
                  </w:pPr>
                  <w:proofErr w:type="spellStart"/>
                  <w:r>
                    <w:rPr>
                      <w:rFonts w:ascii="Calibri" w:hAnsi="Calibri" w:cs="Calibri"/>
                      <w:sz w:val="20"/>
                      <w:szCs w:val="20"/>
                    </w:rPr>
                    <w:t>adilafirdaus</w:t>
                  </w:r>
                  <w:proofErr w:type="spellEnd"/>
                </w:p>
              </w:tc>
            </w:tr>
            <w:tr w:rsidR="008B7FEA" w:rsidRPr="005C3ADD" w14:paraId="26F29596" w14:textId="77777777" w:rsidTr="008D2DE1">
              <w:tc>
                <w:tcPr>
                  <w:tcW w:w="2070" w:type="dxa"/>
                  <w:tcBorders>
                    <w:left w:val="single" w:sz="4" w:space="0" w:color="auto"/>
                  </w:tcBorders>
                  <w:shd w:val="clear" w:color="auto" w:fill="auto"/>
                </w:tcPr>
                <w:p w14:paraId="4A59EC0E"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76C1B6A4" w14:textId="71F17DC8" w:rsidR="008B7FEA" w:rsidRPr="00E76551" w:rsidRDefault="008B7FEA" w:rsidP="008B7FEA">
                  <w:pPr>
                    <w:spacing w:before="40" w:after="40"/>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781BD692" w14:textId="46B03BC3" w:rsidR="008B7FEA" w:rsidRPr="00E76551" w:rsidRDefault="008B7FEA" w:rsidP="008B7FEA">
                  <w:pPr>
                    <w:spacing w:before="40" w:after="40"/>
                    <w:jc w:val="center"/>
                    <w:rPr>
                      <w:rFonts w:ascii="Calibri" w:hAnsi="Calibri" w:cs="Calibri"/>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889E74" w14:textId="477895E9" w:rsidR="008B7FEA" w:rsidRPr="00E76551" w:rsidRDefault="008B7FEA" w:rsidP="008B7FEA">
                  <w:pPr>
                    <w:spacing w:before="40" w:after="40"/>
                    <w:rPr>
                      <w:rFonts w:ascii="Calibri" w:hAnsi="Calibri" w:cs="Calibri"/>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43378C6" w14:textId="77777777" w:rsidR="008B7FEA" w:rsidRPr="00E76551"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5ACF2FD" w14:textId="37A81812" w:rsidR="008B7FEA" w:rsidRPr="00E76551" w:rsidRDefault="008B7FEA" w:rsidP="008B7FEA">
                  <w:pPr>
                    <w:spacing w:before="40" w:after="40"/>
                    <w:rPr>
                      <w:rFonts w:ascii="Calibri" w:hAnsi="Calibri" w:cs="Calibri"/>
                      <w:sz w:val="20"/>
                      <w:szCs w:val="20"/>
                    </w:rPr>
                  </w:pPr>
                </w:p>
              </w:tc>
            </w:tr>
            <w:tr w:rsidR="008B7FEA" w:rsidRPr="005C3ADD" w14:paraId="66BF2641" w14:textId="77777777" w:rsidTr="008D2DE1">
              <w:tc>
                <w:tcPr>
                  <w:tcW w:w="2070" w:type="dxa"/>
                  <w:tcBorders>
                    <w:left w:val="single" w:sz="4" w:space="0" w:color="auto"/>
                  </w:tcBorders>
                  <w:shd w:val="clear" w:color="auto" w:fill="auto"/>
                </w:tcPr>
                <w:p w14:paraId="20C5EAAD"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63C8B79A" w14:textId="1C242933" w:rsidR="008B7FEA" w:rsidRPr="00E90FF9" w:rsidRDefault="008B7FEA" w:rsidP="008B7FEA">
                  <w:pPr>
                    <w:spacing w:before="40" w:after="40"/>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26EFF711" w14:textId="59B55253" w:rsidR="008B7FEA" w:rsidRPr="00E76551" w:rsidRDefault="008B7FEA" w:rsidP="008B7FEA">
                  <w:pPr>
                    <w:spacing w:before="40" w:after="40"/>
                    <w:jc w:val="center"/>
                    <w:rPr>
                      <w:rFonts w:ascii="Calibri" w:hAnsi="Calibri" w:cs="Calibri"/>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387719" w14:textId="5F039174" w:rsidR="008B7FEA" w:rsidRPr="00E76551" w:rsidRDefault="008B7FEA" w:rsidP="008B7FEA">
                  <w:pPr>
                    <w:spacing w:before="40" w:after="40"/>
                    <w:rPr>
                      <w:rFonts w:ascii="Calibri" w:hAnsi="Calibri" w:cs="Calibri"/>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F3DBFFD" w14:textId="77777777" w:rsidR="008B7FEA" w:rsidRPr="00E76551"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EFB38CE" w14:textId="5873489B" w:rsidR="008B7FEA" w:rsidRPr="00E76551" w:rsidRDefault="008B7FEA" w:rsidP="008B7FEA">
                  <w:pPr>
                    <w:spacing w:before="40" w:after="40"/>
                    <w:rPr>
                      <w:rFonts w:ascii="Calibri" w:hAnsi="Calibri" w:cs="Calibri"/>
                      <w:sz w:val="20"/>
                      <w:szCs w:val="20"/>
                    </w:rPr>
                  </w:pPr>
                </w:p>
              </w:tc>
            </w:tr>
            <w:tr w:rsidR="008B7FEA" w:rsidRPr="005C3ADD" w14:paraId="482DFFA2" w14:textId="77777777" w:rsidTr="008D2DE1">
              <w:tc>
                <w:tcPr>
                  <w:tcW w:w="2070" w:type="dxa"/>
                  <w:tcBorders>
                    <w:left w:val="single" w:sz="4" w:space="0" w:color="auto"/>
                    <w:bottom w:val="single" w:sz="4" w:space="0" w:color="auto"/>
                  </w:tcBorders>
                  <w:shd w:val="clear" w:color="auto" w:fill="auto"/>
                </w:tcPr>
                <w:p w14:paraId="1A0AE0EC" w14:textId="77777777" w:rsidR="008B7FEA" w:rsidRPr="00A464C1" w:rsidRDefault="008B7FEA" w:rsidP="008B7FEA">
                  <w:pPr>
                    <w:spacing w:after="0"/>
                    <w:rPr>
                      <w:rFonts w:ascii="Calibri" w:hAnsi="Calibri" w:cs="Calibri"/>
                      <w:sz w:val="20"/>
                      <w:szCs w:val="20"/>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2E636B4B" w14:textId="0720F5AE" w:rsidR="008B7FEA" w:rsidRDefault="008B7FEA" w:rsidP="008B7FEA">
                  <w:pPr>
                    <w:spacing w:before="40" w:after="40"/>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3D2E8C65" w14:textId="4061E87E" w:rsidR="008B7FEA" w:rsidRPr="00A464C1" w:rsidRDefault="008B7FEA" w:rsidP="008B7FEA">
                  <w:pPr>
                    <w:spacing w:before="40" w:after="40"/>
                    <w:jc w:val="center"/>
                    <w:rPr>
                      <w:rFonts w:ascii="Calibri" w:hAnsi="Calibri" w:cs="Calibri"/>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17E082" w14:textId="1A36B8F2" w:rsidR="008B7FEA" w:rsidRPr="00A464C1" w:rsidRDefault="008B7FEA" w:rsidP="008B7FEA">
                  <w:pPr>
                    <w:spacing w:before="40" w:after="40"/>
                    <w:rPr>
                      <w:rFonts w:ascii="Calibri" w:hAnsi="Calibri" w:cs="Calibri"/>
                      <w:sz w:val="20"/>
                      <w:szCs w:val="20"/>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A0CA0E9" w14:textId="5943D45C" w:rsidR="008B7FEA" w:rsidRDefault="008B7FEA" w:rsidP="008B7FEA">
                  <w:pPr>
                    <w:spacing w:before="40" w:after="40"/>
                    <w:jc w:val="center"/>
                    <w:rPr>
                      <w:rFonts w:ascii="Calibri" w:hAnsi="Calibri" w:cs="Calibr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4185E1A3" w14:textId="324D4459" w:rsidR="008B7FEA" w:rsidRDefault="008B7FEA" w:rsidP="008B7FEA">
                  <w:pPr>
                    <w:spacing w:before="40" w:after="40"/>
                    <w:rPr>
                      <w:rFonts w:ascii="Calibri" w:hAnsi="Calibri" w:cs="Calibri"/>
                      <w:sz w:val="20"/>
                      <w:szCs w:val="20"/>
                    </w:rPr>
                  </w:pPr>
                </w:p>
              </w:tc>
            </w:tr>
          </w:tbl>
          <w:p w14:paraId="459F6082" w14:textId="77777777" w:rsidR="00B55268" w:rsidRPr="00B55268" w:rsidRDefault="00B55268" w:rsidP="00A464C1">
            <w:pPr>
              <w:spacing w:line="0" w:lineRule="auto"/>
              <w:rPr>
                <w:rFonts w:ascii="Calibri" w:hAnsi="Calibri" w:cs="Calibri"/>
                <w:b/>
                <w:sz w:val="20"/>
                <w:szCs w:val="20"/>
              </w:rPr>
            </w:pPr>
          </w:p>
          <w:p w14:paraId="22AE30E9" w14:textId="77777777" w:rsidR="00B55268" w:rsidRPr="00B55268" w:rsidRDefault="00B55268" w:rsidP="00B55268">
            <w:pPr>
              <w:spacing w:after="0"/>
              <w:rPr>
                <w:vanish/>
              </w:rPr>
            </w:pPr>
          </w:p>
          <w:tbl>
            <w:tblPr>
              <w:tblW w:w="10012" w:type="dxa"/>
              <w:tblLook w:val="04A0" w:firstRow="1" w:lastRow="0" w:firstColumn="1" w:lastColumn="0" w:noHBand="0" w:noVBand="1"/>
            </w:tblPr>
            <w:tblGrid>
              <w:gridCol w:w="10012"/>
            </w:tblGrid>
            <w:tr w:rsidR="00B55268" w:rsidRPr="005C3ADD" w14:paraId="349D638D" w14:textId="77777777" w:rsidTr="00A464C1">
              <w:trPr>
                <w:cantSplit/>
              </w:trPr>
              <w:tc>
                <w:tcPr>
                  <w:tcW w:w="10012" w:type="dxa"/>
                </w:tcPr>
                <w:p w14:paraId="0F97261A" w14:textId="77777777" w:rsidR="00B55268" w:rsidRPr="00B55268" w:rsidRDefault="00B55268" w:rsidP="00A464C1">
                  <w:pPr>
                    <w:spacing w:after="0" w:line="256" w:lineRule="auto"/>
                    <w:rPr>
                      <w:rFonts w:ascii="Calibri" w:hAnsi="Calibri" w:cs="Calibri"/>
                      <w:i/>
                      <w:sz w:val="20"/>
                      <w:szCs w:val="20"/>
                    </w:rPr>
                  </w:pPr>
                </w:p>
              </w:tc>
            </w:tr>
          </w:tbl>
          <w:p w14:paraId="1C69D09C" w14:textId="77777777" w:rsidR="009950CA" w:rsidRPr="009950CA" w:rsidRDefault="009950CA" w:rsidP="009950CA">
            <w:pPr>
              <w:rPr>
                <w:rFonts w:ascii="Calibri" w:hAnsi="Calibri" w:cs="Calibri"/>
                <w:sz w:val="20"/>
                <w:szCs w:val="20"/>
              </w:rPr>
            </w:pPr>
          </w:p>
          <w:p w14:paraId="46CCD581" w14:textId="580F5D08" w:rsidR="00B55268" w:rsidRPr="009950CA" w:rsidRDefault="00B55268" w:rsidP="00021C76">
            <w:pPr>
              <w:tabs>
                <w:tab w:val="left" w:pos="4250"/>
              </w:tabs>
              <w:rPr>
                <w:rFonts w:ascii="Calibri" w:hAnsi="Calibri" w:cs="Calibri"/>
                <w:sz w:val="20"/>
                <w:szCs w:val="20"/>
              </w:rPr>
            </w:pPr>
          </w:p>
        </w:tc>
      </w:tr>
      <w:tr w:rsidR="006D5629" w:rsidRPr="005C3ADD" w14:paraId="338998C7" w14:textId="77777777" w:rsidTr="001F16D0">
        <w:trPr>
          <w:cantSplit/>
          <w:trHeight w:val="6426"/>
        </w:trPr>
        <w:tc>
          <w:tcPr>
            <w:tcW w:w="10228" w:type="dxa"/>
            <w:gridSpan w:val="3"/>
          </w:tcPr>
          <w:p w14:paraId="767CF9D7" w14:textId="2D66FB65" w:rsidR="001F16D0" w:rsidRDefault="001F16D0" w:rsidP="00A464C1">
            <w:pPr>
              <w:spacing w:after="0" w:line="0" w:lineRule="auto"/>
              <w:rPr>
                <w:rFonts w:ascii="Calibri" w:hAnsi="Calibri" w:cs="Calibri"/>
                <w:b/>
                <w:sz w:val="20"/>
                <w:szCs w:val="20"/>
              </w:rPr>
            </w:pPr>
          </w:p>
          <w:p w14:paraId="5A3833C6" w14:textId="77777777" w:rsidR="001F16D0" w:rsidRPr="00B55268" w:rsidRDefault="001F16D0" w:rsidP="001F16D0">
            <w:pPr>
              <w:spacing w:after="0"/>
              <w:ind w:right="150"/>
              <w:jc w:val="both"/>
              <w:rPr>
                <w:rFonts w:ascii="Calibri" w:hAnsi="Calibri" w:cs="Calibri"/>
                <w:b/>
                <w:sz w:val="20"/>
                <w:szCs w:val="20"/>
              </w:rPr>
            </w:pPr>
            <w:r w:rsidRPr="00B55268">
              <w:rPr>
                <w:rFonts w:ascii="Calibri" w:hAnsi="Calibri" w:cs="Calibri"/>
                <w:b/>
                <w:sz w:val="20"/>
                <w:szCs w:val="20"/>
              </w:rPr>
              <w:t>Mapping of the Course Learning Outcomes (CLO) to the Programme Learning Outcomes (PLO), Teaching &amp; Learning (T&amp;L) methods and Assessment methods:</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586"/>
              <w:gridCol w:w="1323"/>
              <w:gridCol w:w="1012"/>
              <w:gridCol w:w="1498"/>
              <w:gridCol w:w="1246"/>
              <w:gridCol w:w="1658"/>
            </w:tblGrid>
            <w:tr w:rsidR="001F16D0" w:rsidRPr="005C3ADD" w14:paraId="77526DD2" w14:textId="77777777" w:rsidTr="00031DEE">
              <w:tc>
                <w:tcPr>
                  <w:tcW w:w="643" w:type="dxa"/>
                  <w:vAlign w:val="center"/>
                </w:tcPr>
                <w:p w14:paraId="39270FC4"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No.</w:t>
                  </w:r>
                </w:p>
              </w:tc>
              <w:tc>
                <w:tcPr>
                  <w:tcW w:w="2724" w:type="dxa"/>
                  <w:vAlign w:val="center"/>
                </w:tcPr>
                <w:p w14:paraId="2A94AE11"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CLO</w:t>
                  </w:r>
                </w:p>
              </w:tc>
              <w:tc>
                <w:tcPr>
                  <w:tcW w:w="1092" w:type="dxa"/>
                  <w:vAlign w:val="center"/>
                </w:tcPr>
                <w:p w14:paraId="24E6902E"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PLO</w:t>
                  </w:r>
                </w:p>
                <w:p w14:paraId="3C35EB8F"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(ICGPA CODE)</w:t>
                  </w:r>
                </w:p>
              </w:tc>
              <w:tc>
                <w:tcPr>
                  <w:tcW w:w="1034" w:type="dxa"/>
                  <w:vAlign w:val="center"/>
                </w:tcPr>
                <w:p w14:paraId="7B9AA549"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Weight (%)</w:t>
                  </w:r>
                </w:p>
              </w:tc>
              <w:tc>
                <w:tcPr>
                  <w:tcW w:w="1518" w:type="dxa"/>
                  <w:vAlign w:val="center"/>
                </w:tcPr>
                <w:p w14:paraId="76C3E7A3"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*Taxonomies</w:t>
                  </w:r>
                </w:p>
                <w:p w14:paraId="549A5DD0"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and</w:t>
                  </w:r>
                </w:p>
                <w:p w14:paraId="410DC94F"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**generic skills</w:t>
                  </w:r>
                </w:p>
              </w:tc>
              <w:tc>
                <w:tcPr>
                  <w:tcW w:w="1279" w:type="dxa"/>
                  <w:vAlign w:val="center"/>
                </w:tcPr>
                <w:p w14:paraId="48F09FE2"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T&amp;L methods</w:t>
                  </w:r>
                </w:p>
              </w:tc>
              <w:tc>
                <w:tcPr>
                  <w:tcW w:w="1676" w:type="dxa"/>
                  <w:vAlign w:val="center"/>
                </w:tcPr>
                <w:p w14:paraId="5232862E" w14:textId="77777777" w:rsidR="001F16D0" w:rsidRPr="00B55268" w:rsidRDefault="001F16D0" w:rsidP="001F16D0">
                  <w:pPr>
                    <w:spacing w:after="0"/>
                    <w:jc w:val="center"/>
                    <w:rPr>
                      <w:rFonts w:ascii="Calibri" w:hAnsi="Calibri" w:cs="Calibri"/>
                      <w:b/>
                      <w:sz w:val="20"/>
                      <w:szCs w:val="20"/>
                    </w:rPr>
                  </w:pPr>
                  <w:r w:rsidRPr="00B55268">
                    <w:rPr>
                      <w:rFonts w:ascii="Calibri" w:hAnsi="Calibri" w:cs="Calibri"/>
                      <w:b/>
                      <w:sz w:val="20"/>
                      <w:szCs w:val="20"/>
                    </w:rPr>
                    <w:t>***Assessment methods</w:t>
                  </w:r>
                </w:p>
              </w:tc>
            </w:tr>
            <w:tr w:rsidR="001F16D0" w:rsidRPr="005C3ADD" w14:paraId="1814D458" w14:textId="77777777" w:rsidTr="00031DEE">
              <w:trPr>
                <w:trHeight w:val="838"/>
              </w:trPr>
              <w:tc>
                <w:tcPr>
                  <w:tcW w:w="643" w:type="dxa"/>
                  <w:vAlign w:val="center"/>
                </w:tcPr>
                <w:p w14:paraId="304C0CB2" w14:textId="77777777" w:rsidR="001F16D0" w:rsidRPr="00671EC1" w:rsidRDefault="001F16D0" w:rsidP="001F16D0">
                  <w:pPr>
                    <w:jc w:val="center"/>
                    <w:rPr>
                      <w:rFonts w:ascii="Calibri" w:hAnsi="Calibri" w:cs="Calibri"/>
                      <w:sz w:val="20"/>
                      <w:szCs w:val="20"/>
                    </w:rPr>
                  </w:pPr>
                  <w:r w:rsidRPr="00671EC1">
                    <w:rPr>
                      <w:rFonts w:ascii="Calibri" w:hAnsi="Calibri" w:cs="Calibri"/>
                      <w:sz w:val="20"/>
                      <w:szCs w:val="20"/>
                    </w:rPr>
                    <w:t>CLO1</w:t>
                  </w:r>
                </w:p>
              </w:tc>
              <w:tc>
                <w:tcPr>
                  <w:tcW w:w="2724" w:type="dxa"/>
                  <w:vAlign w:val="center"/>
                </w:tcPr>
                <w:p w14:paraId="708FE8CB" w14:textId="65205ACF" w:rsidR="001F16D0" w:rsidRPr="00671EC1" w:rsidRDefault="00131E45" w:rsidP="001F16D0">
                  <w:pPr>
                    <w:rPr>
                      <w:rFonts w:ascii="Calibri" w:hAnsi="Calibri" w:cs="Calibri"/>
                      <w:sz w:val="20"/>
                      <w:szCs w:val="20"/>
                    </w:rPr>
                  </w:pPr>
                  <w:r w:rsidRPr="00671EC1">
                    <w:rPr>
                      <w:rFonts w:ascii="Calibri" w:hAnsi="Calibri" w:cs="Calibri"/>
                      <w:sz w:val="20"/>
                      <w:szCs w:val="20"/>
                    </w:rPr>
                    <w:t>Analyse</w:t>
                  </w:r>
                  <w:r w:rsidR="001F16D0" w:rsidRPr="00671EC1">
                    <w:rPr>
                      <w:rFonts w:ascii="Calibri" w:hAnsi="Calibri" w:cs="Calibri"/>
                      <w:sz w:val="20"/>
                      <w:szCs w:val="20"/>
                    </w:rPr>
                    <w:t xml:space="preserve"> problems systematically using object</w:t>
                  </w:r>
                  <w:r w:rsidR="00691A80">
                    <w:rPr>
                      <w:rFonts w:ascii="Calibri" w:hAnsi="Calibri" w:cs="Calibri"/>
                      <w:sz w:val="20"/>
                      <w:szCs w:val="20"/>
                    </w:rPr>
                    <w:t>-</w:t>
                  </w:r>
                  <w:r w:rsidR="001F16D0" w:rsidRPr="00671EC1">
                    <w:rPr>
                      <w:rFonts w:ascii="Calibri" w:hAnsi="Calibri" w:cs="Calibri"/>
                      <w:sz w:val="20"/>
                      <w:szCs w:val="20"/>
                    </w:rPr>
                    <w:t xml:space="preserve"> oriented approaches.</w:t>
                  </w:r>
                </w:p>
              </w:tc>
              <w:tc>
                <w:tcPr>
                  <w:tcW w:w="1092" w:type="dxa"/>
                  <w:vAlign w:val="center"/>
                </w:tcPr>
                <w:p w14:paraId="7F292CAB" w14:textId="77777777" w:rsidR="001F16D0" w:rsidRDefault="001F16D0" w:rsidP="001F16D0">
                  <w:pPr>
                    <w:spacing w:after="0"/>
                    <w:jc w:val="center"/>
                    <w:rPr>
                      <w:rFonts w:ascii="Calibri" w:hAnsi="Calibri" w:cs="Calibri"/>
                      <w:sz w:val="20"/>
                      <w:szCs w:val="20"/>
                    </w:rPr>
                  </w:pPr>
                  <w:r w:rsidRPr="00671EC1">
                    <w:rPr>
                      <w:rFonts w:ascii="Calibri" w:hAnsi="Calibri" w:cs="Calibri"/>
                      <w:sz w:val="20"/>
                      <w:szCs w:val="20"/>
                    </w:rPr>
                    <w:t>KW</w:t>
                  </w:r>
                </w:p>
                <w:p w14:paraId="23606020" w14:textId="35C75FDB" w:rsidR="001F16D0" w:rsidRPr="0011483A" w:rsidRDefault="001F16D0" w:rsidP="001F16D0">
                  <w:pPr>
                    <w:spacing w:after="0"/>
                    <w:jc w:val="center"/>
                    <w:rPr>
                      <w:rFonts w:ascii="Calibri" w:hAnsi="Calibri" w:cs="Calibri"/>
                      <w:sz w:val="20"/>
                      <w:szCs w:val="20"/>
                    </w:rPr>
                  </w:pPr>
                  <w:r w:rsidRPr="0011483A">
                    <w:rPr>
                      <w:rFonts w:ascii="Calibri" w:hAnsi="Calibri" w:cs="Calibri"/>
                      <w:sz w:val="20"/>
                      <w:szCs w:val="20"/>
                    </w:rPr>
                    <w:t>Knowledge</w:t>
                  </w:r>
                </w:p>
              </w:tc>
              <w:tc>
                <w:tcPr>
                  <w:tcW w:w="1034" w:type="dxa"/>
                  <w:vAlign w:val="center"/>
                </w:tcPr>
                <w:p w14:paraId="435480E5" w14:textId="77777777" w:rsidR="001F16D0" w:rsidRPr="00671EC1" w:rsidRDefault="001F16D0" w:rsidP="001F16D0">
                  <w:pPr>
                    <w:spacing w:after="0"/>
                    <w:jc w:val="center"/>
                    <w:rPr>
                      <w:rFonts w:ascii="Calibri" w:hAnsi="Calibri" w:cs="Calibri"/>
                      <w:sz w:val="20"/>
                      <w:szCs w:val="20"/>
                    </w:rPr>
                  </w:pPr>
                  <w:r w:rsidRPr="00671EC1">
                    <w:rPr>
                      <w:rFonts w:ascii="Calibri" w:hAnsi="Calibri" w:cs="Calibri"/>
                      <w:sz w:val="20"/>
                      <w:szCs w:val="20"/>
                    </w:rPr>
                    <w:t>40</w:t>
                  </w:r>
                </w:p>
              </w:tc>
              <w:tc>
                <w:tcPr>
                  <w:tcW w:w="1518" w:type="dxa"/>
                  <w:vAlign w:val="center"/>
                </w:tcPr>
                <w:p w14:paraId="1BE19FCB" w14:textId="77777777" w:rsidR="001F16D0" w:rsidRPr="00DC39C5" w:rsidRDefault="001F16D0" w:rsidP="001F16D0">
                  <w:pPr>
                    <w:spacing w:after="0"/>
                    <w:jc w:val="center"/>
                    <w:rPr>
                      <w:rFonts w:ascii="Calibri" w:hAnsi="Calibri" w:cs="Calibri"/>
                      <w:sz w:val="20"/>
                      <w:szCs w:val="20"/>
                    </w:rPr>
                  </w:pPr>
                  <w:r>
                    <w:rPr>
                      <w:rFonts w:ascii="Calibri" w:hAnsi="Calibri" w:cs="Calibri"/>
                      <w:sz w:val="20"/>
                      <w:szCs w:val="20"/>
                    </w:rPr>
                    <w:t>*</w:t>
                  </w:r>
                  <w:r w:rsidRPr="00DC39C5">
                    <w:rPr>
                      <w:rFonts w:ascii="Calibri" w:hAnsi="Calibri" w:cs="Calibri"/>
                      <w:sz w:val="20"/>
                      <w:szCs w:val="20"/>
                    </w:rPr>
                    <w:t>C4</w:t>
                  </w:r>
                </w:p>
              </w:tc>
              <w:tc>
                <w:tcPr>
                  <w:tcW w:w="1279" w:type="dxa"/>
                  <w:vAlign w:val="center"/>
                </w:tcPr>
                <w:p w14:paraId="39BBF6FA" w14:textId="77777777" w:rsidR="001F16D0" w:rsidRPr="00DC39C5" w:rsidRDefault="001F16D0" w:rsidP="001F16D0">
                  <w:pPr>
                    <w:spacing w:after="0"/>
                    <w:jc w:val="center"/>
                    <w:rPr>
                      <w:rFonts w:ascii="Calibri" w:hAnsi="Calibri" w:cs="Calibri"/>
                      <w:sz w:val="20"/>
                      <w:szCs w:val="20"/>
                    </w:rPr>
                  </w:pPr>
                  <w:r w:rsidRPr="00DC39C5">
                    <w:rPr>
                      <w:rFonts w:ascii="Calibri" w:hAnsi="Calibri" w:cs="Calibri"/>
                      <w:sz w:val="20"/>
                      <w:szCs w:val="20"/>
                    </w:rPr>
                    <w:t>Lecture, active learning</w:t>
                  </w:r>
                </w:p>
              </w:tc>
              <w:tc>
                <w:tcPr>
                  <w:tcW w:w="1676" w:type="dxa"/>
                  <w:vAlign w:val="center"/>
                </w:tcPr>
                <w:p w14:paraId="7AFEB28D" w14:textId="77777777" w:rsidR="001F16D0" w:rsidRPr="00446649" w:rsidRDefault="001F16D0" w:rsidP="001F16D0">
                  <w:pPr>
                    <w:spacing w:after="0"/>
                    <w:jc w:val="center"/>
                    <w:rPr>
                      <w:rFonts w:ascii="Calibri" w:hAnsi="Calibri" w:cs="Calibri"/>
                      <w:sz w:val="20"/>
                      <w:szCs w:val="20"/>
                    </w:rPr>
                  </w:pPr>
                  <w:r>
                    <w:rPr>
                      <w:rFonts w:ascii="Calibri" w:hAnsi="Calibri" w:cs="Calibri"/>
                      <w:sz w:val="20"/>
                      <w:szCs w:val="20"/>
                    </w:rPr>
                    <w:t>L, T, F</w:t>
                  </w:r>
                </w:p>
              </w:tc>
            </w:tr>
            <w:tr w:rsidR="001F16D0" w:rsidRPr="005C3ADD" w14:paraId="44B08412" w14:textId="77777777" w:rsidTr="00031DEE">
              <w:trPr>
                <w:trHeight w:val="1122"/>
              </w:trPr>
              <w:tc>
                <w:tcPr>
                  <w:tcW w:w="643" w:type="dxa"/>
                  <w:vAlign w:val="center"/>
                </w:tcPr>
                <w:p w14:paraId="7222F707" w14:textId="77777777" w:rsidR="001F16D0" w:rsidRPr="00671EC1" w:rsidRDefault="001F16D0" w:rsidP="001F16D0">
                  <w:pPr>
                    <w:jc w:val="center"/>
                    <w:rPr>
                      <w:rFonts w:ascii="Calibri" w:hAnsi="Calibri" w:cs="Calibri"/>
                      <w:sz w:val="20"/>
                      <w:szCs w:val="20"/>
                    </w:rPr>
                  </w:pPr>
                  <w:r w:rsidRPr="00671EC1">
                    <w:rPr>
                      <w:rFonts w:ascii="Calibri" w:hAnsi="Calibri" w:cs="Calibri"/>
                      <w:sz w:val="20"/>
                      <w:szCs w:val="20"/>
                    </w:rPr>
                    <w:t>CLO2</w:t>
                  </w:r>
                </w:p>
              </w:tc>
              <w:tc>
                <w:tcPr>
                  <w:tcW w:w="2724" w:type="dxa"/>
                  <w:vAlign w:val="center"/>
                </w:tcPr>
                <w:p w14:paraId="426BB730" w14:textId="09764065" w:rsidR="001F16D0" w:rsidRPr="00671EC1" w:rsidRDefault="001F16D0" w:rsidP="001F16D0">
                  <w:pPr>
                    <w:rPr>
                      <w:rFonts w:ascii="Calibri" w:hAnsi="Calibri" w:cs="Calibri"/>
                      <w:sz w:val="20"/>
                      <w:szCs w:val="20"/>
                    </w:rPr>
                  </w:pPr>
                  <w:r w:rsidRPr="00671EC1">
                    <w:rPr>
                      <w:rFonts w:ascii="Calibri" w:hAnsi="Calibri" w:cs="Calibri"/>
                      <w:sz w:val="20"/>
                      <w:szCs w:val="20"/>
                    </w:rPr>
                    <w:t>Develop programs using object</w:t>
                  </w:r>
                  <w:r w:rsidR="00691A80">
                    <w:rPr>
                      <w:rFonts w:ascii="Calibri" w:hAnsi="Calibri" w:cs="Calibri"/>
                      <w:sz w:val="20"/>
                      <w:szCs w:val="20"/>
                    </w:rPr>
                    <w:t>-</w:t>
                  </w:r>
                  <w:r w:rsidRPr="00671EC1">
                    <w:rPr>
                      <w:rFonts w:ascii="Calibri" w:hAnsi="Calibri" w:cs="Calibri"/>
                      <w:sz w:val="20"/>
                      <w:szCs w:val="20"/>
                    </w:rPr>
                    <w:t xml:space="preserve">oriented </w:t>
                  </w:r>
                  <w:r w:rsidR="00886636">
                    <w:rPr>
                      <w:rFonts w:ascii="Calibri" w:hAnsi="Calibri" w:cs="Calibri"/>
                      <w:sz w:val="20"/>
                      <w:szCs w:val="20"/>
                    </w:rPr>
                    <w:t>principles</w:t>
                  </w:r>
                </w:p>
              </w:tc>
              <w:tc>
                <w:tcPr>
                  <w:tcW w:w="1092" w:type="dxa"/>
                  <w:vAlign w:val="center"/>
                </w:tcPr>
                <w:p w14:paraId="49387926" w14:textId="77777777" w:rsidR="001F16D0" w:rsidRDefault="001F16D0" w:rsidP="001F16D0">
                  <w:pPr>
                    <w:spacing w:after="0"/>
                    <w:jc w:val="center"/>
                    <w:rPr>
                      <w:rFonts w:ascii="Calibri" w:hAnsi="Calibri" w:cs="Calibri"/>
                      <w:sz w:val="20"/>
                      <w:szCs w:val="20"/>
                    </w:rPr>
                  </w:pPr>
                  <w:r>
                    <w:rPr>
                      <w:rFonts w:ascii="Calibri" w:hAnsi="Calibri" w:cs="Calibri"/>
                      <w:sz w:val="20"/>
                      <w:szCs w:val="20"/>
                    </w:rPr>
                    <w:t>AP</w:t>
                  </w:r>
                </w:p>
                <w:p w14:paraId="1EA9BABF" w14:textId="39517D08" w:rsidR="001F16D0" w:rsidRPr="0011483A" w:rsidRDefault="001F16D0" w:rsidP="001F16D0">
                  <w:pPr>
                    <w:spacing w:after="0"/>
                    <w:jc w:val="center"/>
                    <w:rPr>
                      <w:rFonts w:ascii="Calibri" w:hAnsi="Calibri" w:cs="Calibri"/>
                      <w:sz w:val="20"/>
                      <w:szCs w:val="20"/>
                    </w:rPr>
                  </w:pPr>
                  <w:r w:rsidRPr="0011483A">
                    <w:rPr>
                      <w:rFonts w:ascii="Calibri" w:hAnsi="Calibri" w:cs="Calibri"/>
                      <w:sz w:val="20"/>
                      <w:szCs w:val="20"/>
                    </w:rPr>
                    <w:t>Application</w:t>
                  </w:r>
                </w:p>
              </w:tc>
              <w:tc>
                <w:tcPr>
                  <w:tcW w:w="1034" w:type="dxa"/>
                  <w:vAlign w:val="center"/>
                </w:tcPr>
                <w:p w14:paraId="706DF14C" w14:textId="77777777" w:rsidR="001F16D0" w:rsidRPr="00671EC1" w:rsidRDefault="001F16D0" w:rsidP="001F16D0">
                  <w:pPr>
                    <w:spacing w:after="0"/>
                    <w:jc w:val="center"/>
                    <w:rPr>
                      <w:rFonts w:ascii="Calibri" w:hAnsi="Calibri" w:cs="Calibri"/>
                      <w:sz w:val="20"/>
                      <w:szCs w:val="20"/>
                    </w:rPr>
                  </w:pPr>
                  <w:r w:rsidRPr="00671EC1">
                    <w:rPr>
                      <w:rFonts w:ascii="Calibri" w:hAnsi="Calibri" w:cs="Calibri"/>
                      <w:sz w:val="20"/>
                      <w:szCs w:val="20"/>
                    </w:rPr>
                    <w:t>50</w:t>
                  </w:r>
                </w:p>
              </w:tc>
              <w:tc>
                <w:tcPr>
                  <w:tcW w:w="1518" w:type="dxa"/>
                  <w:vAlign w:val="center"/>
                </w:tcPr>
                <w:p w14:paraId="44CEEE7D" w14:textId="77777777" w:rsidR="001F16D0" w:rsidRPr="00DC39C5" w:rsidRDefault="001F16D0" w:rsidP="001F16D0">
                  <w:pPr>
                    <w:spacing w:after="0"/>
                    <w:jc w:val="center"/>
                    <w:rPr>
                      <w:rFonts w:ascii="Calibri" w:hAnsi="Calibri" w:cs="Calibri"/>
                      <w:sz w:val="20"/>
                      <w:szCs w:val="20"/>
                    </w:rPr>
                  </w:pPr>
                  <w:r>
                    <w:rPr>
                      <w:rFonts w:ascii="Calibri" w:hAnsi="Calibri" w:cs="Calibri"/>
                      <w:sz w:val="20"/>
                      <w:szCs w:val="20"/>
                    </w:rPr>
                    <w:t>*</w:t>
                  </w:r>
                  <w:r w:rsidRPr="00DC39C5">
                    <w:rPr>
                      <w:rFonts w:ascii="Calibri" w:hAnsi="Calibri" w:cs="Calibri"/>
                      <w:sz w:val="20"/>
                      <w:szCs w:val="20"/>
                    </w:rPr>
                    <w:t>C5</w:t>
                  </w:r>
                  <w:r>
                    <w:rPr>
                      <w:rFonts w:ascii="Calibri" w:hAnsi="Calibri" w:cs="Calibri"/>
                      <w:sz w:val="20"/>
                      <w:szCs w:val="20"/>
                    </w:rPr>
                    <w:t>, P2, A2</w:t>
                  </w:r>
                </w:p>
              </w:tc>
              <w:tc>
                <w:tcPr>
                  <w:tcW w:w="1279" w:type="dxa"/>
                  <w:vAlign w:val="center"/>
                </w:tcPr>
                <w:p w14:paraId="51A0113E" w14:textId="77777777" w:rsidR="001F16D0" w:rsidRDefault="001F16D0" w:rsidP="001F16D0">
                  <w:pPr>
                    <w:spacing w:after="0"/>
                    <w:jc w:val="center"/>
                    <w:rPr>
                      <w:rFonts w:ascii="Calibri" w:hAnsi="Calibri" w:cs="Calibri"/>
                      <w:sz w:val="20"/>
                      <w:szCs w:val="20"/>
                    </w:rPr>
                  </w:pPr>
                  <w:r w:rsidRPr="00DC39C5">
                    <w:rPr>
                      <w:rFonts w:ascii="Calibri" w:hAnsi="Calibri" w:cs="Calibri"/>
                      <w:sz w:val="20"/>
                      <w:szCs w:val="20"/>
                    </w:rPr>
                    <w:t xml:space="preserve">Lecture, </w:t>
                  </w:r>
                </w:p>
                <w:p w14:paraId="04C25D94" w14:textId="77777777" w:rsidR="001F16D0" w:rsidRPr="00DC39C5" w:rsidRDefault="001F16D0" w:rsidP="001F16D0">
                  <w:pPr>
                    <w:spacing w:after="0"/>
                    <w:jc w:val="center"/>
                    <w:rPr>
                      <w:rFonts w:ascii="Calibri" w:hAnsi="Calibri" w:cs="Calibri"/>
                      <w:sz w:val="20"/>
                      <w:szCs w:val="20"/>
                    </w:rPr>
                  </w:pPr>
                  <w:r>
                    <w:rPr>
                      <w:rFonts w:ascii="Calibri" w:hAnsi="Calibri" w:cs="Calibri"/>
                      <w:sz w:val="20"/>
                      <w:szCs w:val="20"/>
                    </w:rPr>
                    <w:t xml:space="preserve">Active-learning, </w:t>
                  </w:r>
                  <w:r w:rsidRPr="00DC39C5">
                    <w:rPr>
                      <w:rFonts w:ascii="Calibri" w:hAnsi="Calibri" w:cs="Calibri"/>
                      <w:sz w:val="20"/>
                      <w:szCs w:val="20"/>
                    </w:rPr>
                    <w:t>Project-based learning</w:t>
                  </w:r>
                </w:p>
              </w:tc>
              <w:tc>
                <w:tcPr>
                  <w:tcW w:w="1676" w:type="dxa"/>
                  <w:vAlign w:val="center"/>
                </w:tcPr>
                <w:p w14:paraId="2F8CB961" w14:textId="77777777" w:rsidR="001F16D0" w:rsidRPr="00446649" w:rsidRDefault="001F16D0" w:rsidP="001F16D0">
                  <w:pPr>
                    <w:spacing w:after="0"/>
                    <w:jc w:val="center"/>
                    <w:rPr>
                      <w:rFonts w:ascii="Calibri" w:hAnsi="Calibri" w:cs="Calibri"/>
                      <w:sz w:val="20"/>
                      <w:szCs w:val="20"/>
                    </w:rPr>
                  </w:pPr>
                  <w:r w:rsidRPr="00446649">
                    <w:rPr>
                      <w:rFonts w:ascii="Calibri" w:hAnsi="Calibri" w:cs="Calibri"/>
                      <w:sz w:val="20"/>
                      <w:szCs w:val="20"/>
                    </w:rPr>
                    <w:t>A</w:t>
                  </w:r>
                  <w:r>
                    <w:rPr>
                      <w:rFonts w:ascii="Calibri" w:hAnsi="Calibri" w:cs="Calibri"/>
                      <w:sz w:val="20"/>
                      <w:szCs w:val="20"/>
                    </w:rPr>
                    <w:t>, SBT, GP, F</w:t>
                  </w:r>
                </w:p>
              </w:tc>
            </w:tr>
            <w:tr w:rsidR="001F16D0" w:rsidRPr="005C3ADD" w14:paraId="07494DC9" w14:textId="77777777" w:rsidTr="00031DEE">
              <w:trPr>
                <w:trHeight w:val="1088"/>
              </w:trPr>
              <w:tc>
                <w:tcPr>
                  <w:tcW w:w="643" w:type="dxa"/>
                  <w:vAlign w:val="center"/>
                </w:tcPr>
                <w:p w14:paraId="42C78B78" w14:textId="77777777" w:rsidR="001F16D0" w:rsidRPr="00671EC1" w:rsidRDefault="001F16D0" w:rsidP="001F16D0">
                  <w:pPr>
                    <w:jc w:val="center"/>
                    <w:rPr>
                      <w:rFonts w:ascii="Calibri" w:hAnsi="Calibri" w:cs="Calibri"/>
                      <w:sz w:val="20"/>
                      <w:szCs w:val="20"/>
                    </w:rPr>
                  </w:pPr>
                  <w:r w:rsidRPr="00671EC1">
                    <w:rPr>
                      <w:rFonts w:ascii="Calibri" w:hAnsi="Calibri" w:cs="Calibri"/>
                      <w:sz w:val="20"/>
                      <w:szCs w:val="20"/>
                    </w:rPr>
                    <w:t>CLO</w:t>
                  </w:r>
                  <w:r>
                    <w:rPr>
                      <w:rFonts w:ascii="Calibri" w:hAnsi="Calibri" w:cs="Calibri"/>
                      <w:sz w:val="20"/>
                      <w:szCs w:val="20"/>
                    </w:rPr>
                    <w:t>3</w:t>
                  </w:r>
                </w:p>
              </w:tc>
              <w:tc>
                <w:tcPr>
                  <w:tcW w:w="2724" w:type="dxa"/>
                  <w:vAlign w:val="center"/>
                </w:tcPr>
                <w:p w14:paraId="7C3E47C4" w14:textId="77777777" w:rsidR="001F16D0" w:rsidRPr="00671EC1" w:rsidRDefault="001F16D0" w:rsidP="001F16D0">
                  <w:pPr>
                    <w:rPr>
                      <w:rFonts w:ascii="Calibri" w:hAnsi="Calibri" w:cs="Calibri"/>
                      <w:sz w:val="20"/>
                      <w:szCs w:val="20"/>
                    </w:rPr>
                  </w:pPr>
                  <w:r w:rsidRPr="00671EC1">
                    <w:rPr>
                      <w:rFonts w:ascii="Calibri" w:hAnsi="Calibri" w:cs="Calibri"/>
                      <w:sz w:val="20"/>
                      <w:szCs w:val="20"/>
                    </w:rPr>
                    <w:t>Work in a team to develop a medium to complex program as a group mini project, using C++ programming language.</w:t>
                  </w:r>
                </w:p>
              </w:tc>
              <w:tc>
                <w:tcPr>
                  <w:tcW w:w="1092" w:type="dxa"/>
                  <w:vAlign w:val="center"/>
                </w:tcPr>
                <w:p w14:paraId="09BEC92E" w14:textId="77777777" w:rsidR="001F16D0" w:rsidRDefault="001F16D0" w:rsidP="001F16D0">
                  <w:pPr>
                    <w:spacing w:after="0"/>
                    <w:jc w:val="center"/>
                    <w:rPr>
                      <w:rFonts w:ascii="Calibri" w:hAnsi="Calibri" w:cs="Calibri"/>
                      <w:sz w:val="20"/>
                      <w:szCs w:val="20"/>
                    </w:rPr>
                  </w:pPr>
                  <w:r>
                    <w:rPr>
                      <w:rFonts w:ascii="Calibri" w:hAnsi="Calibri" w:cs="Calibri"/>
                      <w:sz w:val="20"/>
                      <w:szCs w:val="20"/>
                    </w:rPr>
                    <w:t>TW</w:t>
                  </w:r>
                </w:p>
                <w:p w14:paraId="7C542DD9" w14:textId="67F45354" w:rsidR="001F16D0" w:rsidRPr="0011483A" w:rsidRDefault="001F16D0" w:rsidP="001F16D0">
                  <w:pPr>
                    <w:spacing w:after="0"/>
                    <w:jc w:val="center"/>
                    <w:rPr>
                      <w:rFonts w:ascii="Calibri" w:hAnsi="Calibri" w:cs="Calibri"/>
                      <w:sz w:val="20"/>
                      <w:szCs w:val="20"/>
                    </w:rPr>
                  </w:pPr>
                  <w:r w:rsidRPr="0011483A">
                    <w:rPr>
                      <w:rFonts w:ascii="Calibri" w:hAnsi="Calibri" w:cs="Calibri"/>
                      <w:sz w:val="20"/>
                      <w:szCs w:val="20"/>
                    </w:rPr>
                    <w:t>Teamworking</w:t>
                  </w:r>
                </w:p>
              </w:tc>
              <w:tc>
                <w:tcPr>
                  <w:tcW w:w="1034" w:type="dxa"/>
                  <w:vAlign w:val="center"/>
                </w:tcPr>
                <w:p w14:paraId="446FE394" w14:textId="77777777" w:rsidR="001F16D0" w:rsidRPr="00671EC1" w:rsidRDefault="001F16D0" w:rsidP="001F16D0">
                  <w:pPr>
                    <w:spacing w:after="0"/>
                    <w:jc w:val="center"/>
                    <w:rPr>
                      <w:rFonts w:ascii="Calibri" w:hAnsi="Calibri" w:cs="Calibri"/>
                      <w:sz w:val="20"/>
                      <w:szCs w:val="20"/>
                    </w:rPr>
                  </w:pPr>
                  <w:r>
                    <w:rPr>
                      <w:rFonts w:ascii="Calibri" w:hAnsi="Calibri" w:cs="Calibri"/>
                      <w:sz w:val="20"/>
                      <w:szCs w:val="20"/>
                    </w:rPr>
                    <w:t>10</w:t>
                  </w:r>
                </w:p>
              </w:tc>
              <w:tc>
                <w:tcPr>
                  <w:tcW w:w="1518" w:type="dxa"/>
                  <w:vAlign w:val="center"/>
                </w:tcPr>
                <w:p w14:paraId="137A8773" w14:textId="77777777" w:rsidR="001F16D0" w:rsidRPr="0073499B" w:rsidRDefault="001F16D0" w:rsidP="001F16D0">
                  <w:pPr>
                    <w:spacing w:after="0"/>
                    <w:jc w:val="center"/>
                    <w:rPr>
                      <w:rFonts w:ascii="Calibri" w:hAnsi="Calibri" w:cs="Calibri"/>
                      <w:sz w:val="20"/>
                      <w:szCs w:val="20"/>
                    </w:rPr>
                  </w:pPr>
                  <w:r w:rsidRPr="0073499B">
                    <w:rPr>
                      <w:rFonts w:ascii="Calibri" w:hAnsi="Calibri" w:cs="Calibri"/>
                      <w:sz w:val="20"/>
                      <w:szCs w:val="20"/>
                    </w:rPr>
                    <w:t>*C5, A2, P4</w:t>
                  </w:r>
                </w:p>
                <w:p w14:paraId="5EAB02B8" w14:textId="77777777" w:rsidR="001F16D0" w:rsidRPr="00671EC1" w:rsidRDefault="001F16D0" w:rsidP="001F16D0">
                  <w:pPr>
                    <w:spacing w:after="0"/>
                    <w:jc w:val="center"/>
                    <w:rPr>
                      <w:rFonts w:ascii="Calibri" w:hAnsi="Calibri" w:cs="Calibri"/>
                      <w:color w:val="FF0000"/>
                      <w:sz w:val="20"/>
                      <w:szCs w:val="20"/>
                    </w:rPr>
                  </w:pPr>
                  <w:r w:rsidRPr="0073499B">
                    <w:rPr>
                      <w:rFonts w:ascii="Calibri" w:hAnsi="Calibri" w:cs="Calibri"/>
                      <w:sz w:val="20"/>
                      <w:szCs w:val="20"/>
                    </w:rPr>
                    <w:t>**TW1, TW3</w:t>
                  </w:r>
                </w:p>
              </w:tc>
              <w:tc>
                <w:tcPr>
                  <w:tcW w:w="1279" w:type="dxa"/>
                  <w:vAlign w:val="center"/>
                </w:tcPr>
                <w:p w14:paraId="619432AB" w14:textId="77777777" w:rsidR="001F16D0" w:rsidRPr="00671EC1" w:rsidRDefault="001F16D0" w:rsidP="001F16D0">
                  <w:pPr>
                    <w:spacing w:after="0"/>
                    <w:jc w:val="center"/>
                    <w:rPr>
                      <w:rFonts w:ascii="Calibri" w:hAnsi="Calibri" w:cs="Calibri"/>
                      <w:color w:val="FF0000"/>
                      <w:sz w:val="20"/>
                      <w:szCs w:val="20"/>
                    </w:rPr>
                  </w:pPr>
                  <w:r w:rsidRPr="007F2796">
                    <w:rPr>
                      <w:rFonts w:ascii="Calibri" w:hAnsi="Calibri" w:cs="Calibri"/>
                      <w:sz w:val="20"/>
                      <w:szCs w:val="20"/>
                    </w:rPr>
                    <w:t>Project-based learning</w:t>
                  </w:r>
                </w:p>
              </w:tc>
              <w:tc>
                <w:tcPr>
                  <w:tcW w:w="1676" w:type="dxa"/>
                  <w:vAlign w:val="center"/>
                </w:tcPr>
                <w:p w14:paraId="0D68C48F" w14:textId="01C3FEDB" w:rsidR="001F16D0" w:rsidRPr="00446649" w:rsidRDefault="001F16D0" w:rsidP="001F16D0">
                  <w:pPr>
                    <w:spacing w:after="0"/>
                    <w:jc w:val="center"/>
                    <w:rPr>
                      <w:rFonts w:ascii="Calibri" w:hAnsi="Calibri" w:cs="Calibri"/>
                      <w:sz w:val="20"/>
                      <w:szCs w:val="20"/>
                    </w:rPr>
                  </w:pPr>
                  <w:r w:rsidRPr="00446649">
                    <w:rPr>
                      <w:rFonts w:ascii="Calibri" w:hAnsi="Calibri" w:cs="Calibri"/>
                      <w:sz w:val="20"/>
                      <w:szCs w:val="20"/>
                    </w:rPr>
                    <w:t>P</w:t>
                  </w:r>
                  <w:r w:rsidR="00DD52F9">
                    <w:rPr>
                      <w:rFonts w:ascii="Calibri" w:hAnsi="Calibri" w:cs="Calibri"/>
                      <w:sz w:val="20"/>
                      <w:szCs w:val="20"/>
                    </w:rPr>
                    <w:t>S</w:t>
                  </w:r>
                  <w:r>
                    <w:rPr>
                      <w:rFonts w:ascii="Calibri" w:hAnsi="Calibri" w:cs="Calibri"/>
                      <w:sz w:val="20"/>
                      <w:szCs w:val="20"/>
                    </w:rPr>
                    <w:t>A</w:t>
                  </w:r>
                  <w:r w:rsidR="00DD52F9">
                    <w:rPr>
                      <w:rFonts w:ascii="Calibri" w:hAnsi="Calibri" w:cs="Calibri"/>
                      <w:sz w:val="20"/>
                      <w:szCs w:val="20"/>
                    </w:rPr>
                    <w:t>, D</w:t>
                  </w:r>
                </w:p>
              </w:tc>
            </w:tr>
          </w:tbl>
          <w:p w14:paraId="2239D576" w14:textId="77777777" w:rsidR="001F16D0" w:rsidRDefault="001F16D0" w:rsidP="001F16D0">
            <w:pPr>
              <w:spacing w:after="0"/>
              <w:rPr>
                <w:rFonts w:ascii="Calibri" w:hAnsi="Calibri" w:cs="Calibri"/>
                <w:b/>
                <w:sz w:val="20"/>
                <w:szCs w:val="20"/>
              </w:rPr>
            </w:pPr>
          </w:p>
          <w:p w14:paraId="06172081" w14:textId="365E0175" w:rsidR="001F16D0" w:rsidRPr="001F16D0" w:rsidRDefault="001F16D0" w:rsidP="001F16D0">
            <w:pPr>
              <w:rPr>
                <w:rFonts w:ascii="Calibri" w:hAnsi="Calibri" w:cs="Calibri"/>
                <w:sz w:val="20"/>
                <w:szCs w:val="20"/>
              </w:rPr>
            </w:pPr>
            <w:r w:rsidRPr="001F16D0">
              <w:rPr>
                <w:rFonts w:ascii="Calibri" w:hAnsi="Calibri" w:cs="Calibri"/>
                <w:sz w:val="20"/>
                <w:szCs w:val="20"/>
              </w:rPr>
              <w:t xml:space="preserve">Refer </w:t>
            </w:r>
            <w:r w:rsidR="00691A80">
              <w:rPr>
                <w:rFonts w:ascii="Calibri" w:hAnsi="Calibri" w:cs="Calibri"/>
                <w:sz w:val="20"/>
                <w:szCs w:val="20"/>
              </w:rPr>
              <w:t xml:space="preserve">to </w:t>
            </w:r>
            <w:r w:rsidRPr="001F16D0">
              <w:rPr>
                <w:rFonts w:ascii="Calibri" w:hAnsi="Calibri" w:cs="Calibri"/>
                <w:sz w:val="20"/>
                <w:szCs w:val="20"/>
              </w:rPr>
              <w:t>*Taxonomies of Learning and **UTM’s Graduate Attributes, where applicable for measurement of outcomes achievement</w:t>
            </w:r>
          </w:p>
          <w:p w14:paraId="62C72B61" w14:textId="15CD66F6" w:rsidR="006D5629" w:rsidRPr="001F16D0" w:rsidRDefault="001F16D0" w:rsidP="001F16D0">
            <w:pPr>
              <w:rPr>
                <w:rFonts w:ascii="Calibri" w:hAnsi="Calibri" w:cs="Calibri"/>
                <w:sz w:val="20"/>
                <w:szCs w:val="20"/>
              </w:rPr>
            </w:pPr>
            <w:r w:rsidRPr="001F16D0">
              <w:rPr>
                <w:rFonts w:ascii="Calibri" w:hAnsi="Calibri" w:cs="Calibri"/>
                <w:sz w:val="20"/>
                <w:szCs w:val="20"/>
              </w:rPr>
              <w:t>*** A-Assignment; L – Lab</w:t>
            </w:r>
            <w:r w:rsidR="009950CA">
              <w:rPr>
                <w:rFonts w:ascii="Calibri" w:hAnsi="Calibri" w:cs="Calibri"/>
                <w:sz w:val="20"/>
                <w:szCs w:val="20"/>
              </w:rPr>
              <w:t xml:space="preserve"> Exercise</w:t>
            </w:r>
            <w:r w:rsidRPr="001F16D0">
              <w:rPr>
                <w:rFonts w:ascii="Calibri" w:hAnsi="Calibri" w:cs="Calibri"/>
                <w:sz w:val="20"/>
                <w:szCs w:val="20"/>
              </w:rPr>
              <w:t xml:space="preserve">, GP – Group </w:t>
            </w:r>
            <w:r w:rsidR="00691A80" w:rsidRPr="001F16D0">
              <w:rPr>
                <w:rFonts w:ascii="Calibri" w:hAnsi="Calibri" w:cs="Calibri"/>
                <w:sz w:val="20"/>
                <w:szCs w:val="20"/>
              </w:rPr>
              <w:t>Project; PSA</w:t>
            </w:r>
            <w:r w:rsidRPr="001F16D0">
              <w:rPr>
                <w:rFonts w:ascii="Calibri" w:hAnsi="Calibri" w:cs="Calibri"/>
                <w:sz w:val="20"/>
                <w:szCs w:val="20"/>
              </w:rPr>
              <w:t xml:space="preserve"> – Peer </w:t>
            </w:r>
            <w:r w:rsidR="00DD52F9">
              <w:rPr>
                <w:rFonts w:ascii="Calibri" w:hAnsi="Calibri" w:cs="Calibri"/>
                <w:sz w:val="20"/>
                <w:szCs w:val="20"/>
              </w:rPr>
              <w:t xml:space="preserve">and </w:t>
            </w:r>
            <w:r w:rsidR="00691A80">
              <w:rPr>
                <w:rFonts w:ascii="Calibri" w:hAnsi="Calibri" w:cs="Calibri"/>
                <w:sz w:val="20"/>
                <w:szCs w:val="20"/>
              </w:rPr>
              <w:t>Self-</w:t>
            </w:r>
            <w:r w:rsidR="00691A80" w:rsidRPr="001F16D0">
              <w:rPr>
                <w:rFonts w:ascii="Calibri" w:hAnsi="Calibri" w:cs="Calibri"/>
                <w:sz w:val="20"/>
                <w:szCs w:val="20"/>
              </w:rPr>
              <w:t>Assessment; T</w:t>
            </w:r>
            <w:r w:rsidRPr="001F16D0">
              <w:rPr>
                <w:rFonts w:ascii="Calibri" w:hAnsi="Calibri" w:cs="Calibri"/>
                <w:sz w:val="20"/>
                <w:szCs w:val="20"/>
              </w:rPr>
              <w:t xml:space="preserve"> – </w:t>
            </w:r>
            <w:r w:rsidR="00862451" w:rsidRPr="001F16D0">
              <w:rPr>
                <w:rFonts w:ascii="Calibri" w:hAnsi="Calibri" w:cs="Calibri"/>
                <w:sz w:val="20"/>
                <w:szCs w:val="20"/>
              </w:rPr>
              <w:t>Test; SBT</w:t>
            </w:r>
            <w:r w:rsidRPr="001F16D0">
              <w:rPr>
                <w:rFonts w:ascii="Calibri" w:hAnsi="Calibri" w:cs="Calibri"/>
                <w:sz w:val="20"/>
                <w:szCs w:val="20"/>
              </w:rPr>
              <w:t>-Skill-Based Test;  F – Final Exam</w:t>
            </w:r>
            <w:r w:rsidR="00DD52F9">
              <w:rPr>
                <w:rFonts w:ascii="Calibri" w:hAnsi="Calibri" w:cs="Calibri"/>
                <w:sz w:val="20"/>
                <w:szCs w:val="20"/>
              </w:rPr>
              <w:t>, D-Demo</w:t>
            </w:r>
          </w:p>
        </w:tc>
      </w:tr>
      <w:tr w:rsidR="00446649" w:rsidRPr="00B55268" w14:paraId="5117CAB3" w14:textId="77777777" w:rsidTr="001F1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3" w:type="dxa"/>
          <w:wAfter w:w="148" w:type="dxa"/>
        </w:trPr>
        <w:tc>
          <w:tcPr>
            <w:tcW w:w="9927" w:type="dxa"/>
            <w:tcBorders>
              <w:top w:val="nil"/>
              <w:left w:val="nil"/>
              <w:bottom w:val="nil"/>
              <w:right w:val="nil"/>
            </w:tcBorders>
          </w:tcPr>
          <w:p w14:paraId="32786DC4" w14:textId="0E189207" w:rsidR="00446649" w:rsidRPr="00B55268" w:rsidRDefault="00446649" w:rsidP="001A4C22">
            <w:pPr>
              <w:pStyle w:val="FootnoteText"/>
              <w:spacing w:after="0"/>
              <w:rPr>
                <w:rFonts w:ascii="Calibri" w:hAnsi="Calibri" w:cs="Calibri"/>
                <w:lang w:val="en-GB"/>
              </w:rPr>
            </w:pPr>
          </w:p>
        </w:tc>
      </w:tr>
    </w:tbl>
    <w:p w14:paraId="18C80E58" w14:textId="77777777" w:rsidR="00446649" w:rsidRDefault="00446649" w:rsidP="00B55268">
      <w:pPr>
        <w:spacing w:after="0"/>
        <w:rPr>
          <w:rFonts w:ascii="Calibri" w:hAnsi="Calibri" w:cs="Calibri"/>
          <w:b/>
          <w:sz w:val="20"/>
          <w:szCs w:val="20"/>
        </w:rPr>
      </w:pPr>
    </w:p>
    <w:p w14:paraId="4DDB0D3A" w14:textId="77777777" w:rsidR="00B55268" w:rsidRPr="00B55268" w:rsidRDefault="00B55268" w:rsidP="00B8087A">
      <w:pPr>
        <w:spacing w:after="0"/>
        <w:outlineLvl w:val="0"/>
        <w:rPr>
          <w:rFonts w:ascii="Calibri" w:hAnsi="Calibri" w:cs="Calibri"/>
          <w:b/>
          <w:sz w:val="20"/>
          <w:szCs w:val="20"/>
        </w:rPr>
      </w:pPr>
      <w:r w:rsidRPr="00B55268">
        <w:rPr>
          <w:rFonts w:ascii="Calibri" w:hAnsi="Calibri" w:cs="Calibri"/>
          <w:b/>
          <w:sz w:val="20"/>
          <w:szCs w:val="20"/>
        </w:rPr>
        <w:t>Details on Innovative T&amp;L practices:</w:t>
      </w:r>
    </w:p>
    <w:tbl>
      <w:tblPr>
        <w:tblW w:w="101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317"/>
        <w:gridCol w:w="6825"/>
      </w:tblGrid>
      <w:tr w:rsidR="00B55268" w:rsidRPr="005C3ADD" w14:paraId="3794EC2F" w14:textId="77777777" w:rsidTr="003D6BE0">
        <w:tc>
          <w:tcPr>
            <w:tcW w:w="993" w:type="dxa"/>
            <w:tcBorders>
              <w:top w:val="single" w:sz="4" w:space="0" w:color="auto"/>
              <w:left w:val="single" w:sz="4" w:space="0" w:color="auto"/>
              <w:bottom w:val="single" w:sz="4" w:space="0" w:color="auto"/>
              <w:right w:val="single" w:sz="4" w:space="0" w:color="auto"/>
            </w:tcBorders>
            <w:shd w:val="clear" w:color="auto" w:fill="auto"/>
          </w:tcPr>
          <w:p w14:paraId="679739F1" w14:textId="77777777" w:rsidR="00B55268" w:rsidRPr="00A464C1" w:rsidRDefault="00B55268" w:rsidP="00A464C1">
            <w:pPr>
              <w:spacing w:after="0"/>
              <w:rPr>
                <w:rFonts w:ascii="Calibri" w:hAnsi="Calibri" w:cs="Calibri"/>
                <w:b/>
                <w:sz w:val="20"/>
                <w:szCs w:val="20"/>
                <w:lang w:eastAsia="en-MY"/>
              </w:rPr>
            </w:pPr>
            <w:r w:rsidRPr="00A464C1">
              <w:rPr>
                <w:rFonts w:ascii="Calibri" w:hAnsi="Calibri" w:cs="Calibri"/>
                <w:b/>
                <w:sz w:val="20"/>
                <w:szCs w:val="20"/>
              </w:rPr>
              <w:t>No.</w:t>
            </w:r>
          </w:p>
        </w:tc>
        <w:tc>
          <w:tcPr>
            <w:tcW w:w="2317" w:type="dxa"/>
            <w:tcBorders>
              <w:top w:val="single" w:sz="4" w:space="0" w:color="auto"/>
              <w:left w:val="nil"/>
              <w:bottom w:val="single" w:sz="4" w:space="0" w:color="auto"/>
              <w:right w:val="single" w:sz="4" w:space="0" w:color="auto"/>
            </w:tcBorders>
            <w:shd w:val="clear" w:color="auto" w:fill="auto"/>
          </w:tcPr>
          <w:p w14:paraId="2F96C485" w14:textId="77777777" w:rsidR="00B55268" w:rsidRPr="00A464C1" w:rsidRDefault="00B55268" w:rsidP="00A464C1">
            <w:pPr>
              <w:spacing w:after="0"/>
              <w:rPr>
                <w:rFonts w:ascii="Calibri" w:hAnsi="Calibri" w:cs="Calibri"/>
                <w:b/>
                <w:sz w:val="20"/>
                <w:szCs w:val="20"/>
              </w:rPr>
            </w:pPr>
            <w:r w:rsidRPr="00A464C1">
              <w:rPr>
                <w:rFonts w:ascii="Calibri" w:hAnsi="Calibri" w:cs="Calibri"/>
                <w:b/>
                <w:sz w:val="20"/>
                <w:szCs w:val="20"/>
              </w:rPr>
              <w:t>Type</w:t>
            </w:r>
          </w:p>
        </w:tc>
        <w:tc>
          <w:tcPr>
            <w:tcW w:w="6825" w:type="dxa"/>
            <w:tcBorders>
              <w:top w:val="single" w:sz="4" w:space="0" w:color="auto"/>
              <w:left w:val="nil"/>
              <w:bottom w:val="single" w:sz="4" w:space="0" w:color="auto"/>
              <w:right w:val="single" w:sz="4" w:space="0" w:color="auto"/>
            </w:tcBorders>
            <w:shd w:val="clear" w:color="auto" w:fill="auto"/>
          </w:tcPr>
          <w:p w14:paraId="45FDE05B" w14:textId="77777777" w:rsidR="00B55268" w:rsidRPr="00A464C1" w:rsidRDefault="00B55268" w:rsidP="00A464C1">
            <w:pPr>
              <w:spacing w:after="0"/>
              <w:rPr>
                <w:rFonts w:ascii="Calibri" w:hAnsi="Calibri" w:cs="Calibri"/>
                <w:b/>
                <w:sz w:val="20"/>
                <w:szCs w:val="20"/>
              </w:rPr>
            </w:pPr>
            <w:r w:rsidRPr="00A464C1">
              <w:rPr>
                <w:rFonts w:ascii="Calibri" w:hAnsi="Calibri" w:cs="Calibri"/>
                <w:b/>
                <w:sz w:val="20"/>
                <w:szCs w:val="20"/>
              </w:rPr>
              <w:t>Implementation</w:t>
            </w:r>
          </w:p>
        </w:tc>
      </w:tr>
      <w:tr w:rsidR="00B55268" w:rsidRPr="005C3ADD" w14:paraId="4DA8CFBF" w14:textId="77777777" w:rsidTr="003D6BE0">
        <w:tc>
          <w:tcPr>
            <w:tcW w:w="993" w:type="dxa"/>
            <w:tcBorders>
              <w:top w:val="single" w:sz="4" w:space="0" w:color="auto"/>
              <w:left w:val="single" w:sz="4" w:space="0" w:color="auto"/>
              <w:bottom w:val="single" w:sz="4" w:space="0" w:color="auto"/>
              <w:right w:val="single" w:sz="4" w:space="0" w:color="auto"/>
            </w:tcBorders>
            <w:shd w:val="clear" w:color="auto" w:fill="auto"/>
          </w:tcPr>
          <w:p w14:paraId="67359AD8" w14:textId="77777777" w:rsidR="00B55268" w:rsidRPr="00A464C1" w:rsidRDefault="00B55268" w:rsidP="00A464C1">
            <w:pPr>
              <w:spacing w:after="0"/>
              <w:rPr>
                <w:rFonts w:ascii="Calibri" w:hAnsi="Calibri" w:cs="Calibri"/>
                <w:sz w:val="20"/>
                <w:szCs w:val="20"/>
              </w:rPr>
            </w:pPr>
            <w:r w:rsidRPr="00A464C1">
              <w:rPr>
                <w:rFonts w:ascii="Calibri" w:hAnsi="Calibri" w:cs="Calibri"/>
                <w:sz w:val="20"/>
                <w:szCs w:val="20"/>
              </w:rPr>
              <w:t>1.</w:t>
            </w:r>
          </w:p>
        </w:tc>
        <w:tc>
          <w:tcPr>
            <w:tcW w:w="2317" w:type="dxa"/>
            <w:tcBorders>
              <w:top w:val="single" w:sz="4" w:space="0" w:color="auto"/>
              <w:left w:val="nil"/>
              <w:bottom w:val="single" w:sz="4" w:space="0" w:color="auto"/>
              <w:right w:val="single" w:sz="4" w:space="0" w:color="auto"/>
            </w:tcBorders>
            <w:shd w:val="clear" w:color="auto" w:fill="auto"/>
          </w:tcPr>
          <w:p w14:paraId="0E822D29" w14:textId="77777777" w:rsidR="00B55268" w:rsidRPr="00A464C1" w:rsidRDefault="00B55268" w:rsidP="00A464C1">
            <w:pPr>
              <w:spacing w:after="0"/>
              <w:rPr>
                <w:rFonts w:ascii="Calibri" w:hAnsi="Calibri" w:cs="Calibri"/>
                <w:sz w:val="20"/>
                <w:szCs w:val="20"/>
              </w:rPr>
            </w:pPr>
            <w:r w:rsidRPr="00A464C1">
              <w:rPr>
                <w:rFonts w:ascii="Calibri" w:hAnsi="Calibri" w:cs="Calibri"/>
                <w:sz w:val="20"/>
                <w:szCs w:val="20"/>
              </w:rPr>
              <w:t>Active learning</w:t>
            </w:r>
          </w:p>
        </w:tc>
        <w:tc>
          <w:tcPr>
            <w:tcW w:w="6825" w:type="dxa"/>
            <w:tcBorders>
              <w:top w:val="single" w:sz="4" w:space="0" w:color="auto"/>
              <w:left w:val="nil"/>
              <w:bottom w:val="single" w:sz="4" w:space="0" w:color="auto"/>
              <w:right w:val="single" w:sz="4" w:space="0" w:color="auto"/>
            </w:tcBorders>
            <w:shd w:val="clear" w:color="auto" w:fill="auto"/>
          </w:tcPr>
          <w:p w14:paraId="330B2575" w14:textId="77777777" w:rsidR="00B55268" w:rsidRPr="00A464C1" w:rsidRDefault="00B55268" w:rsidP="00A464C1">
            <w:pPr>
              <w:spacing w:after="0"/>
              <w:jc w:val="both"/>
              <w:rPr>
                <w:rFonts w:ascii="Calibri" w:hAnsi="Calibri" w:cs="Calibri"/>
                <w:sz w:val="20"/>
                <w:szCs w:val="20"/>
              </w:rPr>
            </w:pPr>
            <w:r w:rsidRPr="00A464C1">
              <w:rPr>
                <w:rFonts w:ascii="Calibri" w:hAnsi="Calibri" w:cs="Calibri"/>
                <w:sz w:val="20"/>
                <w:szCs w:val="20"/>
              </w:rPr>
              <w:t>Conducted through in-class activities</w:t>
            </w:r>
          </w:p>
        </w:tc>
      </w:tr>
      <w:tr w:rsidR="00B55268" w:rsidRPr="005C3ADD" w14:paraId="0D08DFD5" w14:textId="77777777" w:rsidTr="003D6BE0">
        <w:tc>
          <w:tcPr>
            <w:tcW w:w="993" w:type="dxa"/>
            <w:tcBorders>
              <w:top w:val="single" w:sz="4" w:space="0" w:color="auto"/>
              <w:left w:val="single" w:sz="4" w:space="0" w:color="auto"/>
              <w:bottom w:val="single" w:sz="4" w:space="0" w:color="auto"/>
              <w:right w:val="single" w:sz="4" w:space="0" w:color="auto"/>
            </w:tcBorders>
            <w:shd w:val="clear" w:color="auto" w:fill="auto"/>
          </w:tcPr>
          <w:p w14:paraId="6036AED9" w14:textId="77777777" w:rsidR="00B55268" w:rsidRPr="00A464C1" w:rsidRDefault="00B55268" w:rsidP="00A464C1">
            <w:pPr>
              <w:spacing w:after="0"/>
              <w:rPr>
                <w:rFonts w:ascii="Calibri" w:hAnsi="Calibri" w:cs="Calibri"/>
                <w:sz w:val="20"/>
                <w:szCs w:val="20"/>
              </w:rPr>
            </w:pPr>
            <w:r w:rsidRPr="00A464C1">
              <w:rPr>
                <w:rFonts w:ascii="Calibri" w:hAnsi="Calibri" w:cs="Calibri"/>
                <w:sz w:val="20"/>
                <w:szCs w:val="20"/>
              </w:rPr>
              <w:t xml:space="preserve">2. </w:t>
            </w:r>
          </w:p>
        </w:tc>
        <w:tc>
          <w:tcPr>
            <w:tcW w:w="2317" w:type="dxa"/>
            <w:tcBorders>
              <w:top w:val="single" w:sz="4" w:space="0" w:color="auto"/>
              <w:left w:val="nil"/>
              <w:bottom w:val="single" w:sz="4" w:space="0" w:color="auto"/>
              <w:right w:val="single" w:sz="4" w:space="0" w:color="auto"/>
            </w:tcBorders>
            <w:shd w:val="clear" w:color="auto" w:fill="auto"/>
          </w:tcPr>
          <w:p w14:paraId="2CDE9A38" w14:textId="77777777" w:rsidR="00B55268" w:rsidRPr="00A464C1" w:rsidRDefault="00B55268" w:rsidP="00A464C1">
            <w:pPr>
              <w:spacing w:after="0"/>
              <w:rPr>
                <w:rFonts w:ascii="Calibri" w:hAnsi="Calibri" w:cs="Calibri"/>
                <w:sz w:val="20"/>
                <w:szCs w:val="20"/>
              </w:rPr>
            </w:pPr>
            <w:r w:rsidRPr="00A464C1">
              <w:rPr>
                <w:rFonts w:ascii="Calibri" w:hAnsi="Calibri" w:cs="Calibri"/>
                <w:sz w:val="20"/>
                <w:szCs w:val="20"/>
              </w:rPr>
              <w:t>Project-based learning</w:t>
            </w:r>
          </w:p>
        </w:tc>
        <w:tc>
          <w:tcPr>
            <w:tcW w:w="6825" w:type="dxa"/>
            <w:tcBorders>
              <w:top w:val="single" w:sz="4" w:space="0" w:color="auto"/>
              <w:left w:val="nil"/>
              <w:bottom w:val="single" w:sz="4" w:space="0" w:color="auto"/>
              <w:right w:val="single" w:sz="4" w:space="0" w:color="auto"/>
            </w:tcBorders>
            <w:shd w:val="clear" w:color="auto" w:fill="auto"/>
          </w:tcPr>
          <w:p w14:paraId="72CF1295" w14:textId="694BEDE7" w:rsidR="00B55268" w:rsidRPr="00A464C1" w:rsidRDefault="00B55268" w:rsidP="000B38F3">
            <w:pPr>
              <w:spacing w:before="40" w:after="0"/>
              <w:jc w:val="both"/>
              <w:rPr>
                <w:rFonts w:ascii="Calibri" w:hAnsi="Calibri" w:cs="Calibri"/>
                <w:sz w:val="20"/>
                <w:szCs w:val="20"/>
              </w:rPr>
            </w:pPr>
            <w:r w:rsidRPr="00A464C1">
              <w:rPr>
                <w:rFonts w:ascii="Calibri" w:hAnsi="Calibri" w:cs="Calibri"/>
                <w:sz w:val="20"/>
                <w:szCs w:val="20"/>
              </w:rPr>
              <w:t xml:space="preserve">Conducted through </w:t>
            </w:r>
            <w:r w:rsidR="00F1167A">
              <w:rPr>
                <w:rFonts w:ascii="Calibri" w:hAnsi="Calibri" w:cs="Calibri"/>
                <w:sz w:val="20"/>
                <w:szCs w:val="20"/>
              </w:rPr>
              <w:t xml:space="preserve">individual </w:t>
            </w:r>
            <w:r w:rsidRPr="00A464C1">
              <w:rPr>
                <w:rFonts w:ascii="Calibri" w:hAnsi="Calibri" w:cs="Calibri"/>
                <w:sz w:val="20"/>
                <w:szCs w:val="20"/>
              </w:rPr>
              <w:t>assignment</w:t>
            </w:r>
            <w:r w:rsidR="00F1167A">
              <w:rPr>
                <w:rFonts w:ascii="Calibri" w:hAnsi="Calibri" w:cs="Calibri"/>
                <w:sz w:val="20"/>
                <w:szCs w:val="20"/>
              </w:rPr>
              <w:t>s and group projects (3 students per group)</w:t>
            </w:r>
            <w:r w:rsidRPr="00A464C1">
              <w:rPr>
                <w:rFonts w:ascii="Calibri" w:hAnsi="Calibri" w:cs="Calibri"/>
                <w:sz w:val="20"/>
                <w:szCs w:val="20"/>
              </w:rPr>
              <w:t xml:space="preserve">. </w:t>
            </w:r>
            <w:r w:rsidR="00F1167A">
              <w:rPr>
                <w:rFonts w:ascii="Calibri" w:hAnsi="Calibri" w:cs="Calibri"/>
                <w:sz w:val="20"/>
                <w:szCs w:val="20"/>
              </w:rPr>
              <w:t xml:space="preserve"> The focus for each assignment is based on </w:t>
            </w:r>
            <w:r w:rsidR="00691A80">
              <w:rPr>
                <w:rFonts w:ascii="Calibri" w:hAnsi="Calibri" w:cs="Calibri"/>
                <w:sz w:val="20"/>
                <w:szCs w:val="20"/>
              </w:rPr>
              <w:t>selected topics</w:t>
            </w:r>
            <w:r w:rsidR="00F1167A">
              <w:rPr>
                <w:rFonts w:ascii="Calibri" w:hAnsi="Calibri" w:cs="Calibri"/>
                <w:sz w:val="20"/>
                <w:szCs w:val="20"/>
              </w:rPr>
              <w:t>. Whereas, for the project it is combinations of several topics learnt throughout the course.</w:t>
            </w:r>
          </w:p>
        </w:tc>
      </w:tr>
    </w:tbl>
    <w:p w14:paraId="287FB20A" w14:textId="77777777" w:rsidR="00B55268" w:rsidRPr="00B55268" w:rsidRDefault="00B55268" w:rsidP="00B55268">
      <w:pPr>
        <w:spacing w:after="0"/>
        <w:rPr>
          <w:rFonts w:ascii="Calibri" w:hAnsi="Calibri" w:cs="Calibri"/>
          <w:b/>
          <w:sz w:val="20"/>
          <w:szCs w:val="20"/>
        </w:rPr>
      </w:pPr>
    </w:p>
    <w:p w14:paraId="45DE044C" w14:textId="44CC662B" w:rsidR="00B55268" w:rsidRPr="00B55268" w:rsidRDefault="001F16D0" w:rsidP="00463A55">
      <w:pPr>
        <w:spacing w:after="0"/>
        <w:ind w:left="-630"/>
        <w:outlineLvl w:val="0"/>
        <w:rPr>
          <w:rFonts w:ascii="Calibri" w:hAnsi="Calibri" w:cs="Calibri"/>
          <w:b/>
          <w:sz w:val="20"/>
          <w:szCs w:val="20"/>
        </w:rPr>
      </w:pPr>
      <w:r>
        <w:rPr>
          <w:rFonts w:ascii="Calibri" w:hAnsi="Calibri" w:cs="Calibri"/>
          <w:b/>
          <w:sz w:val="20"/>
          <w:szCs w:val="20"/>
        </w:rPr>
        <w:br w:type="page"/>
      </w:r>
      <w:r w:rsidR="00463A55" w:rsidRPr="00B55268">
        <w:rPr>
          <w:rFonts w:ascii="Calibri" w:hAnsi="Calibri" w:cs="Calibri"/>
          <w:b/>
          <w:sz w:val="20"/>
          <w:szCs w:val="20"/>
        </w:rPr>
        <w:t>Weekly Schedule:</w:t>
      </w:r>
    </w:p>
    <w:tbl>
      <w:tblPr>
        <w:tblW w:w="1013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5130"/>
        <w:gridCol w:w="3060"/>
      </w:tblGrid>
      <w:tr w:rsidR="00463A55" w:rsidRPr="005C3ADD" w14:paraId="0E0CC474" w14:textId="77777777" w:rsidTr="002538EB">
        <w:tc>
          <w:tcPr>
            <w:tcW w:w="1943" w:type="dxa"/>
            <w:tcBorders>
              <w:right w:val="nil"/>
            </w:tcBorders>
          </w:tcPr>
          <w:p w14:paraId="59FFA839" w14:textId="489BDBDF" w:rsidR="00463A55" w:rsidRPr="00705A11" w:rsidRDefault="00463A55" w:rsidP="00A464C1">
            <w:pPr>
              <w:spacing w:before="60" w:after="60"/>
              <w:rPr>
                <w:rFonts w:ascii="Cambria" w:hAnsi="Cambria" w:cs="Calibri"/>
                <w:b/>
                <w:sz w:val="20"/>
                <w:szCs w:val="20"/>
              </w:rPr>
            </w:pPr>
            <w:r w:rsidRPr="00705A11">
              <w:rPr>
                <w:rFonts w:ascii="Cambria" w:hAnsi="Cambria" w:cs="Calibri"/>
                <w:b/>
                <w:sz w:val="20"/>
                <w:szCs w:val="20"/>
              </w:rPr>
              <w:t>Week</w:t>
            </w:r>
          </w:p>
        </w:tc>
        <w:tc>
          <w:tcPr>
            <w:tcW w:w="5130" w:type="dxa"/>
            <w:tcBorders>
              <w:left w:val="single" w:sz="4" w:space="0" w:color="auto"/>
            </w:tcBorders>
          </w:tcPr>
          <w:p w14:paraId="3FE58832" w14:textId="79CD7696" w:rsidR="00463A55" w:rsidRPr="00463A55" w:rsidRDefault="00463A55" w:rsidP="00963DFD">
            <w:pPr>
              <w:spacing w:after="0" w:line="240" w:lineRule="auto"/>
              <w:jc w:val="both"/>
              <w:rPr>
                <w:rFonts w:ascii="Cambria" w:hAnsi="Cambria" w:cs="Arial"/>
                <w:b/>
                <w:sz w:val="20"/>
                <w:szCs w:val="20"/>
              </w:rPr>
            </w:pPr>
            <w:r w:rsidRPr="00463A55">
              <w:rPr>
                <w:rFonts w:ascii="Cambria" w:hAnsi="Cambria" w:cs="Arial"/>
                <w:b/>
                <w:sz w:val="20"/>
                <w:szCs w:val="20"/>
              </w:rPr>
              <w:t>Topics</w:t>
            </w:r>
          </w:p>
        </w:tc>
        <w:tc>
          <w:tcPr>
            <w:tcW w:w="3060" w:type="dxa"/>
            <w:tcBorders>
              <w:left w:val="single" w:sz="4" w:space="0" w:color="auto"/>
            </w:tcBorders>
          </w:tcPr>
          <w:p w14:paraId="63A6B8CF" w14:textId="54154403" w:rsidR="00463A55" w:rsidRPr="00463A55" w:rsidRDefault="00463A55" w:rsidP="00963DFD">
            <w:pPr>
              <w:spacing w:after="0" w:line="240" w:lineRule="auto"/>
              <w:jc w:val="both"/>
              <w:rPr>
                <w:rFonts w:ascii="Cambria" w:hAnsi="Cambria" w:cs="Arial"/>
                <w:b/>
                <w:sz w:val="20"/>
                <w:szCs w:val="20"/>
              </w:rPr>
            </w:pPr>
            <w:r>
              <w:rPr>
                <w:rFonts w:ascii="Cambria" w:hAnsi="Cambria" w:cs="Arial"/>
                <w:b/>
                <w:sz w:val="20"/>
                <w:szCs w:val="20"/>
              </w:rPr>
              <w:t>Assessments</w:t>
            </w:r>
          </w:p>
        </w:tc>
      </w:tr>
      <w:tr w:rsidR="008F34A0" w:rsidRPr="005C3ADD" w14:paraId="2CCFD11D" w14:textId="654F885C" w:rsidTr="002538EB">
        <w:tc>
          <w:tcPr>
            <w:tcW w:w="1943" w:type="dxa"/>
            <w:tcBorders>
              <w:right w:val="nil"/>
            </w:tcBorders>
          </w:tcPr>
          <w:p w14:paraId="2E246E64"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1-</w:t>
            </w:r>
          </w:p>
          <w:p w14:paraId="7157A934" w14:textId="46ABB22B" w:rsidR="008F34A0" w:rsidRPr="00BE6D0F" w:rsidRDefault="008F34A0" w:rsidP="008F34A0">
            <w:pPr>
              <w:spacing w:after="0" w:line="240" w:lineRule="auto"/>
              <w:rPr>
                <w:rFonts w:ascii="Cambria" w:hAnsi="Cambria" w:cs="Calibri"/>
                <w:i/>
                <w:color w:val="385623"/>
                <w:sz w:val="20"/>
                <w:szCs w:val="20"/>
              </w:rPr>
            </w:pPr>
            <w:r>
              <w:rPr>
                <w:rFonts w:ascii="Cambria" w:eastAsia="Cambria" w:hAnsi="Cambria" w:cs="Cambria"/>
                <w:sz w:val="20"/>
                <w:szCs w:val="20"/>
              </w:rPr>
              <w:t>9/2– 13/2</w:t>
            </w:r>
          </w:p>
        </w:tc>
        <w:tc>
          <w:tcPr>
            <w:tcW w:w="5130" w:type="dxa"/>
            <w:tcBorders>
              <w:left w:val="single" w:sz="4" w:space="0" w:color="auto"/>
            </w:tcBorders>
          </w:tcPr>
          <w:p w14:paraId="2DF63578" w14:textId="77777777" w:rsidR="008F34A0" w:rsidRDefault="008F34A0" w:rsidP="008F34A0">
            <w:pPr>
              <w:spacing w:after="0" w:line="240" w:lineRule="auto"/>
              <w:ind w:left="495"/>
              <w:rPr>
                <w:rFonts w:ascii="Cambria" w:hAnsi="Cambria" w:cs="Arial"/>
                <w:sz w:val="20"/>
                <w:szCs w:val="20"/>
              </w:rPr>
            </w:pPr>
          </w:p>
          <w:p w14:paraId="37977C72" w14:textId="19A81D46" w:rsidR="008F34A0" w:rsidRDefault="008F34A0" w:rsidP="00BE2F03">
            <w:pPr>
              <w:spacing w:after="0" w:line="240" w:lineRule="auto"/>
              <w:rPr>
                <w:rFonts w:ascii="Cambria" w:hAnsi="Cambria" w:cs="Arial"/>
                <w:sz w:val="20"/>
                <w:szCs w:val="20"/>
              </w:rPr>
            </w:pPr>
            <w:r>
              <w:rPr>
                <w:rFonts w:ascii="Cambria" w:hAnsi="Cambria" w:cs="Arial"/>
                <w:sz w:val="20"/>
                <w:szCs w:val="20"/>
              </w:rPr>
              <w:t>Revision on Programming Technique I</w:t>
            </w:r>
          </w:p>
          <w:p w14:paraId="6177CC69" w14:textId="56B0C338" w:rsidR="00E80BA5" w:rsidRPr="00E80BA5" w:rsidRDefault="00E80BA5" w:rsidP="00E80BA5">
            <w:pPr>
              <w:pStyle w:val="ListParagraph"/>
              <w:numPr>
                <w:ilvl w:val="0"/>
                <w:numId w:val="13"/>
              </w:numPr>
              <w:spacing w:after="0" w:line="240" w:lineRule="auto"/>
              <w:rPr>
                <w:rFonts w:ascii="Cambria" w:hAnsi="Cambria" w:cs="Arial"/>
                <w:sz w:val="20"/>
                <w:szCs w:val="20"/>
              </w:rPr>
            </w:pPr>
            <w:r w:rsidRPr="00E80BA5">
              <w:rPr>
                <w:rFonts w:ascii="Cambria" w:hAnsi="Cambria" w:cs="Arial"/>
                <w:sz w:val="20"/>
                <w:szCs w:val="20"/>
              </w:rPr>
              <w:t>Function</w:t>
            </w:r>
          </w:p>
          <w:p w14:paraId="1E7C6712" w14:textId="281F72EF" w:rsidR="00E80BA5" w:rsidRPr="00E80BA5" w:rsidRDefault="00E80BA5" w:rsidP="00E80BA5">
            <w:pPr>
              <w:pStyle w:val="ListParagraph"/>
              <w:numPr>
                <w:ilvl w:val="0"/>
                <w:numId w:val="13"/>
              </w:numPr>
              <w:spacing w:after="0" w:line="240" w:lineRule="auto"/>
              <w:rPr>
                <w:rFonts w:ascii="Cambria" w:hAnsi="Cambria" w:cs="Arial"/>
                <w:sz w:val="20"/>
                <w:szCs w:val="20"/>
              </w:rPr>
            </w:pPr>
            <w:r w:rsidRPr="00E80BA5">
              <w:rPr>
                <w:rFonts w:ascii="Cambria" w:hAnsi="Cambria" w:cs="Arial"/>
                <w:sz w:val="20"/>
                <w:szCs w:val="20"/>
              </w:rPr>
              <w:t>Array</w:t>
            </w:r>
          </w:p>
          <w:p w14:paraId="2C5DF17F" w14:textId="3EA74381" w:rsidR="00E80BA5" w:rsidRPr="00E80BA5" w:rsidRDefault="00E80BA5" w:rsidP="00E80BA5">
            <w:pPr>
              <w:pStyle w:val="ListParagraph"/>
              <w:numPr>
                <w:ilvl w:val="0"/>
                <w:numId w:val="13"/>
              </w:numPr>
              <w:spacing w:after="0" w:line="240" w:lineRule="auto"/>
              <w:rPr>
                <w:rFonts w:ascii="Cambria" w:hAnsi="Cambria" w:cs="Arial"/>
                <w:sz w:val="20"/>
                <w:szCs w:val="20"/>
              </w:rPr>
            </w:pPr>
            <w:r w:rsidRPr="00E80BA5">
              <w:rPr>
                <w:rFonts w:ascii="Cambria" w:hAnsi="Cambria" w:cs="Arial"/>
                <w:sz w:val="20"/>
                <w:szCs w:val="20"/>
              </w:rPr>
              <w:t>Pointer</w:t>
            </w:r>
          </w:p>
          <w:p w14:paraId="6A8EB1A9" w14:textId="07437118" w:rsidR="00E80BA5" w:rsidRPr="00E80BA5" w:rsidRDefault="00E80BA5" w:rsidP="00E80BA5">
            <w:pPr>
              <w:pStyle w:val="ListParagraph"/>
              <w:numPr>
                <w:ilvl w:val="0"/>
                <w:numId w:val="13"/>
              </w:numPr>
              <w:spacing w:after="0" w:line="240" w:lineRule="auto"/>
              <w:rPr>
                <w:rFonts w:ascii="Cambria" w:hAnsi="Cambria" w:cs="Arial"/>
                <w:sz w:val="20"/>
                <w:szCs w:val="20"/>
              </w:rPr>
            </w:pPr>
            <w:r w:rsidRPr="00E80BA5">
              <w:rPr>
                <w:rFonts w:ascii="Cambria" w:hAnsi="Cambria" w:cs="Arial"/>
                <w:sz w:val="20"/>
                <w:szCs w:val="20"/>
              </w:rPr>
              <w:t>File</w:t>
            </w:r>
          </w:p>
          <w:p w14:paraId="1619B103" w14:textId="039AA321" w:rsidR="00E80BA5" w:rsidRPr="00E80BA5" w:rsidRDefault="00E80BA5" w:rsidP="00E80BA5">
            <w:pPr>
              <w:pStyle w:val="ListParagraph"/>
              <w:numPr>
                <w:ilvl w:val="0"/>
                <w:numId w:val="13"/>
              </w:numPr>
              <w:spacing w:after="0" w:line="240" w:lineRule="auto"/>
              <w:rPr>
                <w:rFonts w:ascii="Cambria" w:hAnsi="Cambria" w:cs="Arial"/>
                <w:sz w:val="20"/>
                <w:szCs w:val="20"/>
              </w:rPr>
            </w:pPr>
            <w:r w:rsidRPr="00E80BA5">
              <w:rPr>
                <w:rFonts w:ascii="Cambria" w:hAnsi="Cambria" w:cs="Arial"/>
                <w:sz w:val="20"/>
                <w:szCs w:val="20"/>
              </w:rPr>
              <w:t>Struct</w:t>
            </w:r>
          </w:p>
          <w:p w14:paraId="00112547" w14:textId="3281C60C" w:rsidR="008F34A0" w:rsidRPr="006967CF" w:rsidRDefault="008F34A0" w:rsidP="008F34A0">
            <w:pPr>
              <w:spacing w:after="0" w:line="240" w:lineRule="auto"/>
              <w:ind w:left="495"/>
              <w:rPr>
                <w:rFonts w:ascii="Cambria" w:hAnsi="Cambria" w:cs="Arial"/>
                <w:sz w:val="20"/>
                <w:szCs w:val="20"/>
              </w:rPr>
            </w:pPr>
          </w:p>
        </w:tc>
        <w:tc>
          <w:tcPr>
            <w:tcW w:w="3060" w:type="dxa"/>
            <w:tcBorders>
              <w:left w:val="single" w:sz="4" w:space="0" w:color="auto"/>
            </w:tcBorders>
          </w:tcPr>
          <w:p w14:paraId="36BC698A" w14:textId="77777777" w:rsidR="008F34A0" w:rsidRDefault="008F34A0" w:rsidP="008F34A0">
            <w:pPr>
              <w:spacing w:after="0" w:line="240" w:lineRule="auto"/>
              <w:jc w:val="both"/>
              <w:rPr>
                <w:rFonts w:ascii="Cambria" w:hAnsi="Cambria" w:cs="Arial"/>
                <w:b/>
                <w:sz w:val="20"/>
                <w:szCs w:val="20"/>
              </w:rPr>
            </w:pPr>
          </w:p>
          <w:p w14:paraId="372F18AD" w14:textId="0367C0AD" w:rsidR="00E80BA5" w:rsidRPr="00BE600F" w:rsidRDefault="00E80BA5" w:rsidP="008F34A0">
            <w:pPr>
              <w:spacing w:after="0" w:line="240" w:lineRule="auto"/>
              <w:jc w:val="both"/>
              <w:rPr>
                <w:rFonts w:ascii="Cambria" w:hAnsi="Cambria" w:cs="Arial"/>
                <w:b/>
                <w:sz w:val="20"/>
                <w:szCs w:val="20"/>
              </w:rPr>
            </w:pPr>
            <w:r>
              <w:rPr>
                <w:rFonts w:ascii="Cambria" w:hAnsi="Cambria" w:cs="Arial"/>
                <w:b/>
                <w:sz w:val="20"/>
                <w:szCs w:val="20"/>
              </w:rPr>
              <w:t>Tutorial</w:t>
            </w:r>
          </w:p>
        </w:tc>
      </w:tr>
      <w:tr w:rsidR="008F34A0" w:rsidRPr="005C3ADD" w14:paraId="66182520" w14:textId="77777777" w:rsidTr="002538EB">
        <w:tc>
          <w:tcPr>
            <w:tcW w:w="1943" w:type="dxa"/>
            <w:tcBorders>
              <w:right w:val="nil"/>
            </w:tcBorders>
          </w:tcPr>
          <w:p w14:paraId="43DEEC2B"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2</w:t>
            </w:r>
          </w:p>
          <w:p w14:paraId="5A171193" w14:textId="77777777" w:rsidR="008F34A0" w:rsidRDefault="008F34A0" w:rsidP="008F34A0">
            <w:pPr>
              <w:spacing w:before="60" w:after="60"/>
              <w:rPr>
                <w:rFonts w:ascii="Calibri" w:eastAsia="Calibri" w:hAnsi="Calibri" w:cs="Calibri"/>
                <w:b/>
                <w:sz w:val="20"/>
                <w:szCs w:val="20"/>
              </w:rPr>
            </w:pPr>
            <w:r>
              <w:rPr>
                <w:rFonts w:ascii="Cambria" w:eastAsia="Cambria" w:hAnsi="Cambria" w:cs="Cambria"/>
                <w:sz w:val="20"/>
                <w:szCs w:val="20"/>
              </w:rPr>
              <w:t>16/2 – 20/2</w:t>
            </w:r>
          </w:p>
          <w:p w14:paraId="0EC5165C" w14:textId="6B50CB3F" w:rsidR="008F34A0" w:rsidRPr="00684692" w:rsidRDefault="008F34A0" w:rsidP="008F34A0">
            <w:pPr>
              <w:ind w:firstLine="720"/>
              <w:rPr>
                <w:rFonts w:ascii="Cambria" w:hAnsi="Cambria" w:cs="Calibri"/>
                <w:sz w:val="20"/>
                <w:szCs w:val="20"/>
              </w:rPr>
            </w:pPr>
          </w:p>
        </w:tc>
        <w:tc>
          <w:tcPr>
            <w:tcW w:w="5130" w:type="dxa"/>
            <w:tcBorders>
              <w:left w:val="single" w:sz="4" w:space="0" w:color="auto"/>
            </w:tcBorders>
          </w:tcPr>
          <w:p w14:paraId="4FDDE19E" w14:textId="77777777" w:rsidR="00BE2F03" w:rsidRDefault="00BE2F03" w:rsidP="00BE2F03">
            <w:pPr>
              <w:numPr>
                <w:ilvl w:val="1"/>
                <w:numId w:val="7"/>
              </w:numPr>
              <w:spacing w:after="0" w:line="240" w:lineRule="auto"/>
              <w:jc w:val="both"/>
              <w:rPr>
                <w:rFonts w:ascii="Cambria" w:hAnsi="Cambria" w:cs="Arial"/>
                <w:b/>
                <w:sz w:val="20"/>
                <w:szCs w:val="20"/>
              </w:rPr>
            </w:pPr>
            <w:r w:rsidRPr="00BE600F">
              <w:rPr>
                <w:rFonts w:ascii="Cambria" w:hAnsi="Cambria" w:cs="Arial"/>
                <w:b/>
                <w:sz w:val="20"/>
                <w:szCs w:val="20"/>
              </w:rPr>
              <w:t>Introduction</w:t>
            </w:r>
          </w:p>
          <w:p w14:paraId="0E25485D" w14:textId="77777777" w:rsidR="00BE2F03" w:rsidRDefault="00BE2F03" w:rsidP="00BE2F03">
            <w:pPr>
              <w:numPr>
                <w:ilvl w:val="1"/>
                <w:numId w:val="7"/>
              </w:numPr>
              <w:spacing w:after="0" w:line="240" w:lineRule="auto"/>
              <w:rPr>
                <w:rFonts w:ascii="Cambria" w:hAnsi="Cambria" w:cs="Arial"/>
                <w:sz w:val="20"/>
                <w:szCs w:val="20"/>
              </w:rPr>
            </w:pPr>
            <w:r>
              <w:rPr>
                <w:rFonts w:ascii="Cambria" w:hAnsi="Cambria" w:cs="Arial"/>
                <w:sz w:val="20"/>
                <w:szCs w:val="20"/>
              </w:rPr>
              <w:t>Overview of Programming Paradigms</w:t>
            </w:r>
          </w:p>
          <w:p w14:paraId="4755C2B8" w14:textId="77777777" w:rsidR="00BE2F03" w:rsidRDefault="00BE2F03" w:rsidP="00BE2F03">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 xml:space="preserve">Procedural Programming </w:t>
            </w:r>
          </w:p>
          <w:p w14:paraId="401BE9C1" w14:textId="77777777" w:rsidR="00BE2F03" w:rsidRDefault="00BE2F03" w:rsidP="00BE2F03">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Object-Oriented Programming</w:t>
            </w:r>
          </w:p>
          <w:p w14:paraId="09E373F3" w14:textId="77777777" w:rsidR="00BE2F03" w:rsidRDefault="00BE2F03" w:rsidP="00BE2F03">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Functional Programming</w:t>
            </w:r>
          </w:p>
          <w:p w14:paraId="550BB91E" w14:textId="06AA5BD5" w:rsidR="008F34A0" w:rsidRDefault="008F34A0" w:rsidP="008F34A0">
            <w:pPr>
              <w:numPr>
                <w:ilvl w:val="1"/>
                <w:numId w:val="7"/>
              </w:numPr>
              <w:spacing w:after="0" w:line="240" w:lineRule="auto"/>
              <w:rPr>
                <w:rFonts w:ascii="Cambria" w:hAnsi="Cambria" w:cs="Arial"/>
                <w:sz w:val="20"/>
                <w:szCs w:val="20"/>
              </w:rPr>
            </w:pPr>
            <w:r>
              <w:rPr>
                <w:rFonts w:ascii="Cambria" w:hAnsi="Cambria" w:cs="Arial"/>
                <w:sz w:val="20"/>
                <w:szCs w:val="20"/>
              </w:rPr>
              <w:t xml:space="preserve">Overview of </w:t>
            </w:r>
            <w:r w:rsidRPr="00BE600F">
              <w:rPr>
                <w:rFonts w:ascii="Cambria" w:hAnsi="Cambria" w:cs="Arial"/>
                <w:sz w:val="20"/>
                <w:szCs w:val="20"/>
              </w:rPr>
              <w:t xml:space="preserve">Object-Oriented Programming </w:t>
            </w:r>
            <w:r>
              <w:rPr>
                <w:rFonts w:ascii="Cambria" w:hAnsi="Cambria" w:cs="Arial"/>
                <w:sz w:val="20"/>
                <w:szCs w:val="20"/>
              </w:rPr>
              <w:t>Principles</w:t>
            </w:r>
          </w:p>
          <w:p w14:paraId="3DC9942F"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Abstractions</w:t>
            </w:r>
          </w:p>
          <w:p w14:paraId="79469235"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Data Hiding</w:t>
            </w:r>
          </w:p>
          <w:p w14:paraId="2363F1DE"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Encapsulations</w:t>
            </w:r>
          </w:p>
          <w:p w14:paraId="4C4299CE"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Associations</w:t>
            </w:r>
          </w:p>
          <w:p w14:paraId="32134A9B" w14:textId="5DABE1A4"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Inheritances</w:t>
            </w:r>
          </w:p>
          <w:p w14:paraId="25FC40AC" w14:textId="77777777" w:rsidR="008F34A0" w:rsidRDefault="008F34A0" w:rsidP="008F34A0">
            <w:pPr>
              <w:spacing w:after="0" w:line="240" w:lineRule="auto"/>
              <w:ind w:left="720"/>
              <w:rPr>
                <w:rFonts w:ascii="Cambria" w:hAnsi="Cambria" w:cs="Arial"/>
                <w:sz w:val="20"/>
                <w:szCs w:val="20"/>
              </w:rPr>
            </w:pPr>
          </w:p>
          <w:p w14:paraId="398C813C" w14:textId="77777777" w:rsidR="008F34A0" w:rsidRDefault="008F34A0" w:rsidP="008F34A0">
            <w:pPr>
              <w:numPr>
                <w:ilvl w:val="1"/>
                <w:numId w:val="7"/>
              </w:numPr>
              <w:spacing w:after="0" w:line="240" w:lineRule="auto"/>
              <w:rPr>
                <w:rFonts w:ascii="Cambria" w:hAnsi="Cambria" w:cs="Arial"/>
                <w:sz w:val="20"/>
                <w:szCs w:val="20"/>
              </w:rPr>
            </w:pPr>
            <w:r>
              <w:rPr>
                <w:rFonts w:ascii="Cambria" w:hAnsi="Cambria" w:cs="Arial"/>
                <w:sz w:val="20"/>
                <w:szCs w:val="20"/>
              </w:rPr>
              <w:t>UML Class Diagram</w:t>
            </w:r>
          </w:p>
          <w:p w14:paraId="39F77188" w14:textId="79688392" w:rsidR="008F34A0" w:rsidRPr="00E32E23" w:rsidRDefault="008F34A0" w:rsidP="008F34A0">
            <w:pPr>
              <w:spacing w:after="0" w:line="240" w:lineRule="auto"/>
              <w:rPr>
                <w:rFonts w:ascii="Cambria" w:hAnsi="Cambria" w:cs="Arial"/>
                <w:sz w:val="20"/>
                <w:szCs w:val="20"/>
              </w:rPr>
            </w:pPr>
          </w:p>
        </w:tc>
        <w:tc>
          <w:tcPr>
            <w:tcW w:w="3060" w:type="dxa"/>
            <w:tcBorders>
              <w:left w:val="single" w:sz="4" w:space="0" w:color="auto"/>
            </w:tcBorders>
          </w:tcPr>
          <w:p w14:paraId="6B43325D" w14:textId="77777777" w:rsidR="008F34A0" w:rsidRDefault="008F34A0" w:rsidP="008F34A0">
            <w:pPr>
              <w:spacing w:after="0" w:line="240" w:lineRule="auto"/>
              <w:ind w:left="-12" w:hanging="2"/>
              <w:jc w:val="both"/>
              <w:rPr>
                <w:rFonts w:ascii="Cambria" w:hAnsi="Cambria" w:cs="Arial"/>
                <w:i/>
                <w:sz w:val="20"/>
                <w:szCs w:val="20"/>
              </w:rPr>
            </w:pPr>
            <w:r>
              <w:rPr>
                <w:rFonts w:ascii="Cambria" w:hAnsi="Cambria" w:cs="Arial"/>
                <w:i/>
                <w:sz w:val="20"/>
                <w:szCs w:val="20"/>
              </w:rPr>
              <w:t>Group Project Briefing by the Lecturer</w:t>
            </w:r>
          </w:p>
          <w:p w14:paraId="0BEFFB45" w14:textId="77777777" w:rsidR="008F34A0" w:rsidRDefault="008F34A0" w:rsidP="008F34A0">
            <w:pPr>
              <w:spacing w:after="0" w:line="240" w:lineRule="auto"/>
              <w:ind w:left="-12" w:hanging="2"/>
              <w:jc w:val="both"/>
              <w:rPr>
                <w:rFonts w:ascii="Cambria" w:hAnsi="Cambria" w:cs="Arial"/>
                <w:i/>
                <w:sz w:val="20"/>
                <w:szCs w:val="20"/>
              </w:rPr>
            </w:pPr>
          </w:p>
          <w:p w14:paraId="108745AF" w14:textId="2CBFA818" w:rsidR="008F34A0" w:rsidRDefault="008F34A0" w:rsidP="008F34A0">
            <w:pPr>
              <w:spacing w:after="0" w:line="240" w:lineRule="auto"/>
              <w:ind w:left="-12" w:hanging="2"/>
              <w:rPr>
                <w:rFonts w:ascii="Cambria" w:hAnsi="Cambria" w:cs="Arial"/>
                <w:i/>
                <w:sz w:val="20"/>
                <w:szCs w:val="20"/>
              </w:rPr>
            </w:pPr>
            <w:r>
              <w:rPr>
                <w:rFonts w:ascii="Cambria" w:hAnsi="Cambria" w:cs="Arial"/>
                <w:i/>
                <w:sz w:val="20"/>
                <w:szCs w:val="20"/>
              </w:rPr>
              <w:t xml:space="preserve">Group formation for the Mini Project </w:t>
            </w:r>
          </w:p>
          <w:p w14:paraId="535735E4" w14:textId="77777777" w:rsidR="008F34A0" w:rsidRDefault="008F34A0" w:rsidP="008F34A0">
            <w:pPr>
              <w:spacing w:after="0" w:line="240" w:lineRule="auto"/>
              <w:jc w:val="both"/>
              <w:rPr>
                <w:rFonts w:ascii="Cambria" w:hAnsi="Cambria" w:cs="Arial"/>
                <w:b/>
                <w:sz w:val="20"/>
                <w:szCs w:val="20"/>
              </w:rPr>
            </w:pPr>
          </w:p>
          <w:p w14:paraId="64CB4B64" w14:textId="4E08C03C" w:rsidR="00444A4E" w:rsidRPr="00BE600F" w:rsidRDefault="00444A4E" w:rsidP="008F34A0">
            <w:pPr>
              <w:spacing w:after="0" w:line="240" w:lineRule="auto"/>
              <w:jc w:val="both"/>
              <w:rPr>
                <w:rFonts w:ascii="Cambria" w:hAnsi="Cambria" w:cs="Arial"/>
                <w:b/>
                <w:sz w:val="20"/>
                <w:szCs w:val="20"/>
              </w:rPr>
            </w:pPr>
            <w:r>
              <w:rPr>
                <w:rFonts w:ascii="Cambria" w:hAnsi="Cambria" w:cs="Arial"/>
                <w:b/>
                <w:sz w:val="20"/>
                <w:szCs w:val="20"/>
              </w:rPr>
              <w:t>Tutorial</w:t>
            </w:r>
          </w:p>
        </w:tc>
      </w:tr>
      <w:tr w:rsidR="008F34A0" w:rsidRPr="005C3ADD" w14:paraId="18A45412" w14:textId="24D263DD" w:rsidTr="002538EB">
        <w:trPr>
          <w:trHeight w:val="647"/>
        </w:trPr>
        <w:tc>
          <w:tcPr>
            <w:tcW w:w="1943" w:type="dxa"/>
            <w:tcBorders>
              <w:right w:val="nil"/>
            </w:tcBorders>
          </w:tcPr>
          <w:p w14:paraId="420A1A15"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3</w:t>
            </w:r>
          </w:p>
          <w:p w14:paraId="18975DC4" w14:textId="77777777" w:rsidR="008F34A0" w:rsidRDefault="008F34A0" w:rsidP="008F34A0">
            <w:pPr>
              <w:spacing w:before="60" w:after="60"/>
              <w:rPr>
                <w:rFonts w:ascii="Cambria" w:eastAsia="Cambria" w:hAnsi="Cambria" w:cs="Cambria"/>
                <w:sz w:val="20"/>
                <w:szCs w:val="20"/>
              </w:rPr>
            </w:pPr>
            <w:r>
              <w:rPr>
                <w:rFonts w:ascii="Cambria" w:eastAsia="Cambria" w:hAnsi="Cambria" w:cs="Cambria"/>
                <w:sz w:val="20"/>
                <w:szCs w:val="20"/>
              </w:rPr>
              <w:t>23/2 – 27/2</w:t>
            </w:r>
          </w:p>
          <w:p w14:paraId="3B96017B" w14:textId="03D1BBFF" w:rsidR="008F34A0" w:rsidRPr="00705A11" w:rsidRDefault="008F34A0" w:rsidP="008F34A0">
            <w:pPr>
              <w:spacing w:before="60" w:after="60"/>
              <w:rPr>
                <w:rFonts w:ascii="Cambria" w:hAnsi="Cambria" w:cs="Calibri"/>
                <w:sz w:val="20"/>
                <w:szCs w:val="20"/>
              </w:rPr>
            </w:pPr>
          </w:p>
        </w:tc>
        <w:tc>
          <w:tcPr>
            <w:tcW w:w="5130" w:type="dxa"/>
            <w:tcBorders>
              <w:left w:val="single" w:sz="4" w:space="0" w:color="auto"/>
            </w:tcBorders>
          </w:tcPr>
          <w:p w14:paraId="04C398CA" w14:textId="74D770B2" w:rsidR="008F34A0" w:rsidRDefault="008F34A0" w:rsidP="008F34A0">
            <w:pPr>
              <w:spacing w:after="0" w:line="240" w:lineRule="auto"/>
              <w:ind w:left="459" w:hanging="473"/>
              <w:rPr>
                <w:rFonts w:ascii="Cambria" w:hAnsi="Cambria" w:cs="Arial"/>
                <w:b/>
                <w:sz w:val="20"/>
                <w:szCs w:val="20"/>
              </w:rPr>
            </w:pPr>
            <w:r>
              <w:rPr>
                <w:rFonts w:ascii="Cambria" w:hAnsi="Cambria" w:cs="Arial"/>
                <w:b/>
                <w:sz w:val="20"/>
                <w:szCs w:val="20"/>
              </w:rPr>
              <w:t>2</w:t>
            </w:r>
            <w:r w:rsidRPr="00BE600F">
              <w:rPr>
                <w:rFonts w:ascii="Cambria" w:hAnsi="Cambria" w:cs="Arial"/>
                <w:b/>
                <w:sz w:val="20"/>
                <w:szCs w:val="20"/>
              </w:rPr>
              <w:t xml:space="preserve">.0   Introduction to </w:t>
            </w:r>
            <w:r>
              <w:rPr>
                <w:rFonts w:ascii="Cambria" w:hAnsi="Cambria" w:cs="Arial"/>
                <w:b/>
                <w:sz w:val="20"/>
                <w:szCs w:val="20"/>
              </w:rPr>
              <w:t>Classes and Objects</w:t>
            </w:r>
          </w:p>
          <w:p w14:paraId="5EC92D56" w14:textId="77777777" w:rsidR="008F34A0" w:rsidRPr="008E5590" w:rsidRDefault="008F34A0" w:rsidP="008F34A0">
            <w:pPr>
              <w:tabs>
                <w:tab w:val="left" w:pos="491"/>
              </w:tabs>
              <w:spacing w:after="0" w:line="240" w:lineRule="auto"/>
              <w:ind w:left="491" w:hanging="491"/>
              <w:rPr>
                <w:rFonts w:ascii="Cambria" w:hAnsi="Cambria" w:cs="Arial"/>
                <w:sz w:val="20"/>
                <w:szCs w:val="20"/>
              </w:rPr>
            </w:pPr>
            <w:r w:rsidRPr="008E5590">
              <w:rPr>
                <w:rFonts w:ascii="Cambria" w:hAnsi="Cambria" w:cs="Arial"/>
                <w:sz w:val="20"/>
                <w:szCs w:val="20"/>
              </w:rPr>
              <w:t>2.1     Defining Classes</w:t>
            </w:r>
          </w:p>
          <w:p w14:paraId="66DD1FAC" w14:textId="77777777" w:rsidR="008F34A0" w:rsidRPr="008E5590" w:rsidRDefault="008F34A0" w:rsidP="008F34A0">
            <w:pPr>
              <w:tabs>
                <w:tab w:val="left" w:pos="491"/>
              </w:tabs>
              <w:spacing w:after="0" w:line="240" w:lineRule="auto"/>
              <w:ind w:left="491" w:hanging="491"/>
              <w:rPr>
                <w:rFonts w:ascii="Cambria" w:hAnsi="Cambria" w:cs="Arial"/>
                <w:sz w:val="20"/>
                <w:szCs w:val="20"/>
              </w:rPr>
            </w:pPr>
            <w:r w:rsidRPr="008E5590">
              <w:rPr>
                <w:rFonts w:ascii="Cambria" w:hAnsi="Cambria" w:cs="Arial"/>
                <w:sz w:val="20"/>
                <w:szCs w:val="20"/>
              </w:rPr>
              <w:t xml:space="preserve">2.2     </w:t>
            </w:r>
            <w:r>
              <w:rPr>
                <w:rFonts w:ascii="Cambria" w:hAnsi="Cambria" w:cs="Arial"/>
                <w:sz w:val="20"/>
                <w:szCs w:val="20"/>
              </w:rPr>
              <w:t>Creating Objects</w:t>
            </w:r>
          </w:p>
          <w:p w14:paraId="4C14E4BF" w14:textId="77777777" w:rsidR="008F34A0" w:rsidRDefault="008F34A0" w:rsidP="008F34A0">
            <w:pPr>
              <w:tabs>
                <w:tab w:val="left" w:pos="491"/>
              </w:tabs>
              <w:spacing w:after="0" w:line="240" w:lineRule="auto"/>
              <w:ind w:left="491" w:hanging="491"/>
              <w:rPr>
                <w:rFonts w:ascii="Cambria" w:hAnsi="Cambria" w:cs="Arial"/>
                <w:sz w:val="20"/>
                <w:szCs w:val="20"/>
              </w:rPr>
            </w:pPr>
            <w:r w:rsidRPr="008E5590">
              <w:rPr>
                <w:rFonts w:ascii="Cambria" w:hAnsi="Cambria" w:cs="Arial"/>
                <w:sz w:val="20"/>
                <w:szCs w:val="20"/>
              </w:rPr>
              <w:t xml:space="preserve">2.3     </w:t>
            </w:r>
            <w:r>
              <w:rPr>
                <w:rFonts w:ascii="Cambria" w:hAnsi="Cambria" w:cs="Arial"/>
                <w:sz w:val="20"/>
                <w:szCs w:val="20"/>
              </w:rPr>
              <w:t>Private Members</w:t>
            </w:r>
          </w:p>
          <w:p w14:paraId="5898565E"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sidRPr="008E5590">
              <w:rPr>
                <w:rFonts w:ascii="Cambria" w:hAnsi="Cambria" w:cs="Arial"/>
                <w:sz w:val="20"/>
                <w:szCs w:val="20"/>
              </w:rPr>
              <w:t>Why Have Private Members?</w:t>
            </w:r>
          </w:p>
          <w:p w14:paraId="67362BF6"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sidRPr="008E5590">
              <w:rPr>
                <w:rFonts w:ascii="Cambria" w:hAnsi="Cambria" w:cs="Arial"/>
                <w:sz w:val="20"/>
                <w:szCs w:val="20"/>
              </w:rPr>
              <w:t>Using Private Member Functions</w:t>
            </w:r>
          </w:p>
          <w:p w14:paraId="24417813" w14:textId="77777777" w:rsidR="008F34A0" w:rsidRPr="008E5590" w:rsidRDefault="008F34A0" w:rsidP="008F34A0">
            <w:pPr>
              <w:tabs>
                <w:tab w:val="left" w:pos="491"/>
              </w:tabs>
              <w:spacing w:after="0" w:line="240" w:lineRule="auto"/>
              <w:ind w:left="491" w:hanging="491"/>
              <w:rPr>
                <w:rFonts w:ascii="Cambria" w:hAnsi="Cambria" w:cs="Arial"/>
                <w:sz w:val="20"/>
                <w:szCs w:val="20"/>
              </w:rPr>
            </w:pPr>
            <w:r w:rsidRPr="008E5590">
              <w:rPr>
                <w:rFonts w:ascii="Cambria" w:hAnsi="Cambria" w:cs="Arial"/>
                <w:sz w:val="20"/>
                <w:szCs w:val="20"/>
              </w:rPr>
              <w:t>2.4     Separating Class Specification from Implementation</w:t>
            </w:r>
          </w:p>
          <w:p w14:paraId="5DFABDC3" w14:textId="77777777" w:rsidR="008F34A0" w:rsidRDefault="008F34A0" w:rsidP="008F34A0">
            <w:pPr>
              <w:autoSpaceDE w:val="0"/>
              <w:autoSpaceDN w:val="0"/>
              <w:adjustRightInd w:val="0"/>
              <w:spacing w:after="0" w:line="240" w:lineRule="auto"/>
              <w:rPr>
                <w:rFonts w:ascii="Cambria" w:hAnsi="Cambria" w:cs="Arial"/>
                <w:sz w:val="20"/>
                <w:szCs w:val="20"/>
              </w:rPr>
            </w:pPr>
            <w:r w:rsidRPr="008E5590">
              <w:rPr>
                <w:rFonts w:ascii="Cambria" w:hAnsi="Cambria" w:cs="Arial"/>
                <w:sz w:val="20"/>
                <w:szCs w:val="20"/>
              </w:rPr>
              <w:t>2.5     Inline Member Functions</w:t>
            </w:r>
          </w:p>
          <w:p w14:paraId="7EA84678" w14:textId="67A271F5" w:rsidR="008F34A0" w:rsidRPr="00963DFD" w:rsidRDefault="008F34A0" w:rsidP="008F34A0">
            <w:pPr>
              <w:autoSpaceDE w:val="0"/>
              <w:autoSpaceDN w:val="0"/>
              <w:adjustRightInd w:val="0"/>
              <w:spacing w:after="0" w:line="240" w:lineRule="auto"/>
              <w:rPr>
                <w:rFonts w:ascii="Cambria" w:hAnsi="Cambria" w:cs="Arial"/>
                <w:sz w:val="20"/>
                <w:szCs w:val="20"/>
              </w:rPr>
            </w:pPr>
          </w:p>
        </w:tc>
        <w:tc>
          <w:tcPr>
            <w:tcW w:w="3060" w:type="dxa"/>
            <w:tcBorders>
              <w:left w:val="single" w:sz="4" w:space="0" w:color="auto"/>
            </w:tcBorders>
          </w:tcPr>
          <w:p w14:paraId="236FD2C0" w14:textId="77777777" w:rsidR="008F34A0" w:rsidRPr="00625138" w:rsidRDefault="008F34A0" w:rsidP="008F34A0">
            <w:pPr>
              <w:spacing w:after="0" w:line="240" w:lineRule="auto"/>
              <w:ind w:left="459" w:hanging="473"/>
              <w:rPr>
                <w:rFonts w:ascii="Cambria" w:hAnsi="Cambria" w:cs="Arial"/>
                <w:b/>
                <w:color w:val="0070C0"/>
                <w:sz w:val="22"/>
                <w:szCs w:val="20"/>
              </w:rPr>
            </w:pPr>
            <w:r w:rsidRPr="00625138">
              <w:rPr>
                <w:rFonts w:ascii="Cambria" w:hAnsi="Cambria" w:cs="Arial"/>
                <w:b/>
                <w:color w:val="0070C0"/>
                <w:sz w:val="22"/>
                <w:szCs w:val="20"/>
              </w:rPr>
              <w:t>Lab Exercise 1 (2.5%)</w:t>
            </w:r>
          </w:p>
          <w:p w14:paraId="364DE5E9" w14:textId="0924EBDA" w:rsidR="008F34A0" w:rsidRPr="00463A55" w:rsidRDefault="008F34A0" w:rsidP="008F34A0">
            <w:pPr>
              <w:spacing w:after="0" w:line="240" w:lineRule="auto"/>
              <w:ind w:left="-12" w:hanging="2"/>
              <w:jc w:val="both"/>
              <w:rPr>
                <w:rFonts w:ascii="Cambria" w:hAnsi="Cambria" w:cs="Arial"/>
                <w:sz w:val="20"/>
                <w:szCs w:val="20"/>
              </w:rPr>
            </w:pPr>
            <w:r>
              <w:rPr>
                <w:rFonts w:ascii="Cambria" w:hAnsi="Cambria" w:cs="Arial"/>
                <w:color w:val="0070C0"/>
                <w:sz w:val="20"/>
                <w:szCs w:val="20"/>
              </w:rPr>
              <w:t>Introduction to Classes and Objects</w:t>
            </w:r>
          </w:p>
        </w:tc>
      </w:tr>
      <w:tr w:rsidR="008F34A0" w:rsidRPr="005C3ADD" w14:paraId="1F5A6137" w14:textId="6579E034" w:rsidTr="002538EB">
        <w:trPr>
          <w:trHeight w:val="730"/>
        </w:trPr>
        <w:tc>
          <w:tcPr>
            <w:tcW w:w="1943" w:type="dxa"/>
            <w:tcBorders>
              <w:right w:val="nil"/>
            </w:tcBorders>
          </w:tcPr>
          <w:p w14:paraId="745875E8" w14:textId="77777777" w:rsidR="008F34A0" w:rsidRDefault="008F34A0" w:rsidP="008F34A0">
            <w:pPr>
              <w:spacing w:before="60" w:after="60"/>
              <w:rPr>
                <w:rFonts w:ascii="Calibri" w:eastAsia="Calibri" w:hAnsi="Calibri" w:cs="Calibri"/>
                <w:b/>
                <w:sz w:val="20"/>
                <w:szCs w:val="20"/>
              </w:rPr>
            </w:pPr>
            <w:proofErr w:type="gramStart"/>
            <w:r>
              <w:rPr>
                <w:rFonts w:ascii="Calibri" w:eastAsia="Calibri" w:hAnsi="Calibri" w:cs="Calibri"/>
                <w:b/>
                <w:sz w:val="20"/>
                <w:szCs w:val="20"/>
              </w:rPr>
              <w:t>Week  4</w:t>
            </w:r>
            <w:proofErr w:type="gramEnd"/>
          </w:p>
          <w:p w14:paraId="00B03920" w14:textId="77777777" w:rsidR="008F34A0" w:rsidRDefault="008F34A0" w:rsidP="008F34A0">
            <w:pPr>
              <w:spacing w:before="60" w:after="60"/>
              <w:rPr>
                <w:rFonts w:ascii="Calibri" w:eastAsia="Calibri" w:hAnsi="Calibri" w:cs="Calibri"/>
                <w:sz w:val="18"/>
                <w:szCs w:val="18"/>
              </w:rPr>
            </w:pPr>
            <w:r>
              <w:rPr>
                <w:rFonts w:ascii="Cambria" w:eastAsia="Cambria" w:hAnsi="Cambria" w:cs="Cambria"/>
                <w:sz w:val="20"/>
                <w:szCs w:val="20"/>
              </w:rPr>
              <w:t>1/3 – 5/3</w:t>
            </w:r>
          </w:p>
          <w:p w14:paraId="7339EE5C" w14:textId="6178A4D8" w:rsidR="008F34A0" w:rsidRPr="00705A11" w:rsidRDefault="008F34A0" w:rsidP="008F34A0">
            <w:pPr>
              <w:spacing w:before="60" w:after="60"/>
              <w:rPr>
                <w:rFonts w:ascii="Cambria" w:hAnsi="Cambria" w:cs="Calibri"/>
                <w:sz w:val="20"/>
                <w:szCs w:val="20"/>
              </w:rPr>
            </w:pPr>
          </w:p>
        </w:tc>
        <w:tc>
          <w:tcPr>
            <w:tcW w:w="5130" w:type="dxa"/>
            <w:tcBorders>
              <w:left w:val="single" w:sz="4" w:space="0" w:color="auto"/>
            </w:tcBorders>
          </w:tcPr>
          <w:p w14:paraId="107A25A1" w14:textId="77777777" w:rsidR="008F34A0" w:rsidRDefault="008F34A0" w:rsidP="008F34A0">
            <w:pPr>
              <w:spacing w:after="0" w:line="240" w:lineRule="auto"/>
              <w:ind w:left="-14"/>
              <w:rPr>
                <w:rFonts w:ascii="Cambria" w:hAnsi="Cambria" w:cs="Arial"/>
                <w:b/>
                <w:sz w:val="20"/>
                <w:szCs w:val="20"/>
              </w:rPr>
            </w:pPr>
            <w:proofErr w:type="gramStart"/>
            <w:r>
              <w:rPr>
                <w:rFonts w:ascii="Cambria" w:hAnsi="Cambria" w:cs="Arial"/>
                <w:b/>
                <w:sz w:val="20"/>
                <w:szCs w:val="20"/>
              </w:rPr>
              <w:t>3</w:t>
            </w:r>
            <w:r w:rsidRPr="00BE600F">
              <w:rPr>
                <w:rFonts w:ascii="Cambria" w:hAnsi="Cambria" w:cs="Arial"/>
                <w:b/>
                <w:sz w:val="20"/>
                <w:szCs w:val="20"/>
              </w:rPr>
              <w:t xml:space="preserve">.0  </w:t>
            </w:r>
            <w:r>
              <w:rPr>
                <w:rFonts w:ascii="Cambria" w:hAnsi="Cambria" w:cs="Arial"/>
                <w:b/>
                <w:sz w:val="20"/>
                <w:szCs w:val="20"/>
              </w:rPr>
              <w:t>Constructors</w:t>
            </w:r>
            <w:proofErr w:type="gramEnd"/>
            <w:r>
              <w:rPr>
                <w:rFonts w:ascii="Cambria" w:hAnsi="Cambria" w:cs="Arial"/>
                <w:b/>
                <w:sz w:val="20"/>
                <w:szCs w:val="20"/>
              </w:rPr>
              <w:t xml:space="preserve"> and Destructors</w:t>
            </w:r>
          </w:p>
          <w:p w14:paraId="39023BAC" w14:textId="77777777" w:rsidR="008F34A0" w:rsidRPr="008E5590" w:rsidRDefault="008F34A0" w:rsidP="008F34A0">
            <w:pPr>
              <w:numPr>
                <w:ilvl w:val="1"/>
                <w:numId w:val="8"/>
              </w:numPr>
              <w:spacing w:after="0" w:line="240" w:lineRule="auto"/>
              <w:ind w:hanging="415"/>
              <w:rPr>
                <w:rFonts w:ascii="Cambria" w:hAnsi="Cambria" w:cs="Arial"/>
                <w:sz w:val="20"/>
                <w:szCs w:val="20"/>
              </w:rPr>
            </w:pPr>
            <w:r>
              <w:rPr>
                <w:rFonts w:ascii="Cambria" w:hAnsi="Cambria" w:cs="Arial"/>
                <w:sz w:val="20"/>
                <w:szCs w:val="20"/>
              </w:rPr>
              <w:t>Constructors</w:t>
            </w:r>
          </w:p>
          <w:p w14:paraId="25B81971" w14:textId="77777777" w:rsidR="008F34A0" w:rsidRPr="008E5590" w:rsidRDefault="008F34A0" w:rsidP="008F34A0">
            <w:pPr>
              <w:numPr>
                <w:ilvl w:val="1"/>
                <w:numId w:val="8"/>
              </w:numPr>
              <w:spacing w:after="0" w:line="240" w:lineRule="auto"/>
              <w:ind w:hanging="415"/>
              <w:rPr>
                <w:rFonts w:ascii="Cambria" w:hAnsi="Cambria" w:cs="Arial"/>
                <w:sz w:val="20"/>
                <w:szCs w:val="20"/>
              </w:rPr>
            </w:pPr>
            <w:r w:rsidRPr="008E5590">
              <w:rPr>
                <w:rFonts w:ascii="Cambria" w:hAnsi="Cambria" w:cs="Arial"/>
                <w:sz w:val="20"/>
                <w:szCs w:val="20"/>
              </w:rPr>
              <w:t>Passing Arguments to Constructors</w:t>
            </w:r>
          </w:p>
          <w:p w14:paraId="22B4C35E" w14:textId="77777777" w:rsidR="008F34A0" w:rsidRPr="008E5590" w:rsidRDefault="008F34A0" w:rsidP="008F34A0">
            <w:pPr>
              <w:numPr>
                <w:ilvl w:val="1"/>
                <w:numId w:val="8"/>
              </w:numPr>
              <w:spacing w:after="0" w:line="240" w:lineRule="auto"/>
              <w:ind w:hanging="415"/>
              <w:rPr>
                <w:rFonts w:ascii="Cambria" w:hAnsi="Cambria" w:cs="Arial"/>
                <w:sz w:val="20"/>
                <w:szCs w:val="20"/>
              </w:rPr>
            </w:pPr>
            <w:r w:rsidRPr="008E5590">
              <w:rPr>
                <w:rFonts w:ascii="Cambria" w:hAnsi="Cambria" w:cs="Arial"/>
                <w:sz w:val="20"/>
                <w:szCs w:val="20"/>
              </w:rPr>
              <w:t>Destructors</w:t>
            </w:r>
          </w:p>
          <w:p w14:paraId="0BB7B349" w14:textId="77777777" w:rsidR="008F34A0" w:rsidRDefault="008F34A0" w:rsidP="008F34A0">
            <w:pPr>
              <w:numPr>
                <w:ilvl w:val="1"/>
                <w:numId w:val="8"/>
              </w:numPr>
              <w:spacing w:after="0" w:line="240" w:lineRule="auto"/>
              <w:ind w:hanging="415"/>
              <w:rPr>
                <w:rFonts w:ascii="Cambria" w:hAnsi="Cambria" w:cs="Arial"/>
                <w:sz w:val="20"/>
                <w:szCs w:val="20"/>
              </w:rPr>
            </w:pPr>
            <w:r w:rsidRPr="008E5590">
              <w:rPr>
                <w:rFonts w:ascii="Cambria" w:hAnsi="Cambria" w:cs="Arial"/>
                <w:sz w:val="20"/>
                <w:szCs w:val="20"/>
              </w:rPr>
              <w:t>Overloading Constructors</w:t>
            </w:r>
          </w:p>
          <w:p w14:paraId="5474C946" w14:textId="1DE31F96" w:rsidR="008F34A0" w:rsidRPr="00523E6F" w:rsidRDefault="008F34A0" w:rsidP="008F34A0">
            <w:pPr>
              <w:numPr>
                <w:ilvl w:val="1"/>
                <w:numId w:val="8"/>
              </w:numPr>
              <w:spacing w:after="0" w:line="240" w:lineRule="auto"/>
              <w:ind w:hanging="415"/>
              <w:rPr>
                <w:rFonts w:ascii="Cambria" w:hAnsi="Cambria" w:cs="Arial"/>
                <w:sz w:val="20"/>
                <w:szCs w:val="20"/>
              </w:rPr>
            </w:pPr>
            <w:r>
              <w:rPr>
                <w:rFonts w:ascii="Cambria" w:hAnsi="Cambria" w:cs="Arial"/>
                <w:sz w:val="20"/>
                <w:szCs w:val="20"/>
              </w:rPr>
              <w:t>Copy Constructors</w:t>
            </w:r>
          </w:p>
        </w:tc>
        <w:tc>
          <w:tcPr>
            <w:tcW w:w="3060" w:type="dxa"/>
            <w:tcBorders>
              <w:left w:val="single" w:sz="4" w:space="0" w:color="auto"/>
            </w:tcBorders>
          </w:tcPr>
          <w:p w14:paraId="0F9B0C73" w14:textId="51B44F9E" w:rsidR="008F34A0" w:rsidRPr="00BA5ED1" w:rsidRDefault="008F34A0" w:rsidP="008F34A0">
            <w:pPr>
              <w:spacing w:after="0" w:line="240" w:lineRule="auto"/>
              <w:ind w:left="-12" w:hanging="2"/>
              <w:rPr>
                <w:rFonts w:ascii="Cambria" w:hAnsi="Cambria" w:cs="Arial"/>
                <w:color w:val="0070C0"/>
                <w:sz w:val="20"/>
                <w:szCs w:val="20"/>
              </w:rPr>
            </w:pPr>
          </w:p>
        </w:tc>
      </w:tr>
      <w:tr w:rsidR="008F34A0" w:rsidRPr="005C3ADD" w14:paraId="357D948B" w14:textId="4A395E49" w:rsidTr="002538EB">
        <w:tc>
          <w:tcPr>
            <w:tcW w:w="1943" w:type="dxa"/>
            <w:tcBorders>
              <w:right w:val="nil"/>
            </w:tcBorders>
          </w:tcPr>
          <w:p w14:paraId="58B5EC27" w14:textId="77777777" w:rsidR="008F34A0" w:rsidRDefault="008F34A0" w:rsidP="008F34A0">
            <w:pPr>
              <w:pBdr>
                <w:top w:val="nil"/>
                <w:left w:val="nil"/>
                <w:bottom w:val="nil"/>
                <w:right w:val="nil"/>
                <w:between w:val="nil"/>
              </w:pBdr>
              <w:spacing w:before="60" w:after="60"/>
              <w:rPr>
                <w:rFonts w:ascii="Calibri" w:eastAsia="Calibri" w:hAnsi="Calibri" w:cs="Calibri"/>
                <w:b/>
                <w:color w:val="000000"/>
                <w:sz w:val="20"/>
                <w:szCs w:val="20"/>
              </w:rPr>
            </w:pPr>
            <w:r>
              <w:rPr>
                <w:rFonts w:ascii="Calibri" w:eastAsia="Calibri" w:hAnsi="Calibri" w:cs="Calibri"/>
                <w:b/>
                <w:color w:val="000000"/>
                <w:sz w:val="20"/>
                <w:szCs w:val="20"/>
              </w:rPr>
              <w:t>Week 5</w:t>
            </w:r>
          </w:p>
          <w:p w14:paraId="25877590" w14:textId="56318203" w:rsidR="008F34A0" w:rsidRDefault="008F34A0" w:rsidP="008F34A0">
            <w:pPr>
              <w:spacing w:before="60" w:after="60"/>
              <w:rPr>
                <w:rFonts w:ascii="Calibri" w:eastAsia="Calibri" w:hAnsi="Calibri" w:cs="Calibri"/>
                <w:b/>
                <w:sz w:val="20"/>
                <w:szCs w:val="20"/>
              </w:rPr>
            </w:pPr>
            <w:r>
              <w:rPr>
                <w:rFonts w:ascii="Cambria" w:eastAsia="Cambria" w:hAnsi="Cambria" w:cs="Cambria"/>
                <w:sz w:val="20"/>
                <w:szCs w:val="20"/>
              </w:rPr>
              <w:t>8/3 – 12/3</w:t>
            </w:r>
          </w:p>
          <w:p w14:paraId="69504C33" w14:textId="3CF28BDA" w:rsidR="008F34A0" w:rsidRPr="00705A11" w:rsidRDefault="008F34A0" w:rsidP="008F34A0">
            <w:pPr>
              <w:spacing w:after="0" w:line="240" w:lineRule="auto"/>
              <w:rPr>
                <w:rFonts w:ascii="Cambria" w:hAnsi="Cambria" w:cs="Calibri"/>
                <w:sz w:val="20"/>
                <w:szCs w:val="20"/>
              </w:rPr>
            </w:pPr>
          </w:p>
        </w:tc>
        <w:tc>
          <w:tcPr>
            <w:tcW w:w="5130" w:type="dxa"/>
            <w:tcBorders>
              <w:left w:val="single" w:sz="4" w:space="0" w:color="auto"/>
            </w:tcBorders>
          </w:tcPr>
          <w:p w14:paraId="48883CD5" w14:textId="77777777" w:rsidR="008F34A0" w:rsidRPr="001E344A" w:rsidRDefault="008F34A0" w:rsidP="008F34A0">
            <w:pPr>
              <w:spacing w:after="0" w:line="240" w:lineRule="auto"/>
              <w:jc w:val="both"/>
              <w:rPr>
                <w:b/>
              </w:rPr>
            </w:pPr>
            <w:r>
              <w:rPr>
                <w:rFonts w:ascii="Cambria" w:hAnsi="Cambria" w:cs="Arial"/>
                <w:b/>
                <w:sz w:val="20"/>
                <w:szCs w:val="20"/>
              </w:rPr>
              <w:t>4</w:t>
            </w:r>
            <w:r w:rsidRPr="00BE600F">
              <w:rPr>
                <w:rFonts w:ascii="Cambria" w:hAnsi="Cambria" w:cs="Arial"/>
                <w:b/>
                <w:sz w:val="20"/>
                <w:szCs w:val="20"/>
              </w:rPr>
              <w:t xml:space="preserve">.0   </w:t>
            </w:r>
            <w:r>
              <w:rPr>
                <w:rFonts w:ascii="Cambria" w:hAnsi="Cambria" w:cs="Arial"/>
                <w:b/>
                <w:sz w:val="20"/>
                <w:szCs w:val="20"/>
              </w:rPr>
              <w:t>Class and Object Manipulations</w:t>
            </w:r>
          </w:p>
          <w:p w14:paraId="6661AEFE" w14:textId="6192CFC9" w:rsidR="008F34A0" w:rsidRDefault="008F34A0" w:rsidP="008F34A0">
            <w:pPr>
              <w:numPr>
                <w:ilvl w:val="1"/>
                <w:numId w:val="9"/>
              </w:numPr>
              <w:spacing w:after="0" w:line="240" w:lineRule="auto"/>
              <w:ind w:left="489" w:hanging="489"/>
              <w:rPr>
                <w:rFonts w:ascii="Cambria" w:hAnsi="Cambria" w:cs="Arial"/>
                <w:sz w:val="20"/>
                <w:szCs w:val="20"/>
              </w:rPr>
            </w:pPr>
            <w:r>
              <w:rPr>
                <w:rFonts w:ascii="Cambria" w:hAnsi="Cambria" w:cs="Arial"/>
                <w:sz w:val="20"/>
                <w:szCs w:val="20"/>
              </w:rPr>
              <w:t>Friend of Classes</w:t>
            </w:r>
          </w:p>
          <w:p w14:paraId="2D929E55" w14:textId="232F3DC7" w:rsidR="008F34A0" w:rsidRPr="008E5590" w:rsidRDefault="008F34A0" w:rsidP="008F34A0">
            <w:pPr>
              <w:numPr>
                <w:ilvl w:val="1"/>
                <w:numId w:val="9"/>
              </w:numPr>
              <w:spacing w:after="0" w:line="240" w:lineRule="auto"/>
              <w:ind w:left="489" w:hanging="489"/>
              <w:rPr>
                <w:rFonts w:ascii="Cambria" w:hAnsi="Cambria" w:cs="Arial"/>
                <w:sz w:val="20"/>
                <w:szCs w:val="20"/>
              </w:rPr>
            </w:pPr>
            <w:r>
              <w:rPr>
                <w:rFonts w:ascii="Cambria" w:hAnsi="Cambria" w:cs="Arial"/>
                <w:sz w:val="20"/>
                <w:szCs w:val="20"/>
              </w:rPr>
              <w:t>Pointers to Objects</w:t>
            </w:r>
          </w:p>
          <w:p w14:paraId="6CD0EC62" w14:textId="77777777" w:rsidR="008F34A0" w:rsidRPr="008E5590" w:rsidRDefault="008F34A0" w:rsidP="008F34A0">
            <w:pPr>
              <w:numPr>
                <w:ilvl w:val="1"/>
                <w:numId w:val="9"/>
              </w:numPr>
              <w:spacing w:after="0" w:line="240" w:lineRule="auto"/>
              <w:ind w:left="489" w:hanging="489"/>
              <w:rPr>
                <w:rFonts w:ascii="Cambria" w:hAnsi="Cambria" w:cs="Arial"/>
                <w:sz w:val="20"/>
                <w:szCs w:val="20"/>
              </w:rPr>
            </w:pPr>
            <w:r>
              <w:rPr>
                <w:rFonts w:ascii="Cambria" w:hAnsi="Cambria" w:cs="Arial"/>
                <w:sz w:val="20"/>
                <w:szCs w:val="20"/>
              </w:rPr>
              <w:t>Arrays of Objects</w:t>
            </w:r>
          </w:p>
          <w:p w14:paraId="26094CB6" w14:textId="77777777" w:rsidR="008F34A0" w:rsidRDefault="008F34A0" w:rsidP="008F34A0">
            <w:pPr>
              <w:numPr>
                <w:ilvl w:val="1"/>
                <w:numId w:val="9"/>
              </w:numPr>
              <w:spacing w:after="0" w:line="240" w:lineRule="auto"/>
              <w:ind w:left="489" w:hanging="489"/>
              <w:rPr>
                <w:rFonts w:ascii="Cambria" w:hAnsi="Cambria" w:cs="Arial"/>
                <w:sz w:val="20"/>
                <w:szCs w:val="20"/>
              </w:rPr>
            </w:pPr>
            <w:r>
              <w:rPr>
                <w:rFonts w:ascii="Cambria" w:hAnsi="Cambria" w:cs="Arial"/>
                <w:sz w:val="20"/>
                <w:szCs w:val="20"/>
              </w:rPr>
              <w:t>Objects and Functions</w:t>
            </w:r>
          </w:p>
          <w:p w14:paraId="4DD0A52D" w14:textId="77777777"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Objects as Function Parameters</w:t>
            </w:r>
          </w:p>
          <w:p w14:paraId="585D9EFD" w14:textId="4BD59250" w:rsidR="008F34A0" w:rsidRDefault="008F34A0" w:rsidP="008F34A0">
            <w:pPr>
              <w:numPr>
                <w:ilvl w:val="2"/>
                <w:numId w:val="7"/>
              </w:numPr>
              <w:tabs>
                <w:tab w:val="clear" w:pos="720"/>
                <w:tab w:val="num" w:pos="884"/>
              </w:tabs>
              <w:spacing w:after="0" w:line="240" w:lineRule="auto"/>
              <w:ind w:hanging="119"/>
              <w:rPr>
                <w:rFonts w:ascii="Cambria" w:hAnsi="Cambria" w:cs="Arial"/>
                <w:sz w:val="20"/>
                <w:szCs w:val="20"/>
              </w:rPr>
            </w:pPr>
            <w:r>
              <w:rPr>
                <w:rFonts w:ascii="Cambria" w:hAnsi="Cambria" w:cs="Arial"/>
                <w:sz w:val="20"/>
                <w:szCs w:val="20"/>
              </w:rPr>
              <w:t>Returning Objects from Functions</w:t>
            </w:r>
          </w:p>
          <w:p w14:paraId="1AA9427A" w14:textId="77777777" w:rsidR="008F34A0" w:rsidRDefault="008F34A0" w:rsidP="008F34A0">
            <w:pPr>
              <w:numPr>
                <w:ilvl w:val="1"/>
                <w:numId w:val="9"/>
              </w:numPr>
              <w:spacing w:after="0" w:line="240" w:lineRule="auto"/>
              <w:ind w:left="489" w:hanging="489"/>
              <w:jc w:val="both"/>
              <w:rPr>
                <w:rFonts w:ascii="Cambria" w:hAnsi="Cambria" w:cs="Arial"/>
                <w:sz w:val="20"/>
                <w:szCs w:val="20"/>
              </w:rPr>
            </w:pPr>
            <w:r w:rsidRPr="00EF04EE">
              <w:rPr>
                <w:rFonts w:ascii="Cambria" w:hAnsi="Cambria" w:cs="Arial"/>
                <w:sz w:val="20"/>
                <w:szCs w:val="20"/>
              </w:rPr>
              <w:t>Operator Overloading</w:t>
            </w:r>
          </w:p>
          <w:p w14:paraId="6A6811BE" w14:textId="31FD36E7" w:rsidR="008F34A0" w:rsidRPr="00523E6F" w:rsidRDefault="008F34A0" w:rsidP="008F34A0">
            <w:pPr>
              <w:numPr>
                <w:ilvl w:val="1"/>
                <w:numId w:val="9"/>
              </w:numPr>
              <w:spacing w:after="0" w:line="240" w:lineRule="auto"/>
              <w:ind w:left="489" w:hanging="489"/>
              <w:jc w:val="both"/>
              <w:rPr>
                <w:rFonts w:ascii="Cambria" w:hAnsi="Cambria" w:cs="Arial"/>
                <w:sz w:val="20"/>
                <w:szCs w:val="20"/>
              </w:rPr>
            </w:pPr>
            <w:r w:rsidRPr="00EF04EE">
              <w:rPr>
                <w:rFonts w:ascii="Cambria" w:hAnsi="Cambria" w:cs="Arial"/>
                <w:sz w:val="20"/>
                <w:szCs w:val="20"/>
              </w:rPr>
              <w:t>Object Conversions</w:t>
            </w:r>
          </w:p>
        </w:tc>
        <w:tc>
          <w:tcPr>
            <w:tcW w:w="3060" w:type="dxa"/>
            <w:tcBorders>
              <w:left w:val="single" w:sz="4" w:space="0" w:color="auto"/>
            </w:tcBorders>
          </w:tcPr>
          <w:p w14:paraId="50286629" w14:textId="77777777" w:rsidR="008F34A0" w:rsidRPr="00625138" w:rsidRDefault="008F34A0" w:rsidP="008F34A0">
            <w:pPr>
              <w:spacing w:after="0" w:line="240" w:lineRule="auto"/>
              <w:ind w:left="459" w:hanging="473"/>
              <w:rPr>
                <w:rFonts w:ascii="Cambria" w:hAnsi="Cambria" w:cs="Arial"/>
                <w:b/>
                <w:color w:val="0070C0"/>
                <w:sz w:val="22"/>
                <w:szCs w:val="20"/>
              </w:rPr>
            </w:pPr>
            <w:r w:rsidRPr="00625138">
              <w:rPr>
                <w:rFonts w:ascii="Cambria" w:hAnsi="Cambria" w:cs="Arial"/>
                <w:b/>
                <w:color w:val="0070C0"/>
                <w:sz w:val="22"/>
                <w:szCs w:val="20"/>
              </w:rPr>
              <w:t xml:space="preserve">Lab Exercise </w:t>
            </w:r>
            <w:r>
              <w:rPr>
                <w:rFonts w:ascii="Cambria" w:hAnsi="Cambria" w:cs="Arial"/>
                <w:b/>
                <w:color w:val="0070C0"/>
                <w:sz w:val="22"/>
                <w:szCs w:val="20"/>
              </w:rPr>
              <w:t>2</w:t>
            </w:r>
            <w:r w:rsidRPr="00625138">
              <w:rPr>
                <w:rFonts w:ascii="Cambria" w:hAnsi="Cambria" w:cs="Arial"/>
                <w:b/>
                <w:color w:val="0070C0"/>
                <w:sz w:val="22"/>
                <w:szCs w:val="20"/>
              </w:rPr>
              <w:t xml:space="preserve"> (2.5%)</w:t>
            </w:r>
          </w:p>
          <w:p w14:paraId="38E408B0" w14:textId="77777777" w:rsidR="008F34A0" w:rsidRPr="00EC4344" w:rsidRDefault="008F34A0" w:rsidP="008F34A0">
            <w:pPr>
              <w:spacing w:after="0" w:line="240" w:lineRule="auto"/>
              <w:ind w:left="-12" w:hanging="2"/>
              <w:rPr>
                <w:rFonts w:ascii="Cambria" w:hAnsi="Cambria" w:cs="Arial"/>
                <w:color w:val="0070C0"/>
                <w:sz w:val="20"/>
                <w:szCs w:val="20"/>
              </w:rPr>
            </w:pPr>
            <w:r>
              <w:rPr>
                <w:rFonts w:ascii="Cambria" w:hAnsi="Cambria" w:cs="Arial"/>
                <w:color w:val="0070C0"/>
                <w:sz w:val="20"/>
                <w:szCs w:val="20"/>
              </w:rPr>
              <w:t>Class and Object Manipulations</w:t>
            </w:r>
          </w:p>
          <w:p w14:paraId="15E2ED70" w14:textId="6D9ED607" w:rsidR="008F34A0" w:rsidRPr="00AF6C0A" w:rsidRDefault="008F34A0" w:rsidP="008F34A0">
            <w:pPr>
              <w:spacing w:after="0" w:line="240" w:lineRule="auto"/>
              <w:ind w:left="-12" w:hanging="2"/>
              <w:jc w:val="both"/>
              <w:rPr>
                <w:rFonts w:ascii="Cambria" w:hAnsi="Cambria" w:cs="Arial"/>
                <w:b/>
                <w:color w:val="538135"/>
                <w:sz w:val="20"/>
                <w:szCs w:val="20"/>
              </w:rPr>
            </w:pPr>
          </w:p>
        </w:tc>
      </w:tr>
      <w:tr w:rsidR="008F34A0" w:rsidRPr="005C3ADD" w14:paraId="38174C50" w14:textId="3DBBB023" w:rsidTr="002538EB">
        <w:tc>
          <w:tcPr>
            <w:tcW w:w="1943" w:type="dxa"/>
            <w:tcBorders>
              <w:right w:val="nil"/>
            </w:tcBorders>
          </w:tcPr>
          <w:p w14:paraId="3FEC0CE0" w14:textId="77777777" w:rsidR="008F34A0" w:rsidRDefault="008F34A0" w:rsidP="008F34A0">
            <w:pPr>
              <w:spacing w:before="60" w:after="60"/>
              <w:rPr>
                <w:rFonts w:ascii="Calibri" w:eastAsia="Calibri" w:hAnsi="Calibri" w:cs="Calibri"/>
                <w:b/>
                <w:sz w:val="20"/>
                <w:szCs w:val="20"/>
              </w:rPr>
            </w:pPr>
            <w:proofErr w:type="gramStart"/>
            <w:r>
              <w:rPr>
                <w:rFonts w:ascii="Calibri" w:eastAsia="Calibri" w:hAnsi="Calibri" w:cs="Calibri"/>
                <w:b/>
                <w:sz w:val="20"/>
                <w:szCs w:val="20"/>
              </w:rPr>
              <w:t>Week  6</w:t>
            </w:r>
            <w:proofErr w:type="gramEnd"/>
          </w:p>
          <w:p w14:paraId="3D884FB4" w14:textId="77777777" w:rsidR="008F34A0" w:rsidRDefault="008F34A0" w:rsidP="008F34A0">
            <w:pPr>
              <w:spacing w:before="60" w:after="60"/>
              <w:rPr>
                <w:rFonts w:ascii="Cambria" w:eastAsia="Cambria" w:hAnsi="Cambria" w:cs="Cambria"/>
                <w:color w:val="000000"/>
                <w:sz w:val="20"/>
                <w:szCs w:val="20"/>
              </w:rPr>
            </w:pPr>
            <w:r>
              <w:rPr>
                <w:rFonts w:ascii="Cambria" w:eastAsia="Cambria" w:hAnsi="Cambria" w:cs="Cambria"/>
                <w:sz w:val="20"/>
                <w:szCs w:val="20"/>
              </w:rPr>
              <w:t>15</w:t>
            </w:r>
            <w:r>
              <w:rPr>
                <w:rFonts w:ascii="Cambria" w:eastAsia="Cambria" w:hAnsi="Cambria" w:cs="Cambria"/>
                <w:color w:val="000000"/>
                <w:sz w:val="20"/>
                <w:szCs w:val="20"/>
              </w:rPr>
              <w:t xml:space="preserve">/3 – </w:t>
            </w:r>
            <w:r>
              <w:rPr>
                <w:rFonts w:ascii="Cambria" w:eastAsia="Cambria" w:hAnsi="Cambria" w:cs="Cambria"/>
                <w:sz w:val="20"/>
                <w:szCs w:val="20"/>
              </w:rPr>
              <w:t>19</w:t>
            </w:r>
            <w:r>
              <w:rPr>
                <w:rFonts w:ascii="Cambria" w:eastAsia="Cambria" w:hAnsi="Cambria" w:cs="Cambria"/>
                <w:color w:val="000000"/>
                <w:sz w:val="20"/>
                <w:szCs w:val="20"/>
              </w:rPr>
              <w:t>/3</w:t>
            </w:r>
          </w:p>
          <w:p w14:paraId="2DB86F44" w14:textId="7C44FE11" w:rsidR="008F34A0" w:rsidRPr="00705A11" w:rsidRDefault="008F34A0" w:rsidP="008F34A0">
            <w:pPr>
              <w:spacing w:before="60" w:after="60"/>
              <w:rPr>
                <w:rFonts w:ascii="Cambria" w:hAnsi="Cambria" w:cs="Calibri"/>
                <w:sz w:val="20"/>
                <w:szCs w:val="20"/>
              </w:rPr>
            </w:pPr>
          </w:p>
        </w:tc>
        <w:tc>
          <w:tcPr>
            <w:tcW w:w="5130" w:type="dxa"/>
            <w:tcBorders>
              <w:left w:val="single" w:sz="4" w:space="0" w:color="auto"/>
            </w:tcBorders>
          </w:tcPr>
          <w:p w14:paraId="17914438" w14:textId="0D0B588E" w:rsidR="008F34A0" w:rsidRDefault="008F34A0" w:rsidP="008F34A0">
            <w:pPr>
              <w:spacing w:after="0" w:line="240" w:lineRule="auto"/>
              <w:rPr>
                <w:rFonts w:ascii="Cambria" w:hAnsi="Cambria" w:cs="Arial"/>
                <w:b/>
                <w:sz w:val="20"/>
                <w:szCs w:val="20"/>
              </w:rPr>
            </w:pPr>
            <w:r>
              <w:rPr>
                <w:rFonts w:ascii="Cambria" w:hAnsi="Cambria" w:cs="Arial"/>
                <w:b/>
                <w:sz w:val="20"/>
                <w:szCs w:val="20"/>
              </w:rPr>
              <w:t>5</w:t>
            </w:r>
            <w:r w:rsidRPr="00BE600F">
              <w:rPr>
                <w:rFonts w:ascii="Cambria" w:hAnsi="Cambria" w:cs="Arial"/>
                <w:b/>
                <w:sz w:val="20"/>
                <w:szCs w:val="20"/>
              </w:rPr>
              <w:t xml:space="preserve">.0   </w:t>
            </w:r>
            <w:r>
              <w:rPr>
                <w:rFonts w:ascii="Cambria" w:hAnsi="Cambria" w:cs="Arial"/>
                <w:b/>
                <w:sz w:val="20"/>
                <w:szCs w:val="20"/>
              </w:rPr>
              <w:t>String Manipulations</w:t>
            </w:r>
          </w:p>
          <w:p w14:paraId="3AF2DAE1" w14:textId="77777777" w:rsidR="008F34A0" w:rsidRPr="003C5249" w:rsidRDefault="008F34A0" w:rsidP="008F34A0">
            <w:pPr>
              <w:spacing w:after="0" w:line="240" w:lineRule="auto"/>
              <w:rPr>
                <w:rFonts w:ascii="Cambria" w:hAnsi="Cambria" w:cs="Arial"/>
                <w:sz w:val="20"/>
                <w:szCs w:val="20"/>
              </w:rPr>
            </w:pPr>
            <w:r w:rsidRPr="003C5249">
              <w:rPr>
                <w:rFonts w:ascii="Cambria" w:hAnsi="Cambria" w:cs="Arial"/>
                <w:sz w:val="20"/>
                <w:szCs w:val="20"/>
              </w:rPr>
              <w:t>5.</w:t>
            </w:r>
            <w:r>
              <w:rPr>
                <w:rFonts w:ascii="Cambria" w:hAnsi="Cambria" w:cs="Arial"/>
                <w:sz w:val="20"/>
                <w:szCs w:val="20"/>
              </w:rPr>
              <w:t>1</w:t>
            </w:r>
            <w:r w:rsidRPr="003C5249">
              <w:rPr>
                <w:rFonts w:ascii="Cambria" w:hAnsi="Cambria" w:cs="Arial"/>
                <w:sz w:val="20"/>
                <w:szCs w:val="20"/>
              </w:rPr>
              <w:t xml:space="preserve">     </w:t>
            </w:r>
            <w:r w:rsidRPr="008E5590">
              <w:rPr>
                <w:rFonts w:ascii="Cambria" w:hAnsi="Cambria" w:cs="Arial"/>
                <w:sz w:val="20"/>
                <w:szCs w:val="20"/>
              </w:rPr>
              <w:t xml:space="preserve">The </w:t>
            </w:r>
            <w:r w:rsidRPr="008E5590">
              <w:rPr>
                <w:rFonts w:ascii="Courier New" w:hAnsi="Courier New" w:cs="Courier New"/>
                <w:sz w:val="20"/>
                <w:szCs w:val="20"/>
              </w:rPr>
              <w:t>string</w:t>
            </w:r>
            <w:r w:rsidRPr="008E5590">
              <w:rPr>
                <w:rFonts w:ascii="Cambria" w:hAnsi="Cambria" w:cs="Arial"/>
                <w:sz w:val="20"/>
                <w:szCs w:val="20"/>
              </w:rPr>
              <w:t xml:space="preserve"> Class</w:t>
            </w:r>
          </w:p>
          <w:p w14:paraId="11C3CEF8" w14:textId="77777777" w:rsidR="008F34A0" w:rsidRPr="003C5249" w:rsidRDefault="008F34A0" w:rsidP="008F34A0">
            <w:pPr>
              <w:spacing w:after="0" w:line="240" w:lineRule="auto"/>
              <w:rPr>
                <w:rFonts w:ascii="Cambria" w:hAnsi="Cambria" w:cs="Arial"/>
                <w:sz w:val="20"/>
                <w:szCs w:val="20"/>
              </w:rPr>
            </w:pPr>
            <w:r w:rsidRPr="003C5249">
              <w:rPr>
                <w:rFonts w:ascii="Cambria" w:hAnsi="Cambria" w:cs="Arial"/>
                <w:sz w:val="20"/>
                <w:szCs w:val="20"/>
              </w:rPr>
              <w:t xml:space="preserve">5.2     </w:t>
            </w:r>
            <w:r w:rsidRPr="008E5590">
              <w:rPr>
                <w:rFonts w:ascii="Cambria" w:hAnsi="Cambria" w:cs="Arial"/>
                <w:sz w:val="20"/>
                <w:szCs w:val="20"/>
              </w:rPr>
              <w:t>String Comparisons</w:t>
            </w:r>
          </w:p>
          <w:p w14:paraId="1FE7C2C8" w14:textId="77777777" w:rsidR="008F34A0" w:rsidRPr="003C5249" w:rsidRDefault="008F34A0" w:rsidP="008F34A0">
            <w:pPr>
              <w:tabs>
                <w:tab w:val="num" w:pos="1440"/>
              </w:tabs>
              <w:spacing w:after="0" w:line="240" w:lineRule="auto"/>
              <w:rPr>
                <w:rFonts w:ascii="Cambria" w:hAnsi="Cambria" w:cs="Arial"/>
                <w:sz w:val="20"/>
                <w:szCs w:val="20"/>
              </w:rPr>
            </w:pPr>
            <w:r w:rsidRPr="003C5249">
              <w:rPr>
                <w:rFonts w:ascii="Cambria" w:hAnsi="Cambria" w:cs="Arial"/>
                <w:sz w:val="20"/>
                <w:szCs w:val="20"/>
              </w:rPr>
              <w:t xml:space="preserve">5.3     </w:t>
            </w:r>
            <w:r w:rsidRPr="008E5590">
              <w:rPr>
                <w:rFonts w:ascii="Cambria" w:hAnsi="Cambria" w:cs="Arial"/>
                <w:sz w:val="20"/>
                <w:szCs w:val="20"/>
              </w:rPr>
              <w:t>String Operators</w:t>
            </w:r>
          </w:p>
          <w:p w14:paraId="70B6BD45" w14:textId="77777777" w:rsidR="008F34A0" w:rsidRDefault="008F34A0" w:rsidP="008F34A0">
            <w:pPr>
              <w:spacing w:after="0" w:line="240" w:lineRule="auto"/>
              <w:rPr>
                <w:rFonts w:ascii="Cambria" w:hAnsi="Cambria" w:cs="Arial"/>
                <w:sz w:val="20"/>
                <w:szCs w:val="20"/>
              </w:rPr>
            </w:pPr>
            <w:r w:rsidRPr="003C5249">
              <w:rPr>
                <w:rFonts w:ascii="Cambria" w:hAnsi="Cambria" w:cs="Arial"/>
                <w:sz w:val="20"/>
                <w:szCs w:val="20"/>
              </w:rPr>
              <w:t xml:space="preserve">5.4     </w:t>
            </w:r>
            <w:r w:rsidRPr="008E5590">
              <w:rPr>
                <w:rFonts w:ascii="Cambria" w:hAnsi="Cambria" w:cs="Arial"/>
                <w:sz w:val="20"/>
                <w:szCs w:val="20"/>
              </w:rPr>
              <w:t>String Member Functions</w:t>
            </w:r>
          </w:p>
          <w:p w14:paraId="19283F76" w14:textId="323D3212" w:rsidR="008F34A0" w:rsidRPr="00963DFD" w:rsidRDefault="008F34A0" w:rsidP="008F34A0">
            <w:pPr>
              <w:spacing w:after="0" w:line="240" w:lineRule="auto"/>
              <w:rPr>
                <w:rFonts w:ascii="Cambria" w:hAnsi="Cambria" w:cs="Arial"/>
                <w:sz w:val="20"/>
                <w:szCs w:val="20"/>
              </w:rPr>
            </w:pPr>
          </w:p>
        </w:tc>
        <w:tc>
          <w:tcPr>
            <w:tcW w:w="3060" w:type="dxa"/>
            <w:tcBorders>
              <w:left w:val="single" w:sz="4" w:space="0" w:color="auto"/>
            </w:tcBorders>
          </w:tcPr>
          <w:p w14:paraId="749C500A" w14:textId="77777777" w:rsidR="008F34A0" w:rsidRDefault="008F34A0" w:rsidP="008F34A0">
            <w:pPr>
              <w:spacing w:after="0" w:line="240" w:lineRule="auto"/>
              <w:rPr>
                <w:rFonts w:ascii="Cambria" w:hAnsi="Cambria" w:cs="Arial"/>
                <w:color w:val="7030A0"/>
                <w:sz w:val="20"/>
                <w:szCs w:val="20"/>
              </w:rPr>
            </w:pPr>
          </w:p>
          <w:p w14:paraId="2D4ECE32" w14:textId="77777777" w:rsidR="008F34A0" w:rsidRPr="00137A65" w:rsidRDefault="008F34A0" w:rsidP="008F34A0">
            <w:pPr>
              <w:spacing w:after="0" w:line="240" w:lineRule="auto"/>
              <w:ind w:left="459" w:hanging="473"/>
              <w:rPr>
                <w:rFonts w:ascii="Cambria" w:hAnsi="Cambria" w:cs="Arial"/>
                <w:bCs/>
                <w:color w:val="0070C0"/>
                <w:sz w:val="22"/>
                <w:szCs w:val="20"/>
              </w:rPr>
            </w:pPr>
            <w:r w:rsidRPr="00137A65">
              <w:rPr>
                <w:rFonts w:ascii="Cambria" w:hAnsi="Cambria" w:cs="Arial"/>
                <w:bCs/>
                <w:color w:val="0070C0"/>
                <w:sz w:val="22"/>
                <w:szCs w:val="20"/>
              </w:rPr>
              <w:t>Skill-Based Test 1 (5%)</w:t>
            </w:r>
          </w:p>
          <w:p w14:paraId="29BC4FC4" w14:textId="77777777" w:rsidR="008F34A0" w:rsidRDefault="00AE2016" w:rsidP="008F34A0">
            <w:pPr>
              <w:spacing w:after="0" w:line="240" w:lineRule="auto"/>
              <w:rPr>
                <w:rFonts w:ascii="Cambria" w:hAnsi="Cambria" w:cs="Arial"/>
                <w:color w:val="7030A0"/>
                <w:sz w:val="20"/>
                <w:szCs w:val="20"/>
              </w:rPr>
            </w:pPr>
            <w:r>
              <w:rPr>
                <w:rFonts w:ascii="Cambria" w:hAnsi="Cambria" w:cs="Arial"/>
                <w:color w:val="7030A0"/>
                <w:sz w:val="20"/>
                <w:szCs w:val="20"/>
              </w:rPr>
              <w:t>(Topic 1 – Topic 4)</w:t>
            </w:r>
          </w:p>
          <w:p w14:paraId="64610F5F" w14:textId="5ED439DD" w:rsidR="00AE2016" w:rsidRPr="00523E6F" w:rsidRDefault="00A10B2F" w:rsidP="008F34A0">
            <w:pPr>
              <w:spacing w:after="0" w:line="240" w:lineRule="auto"/>
              <w:rPr>
                <w:rFonts w:ascii="Cambria" w:hAnsi="Cambria" w:cs="Arial"/>
                <w:color w:val="7030A0"/>
                <w:sz w:val="20"/>
                <w:szCs w:val="20"/>
              </w:rPr>
            </w:pPr>
            <w:r>
              <w:rPr>
                <w:rFonts w:ascii="Cambria" w:hAnsi="Cambria" w:cs="Arial"/>
                <w:color w:val="FF0000"/>
                <w:sz w:val="20"/>
                <w:szCs w:val="20"/>
              </w:rPr>
              <w:t xml:space="preserve">Wed, </w:t>
            </w:r>
            <w:r w:rsidR="009B5918" w:rsidRPr="009B5918">
              <w:rPr>
                <w:rFonts w:ascii="Cambria" w:hAnsi="Cambria" w:cs="Arial"/>
                <w:color w:val="FF0000"/>
                <w:sz w:val="20"/>
                <w:szCs w:val="20"/>
              </w:rPr>
              <w:t>18/3</w:t>
            </w:r>
            <w:r w:rsidR="009B5918">
              <w:rPr>
                <w:rFonts w:ascii="Cambria" w:hAnsi="Cambria" w:cs="Arial"/>
                <w:color w:val="FF0000"/>
                <w:sz w:val="20"/>
                <w:szCs w:val="20"/>
              </w:rPr>
              <w:t xml:space="preserve"> </w:t>
            </w:r>
            <w:r>
              <w:rPr>
                <w:rFonts w:ascii="Cambria" w:hAnsi="Cambria" w:cs="Arial"/>
                <w:color w:val="FF0000"/>
                <w:sz w:val="20"/>
                <w:szCs w:val="20"/>
              </w:rPr>
              <w:t>5pm</w:t>
            </w:r>
          </w:p>
        </w:tc>
      </w:tr>
      <w:tr w:rsidR="008F34A0" w:rsidRPr="005C3ADD" w14:paraId="13FF5BE6" w14:textId="7BEBD8D2" w:rsidTr="002538EB">
        <w:tc>
          <w:tcPr>
            <w:tcW w:w="1943" w:type="dxa"/>
            <w:tcBorders>
              <w:right w:val="nil"/>
            </w:tcBorders>
          </w:tcPr>
          <w:p w14:paraId="7DD3D23A" w14:textId="77777777" w:rsidR="008F34A0" w:rsidRDefault="008F34A0" w:rsidP="008F34A0">
            <w:pPr>
              <w:spacing w:before="60" w:after="60"/>
              <w:rPr>
                <w:rFonts w:ascii="Calibri" w:eastAsia="Calibri" w:hAnsi="Calibri" w:cs="Calibri"/>
                <w:b/>
                <w:sz w:val="20"/>
                <w:szCs w:val="20"/>
              </w:rPr>
            </w:pPr>
            <w:proofErr w:type="gramStart"/>
            <w:r>
              <w:rPr>
                <w:rFonts w:ascii="Calibri" w:eastAsia="Calibri" w:hAnsi="Calibri" w:cs="Calibri"/>
                <w:b/>
                <w:sz w:val="20"/>
                <w:szCs w:val="20"/>
              </w:rPr>
              <w:t>Week  7</w:t>
            </w:r>
            <w:proofErr w:type="gramEnd"/>
          </w:p>
          <w:p w14:paraId="0CE6FECA" w14:textId="77777777" w:rsidR="008F34A0" w:rsidRDefault="008F34A0" w:rsidP="008F34A0">
            <w:pPr>
              <w:spacing w:after="0" w:line="240" w:lineRule="auto"/>
              <w:rPr>
                <w:rFonts w:ascii="Cambria" w:eastAsia="Cambria" w:hAnsi="Cambria" w:cs="Cambria"/>
                <w:sz w:val="20"/>
                <w:szCs w:val="20"/>
              </w:rPr>
            </w:pPr>
            <w:r>
              <w:rPr>
                <w:rFonts w:ascii="Cambria" w:eastAsia="Cambria" w:hAnsi="Cambria" w:cs="Cambria"/>
                <w:sz w:val="20"/>
                <w:szCs w:val="20"/>
              </w:rPr>
              <w:t>22/3– 26/3</w:t>
            </w:r>
          </w:p>
          <w:p w14:paraId="47AE5099" w14:textId="14C94D9F" w:rsidR="009B5918" w:rsidRPr="004A295F" w:rsidRDefault="009B5918" w:rsidP="008F34A0">
            <w:pPr>
              <w:spacing w:after="0" w:line="240" w:lineRule="auto"/>
              <w:rPr>
                <w:rFonts w:ascii="Cambria" w:hAnsi="Cambria" w:cs="Calibri"/>
                <w:color w:val="FF0000"/>
                <w:sz w:val="20"/>
                <w:szCs w:val="20"/>
              </w:rPr>
            </w:pPr>
            <w:r>
              <w:rPr>
                <w:rFonts w:ascii="Cambria" w:eastAsia="Cambria" w:hAnsi="Cambria" w:cs="Cambria"/>
                <w:color w:val="FF0000"/>
                <w:sz w:val="20"/>
                <w:szCs w:val="20"/>
              </w:rPr>
              <w:t xml:space="preserve">23 Mac (Monday) –Hari </w:t>
            </w:r>
            <w:proofErr w:type="spellStart"/>
            <w:r>
              <w:rPr>
                <w:rFonts w:ascii="Cambria" w:eastAsia="Cambria" w:hAnsi="Cambria" w:cs="Cambria"/>
                <w:color w:val="FF0000"/>
                <w:sz w:val="20"/>
                <w:szCs w:val="20"/>
              </w:rPr>
              <w:t>Keputeraan</w:t>
            </w:r>
            <w:proofErr w:type="spellEnd"/>
            <w:r>
              <w:rPr>
                <w:rFonts w:ascii="Cambria" w:eastAsia="Cambria" w:hAnsi="Cambria" w:cs="Cambria"/>
                <w:color w:val="FF0000"/>
                <w:sz w:val="20"/>
                <w:szCs w:val="20"/>
              </w:rPr>
              <w:t xml:space="preserve"> Sultan Johor</w:t>
            </w:r>
          </w:p>
        </w:tc>
        <w:tc>
          <w:tcPr>
            <w:tcW w:w="5130" w:type="dxa"/>
            <w:tcBorders>
              <w:left w:val="single" w:sz="4" w:space="0" w:color="auto"/>
            </w:tcBorders>
          </w:tcPr>
          <w:p w14:paraId="0F99F4DE" w14:textId="27005ADE" w:rsidR="008F34A0" w:rsidRPr="008D0524" w:rsidRDefault="00672055" w:rsidP="008F34A0">
            <w:pPr>
              <w:spacing w:after="0" w:line="240" w:lineRule="auto"/>
              <w:jc w:val="both"/>
              <w:rPr>
                <w:rFonts w:ascii="Cambria" w:hAnsi="Cambria" w:cs="Arial"/>
                <w:b/>
                <w:sz w:val="20"/>
                <w:szCs w:val="20"/>
              </w:rPr>
            </w:pPr>
            <w:r>
              <w:rPr>
                <w:rFonts w:ascii="Cambria" w:hAnsi="Cambria" w:cs="Arial"/>
                <w:b/>
                <w:sz w:val="20"/>
                <w:szCs w:val="20"/>
              </w:rPr>
              <w:t>6</w:t>
            </w:r>
            <w:r w:rsidR="008F34A0" w:rsidRPr="008D0524">
              <w:rPr>
                <w:rFonts w:ascii="Cambria" w:hAnsi="Cambria" w:cs="Arial"/>
                <w:b/>
                <w:sz w:val="20"/>
                <w:szCs w:val="20"/>
              </w:rPr>
              <w:t xml:space="preserve">.0   </w:t>
            </w:r>
            <w:r w:rsidR="008F34A0">
              <w:rPr>
                <w:rFonts w:ascii="Cambria" w:hAnsi="Cambria" w:cs="Arial"/>
                <w:b/>
                <w:sz w:val="20"/>
                <w:szCs w:val="20"/>
              </w:rPr>
              <w:t xml:space="preserve">Associations, </w:t>
            </w:r>
            <w:r w:rsidR="008F34A0" w:rsidRPr="008D0524">
              <w:rPr>
                <w:rFonts w:ascii="Cambria" w:hAnsi="Cambria" w:cs="Arial"/>
                <w:b/>
                <w:sz w:val="20"/>
                <w:szCs w:val="20"/>
              </w:rPr>
              <w:t>Aggregations and Compositions</w:t>
            </w:r>
          </w:p>
          <w:p w14:paraId="75DE7F4D" w14:textId="3A2C88FB" w:rsidR="008F34A0" w:rsidRDefault="00672055" w:rsidP="008F34A0">
            <w:pPr>
              <w:tabs>
                <w:tab w:val="num" w:pos="527"/>
              </w:tabs>
              <w:spacing w:after="0" w:line="240" w:lineRule="auto"/>
              <w:ind w:left="527" w:hanging="540"/>
              <w:rPr>
                <w:rFonts w:ascii="Cambria" w:hAnsi="Cambria" w:cs="Arial"/>
                <w:sz w:val="20"/>
                <w:szCs w:val="20"/>
              </w:rPr>
            </w:pPr>
            <w:r>
              <w:rPr>
                <w:rFonts w:ascii="Cambria" w:hAnsi="Cambria" w:cs="Arial"/>
                <w:sz w:val="20"/>
                <w:szCs w:val="20"/>
              </w:rPr>
              <w:t>6</w:t>
            </w:r>
            <w:r w:rsidR="008F34A0" w:rsidRPr="008D0524">
              <w:rPr>
                <w:rFonts w:ascii="Cambria" w:hAnsi="Cambria" w:cs="Arial"/>
                <w:sz w:val="20"/>
                <w:szCs w:val="20"/>
              </w:rPr>
              <w:t xml:space="preserve">.1     Introduction to </w:t>
            </w:r>
            <w:r w:rsidR="008F34A0" w:rsidRPr="00C454DA">
              <w:rPr>
                <w:rFonts w:ascii="Cambria" w:hAnsi="Cambria" w:cs="Arial"/>
                <w:sz w:val="20"/>
                <w:szCs w:val="20"/>
              </w:rPr>
              <w:t>Associations</w:t>
            </w:r>
          </w:p>
          <w:p w14:paraId="2053A51F" w14:textId="53C4C09F" w:rsidR="008F34A0" w:rsidRPr="008D0524" w:rsidRDefault="00672055" w:rsidP="008F34A0">
            <w:pPr>
              <w:tabs>
                <w:tab w:val="num" w:pos="527"/>
              </w:tabs>
              <w:spacing w:after="0" w:line="240" w:lineRule="auto"/>
              <w:ind w:left="527" w:hanging="540"/>
              <w:rPr>
                <w:rFonts w:ascii="Cambria" w:hAnsi="Cambria" w:cs="Arial"/>
                <w:sz w:val="20"/>
                <w:szCs w:val="20"/>
              </w:rPr>
            </w:pPr>
            <w:r>
              <w:rPr>
                <w:rFonts w:ascii="Cambria" w:hAnsi="Cambria" w:cs="Arial"/>
                <w:sz w:val="20"/>
                <w:szCs w:val="20"/>
              </w:rPr>
              <w:t>6</w:t>
            </w:r>
            <w:r w:rsidR="008F34A0" w:rsidRPr="008D0524">
              <w:rPr>
                <w:rFonts w:ascii="Cambria" w:hAnsi="Cambria" w:cs="Arial"/>
                <w:sz w:val="20"/>
                <w:szCs w:val="20"/>
              </w:rPr>
              <w:t>.</w:t>
            </w:r>
            <w:r w:rsidR="008F34A0">
              <w:rPr>
                <w:rFonts w:ascii="Cambria" w:hAnsi="Cambria" w:cs="Arial"/>
                <w:sz w:val="20"/>
                <w:szCs w:val="20"/>
              </w:rPr>
              <w:t>2</w:t>
            </w:r>
            <w:r w:rsidR="008F34A0" w:rsidRPr="008D0524">
              <w:rPr>
                <w:rFonts w:ascii="Cambria" w:hAnsi="Cambria" w:cs="Arial"/>
                <w:sz w:val="20"/>
                <w:szCs w:val="20"/>
              </w:rPr>
              <w:t xml:space="preserve">     Introduction to Aggregations</w:t>
            </w:r>
          </w:p>
          <w:p w14:paraId="185BC774" w14:textId="6953DC84" w:rsidR="008F34A0" w:rsidRPr="00946EEA" w:rsidRDefault="00672055" w:rsidP="008F34A0">
            <w:pPr>
              <w:tabs>
                <w:tab w:val="num" w:pos="527"/>
              </w:tabs>
              <w:spacing w:after="0" w:line="240" w:lineRule="auto"/>
              <w:ind w:left="527" w:hanging="540"/>
              <w:rPr>
                <w:rFonts w:ascii="Cambria" w:hAnsi="Cambria" w:cs="Arial"/>
                <w:sz w:val="20"/>
                <w:szCs w:val="20"/>
              </w:rPr>
            </w:pPr>
            <w:r>
              <w:rPr>
                <w:rFonts w:ascii="Cambria" w:hAnsi="Cambria" w:cs="Arial"/>
                <w:sz w:val="20"/>
                <w:szCs w:val="20"/>
              </w:rPr>
              <w:t>6</w:t>
            </w:r>
            <w:r w:rsidR="008F34A0" w:rsidRPr="008D0524">
              <w:rPr>
                <w:rFonts w:ascii="Cambria" w:hAnsi="Cambria" w:cs="Arial"/>
                <w:sz w:val="20"/>
                <w:szCs w:val="20"/>
              </w:rPr>
              <w:t>.</w:t>
            </w:r>
            <w:r w:rsidR="008F34A0">
              <w:rPr>
                <w:rFonts w:ascii="Cambria" w:hAnsi="Cambria" w:cs="Arial"/>
                <w:sz w:val="20"/>
                <w:szCs w:val="20"/>
              </w:rPr>
              <w:t>3</w:t>
            </w:r>
            <w:r w:rsidR="008F34A0" w:rsidRPr="008D0524">
              <w:rPr>
                <w:rFonts w:ascii="Cambria" w:hAnsi="Cambria" w:cs="Arial"/>
                <w:sz w:val="20"/>
                <w:szCs w:val="20"/>
              </w:rPr>
              <w:t xml:space="preserve">     Aggregation Implementations</w:t>
            </w:r>
          </w:p>
        </w:tc>
        <w:tc>
          <w:tcPr>
            <w:tcW w:w="3060" w:type="dxa"/>
            <w:tcBorders>
              <w:left w:val="single" w:sz="4" w:space="0" w:color="auto"/>
            </w:tcBorders>
          </w:tcPr>
          <w:p w14:paraId="5C13190D" w14:textId="77777777" w:rsidR="00E75033" w:rsidRPr="00137A65" w:rsidRDefault="00E75033" w:rsidP="00E75033">
            <w:pPr>
              <w:spacing w:after="0" w:line="240" w:lineRule="auto"/>
              <w:ind w:left="-12" w:hanging="2"/>
              <w:rPr>
                <w:rFonts w:ascii="Cambria" w:hAnsi="Cambria" w:cs="Arial"/>
                <w:bCs/>
                <w:color w:val="0070C0"/>
                <w:sz w:val="22"/>
                <w:szCs w:val="20"/>
              </w:rPr>
            </w:pPr>
            <w:r w:rsidRPr="00137A65">
              <w:rPr>
                <w:rFonts w:ascii="Cambria" w:hAnsi="Cambria" w:cs="Arial"/>
                <w:bCs/>
                <w:color w:val="0070C0"/>
                <w:sz w:val="22"/>
                <w:szCs w:val="20"/>
              </w:rPr>
              <w:t>Mid-Term Test (15%)</w:t>
            </w:r>
          </w:p>
          <w:p w14:paraId="48A28CEC" w14:textId="21C9B4B2" w:rsidR="008F34A0" w:rsidRDefault="00E75033" w:rsidP="00E75033">
            <w:pPr>
              <w:spacing w:after="0" w:line="240" w:lineRule="auto"/>
              <w:ind w:left="-12" w:hanging="2"/>
              <w:rPr>
                <w:rFonts w:ascii="Cambria" w:hAnsi="Cambria" w:cs="Arial"/>
                <w:b/>
                <w:sz w:val="22"/>
                <w:szCs w:val="20"/>
              </w:rPr>
            </w:pPr>
            <w:proofErr w:type="spellStart"/>
            <w:r w:rsidRPr="00137A65">
              <w:rPr>
                <w:rFonts w:ascii="Cambria" w:hAnsi="Cambria" w:cs="Arial"/>
                <w:bCs/>
                <w:color w:val="0070C0"/>
                <w:sz w:val="22"/>
                <w:szCs w:val="20"/>
              </w:rPr>
              <w:t>Topik</w:t>
            </w:r>
            <w:proofErr w:type="spellEnd"/>
            <w:r w:rsidRPr="00137A65">
              <w:rPr>
                <w:rFonts w:ascii="Cambria" w:hAnsi="Cambria" w:cs="Arial"/>
                <w:bCs/>
                <w:color w:val="0070C0"/>
                <w:sz w:val="22"/>
                <w:szCs w:val="20"/>
              </w:rPr>
              <w:t xml:space="preserve"> 1 </w:t>
            </w:r>
            <w:r w:rsidR="00A10B2F" w:rsidRPr="00137A65">
              <w:rPr>
                <w:rFonts w:ascii="Cambria" w:hAnsi="Cambria" w:cs="Arial"/>
                <w:bCs/>
                <w:color w:val="0070C0"/>
                <w:sz w:val="22"/>
                <w:szCs w:val="20"/>
              </w:rPr>
              <w:t>–</w:t>
            </w:r>
            <w:r w:rsidRPr="00137A65">
              <w:rPr>
                <w:rFonts w:ascii="Cambria" w:hAnsi="Cambria" w:cs="Arial"/>
                <w:bCs/>
                <w:color w:val="0070C0"/>
                <w:sz w:val="22"/>
                <w:szCs w:val="20"/>
              </w:rPr>
              <w:t xml:space="preserve"> 5</w:t>
            </w:r>
          </w:p>
          <w:p w14:paraId="21E9FB35" w14:textId="7B2DBFC6" w:rsidR="00A10B2F" w:rsidRPr="00946EEA" w:rsidRDefault="00A10B2F" w:rsidP="00E75033">
            <w:pPr>
              <w:spacing w:after="0" w:line="240" w:lineRule="auto"/>
              <w:ind w:left="-12" w:hanging="2"/>
              <w:rPr>
                <w:rFonts w:ascii="Cambria" w:hAnsi="Cambria" w:cs="Arial"/>
                <w:b/>
                <w:color w:val="FF0000"/>
                <w:sz w:val="20"/>
                <w:szCs w:val="20"/>
                <w:u w:val="single"/>
              </w:rPr>
            </w:pPr>
            <w:r>
              <w:rPr>
                <w:rFonts w:ascii="Cambria" w:hAnsi="Cambria" w:cs="Arial"/>
                <w:color w:val="FF0000"/>
                <w:sz w:val="20"/>
                <w:szCs w:val="20"/>
              </w:rPr>
              <w:t>Tuesday, 24</w:t>
            </w:r>
            <w:r w:rsidRPr="009B5918">
              <w:rPr>
                <w:rFonts w:ascii="Cambria" w:hAnsi="Cambria" w:cs="Arial"/>
                <w:color w:val="FF0000"/>
                <w:sz w:val="20"/>
                <w:szCs w:val="20"/>
              </w:rPr>
              <w:t>/3</w:t>
            </w:r>
            <w:r>
              <w:rPr>
                <w:rFonts w:ascii="Cambria" w:hAnsi="Cambria" w:cs="Arial"/>
                <w:color w:val="FF0000"/>
                <w:sz w:val="20"/>
                <w:szCs w:val="20"/>
              </w:rPr>
              <w:t xml:space="preserve"> 8pm-9.30pm</w:t>
            </w:r>
          </w:p>
        </w:tc>
      </w:tr>
      <w:tr w:rsidR="008F34A0" w:rsidRPr="005C3ADD" w14:paraId="366BC6A8" w14:textId="77777777" w:rsidTr="002538EB">
        <w:tc>
          <w:tcPr>
            <w:tcW w:w="1943" w:type="dxa"/>
            <w:tcBorders>
              <w:right w:val="nil"/>
            </w:tcBorders>
          </w:tcPr>
          <w:p w14:paraId="0103AD92" w14:textId="2338C1AA" w:rsidR="008F34A0" w:rsidRPr="008D0524" w:rsidRDefault="008F34A0" w:rsidP="008F34A0">
            <w:pPr>
              <w:spacing w:before="60" w:after="60"/>
              <w:rPr>
                <w:rFonts w:ascii="Cambria" w:hAnsi="Cambria" w:cs="Calibri"/>
                <w:sz w:val="20"/>
                <w:szCs w:val="20"/>
              </w:rPr>
            </w:pPr>
            <w:r>
              <w:rPr>
                <w:rFonts w:ascii="Cambria" w:eastAsia="Cambria" w:hAnsi="Cambria" w:cs="Cambria"/>
                <w:b/>
                <w:sz w:val="20"/>
                <w:szCs w:val="20"/>
              </w:rPr>
              <w:t xml:space="preserve">29/3 </w:t>
            </w:r>
            <w:r>
              <w:rPr>
                <w:rFonts w:ascii="Cambria" w:eastAsia="Cambria" w:hAnsi="Cambria" w:cs="Cambria"/>
                <w:sz w:val="20"/>
                <w:szCs w:val="20"/>
              </w:rPr>
              <w:t>–</w:t>
            </w:r>
            <w:r>
              <w:rPr>
                <w:rFonts w:ascii="Cambria" w:eastAsia="Cambria" w:hAnsi="Cambria" w:cs="Cambria"/>
                <w:b/>
                <w:sz w:val="20"/>
                <w:szCs w:val="20"/>
              </w:rPr>
              <w:t xml:space="preserve"> 2/4</w:t>
            </w:r>
          </w:p>
        </w:tc>
        <w:tc>
          <w:tcPr>
            <w:tcW w:w="5130" w:type="dxa"/>
            <w:tcBorders>
              <w:left w:val="single" w:sz="4" w:space="0" w:color="auto"/>
            </w:tcBorders>
          </w:tcPr>
          <w:p w14:paraId="052675FC" w14:textId="536A62CF" w:rsidR="008F34A0" w:rsidRPr="005F55F5" w:rsidRDefault="008F34A0" w:rsidP="008F34A0">
            <w:pPr>
              <w:tabs>
                <w:tab w:val="num" w:pos="527"/>
              </w:tabs>
              <w:spacing w:after="0" w:line="240" w:lineRule="auto"/>
              <w:ind w:left="527" w:hanging="540"/>
              <w:rPr>
                <w:rFonts w:ascii="Cambria" w:hAnsi="Cambria" w:cs="Arial"/>
                <w:sz w:val="20"/>
                <w:szCs w:val="20"/>
              </w:rPr>
            </w:pPr>
            <w:r>
              <w:rPr>
                <w:rFonts w:ascii="Cambria" w:eastAsia="Cambria" w:hAnsi="Cambria" w:cs="Cambria"/>
                <w:b/>
                <w:sz w:val="20"/>
                <w:szCs w:val="20"/>
              </w:rPr>
              <w:t xml:space="preserve">MID-SEMESTER BREAK (W8)          </w:t>
            </w:r>
          </w:p>
        </w:tc>
        <w:tc>
          <w:tcPr>
            <w:tcW w:w="3060" w:type="dxa"/>
            <w:tcBorders>
              <w:left w:val="single" w:sz="4" w:space="0" w:color="auto"/>
            </w:tcBorders>
          </w:tcPr>
          <w:p w14:paraId="2F890403" w14:textId="335D870D" w:rsidR="008F34A0" w:rsidRPr="00520F8C" w:rsidRDefault="008F34A0" w:rsidP="008F34A0">
            <w:pPr>
              <w:spacing w:after="0" w:line="240" w:lineRule="auto"/>
              <w:ind w:left="459" w:hanging="473"/>
              <w:rPr>
                <w:rFonts w:ascii="Cambria" w:hAnsi="Cambria" w:cs="Arial"/>
                <w:b/>
                <w:color w:val="0070C0"/>
                <w:sz w:val="22"/>
                <w:szCs w:val="20"/>
              </w:rPr>
            </w:pPr>
            <w:r>
              <w:rPr>
                <w:rFonts w:ascii="Cambria" w:eastAsia="Cambria" w:hAnsi="Cambria" w:cs="Cambria"/>
                <w:b/>
                <w:sz w:val="20"/>
                <w:szCs w:val="20"/>
              </w:rPr>
              <w:t xml:space="preserve">29/3 </w:t>
            </w:r>
            <w:r>
              <w:rPr>
                <w:rFonts w:ascii="Cambria" w:eastAsia="Cambria" w:hAnsi="Cambria" w:cs="Cambria"/>
                <w:sz w:val="20"/>
                <w:szCs w:val="20"/>
              </w:rPr>
              <w:t>–</w:t>
            </w:r>
            <w:r>
              <w:rPr>
                <w:rFonts w:ascii="Cambria" w:eastAsia="Cambria" w:hAnsi="Cambria" w:cs="Cambria"/>
                <w:b/>
                <w:sz w:val="20"/>
                <w:szCs w:val="20"/>
              </w:rPr>
              <w:t xml:space="preserve"> 2/4</w:t>
            </w:r>
          </w:p>
        </w:tc>
      </w:tr>
      <w:tr w:rsidR="008F34A0" w:rsidRPr="005C3ADD" w14:paraId="2C11C3B1" w14:textId="77777777" w:rsidTr="002538EB">
        <w:tc>
          <w:tcPr>
            <w:tcW w:w="1943" w:type="dxa"/>
            <w:tcBorders>
              <w:right w:val="nil"/>
            </w:tcBorders>
          </w:tcPr>
          <w:p w14:paraId="6D34238D"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9</w:t>
            </w:r>
          </w:p>
          <w:p w14:paraId="6F87B7D2" w14:textId="0444DC07" w:rsidR="008F34A0" w:rsidRPr="008D0524" w:rsidRDefault="008F34A0" w:rsidP="008F34A0">
            <w:pPr>
              <w:spacing w:before="60" w:after="60"/>
              <w:rPr>
                <w:rFonts w:ascii="Cambria" w:hAnsi="Cambria" w:cs="Calibri"/>
                <w:sz w:val="20"/>
                <w:szCs w:val="20"/>
              </w:rPr>
            </w:pPr>
            <w:r>
              <w:rPr>
                <w:rFonts w:ascii="Cambria" w:eastAsia="Cambria" w:hAnsi="Cambria" w:cs="Cambria"/>
              </w:rPr>
              <w:t>5/4 – 9/4</w:t>
            </w:r>
          </w:p>
        </w:tc>
        <w:tc>
          <w:tcPr>
            <w:tcW w:w="5130" w:type="dxa"/>
            <w:tcBorders>
              <w:left w:val="single" w:sz="4" w:space="0" w:color="auto"/>
            </w:tcBorders>
          </w:tcPr>
          <w:p w14:paraId="5C32C601" w14:textId="65226855" w:rsidR="008F34A0" w:rsidRPr="008D0524" w:rsidRDefault="00672055" w:rsidP="008F34A0">
            <w:pPr>
              <w:tabs>
                <w:tab w:val="num" w:pos="527"/>
              </w:tabs>
              <w:spacing w:after="0" w:line="240" w:lineRule="auto"/>
              <w:ind w:left="527" w:hanging="540"/>
              <w:rPr>
                <w:rFonts w:ascii="Cambria" w:hAnsi="Cambria" w:cs="Arial"/>
                <w:sz w:val="20"/>
                <w:szCs w:val="20"/>
              </w:rPr>
            </w:pPr>
            <w:r>
              <w:rPr>
                <w:rFonts w:ascii="Cambria" w:hAnsi="Cambria" w:cs="Arial"/>
                <w:sz w:val="20"/>
                <w:szCs w:val="20"/>
              </w:rPr>
              <w:t>6</w:t>
            </w:r>
            <w:r w:rsidR="008F34A0" w:rsidRPr="005F55F5">
              <w:rPr>
                <w:rFonts w:ascii="Cambria" w:hAnsi="Cambria" w:cs="Arial"/>
                <w:sz w:val="20"/>
                <w:szCs w:val="20"/>
              </w:rPr>
              <w:t>.4</w:t>
            </w:r>
            <w:r w:rsidR="008F34A0" w:rsidRPr="008D0524">
              <w:rPr>
                <w:rFonts w:ascii="Cambria" w:hAnsi="Cambria" w:cs="Arial"/>
                <w:sz w:val="20"/>
                <w:szCs w:val="20"/>
              </w:rPr>
              <w:t xml:space="preserve">     Introduction to Compositions</w:t>
            </w:r>
          </w:p>
          <w:p w14:paraId="22E2EBA8" w14:textId="4DCFA18F" w:rsidR="008F34A0" w:rsidRPr="008D0524" w:rsidRDefault="00672055" w:rsidP="008F34A0">
            <w:pPr>
              <w:spacing w:after="0" w:line="240" w:lineRule="auto"/>
              <w:rPr>
                <w:rFonts w:ascii="Cambria" w:hAnsi="Cambria" w:cs="Arial"/>
                <w:sz w:val="20"/>
                <w:szCs w:val="20"/>
              </w:rPr>
            </w:pPr>
            <w:r>
              <w:rPr>
                <w:rFonts w:ascii="Cambria" w:hAnsi="Cambria" w:cs="Arial"/>
                <w:sz w:val="20"/>
                <w:szCs w:val="20"/>
              </w:rPr>
              <w:t>6</w:t>
            </w:r>
            <w:r w:rsidR="008F34A0" w:rsidRPr="008D0524">
              <w:rPr>
                <w:rFonts w:ascii="Cambria" w:hAnsi="Cambria" w:cs="Arial"/>
                <w:sz w:val="20"/>
                <w:szCs w:val="20"/>
              </w:rPr>
              <w:t>.</w:t>
            </w:r>
            <w:r w:rsidR="008F34A0">
              <w:rPr>
                <w:rFonts w:ascii="Cambria" w:hAnsi="Cambria" w:cs="Arial"/>
                <w:sz w:val="20"/>
                <w:szCs w:val="20"/>
              </w:rPr>
              <w:t>5</w:t>
            </w:r>
            <w:r w:rsidR="008F34A0" w:rsidRPr="008D0524">
              <w:rPr>
                <w:rFonts w:ascii="Cambria" w:hAnsi="Cambria" w:cs="Arial"/>
                <w:sz w:val="20"/>
                <w:szCs w:val="20"/>
              </w:rPr>
              <w:t xml:space="preserve">     Composition Implementations</w:t>
            </w:r>
          </w:p>
          <w:p w14:paraId="44A3D346" w14:textId="77777777" w:rsidR="008F34A0" w:rsidRDefault="008F34A0" w:rsidP="008F34A0">
            <w:pPr>
              <w:spacing w:after="0" w:line="240" w:lineRule="auto"/>
              <w:jc w:val="both"/>
              <w:rPr>
                <w:rFonts w:ascii="Cambria" w:hAnsi="Cambria" w:cs="Arial"/>
                <w:b/>
                <w:sz w:val="20"/>
                <w:szCs w:val="20"/>
              </w:rPr>
            </w:pPr>
          </w:p>
        </w:tc>
        <w:tc>
          <w:tcPr>
            <w:tcW w:w="3060" w:type="dxa"/>
            <w:tcBorders>
              <w:left w:val="single" w:sz="4" w:space="0" w:color="auto"/>
            </w:tcBorders>
          </w:tcPr>
          <w:p w14:paraId="566A6F16" w14:textId="2BA64EC5" w:rsidR="008F34A0" w:rsidRPr="00520F8C" w:rsidRDefault="008F34A0" w:rsidP="008F34A0">
            <w:pPr>
              <w:spacing w:after="0" w:line="240" w:lineRule="auto"/>
              <w:ind w:left="459" w:hanging="473"/>
              <w:rPr>
                <w:rFonts w:ascii="Cambria" w:hAnsi="Cambria" w:cs="Arial"/>
                <w:b/>
                <w:color w:val="0070C0"/>
                <w:sz w:val="22"/>
                <w:szCs w:val="20"/>
              </w:rPr>
            </w:pPr>
            <w:r w:rsidRPr="00520F8C">
              <w:rPr>
                <w:rFonts w:ascii="Cambria" w:hAnsi="Cambria" w:cs="Arial"/>
                <w:b/>
                <w:color w:val="0070C0"/>
                <w:sz w:val="22"/>
                <w:szCs w:val="20"/>
              </w:rPr>
              <w:t xml:space="preserve">Lab Exercise </w:t>
            </w:r>
            <w:r>
              <w:rPr>
                <w:rFonts w:ascii="Cambria" w:hAnsi="Cambria" w:cs="Arial"/>
                <w:b/>
                <w:color w:val="0070C0"/>
                <w:sz w:val="22"/>
                <w:szCs w:val="20"/>
              </w:rPr>
              <w:t>3</w:t>
            </w:r>
            <w:r w:rsidRPr="00520F8C">
              <w:rPr>
                <w:rFonts w:ascii="Cambria" w:hAnsi="Cambria" w:cs="Arial"/>
                <w:b/>
                <w:color w:val="0070C0"/>
                <w:sz w:val="22"/>
                <w:szCs w:val="20"/>
              </w:rPr>
              <w:t xml:space="preserve"> (2.5%)</w:t>
            </w:r>
          </w:p>
          <w:p w14:paraId="063CC4CA" w14:textId="663895C6" w:rsidR="008F34A0" w:rsidRDefault="008F34A0" w:rsidP="008F34A0">
            <w:pPr>
              <w:spacing w:after="0" w:line="240" w:lineRule="auto"/>
              <w:ind w:left="-12" w:hanging="2"/>
              <w:rPr>
                <w:rFonts w:ascii="Cambria" w:hAnsi="Cambria" w:cs="Arial"/>
                <w:color w:val="0070C0"/>
                <w:sz w:val="20"/>
                <w:szCs w:val="20"/>
              </w:rPr>
            </w:pPr>
            <w:r>
              <w:rPr>
                <w:rFonts w:ascii="Cambria" w:hAnsi="Cambria" w:cs="Arial"/>
                <w:color w:val="0070C0"/>
                <w:sz w:val="20"/>
                <w:szCs w:val="20"/>
              </w:rPr>
              <w:t>Association</w:t>
            </w:r>
          </w:p>
          <w:p w14:paraId="3FE564A3" w14:textId="77777777" w:rsidR="00E75033" w:rsidRDefault="00E75033" w:rsidP="00E75033">
            <w:pPr>
              <w:spacing w:after="0" w:line="240" w:lineRule="auto"/>
              <w:ind w:left="459" w:hanging="473"/>
              <w:rPr>
                <w:rFonts w:ascii="Cambria" w:hAnsi="Cambria" w:cs="Arial"/>
                <w:b/>
                <w:color w:val="7030A0"/>
                <w:sz w:val="22"/>
                <w:szCs w:val="20"/>
              </w:rPr>
            </w:pPr>
            <w:r w:rsidRPr="00625138">
              <w:rPr>
                <w:rFonts w:ascii="Cambria" w:hAnsi="Cambria" w:cs="Arial"/>
                <w:b/>
                <w:color w:val="7030A0"/>
                <w:sz w:val="22"/>
                <w:szCs w:val="20"/>
              </w:rPr>
              <w:t>Assignment 1 (5%)</w:t>
            </w:r>
          </w:p>
          <w:p w14:paraId="5E52A851" w14:textId="4185BC38" w:rsidR="00E75033" w:rsidRDefault="00E75033" w:rsidP="00E75033">
            <w:pPr>
              <w:spacing w:after="0" w:line="240" w:lineRule="auto"/>
              <w:rPr>
                <w:rFonts w:ascii="Cambria" w:hAnsi="Cambria" w:cs="Arial"/>
                <w:color w:val="7030A0"/>
                <w:sz w:val="20"/>
                <w:szCs w:val="20"/>
              </w:rPr>
            </w:pPr>
            <w:r w:rsidRPr="00A958BB">
              <w:rPr>
                <w:rFonts w:ascii="Cambria" w:hAnsi="Cambria" w:cs="Arial"/>
                <w:color w:val="7030A0"/>
                <w:sz w:val="20"/>
                <w:szCs w:val="20"/>
              </w:rPr>
              <w:t xml:space="preserve">Duration: Week </w:t>
            </w:r>
            <w:r>
              <w:rPr>
                <w:rFonts w:ascii="Cambria" w:hAnsi="Cambria" w:cs="Arial"/>
                <w:color w:val="7030A0"/>
                <w:sz w:val="20"/>
                <w:szCs w:val="20"/>
              </w:rPr>
              <w:t>9</w:t>
            </w:r>
            <w:r w:rsidRPr="00A958BB">
              <w:rPr>
                <w:rFonts w:ascii="Cambria" w:hAnsi="Cambria" w:cs="Arial"/>
                <w:color w:val="7030A0"/>
                <w:sz w:val="20"/>
                <w:szCs w:val="20"/>
              </w:rPr>
              <w:t xml:space="preserve"> – Week </w:t>
            </w:r>
            <w:r>
              <w:rPr>
                <w:rFonts w:ascii="Cambria" w:hAnsi="Cambria" w:cs="Arial"/>
                <w:color w:val="7030A0"/>
                <w:sz w:val="20"/>
                <w:szCs w:val="20"/>
              </w:rPr>
              <w:t>10</w:t>
            </w:r>
          </w:p>
          <w:p w14:paraId="5BECF221" w14:textId="769D34A2" w:rsidR="009B5918" w:rsidRDefault="009B5918" w:rsidP="00E75033">
            <w:pPr>
              <w:spacing w:after="0" w:line="240" w:lineRule="auto"/>
              <w:rPr>
                <w:rFonts w:ascii="Cambria" w:hAnsi="Cambria" w:cs="Arial"/>
                <w:b/>
                <w:sz w:val="20"/>
                <w:szCs w:val="20"/>
              </w:rPr>
            </w:pPr>
          </w:p>
        </w:tc>
      </w:tr>
      <w:tr w:rsidR="008F34A0" w:rsidRPr="005C3ADD" w14:paraId="22294880" w14:textId="77777777" w:rsidTr="002538EB">
        <w:tc>
          <w:tcPr>
            <w:tcW w:w="1943" w:type="dxa"/>
            <w:tcBorders>
              <w:right w:val="nil"/>
            </w:tcBorders>
          </w:tcPr>
          <w:p w14:paraId="60B99923"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 xml:space="preserve">Week 10 </w:t>
            </w:r>
          </w:p>
          <w:p w14:paraId="73B1AA63" w14:textId="4B34AE14" w:rsidR="008F34A0" w:rsidRPr="008D0524" w:rsidRDefault="008F34A0" w:rsidP="008F34A0">
            <w:pPr>
              <w:spacing w:before="60" w:after="60"/>
              <w:rPr>
                <w:rFonts w:ascii="Cambria" w:hAnsi="Cambria" w:cs="Calibri"/>
                <w:sz w:val="20"/>
                <w:szCs w:val="20"/>
              </w:rPr>
            </w:pPr>
            <w:r>
              <w:rPr>
                <w:rFonts w:ascii="Cambria" w:eastAsia="Cambria" w:hAnsi="Cambria" w:cs="Cambria"/>
                <w:sz w:val="20"/>
                <w:szCs w:val="20"/>
              </w:rPr>
              <w:t>12/4 – 16/4</w:t>
            </w:r>
          </w:p>
        </w:tc>
        <w:tc>
          <w:tcPr>
            <w:tcW w:w="5130" w:type="dxa"/>
            <w:tcBorders>
              <w:left w:val="single" w:sz="4" w:space="0" w:color="auto"/>
            </w:tcBorders>
          </w:tcPr>
          <w:p w14:paraId="30B9A3BA" w14:textId="199A3C78" w:rsidR="008F34A0" w:rsidRPr="008D0524" w:rsidRDefault="00672055" w:rsidP="008F34A0">
            <w:pPr>
              <w:spacing w:after="0" w:line="240" w:lineRule="auto"/>
              <w:jc w:val="both"/>
              <w:rPr>
                <w:rFonts w:ascii="Cambria" w:hAnsi="Cambria" w:cs="Arial"/>
                <w:b/>
                <w:sz w:val="20"/>
                <w:szCs w:val="20"/>
              </w:rPr>
            </w:pPr>
            <w:r>
              <w:rPr>
                <w:rFonts w:ascii="Cambria" w:hAnsi="Cambria" w:cs="Arial"/>
                <w:b/>
                <w:sz w:val="20"/>
                <w:szCs w:val="20"/>
              </w:rPr>
              <w:t>7</w:t>
            </w:r>
            <w:r w:rsidR="008F34A0" w:rsidRPr="008D0524">
              <w:rPr>
                <w:rFonts w:ascii="Cambria" w:hAnsi="Cambria" w:cs="Arial"/>
                <w:b/>
                <w:sz w:val="20"/>
                <w:szCs w:val="20"/>
              </w:rPr>
              <w:t>.0   Inheritance</w:t>
            </w:r>
          </w:p>
          <w:p w14:paraId="5CCAF0DC" w14:textId="6C3DDAAE" w:rsidR="008F34A0" w:rsidRPr="008D0524" w:rsidRDefault="00672055" w:rsidP="008F34A0">
            <w:pPr>
              <w:spacing w:after="0" w:line="240" w:lineRule="auto"/>
              <w:rPr>
                <w:rFonts w:ascii="Cambria" w:hAnsi="Cambria" w:cs="Arial"/>
                <w:sz w:val="20"/>
                <w:szCs w:val="20"/>
              </w:rPr>
            </w:pPr>
            <w:r>
              <w:rPr>
                <w:rFonts w:ascii="Cambria" w:hAnsi="Cambria" w:cs="Arial"/>
                <w:sz w:val="20"/>
                <w:szCs w:val="20"/>
              </w:rPr>
              <w:t>7</w:t>
            </w:r>
            <w:r w:rsidR="008F34A0" w:rsidRPr="008D0524">
              <w:rPr>
                <w:rFonts w:ascii="Cambria" w:hAnsi="Cambria" w:cs="Arial"/>
                <w:sz w:val="20"/>
                <w:szCs w:val="20"/>
              </w:rPr>
              <w:t>.1    Introduction to Inheritance</w:t>
            </w:r>
          </w:p>
          <w:p w14:paraId="01E28032" w14:textId="7399AB6D" w:rsidR="008F34A0" w:rsidRPr="003D44CB" w:rsidRDefault="008F34A0" w:rsidP="008F34A0">
            <w:pPr>
              <w:spacing w:after="0" w:line="240" w:lineRule="auto"/>
              <w:rPr>
                <w:rFonts w:ascii="Cambria" w:hAnsi="Cambria" w:cs="Arial"/>
                <w:sz w:val="20"/>
                <w:szCs w:val="20"/>
              </w:rPr>
            </w:pPr>
            <w:r w:rsidRPr="008D0524">
              <w:rPr>
                <w:rFonts w:ascii="Cambria" w:hAnsi="Cambria" w:cs="Arial"/>
                <w:sz w:val="20"/>
                <w:szCs w:val="20"/>
              </w:rPr>
              <w:t>8.2    Protected Members and Class Access</w:t>
            </w:r>
          </w:p>
        </w:tc>
        <w:tc>
          <w:tcPr>
            <w:tcW w:w="3060" w:type="dxa"/>
            <w:tcBorders>
              <w:left w:val="single" w:sz="4" w:space="0" w:color="auto"/>
            </w:tcBorders>
          </w:tcPr>
          <w:p w14:paraId="695CA4C0" w14:textId="68A0EB28" w:rsidR="008F34A0" w:rsidRDefault="008F34A0" w:rsidP="008F34A0">
            <w:pPr>
              <w:spacing w:after="0" w:line="240" w:lineRule="auto"/>
              <w:rPr>
                <w:rFonts w:ascii="Cambria" w:hAnsi="Cambria" w:cs="Arial"/>
                <w:b/>
                <w:sz w:val="20"/>
                <w:szCs w:val="20"/>
              </w:rPr>
            </w:pPr>
          </w:p>
        </w:tc>
      </w:tr>
      <w:tr w:rsidR="008F34A0" w:rsidRPr="005C3ADD" w14:paraId="1BE6AB03" w14:textId="77777777" w:rsidTr="002538EB">
        <w:tc>
          <w:tcPr>
            <w:tcW w:w="1943" w:type="dxa"/>
            <w:tcBorders>
              <w:right w:val="nil"/>
            </w:tcBorders>
          </w:tcPr>
          <w:p w14:paraId="0D318C9B"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11</w:t>
            </w:r>
          </w:p>
          <w:p w14:paraId="65D0CA28" w14:textId="77777777" w:rsidR="008F34A0" w:rsidRDefault="008F34A0" w:rsidP="008F34A0">
            <w:pPr>
              <w:spacing w:before="60" w:after="60"/>
              <w:rPr>
                <w:rFonts w:ascii="Cambria" w:eastAsia="Cambria" w:hAnsi="Cambria" w:cs="Cambria"/>
                <w:sz w:val="20"/>
                <w:szCs w:val="20"/>
              </w:rPr>
            </w:pPr>
            <w:r>
              <w:rPr>
                <w:rFonts w:ascii="Cambria" w:eastAsia="Cambria" w:hAnsi="Cambria" w:cs="Cambria"/>
                <w:sz w:val="20"/>
                <w:szCs w:val="20"/>
              </w:rPr>
              <w:t>19/4 – 23/4</w:t>
            </w:r>
          </w:p>
          <w:p w14:paraId="2FA980F6" w14:textId="77777777" w:rsidR="00CA3EB1" w:rsidRDefault="009B5918" w:rsidP="008F34A0">
            <w:pPr>
              <w:spacing w:before="60" w:after="60"/>
              <w:rPr>
                <w:rFonts w:ascii="Calibri" w:eastAsia="Calibri" w:hAnsi="Calibri" w:cs="Calibri"/>
                <w:color w:val="FF0000"/>
                <w:sz w:val="20"/>
                <w:szCs w:val="20"/>
              </w:rPr>
            </w:pPr>
            <w:r>
              <w:rPr>
                <w:rFonts w:ascii="Calibri" w:eastAsia="Calibri" w:hAnsi="Calibri" w:cs="Calibri"/>
                <w:color w:val="FF0000"/>
                <w:sz w:val="20"/>
                <w:szCs w:val="20"/>
              </w:rPr>
              <w:t xml:space="preserve">24 April (Fri) – </w:t>
            </w:r>
          </w:p>
          <w:p w14:paraId="20B4D131" w14:textId="2EA94ADB" w:rsidR="009B5918" w:rsidRPr="008D0524" w:rsidRDefault="00CA3EB1" w:rsidP="008F34A0">
            <w:pPr>
              <w:spacing w:before="60" w:after="60"/>
              <w:rPr>
                <w:rFonts w:ascii="Cambria" w:hAnsi="Cambria" w:cs="Calibri"/>
                <w:sz w:val="20"/>
                <w:szCs w:val="20"/>
              </w:rPr>
            </w:pPr>
            <w:r>
              <w:rPr>
                <w:rFonts w:ascii="Calibri" w:eastAsia="Calibri" w:hAnsi="Calibri" w:cs="Calibri"/>
                <w:color w:val="FF0000"/>
                <w:sz w:val="20"/>
                <w:szCs w:val="20"/>
              </w:rPr>
              <w:t>1</w:t>
            </w:r>
            <w:r w:rsidR="009B5918">
              <w:rPr>
                <w:rFonts w:ascii="Calibri" w:eastAsia="Calibri" w:hAnsi="Calibri" w:cs="Calibri"/>
                <w:color w:val="FF0000"/>
                <w:sz w:val="20"/>
                <w:szCs w:val="20"/>
              </w:rPr>
              <w:t xml:space="preserve"> Ramadhan</w:t>
            </w:r>
          </w:p>
        </w:tc>
        <w:tc>
          <w:tcPr>
            <w:tcW w:w="5130" w:type="dxa"/>
            <w:tcBorders>
              <w:left w:val="single" w:sz="4" w:space="0" w:color="auto"/>
            </w:tcBorders>
          </w:tcPr>
          <w:p w14:paraId="49C55ACA" w14:textId="77777777" w:rsidR="008F34A0" w:rsidRPr="008D0524" w:rsidRDefault="008F34A0" w:rsidP="008F34A0">
            <w:pPr>
              <w:spacing w:after="0" w:line="240" w:lineRule="auto"/>
              <w:rPr>
                <w:rFonts w:ascii="Cambria" w:hAnsi="Cambria" w:cs="Arial"/>
                <w:sz w:val="20"/>
                <w:szCs w:val="20"/>
              </w:rPr>
            </w:pPr>
            <w:r w:rsidRPr="008D0524">
              <w:rPr>
                <w:rFonts w:ascii="Cambria" w:hAnsi="Cambria" w:cs="Arial"/>
                <w:sz w:val="20"/>
                <w:szCs w:val="20"/>
              </w:rPr>
              <w:t xml:space="preserve">8.3    Constructors and Destructors in Base and </w:t>
            </w:r>
          </w:p>
          <w:p w14:paraId="3338C1B6" w14:textId="77777777" w:rsidR="008F34A0" w:rsidRPr="008D0524" w:rsidRDefault="008F34A0" w:rsidP="008F34A0">
            <w:pPr>
              <w:spacing w:after="0" w:line="240" w:lineRule="auto"/>
              <w:rPr>
                <w:rFonts w:ascii="Cambria" w:hAnsi="Cambria" w:cs="Arial"/>
                <w:sz w:val="20"/>
                <w:szCs w:val="20"/>
              </w:rPr>
            </w:pPr>
            <w:r w:rsidRPr="008D0524">
              <w:rPr>
                <w:rFonts w:ascii="Cambria" w:hAnsi="Cambria" w:cs="Arial"/>
                <w:sz w:val="20"/>
                <w:szCs w:val="20"/>
              </w:rPr>
              <w:t xml:space="preserve">          Derived Classes</w:t>
            </w:r>
          </w:p>
          <w:p w14:paraId="236C4427" w14:textId="77777777" w:rsidR="008F34A0" w:rsidRPr="008D0524" w:rsidRDefault="008F34A0" w:rsidP="008F34A0">
            <w:pPr>
              <w:tabs>
                <w:tab w:val="num" w:pos="1440"/>
              </w:tabs>
              <w:spacing w:after="0" w:line="240" w:lineRule="auto"/>
              <w:rPr>
                <w:rFonts w:ascii="Cambria" w:hAnsi="Cambria" w:cs="Arial"/>
                <w:sz w:val="20"/>
                <w:szCs w:val="20"/>
              </w:rPr>
            </w:pPr>
            <w:r w:rsidRPr="008D0524">
              <w:rPr>
                <w:rFonts w:ascii="Cambria" w:hAnsi="Cambria" w:cs="Arial"/>
                <w:sz w:val="20"/>
                <w:szCs w:val="20"/>
              </w:rPr>
              <w:t xml:space="preserve">8.4    Redefining Base Class Functions   </w:t>
            </w:r>
          </w:p>
          <w:p w14:paraId="53CA16D9" w14:textId="77777777" w:rsidR="008F34A0" w:rsidRPr="008D0524" w:rsidRDefault="008F34A0" w:rsidP="008F34A0">
            <w:pPr>
              <w:spacing w:after="0" w:line="240" w:lineRule="auto"/>
              <w:jc w:val="both"/>
              <w:rPr>
                <w:rFonts w:ascii="Cambria" w:hAnsi="Cambria" w:cs="Arial"/>
                <w:b/>
                <w:sz w:val="20"/>
                <w:szCs w:val="20"/>
              </w:rPr>
            </w:pPr>
          </w:p>
        </w:tc>
        <w:tc>
          <w:tcPr>
            <w:tcW w:w="3060" w:type="dxa"/>
            <w:tcBorders>
              <w:left w:val="single" w:sz="4" w:space="0" w:color="auto"/>
            </w:tcBorders>
          </w:tcPr>
          <w:p w14:paraId="54E36B77" w14:textId="77777777" w:rsidR="008F34A0" w:rsidRPr="00625138" w:rsidRDefault="008F34A0" w:rsidP="008F34A0">
            <w:pPr>
              <w:spacing w:after="0" w:line="240" w:lineRule="auto"/>
              <w:ind w:left="459" w:hanging="473"/>
              <w:rPr>
                <w:rFonts w:ascii="Cambria" w:hAnsi="Cambria" w:cs="Arial"/>
                <w:b/>
                <w:color w:val="7030A0"/>
                <w:sz w:val="22"/>
                <w:szCs w:val="20"/>
              </w:rPr>
            </w:pPr>
            <w:r w:rsidRPr="00625138">
              <w:rPr>
                <w:rFonts w:ascii="Cambria" w:hAnsi="Cambria" w:cs="Arial"/>
                <w:b/>
                <w:color w:val="7030A0"/>
                <w:sz w:val="22"/>
                <w:szCs w:val="20"/>
              </w:rPr>
              <w:t>Assignment 2 (5%)</w:t>
            </w:r>
          </w:p>
          <w:p w14:paraId="14A9E1CD" w14:textId="77777777" w:rsidR="008F34A0" w:rsidRDefault="008F34A0" w:rsidP="008F34A0">
            <w:pPr>
              <w:spacing w:after="0" w:line="240" w:lineRule="auto"/>
              <w:rPr>
                <w:rFonts w:ascii="Cambria" w:hAnsi="Cambria" w:cs="Arial"/>
                <w:color w:val="7030A0"/>
                <w:sz w:val="20"/>
                <w:szCs w:val="20"/>
              </w:rPr>
            </w:pPr>
            <w:r w:rsidRPr="006B19A5">
              <w:rPr>
                <w:rFonts w:ascii="Cambria" w:hAnsi="Cambria" w:cs="Arial"/>
                <w:color w:val="7030A0"/>
                <w:sz w:val="20"/>
                <w:szCs w:val="20"/>
              </w:rPr>
              <w:t xml:space="preserve">Duration: Week </w:t>
            </w:r>
            <w:r>
              <w:rPr>
                <w:rFonts w:ascii="Cambria" w:hAnsi="Cambria" w:cs="Arial"/>
                <w:color w:val="7030A0"/>
                <w:sz w:val="20"/>
                <w:szCs w:val="20"/>
              </w:rPr>
              <w:t>10</w:t>
            </w:r>
            <w:r w:rsidRPr="006B19A5">
              <w:rPr>
                <w:rFonts w:ascii="Cambria" w:hAnsi="Cambria" w:cs="Arial"/>
                <w:color w:val="7030A0"/>
                <w:sz w:val="20"/>
                <w:szCs w:val="20"/>
              </w:rPr>
              <w:t xml:space="preserve"> – Week 1</w:t>
            </w:r>
            <w:r>
              <w:rPr>
                <w:rFonts w:ascii="Cambria" w:hAnsi="Cambria" w:cs="Arial"/>
                <w:color w:val="7030A0"/>
                <w:sz w:val="20"/>
                <w:szCs w:val="20"/>
              </w:rPr>
              <w:t>2</w:t>
            </w:r>
          </w:p>
          <w:p w14:paraId="6F212667" w14:textId="77777777" w:rsidR="008F34A0" w:rsidRDefault="008F34A0" w:rsidP="008F34A0">
            <w:pPr>
              <w:spacing w:after="0" w:line="240" w:lineRule="auto"/>
              <w:rPr>
                <w:rFonts w:ascii="Cambria" w:hAnsi="Cambria" w:cs="Arial"/>
                <w:color w:val="7030A0"/>
                <w:sz w:val="20"/>
                <w:szCs w:val="20"/>
              </w:rPr>
            </w:pPr>
          </w:p>
          <w:p w14:paraId="095A3C46" w14:textId="77777777" w:rsidR="008F34A0" w:rsidRPr="00137A65" w:rsidRDefault="008F34A0" w:rsidP="00CA3EB1">
            <w:pPr>
              <w:spacing w:after="0"/>
              <w:rPr>
                <w:color w:val="0070C0"/>
                <w:sz w:val="22"/>
                <w:szCs w:val="22"/>
              </w:rPr>
            </w:pPr>
            <w:r w:rsidRPr="00137A65">
              <w:rPr>
                <w:color w:val="0070C0"/>
                <w:sz w:val="22"/>
                <w:szCs w:val="22"/>
              </w:rPr>
              <w:t>Skill-Based Test 2 (5%)</w:t>
            </w:r>
          </w:p>
          <w:p w14:paraId="43B13039" w14:textId="77777777" w:rsidR="009B5918" w:rsidRDefault="009B5918" w:rsidP="00672055">
            <w:pPr>
              <w:spacing w:after="0"/>
              <w:rPr>
                <w:sz w:val="22"/>
                <w:szCs w:val="22"/>
              </w:rPr>
            </w:pPr>
            <w:proofErr w:type="spellStart"/>
            <w:r w:rsidRPr="009B5918">
              <w:rPr>
                <w:sz w:val="22"/>
                <w:szCs w:val="22"/>
              </w:rPr>
              <w:t>Topik</w:t>
            </w:r>
            <w:proofErr w:type="spellEnd"/>
            <w:r w:rsidRPr="009B5918">
              <w:rPr>
                <w:sz w:val="22"/>
                <w:szCs w:val="22"/>
              </w:rPr>
              <w:t xml:space="preserve"> </w:t>
            </w:r>
            <w:r w:rsidR="00672055">
              <w:rPr>
                <w:sz w:val="22"/>
                <w:szCs w:val="22"/>
              </w:rPr>
              <w:t>6</w:t>
            </w:r>
          </w:p>
          <w:p w14:paraId="7F93E5C7" w14:textId="01C788B6" w:rsidR="004E1EA2" w:rsidRPr="004E1EA2" w:rsidRDefault="004E1EA2" w:rsidP="004E1EA2">
            <w:pPr>
              <w:rPr>
                <w:rFonts w:eastAsia="Calibri"/>
                <w:bCs/>
                <w:color w:val="FF0000"/>
                <w:sz w:val="22"/>
                <w:szCs w:val="22"/>
              </w:rPr>
            </w:pPr>
            <w:r w:rsidRPr="004E1EA2">
              <w:rPr>
                <w:rFonts w:eastAsia="Calibri"/>
                <w:bCs/>
                <w:color w:val="FF0000"/>
                <w:sz w:val="22"/>
                <w:szCs w:val="22"/>
              </w:rPr>
              <w:t>Wed 22/</w:t>
            </w:r>
            <w:proofErr w:type="gramStart"/>
            <w:r w:rsidRPr="004E1EA2">
              <w:rPr>
                <w:rFonts w:eastAsia="Calibri"/>
                <w:bCs/>
                <w:color w:val="FF0000"/>
                <w:sz w:val="22"/>
                <w:szCs w:val="22"/>
              </w:rPr>
              <w:t>4  -</w:t>
            </w:r>
            <w:proofErr w:type="gramEnd"/>
            <w:r w:rsidRPr="004E1EA2">
              <w:rPr>
                <w:rFonts w:eastAsia="Calibri"/>
                <w:bCs/>
                <w:color w:val="FF0000"/>
                <w:sz w:val="22"/>
                <w:szCs w:val="22"/>
              </w:rPr>
              <w:t xml:space="preserve"> 5.00pm – 6.30pm</w:t>
            </w:r>
          </w:p>
          <w:p w14:paraId="0ADB58B4" w14:textId="06855241" w:rsidR="004E1EA2" w:rsidRPr="008B45F4" w:rsidRDefault="004E1EA2" w:rsidP="00672055">
            <w:pPr>
              <w:spacing w:after="0"/>
            </w:pPr>
          </w:p>
        </w:tc>
      </w:tr>
      <w:tr w:rsidR="008F34A0" w:rsidRPr="005C3ADD" w14:paraId="0601A133" w14:textId="77777777" w:rsidTr="002538EB">
        <w:tc>
          <w:tcPr>
            <w:tcW w:w="1943" w:type="dxa"/>
            <w:tcBorders>
              <w:right w:val="nil"/>
            </w:tcBorders>
          </w:tcPr>
          <w:p w14:paraId="2F500536"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12</w:t>
            </w:r>
          </w:p>
          <w:p w14:paraId="25A96925" w14:textId="2BE4BDD0" w:rsidR="008F34A0" w:rsidRPr="008D0524" w:rsidRDefault="008F34A0" w:rsidP="008F34A0">
            <w:pPr>
              <w:spacing w:before="60" w:after="60"/>
              <w:rPr>
                <w:rFonts w:ascii="Cambria" w:hAnsi="Cambria" w:cs="Calibri"/>
                <w:sz w:val="20"/>
                <w:szCs w:val="20"/>
              </w:rPr>
            </w:pPr>
            <w:r>
              <w:rPr>
                <w:rFonts w:ascii="Cambria" w:eastAsia="Cambria" w:hAnsi="Cambria" w:cs="Cambria"/>
                <w:sz w:val="20"/>
                <w:szCs w:val="20"/>
              </w:rPr>
              <w:t>26/4-30/4</w:t>
            </w:r>
          </w:p>
        </w:tc>
        <w:tc>
          <w:tcPr>
            <w:tcW w:w="5130" w:type="dxa"/>
            <w:tcBorders>
              <w:left w:val="single" w:sz="4" w:space="0" w:color="auto"/>
            </w:tcBorders>
          </w:tcPr>
          <w:p w14:paraId="2D4FD720" w14:textId="77777777" w:rsidR="008F34A0" w:rsidRPr="008D0524" w:rsidRDefault="008F34A0" w:rsidP="008F34A0">
            <w:pPr>
              <w:tabs>
                <w:tab w:val="num" w:pos="1440"/>
              </w:tabs>
              <w:spacing w:after="0" w:line="240" w:lineRule="auto"/>
              <w:rPr>
                <w:rFonts w:ascii="Cambria" w:hAnsi="Cambria" w:cs="Arial"/>
                <w:sz w:val="20"/>
                <w:szCs w:val="20"/>
              </w:rPr>
            </w:pPr>
            <w:r w:rsidRPr="008D0524">
              <w:rPr>
                <w:rFonts w:ascii="Cambria" w:hAnsi="Cambria" w:cs="Arial"/>
                <w:sz w:val="20"/>
                <w:szCs w:val="20"/>
              </w:rPr>
              <w:t xml:space="preserve">8.5    Class Hierarchies  </w:t>
            </w:r>
          </w:p>
          <w:p w14:paraId="6F3366D6" w14:textId="6AFCC149" w:rsidR="008F34A0" w:rsidRPr="008D0524" w:rsidRDefault="008F34A0" w:rsidP="008F34A0">
            <w:pPr>
              <w:spacing w:after="0" w:line="240" w:lineRule="auto"/>
              <w:rPr>
                <w:rFonts w:ascii="Cambria" w:hAnsi="Cambria" w:cs="Arial"/>
                <w:sz w:val="20"/>
                <w:szCs w:val="20"/>
              </w:rPr>
            </w:pPr>
            <w:r w:rsidRPr="008D0524">
              <w:rPr>
                <w:rFonts w:ascii="Cambria" w:hAnsi="Cambria" w:cs="Arial"/>
                <w:sz w:val="20"/>
                <w:szCs w:val="20"/>
              </w:rPr>
              <w:t>8.6    Multiple Inheritances</w:t>
            </w:r>
          </w:p>
        </w:tc>
        <w:tc>
          <w:tcPr>
            <w:tcW w:w="3060" w:type="dxa"/>
            <w:tcBorders>
              <w:left w:val="single" w:sz="4" w:space="0" w:color="auto"/>
            </w:tcBorders>
          </w:tcPr>
          <w:p w14:paraId="21FD1B00" w14:textId="3A62A41D" w:rsidR="008F34A0" w:rsidRPr="00625138" w:rsidRDefault="008F34A0" w:rsidP="008F34A0">
            <w:pPr>
              <w:spacing w:after="0" w:line="240" w:lineRule="auto"/>
              <w:ind w:left="-12" w:hanging="2"/>
              <w:rPr>
                <w:rFonts w:ascii="Cambria" w:hAnsi="Cambria" w:cs="Arial"/>
                <w:b/>
                <w:color w:val="7030A0"/>
                <w:sz w:val="22"/>
                <w:szCs w:val="20"/>
              </w:rPr>
            </w:pPr>
          </w:p>
        </w:tc>
      </w:tr>
      <w:tr w:rsidR="008F34A0" w:rsidRPr="005C3ADD" w14:paraId="2F3BEAF5" w14:textId="77777777" w:rsidTr="002538EB">
        <w:tc>
          <w:tcPr>
            <w:tcW w:w="1943" w:type="dxa"/>
            <w:tcBorders>
              <w:right w:val="nil"/>
            </w:tcBorders>
          </w:tcPr>
          <w:p w14:paraId="593EF684"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 xml:space="preserve">Week 13 </w:t>
            </w:r>
          </w:p>
          <w:p w14:paraId="651921DE" w14:textId="77777777" w:rsidR="008F34A0" w:rsidRDefault="008F34A0" w:rsidP="008F34A0">
            <w:pPr>
              <w:spacing w:before="60" w:after="60"/>
              <w:rPr>
                <w:rFonts w:ascii="Calibri" w:eastAsia="Calibri" w:hAnsi="Calibri" w:cs="Calibri"/>
                <w:sz w:val="20"/>
                <w:szCs w:val="20"/>
              </w:rPr>
            </w:pPr>
            <w:r>
              <w:rPr>
                <w:rFonts w:ascii="Calibri" w:eastAsia="Calibri" w:hAnsi="Calibri" w:cs="Calibri"/>
                <w:sz w:val="20"/>
                <w:szCs w:val="20"/>
              </w:rPr>
              <w:t>3/5-7/5</w:t>
            </w:r>
          </w:p>
          <w:p w14:paraId="40D79B68" w14:textId="103521B6" w:rsidR="00CA3EB1" w:rsidRPr="008D0524" w:rsidRDefault="00CA3EB1" w:rsidP="008F34A0">
            <w:pPr>
              <w:spacing w:before="60" w:after="60"/>
              <w:rPr>
                <w:rFonts w:ascii="Cambria" w:hAnsi="Cambria" w:cs="Calibri"/>
                <w:sz w:val="20"/>
                <w:szCs w:val="20"/>
              </w:rPr>
            </w:pPr>
            <w:r>
              <w:rPr>
                <w:rFonts w:ascii="Calibri" w:eastAsia="Calibri" w:hAnsi="Calibri" w:cs="Calibri"/>
                <w:color w:val="FF0000"/>
                <w:sz w:val="20"/>
                <w:szCs w:val="20"/>
              </w:rPr>
              <w:t xml:space="preserve">1 May (Fri) – Hari </w:t>
            </w:r>
            <w:proofErr w:type="spellStart"/>
            <w:r>
              <w:rPr>
                <w:rFonts w:ascii="Calibri" w:eastAsia="Calibri" w:hAnsi="Calibri" w:cs="Calibri"/>
                <w:color w:val="FF0000"/>
                <w:sz w:val="20"/>
                <w:szCs w:val="20"/>
              </w:rPr>
              <w:t>Pekerja</w:t>
            </w:r>
            <w:proofErr w:type="spellEnd"/>
          </w:p>
        </w:tc>
        <w:tc>
          <w:tcPr>
            <w:tcW w:w="5130" w:type="dxa"/>
            <w:tcBorders>
              <w:left w:val="single" w:sz="4" w:space="0" w:color="auto"/>
            </w:tcBorders>
          </w:tcPr>
          <w:p w14:paraId="0D8D9747" w14:textId="7612A282" w:rsidR="008F34A0" w:rsidRPr="008D0524" w:rsidRDefault="00672055" w:rsidP="008F34A0">
            <w:pPr>
              <w:spacing w:after="0" w:line="240" w:lineRule="auto"/>
              <w:jc w:val="both"/>
              <w:rPr>
                <w:rFonts w:ascii="Cambria" w:hAnsi="Cambria" w:cs="Arial"/>
                <w:b/>
                <w:sz w:val="20"/>
                <w:szCs w:val="20"/>
              </w:rPr>
            </w:pPr>
            <w:proofErr w:type="gramStart"/>
            <w:r>
              <w:rPr>
                <w:rFonts w:ascii="Cambria" w:hAnsi="Cambria" w:cs="Arial"/>
                <w:b/>
                <w:sz w:val="20"/>
                <w:szCs w:val="20"/>
              </w:rPr>
              <w:t>8</w:t>
            </w:r>
            <w:r w:rsidR="008F34A0" w:rsidRPr="008D0524">
              <w:rPr>
                <w:rFonts w:ascii="Cambria" w:hAnsi="Cambria" w:cs="Arial"/>
                <w:b/>
                <w:sz w:val="20"/>
                <w:szCs w:val="20"/>
              </w:rPr>
              <w:t>.0  Polymorphisms</w:t>
            </w:r>
            <w:proofErr w:type="gramEnd"/>
          </w:p>
          <w:p w14:paraId="0BF13379" w14:textId="77777777" w:rsidR="008F34A0" w:rsidRPr="008D0524" w:rsidRDefault="008F34A0" w:rsidP="008F34A0">
            <w:pPr>
              <w:tabs>
                <w:tab w:val="num" w:pos="527"/>
              </w:tabs>
              <w:spacing w:after="0" w:line="240" w:lineRule="auto"/>
              <w:ind w:left="527" w:hanging="540"/>
              <w:rPr>
                <w:rFonts w:ascii="Cambria" w:hAnsi="Cambria" w:cs="Arial"/>
                <w:sz w:val="20"/>
                <w:szCs w:val="20"/>
              </w:rPr>
            </w:pPr>
            <w:r w:rsidRPr="008D0524">
              <w:rPr>
                <w:rFonts w:ascii="Cambria" w:hAnsi="Cambria" w:cs="Arial"/>
                <w:sz w:val="20"/>
                <w:szCs w:val="20"/>
              </w:rPr>
              <w:t>9.1    Introduction to Polymorphisms</w:t>
            </w:r>
          </w:p>
          <w:p w14:paraId="3F5050AB" w14:textId="77777777" w:rsidR="008F34A0" w:rsidRPr="008D0524" w:rsidRDefault="008F34A0" w:rsidP="008F34A0">
            <w:pPr>
              <w:tabs>
                <w:tab w:val="num" w:pos="527"/>
              </w:tabs>
              <w:spacing w:after="0" w:line="240" w:lineRule="auto"/>
              <w:ind w:left="527" w:hanging="540"/>
              <w:rPr>
                <w:rFonts w:ascii="Cambria" w:hAnsi="Cambria" w:cs="Arial"/>
                <w:sz w:val="20"/>
                <w:szCs w:val="20"/>
              </w:rPr>
            </w:pPr>
            <w:r w:rsidRPr="008D0524">
              <w:rPr>
                <w:rFonts w:ascii="Cambria" w:hAnsi="Cambria" w:cs="Arial"/>
                <w:sz w:val="20"/>
                <w:szCs w:val="20"/>
              </w:rPr>
              <w:t>9.2    Polymorphism and Virtual Member Functions</w:t>
            </w:r>
          </w:p>
          <w:p w14:paraId="4DAE0DE1" w14:textId="77777777" w:rsidR="008F34A0" w:rsidRPr="008D0524" w:rsidRDefault="008F34A0" w:rsidP="008F34A0">
            <w:pPr>
              <w:tabs>
                <w:tab w:val="num" w:pos="317"/>
              </w:tabs>
              <w:spacing w:after="0" w:line="240" w:lineRule="auto"/>
              <w:ind w:left="317" w:hanging="330"/>
              <w:rPr>
                <w:rFonts w:ascii="Cambria" w:hAnsi="Cambria" w:cs="Arial"/>
                <w:sz w:val="20"/>
                <w:szCs w:val="20"/>
              </w:rPr>
            </w:pPr>
            <w:r w:rsidRPr="008D0524">
              <w:rPr>
                <w:rFonts w:ascii="Cambria" w:hAnsi="Cambria" w:cs="Arial"/>
                <w:sz w:val="20"/>
                <w:szCs w:val="20"/>
              </w:rPr>
              <w:t xml:space="preserve">9.3    Abstract Base Classes and Pure Virtual </w:t>
            </w:r>
          </w:p>
          <w:p w14:paraId="1534AD7B" w14:textId="77777777" w:rsidR="008F34A0" w:rsidRDefault="008F34A0" w:rsidP="008F34A0">
            <w:pPr>
              <w:tabs>
                <w:tab w:val="num" w:pos="1440"/>
              </w:tabs>
              <w:spacing w:after="0" w:line="240" w:lineRule="auto"/>
              <w:rPr>
                <w:rFonts w:ascii="Cambria" w:hAnsi="Cambria" w:cs="Arial"/>
                <w:sz w:val="20"/>
                <w:szCs w:val="20"/>
              </w:rPr>
            </w:pPr>
            <w:r w:rsidRPr="008D0524">
              <w:rPr>
                <w:rFonts w:ascii="Cambria" w:hAnsi="Cambria" w:cs="Arial"/>
                <w:sz w:val="20"/>
                <w:szCs w:val="20"/>
              </w:rPr>
              <w:t xml:space="preserve">          Functions</w:t>
            </w:r>
          </w:p>
          <w:p w14:paraId="2A71CD88" w14:textId="4F4B4220" w:rsidR="008F34A0" w:rsidRPr="008D0524" w:rsidRDefault="008F34A0" w:rsidP="008F34A0">
            <w:pPr>
              <w:tabs>
                <w:tab w:val="num" w:pos="1440"/>
              </w:tabs>
              <w:spacing w:after="0" w:line="240" w:lineRule="auto"/>
              <w:rPr>
                <w:rFonts w:ascii="Cambria" w:hAnsi="Cambria" w:cs="Arial"/>
                <w:sz w:val="20"/>
                <w:szCs w:val="20"/>
              </w:rPr>
            </w:pPr>
          </w:p>
        </w:tc>
        <w:tc>
          <w:tcPr>
            <w:tcW w:w="3060" w:type="dxa"/>
            <w:tcBorders>
              <w:left w:val="single" w:sz="4" w:space="0" w:color="auto"/>
            </w:tcBorders>
          </w:tcPr>
          <w:p w14:paraId="301F314F" w14:textId="77777777" w:rsidR="008F34A0" w:rsidRPr="00520F8C" w:rsidRDefault="008F34A0" w:rsidP="008F34A0">
            <w:pPr>
              <w:spacing w:after="0" w:line="240" w:lineRule="auto"/>
              <w:ind w:left="459" w:hanging="473"/>
              <w:rPr>
                <w:rFonts w:ascii="Cambria" w:hAnsi="Cambria" w:cs="Arial"/>
                <w:b/>
                <w:color w:val="0070C0"/>
                <w:sz w:val="22"/>
                <w:szCs w:val="20"/>
              </w:rPr>
            </w:pPr>
            <w:r w:rsidRPr="00520F8C">
              <w:rPr>
                <w:rFonts w:ascii="Cambria" w:hAnsi="Cambria" w:cs="Arial"/>
                <w:b/>
                <w:color w:val="0070C0"/>
                <w:sz w:val="22"/>
                <w:szCs w:val="20"/>
              </w:rPr>
              <w:t>Lab Exercise 4 (2.5%)</w:t>
            </w:r>
          </w:p>
          <w:p w14:paraId="6AE6B1B2" w14:textId="37B373B9" w:rsidR="008F34A0" w:rsidRPr="004F4079" w:rsidRDefault="008F34A0" w:rsidP="008F34A0">
            <w:pPr>
              <w:spacing w:after="0" w:line="240" w:lineRule="auto"/>
              <w:ind w:left="-12" w:hanging="2"/>
              <w:rPr>
                <w:rFonts w:ascii="Cambria" w:hAnsi="Cambria" w:cs="Arial"/>
                <w:i/>
                <w:color w:val="FF0000"/>
                <w:sz w:val="20"/>
                <w:szCs w:val="20"/>
              </w:rPr>
            </w:pPr>
            <w:r>
              <w:rPr>
                <w:rFonts w:ascii="Cambria" w:hAnsi="Cambria" w:cs="Arial"/>
                <w:color w:val="0070C0"/>
                <w:sz w:val="20"/>
                <w:szCs w:val="20"/>
              </w:rPr>
              <w:t>Polymorphism</w:t>
            </w:r>
          </w:p>
        </w:tc>
      </w:tr>
      <w:tr w:rsidR="008F34A0" w:rsidRPr="005C3ADD" w14:paraId="64C0C8DC" w14:textId="77777777" w:rsidTr="002538EB">
        <w:trPr>
          <w:trHeight w:val="313"/>
        </w:trPr>
        <w:tc>
          <w:tcPr>
            <w:tcW w:w="1943" w:type="dxa"/>
            <w:tcBorders>
              <w:right w:val="nil"/>
            </w:tcBorders>
          </w:tcPr>
          <w:p w14:paraId="668005CD"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14</w:t>
            </w:r>
          </w:p>
          <w:p w14:paraId="586B7F55" w14:textId="77777777" w:rsidR="008F34A0" w:rsidRDefault="008F34A0" w:rsidP="008F34A0">
            <w:pPr>
              <w:spacing w:before="60" w:after="60"/>
              <w:rPr>
                <w:rFonts w:ascii="Calibri" w:eastAsia="Calibri" w:hAnsi="Calibri" w:cs="Calibri"/>
                <w:sz w:val="20"/>
                <w:szCs w:val="20"/>
              </w:rPr>
            </w:pPr>
            <w:r>
              <w:rPr>
                <w:rFonts w:ascii="Calibri" w:eastAsia="Calibri" w:hAnsi="Calibri" w:cs="Calibri"/>
                <w:sz w:val="20"/>
                <w:szCs w:val="20"/>
              </w:rPr>
              <w:t>10/5-14/5</w:t>
            </w:r>
          </w:p>
          <w:p w14:paraId="01BF00F5" w14:textId="2C77FFBB" w:rsidR="008F34A0" w:rsidRPr="008D0524" w:rsidRDefault="008F34A0" w:rsidP="008F34A0">
            <w:pPr>
              <w:spacing w:before="60" w:after="60"/>
              <w:rPr>
                <w:rFonts w:ascii="Cambria" w:hAnsi="Cambria" w:cs="Calibri"/>
                <w:sz w:val="20"/>
                <w:szCs w:val="20"/>
              </w:rPr>
            </w:pPr>
          </w:p>
        </w:tc>
        <w:tc>
          <w:tcPr>
            <w:tcW w:w="5130" w:type="dxa"/>
            <w:tcBorders>
              <w:left w:val="single" w:sz="4" w:space="0" w:color="auto"/>
            </w:tcBorders>
          </w:tcPr>
          <w:p w14:paraId="0D9CAE62" w14:textId="3B954527" w:rsidR="008F34A0" w:rsidRPr="008D0524" w:rsidRDefault="00672055" w:rsidP="008F34A0">
            <w:pPr>
              <w:spacing w:after="0" w:line="240" w:lineRule="auto"/>
              <w:rPr>
                <w:rFonts w:ascii="Cambria" w:hAnsi="Cambria" w:cs="Arial"/>
                <w:b/>
                <w:sz w:val="20"/>
                <w:szCs w:val="20"/>
              </w:rPr>
            </w:pPr>
            <w:r>
              <w:rPr>
                <w:rFonts w:ascii="Cambria" w:hAnsi="Cambria" w:cs="Arial"/>
                <w:b/>
                <w:sz w:val="20"/>
                <w:szCs w:val="20"/>
              </w:rPr>
              <w:t>9</w:t>
            </w:r>
            <w:r w:rsidR="008F34A0" w:rsidRPr="008D0524">
              <w:rPr>
                <w:rFonts w:ascii="Cambria" w:hAnsi="Cambria" w:cs="Arial"/>
                <w:b/>
                <w:sz w:val="20"/>
                <w:szCs w:val="20"/>
              </w:rPr>
              <w:t xml:space="preserve">.0 </w:t>
            </w:r>
            <w:r w:rsidR="008F34A0">
              <w:rPr>
                <w:rFonts w:ascii="Cambria" w:hAnsi="Cambria" w:cs="Arial"/>
                <w:b/>
                <w:sz w:val="20"/>
                <w:szCs w:val="20"/>
              </w:rPr>
              <w:t>Overview of Advanced Features</w:t>
            </w:r>
          </w:p>
          <w:p w14:paraId="4EDA9FBF" w14:textId="1746D6FA" w:rsidR="008F34A0" w:rsidRPr="008D0524" w:rsidRDefault="008F34A0" w:rsidP="008F34A0">
            <w:pPr>
              <w:tabs>
                <w:tab w:val="num" w:pos="1440"/>
              </w:tabs>
              <w:spacing w:after="0" w:line="240" w:lineRule="auto"/>
              <w:ind w:left="-13"/>
              <w:rPr>
                <w:rFonts w:ascii="Cambria" w:hAnsi="Cambria" w:cs="Arial"/>
                <w:sz w:val="20"/>
                <w:szCs w:val="20"/>
              </w:rPr>
            </w:pPr>
            <w:proofErr w:type="gramStart"/>
            <w:r w:rsidRPr="008D0524">
              <w:rPr>
                <w:rFonts w:ascii="Cambria" w:hAnsi="Cambria" w:cs="Arial"/>
                <w:sz w:val="20"/>
                <w:szCs w:val="20"/>
              </w:rPr>
              <w:t xml:space="preserve">10.1  </w:t>
            </w:r>
            <w:r>
              <w:rPr>
                <w:rFonts w:ascii="Cambria" w:hAnsi="Cambria" w:cs="Arial"/>
                <w:sz w:val="20"/>
                <w:szCs w:val="20"/>
              </w:rPr>
              <w:t>Exceptions</w:t>
            </w:r>
            <w:proofErr w:type="gramEnd"/>
          </w:p>
          <w:p w14:paraId="366725D4" w14:textId="1807216C" w:rsidR="008F34A0" w:rsidRDefault="008F34A0" w:rsidP="00672055">
            <w:pPr>
              <w:tabs>
                <w:tab w:val="num" w:pos="1440"/>
              </w:tabs>
              <w:spacing w:after="0" w:line="240" w:lineRule="auto"/>
              <w:ind w:left="-13"/>
              <w:rPr>
                <w:rFonts w:ascii="Cambria" w:hAnsi="Cambria" w:cs="Arial"/>
                <w:sz w:val="20"/>
                <w:szCs w:val="20"/>
              </w:rPr>
            </w:pPr>
            <w:proofErr w:type="gramStart"/>
            <w:r w:rsidRPr="008D0524">
              <w:rPr>
                <w:rFonts w:ascii="Cambria" w:hAnsi="Cambria" w:cs="Arial"/>
                <w:sz w:val="20"/>
                <w:szCs w:val="20"/>
              </w:rPr>
              <w:t>10.</w:t>
            </w:r>
            <w:r>
              <w:rPr>
                <w:rFonts w:ascii="Cambria" w:hAnsi="Cambria" w:cs="Arial"/>
                <w:sz w:val="20"/>
                <w:szCs w:val="20"/>
              </w:rPr>
              <w:t>3</w:t>
            </w:r>
            <w:r w:rsidRPr="008D0524">
              <w:rPr>
                <w:rFonts w:ascii="Cambria" w:hAnsi="Cambria" w:cs="Arial"/>
                <w:sz w:val="20"/>
                <w:szCs w:val="20"/>
              </w:rPr>
              <w:t xml:space="preserve">  </w:t>
            </w:r>
            <w:r>
              <w:rPr>
                <w:rFonts w:ascii="Cambria" w:hAnsi="Cambria" w:cs="Arial"/>
                <w:sz w:val="20"/>
                <w:szCs w:val="20"/>
              </w:rPr>
              <w:t>Templates</w:t>
            </w:r>
            <w:proofErr w:type="gramEnd"/>
          </w:p>
          <w:p w14:paraId="10412BF6" w14:textId="77777777" w:rsidR="008F34A0" w:rsidRDefault="008F34A0" w:rsidP="008F34A0">
            <w:pPr>
              <w:spacing w:after="0" w:line="240" w:lineRule="auto"/>
              <w:rPr>
                <w:rFonts w:ascii="Cambria" w:hAnsi="Cambria" w:cs="Arial"/>
                <w:sz w:val="20"/>
                <w:szCs w:val="20"/>
              </w:rPr>
            </w:pPr>
          </w:p>
          <w:p w14:paraId="4BB1F48D" w14:textId="2EC0CA80" w:rsidR="008F34A0" w:rsidRPr="00F21FB6" w:rsidRDefault="008F34A0" w:rsidP="008F34A0">
            <w:pPr>
              <w:spacing w:after="0" w:line="240" w:lineRule="auto"/>
              <w:rPr>
                <w:rFonts w:ascii="Cambria" w:hAnsi="Cambria" w:cs="Arial"/>
                <w:b/>
                <w:bCs/>
                <w:i/>
                <w:iCs/>
                <w:sz w:val="20"/>
                <w:szCs w:val="20"/>
              </w:rPr>
            </w:pPr>
            <w:r w:rsidRPr="00F21FB6">
              <w:rPr>
                <w:rFonts w:ascii="Cambria" w:hAnsi="Cambria" w:cs="Arial"/>
                <w:b/>
                <w:bCs/>
                <w:i/>
                <w:iCs/>
                <w:sz w:val="20"/>
                <w:szCs w:val="20"/>
              </w:rPr>
              <w:t>Remark:</w:t>
            </w:r>
          </w:p>
          <w:p w14:paraId="6C7CDEA4" w14:textId="6F6BA494" w:rsidR="008F34A0" w:rsidRPr="00F21FB6" w:rsidRDefault="008F34A0" w:rsidP="00672055">
            <w:pPr>
              <w:tabs>
                <w:tab w:val="num" w:pos="1440"/>
              </w:tabs>
              <w:spacing w:after="0" w:line="240" w:lineRule="auto"/>
              <w:ind w:left="-13"/>
              <w:rPr>
                <w:rFonts w:ascii="Cambria" w:hAnsi="Cambria" w:cs="Arial"/>
                <w:i/>
                <w:iCs/>
                <w:sz w:val="20"/>
                <w:szCs w:val="20"/>
              </w:rPr>
            </w:pPr>
            <w:r>
              <w:rPr>
                <w:rFonts w:ascii="Cambria" w:hAnsi="Cambria" w:cs="Arial"/>
                <w:i/>
                <w:iCs/>
                <w:sz w:val="20"/>
                <w:szCs w:val="20"/>
              </w:rPr>
              <w:t xml:space="preserve">- </w:t>
            </w:r>
            <w:r w:rsidR="00672055">
              <w:rPr>
                <w:rFonts w:ascii="Cambria" w:hAnsi="Cambria" w:cs="Arial"/>
                <w:sz w:val="20"/>
                <w:szCs w:val="20"/>
              </w:rPr>
              <w:t>Templates, w</w:t>
            </w:r>
            <w:r w:rsidRPr="00F21FB6">
              <w:rPr>
                <w:rFonts w:ascii="Cambria" w:hAnsi="Cambria" w:cs="Arial"/>
                <w:i/>
                <w:iCs/>
                <w:sz w:val="20"/>
                <w:szCs w:val="20"/>
              </w:rPr>
              <w:t>ill not be included in the Final Exam</w:t>
            </w:r>
          </w:p>
          <w:p w14:paraId="17945654" w14:textId="102AAC03" w:rsidR="008F34A0" w:rsidRPr="008D0524" w:rsidRDefault="008F34A0" w:rsidP="008F34A0">
            <w:pPr>
              <w:spacing w:after="0" w:line="240" w:lineRule="auto"/>
              <w:rPr>
                <w:rFonts w:ascii="Cambria" w:hAnsi="Cambria" w:cs="Arial"/>
                <w:b/>
                <w:sz w:val="20"/>
                <w:szCs w:val="20"/>
              </w:rPr>
            </w:pPr>
          </w:p>
        </w:tc>
        <w:tc>
          <w:tcPr>
            <w:tcW w:w="3060" w:type="dxa"/>
            <w:tcBorders>
              <w:left w:val="single" w:sz="4" w:space="0" w:color="auto"/>
            </w:tcBorders>
          </w:tcPr>
          <w:p w14:paraId="30C08526" w14:textId="77777777" w:rsidR="008F34A0" w:rsidRPr="004F4079" w:rsidRDefault="008F34A0" w:rsidP="008F34A0">
            <w:pPr>
              <w:spacing w:after="0" w:line="240" w:lineRule="auto"/>
              <w:ind w:left="-12" w:hanging="2"/>
              <w:rPr>
                <w:rFonts w:ascii="Cambria" w:hAnsi="Cambria" w:cs="Arial"/>
                <w:i/>
                <w:color w:val="FF0000"/>
                <w:sz w:val="20"/>
                <w:szCs w:val="20"/>
              </w:rPr>
            </w:pPr>
          </w:p>
        </w:tc>
      </w:tr>
      <w:tr w:rsidR="008F34A0" w:rsidRPr="005C3ADD" w14:paraId="4ED62724" w14:textId="77777777" w:rsidTr="002538EB">
        <w:trPr>
          <w:trHeight w:val="313"/>
        </w:trPr>
        <w:tc>
          <w:tcPr>
            <w:tcW w:w="1943" w:type="dxa"/>
            <w:tcBorders>
              <w:right w:val="nil"/>
            </w:tcBorders>
          </w:tcPr>
          <w:p w14:paraId="129A70F1" w14:textId="77777777" w:rsidR="008F34A0" w:rsidRDefault="008F34A0" w:rsidP="008F34A0">
            <w:pPr>
              <w:spacing w:before="60" w:after="60"/>
              <w:rPr>
                <w:rFonts w:ascii="Calibri" w:eastAsia="Calibri" w:hAnsi="Calibri" w:cs="Calibri"/>
                <w:b/>
                <w:sz w:val="20"/>
                <w:szCs w:val="20"/>
              </w:rPr>
            </w:pPr>
            <w:r>
              <w:rPr>
                <w:rFonts w:ascii="Calibri" w:eastAsia="Calibri" w:hAnsi="Calibri" w:cs="Calibri"/>
                <w:b/>
                <w:sz w:val="20"/>
                <w:szCs w:val="20"/>
              </w:rPr>
              <w:t>Week 15</w:t>
            </w:r>
          </w:p>
          <w:p w14:paraId="1DB7A743" w14:textId="49EB9661" w:rsidR="008F34A0" w:rsidRDefault="008F34A0" w:rsidP="008F34A0">
            <w:pPr>
              <w:spacing w:before="60" w:after="60"/>
              <w:rPr>
                <w:rFonts w:ascii="Calibri" w:eastAsia="Calibri" w:hAnsi="Calibri" w:cs="Calibri"/>
                <w:b/>
                <w:sz w:val="20"/>
                <w:szCs w:val="20"/>
              </w:rPr>
            </w:pPr>
            <w:r>
              <w:rPr>
                <w:rFonts w:ascii="Cambria" w:eastAsia="Cambria" w:hAnsi="Cambria" w:cs="Cambria"/>
                <w:sz w:val="20"/>
                <w:szCs w:val="20"/>
              </w:rPr>
              <w:t>17/5- 21/5</w:t>
            </w:r>
          </w:p>
        </w:tc>
        <w:tc>
          <w:tcPr>
            <w:tcW w:w="5130" w:type="dxa"/>
            <w:tcBorders>
              <w:left w:val="single" w:sz="4" w:space="0" w:color="auto"/>
            </w:tcBorders>
          </w:tcPr>
          <w:p w14:paraId="299866A5" w14:textId="69349A4C" w:rsidR="008F34A0" w:rsidRPr="008D0524" w:rsidRDefault="008F34A0" w:rsidP="008F34A0">
            <w:pPr>
              <w:spacing w:after="0" w:line="240" w:lineRule="auto"/>
              <w:rPr>
                <w:rFonts w:ascii="Cambria" w:hAnsi="Cambria" w:cs="Arial"/>
                <w:b/>
                <w:sz w:val="20"/>
                <w:szCs w:val="20"/>
              </w:rPr>
            </w:pPr>
            <w:r>
              <w:rPr>
                <w:rFonts w:ascii="Cambria" w:hAnsi="Cambria" w:cs="Arial"/>
                <w:b/>
                <w:sz w:val="20"/>
                <w:szCs w:val="20"/>
              </w:rPr>
              <w:t>PROJECT ASSESSMENT AND DEMO</w:t>
            </w:r>
          </w:p>
        </w:tc>
        <w:tc>
          <w:tcPr>
            <w:tcW w:w="3060" w:type="dxa"/>
            <w:tcBorders>
              <w:left w:val="single" w:sz="4" w:space="0" w:color="auto"/>
            </w:tcBorders>
          </w:tcPr>
          <w:p w14:paraId="56A68F59" w14:textId="77777777" w:rsidR="008F34A0" w:rsidRPr="004F4079" w:rsidRDefault="008F34A0" w:rsidP="008F34A0">
            <w:pPr>
              <w:spacing w:after="0" w:line="240" w:lineRule="auto"/>
              <w:ind w:left="-12" w:hanging="2"/>
              <w:rPr>
                <w:rFonts w:ascii="Cambria" w:hAnsi="Cambria" w:cs="Arial"/>
                <w:i/>
                <w:color w:val="FF0000"/>
                <w:sz w:val="20"/>
                <w:szCs w:val="20"/>
              </w:rPr>
            </w:pPr>
          </w:p>
        </w:tc>
      </w:tr>
      <w:tr w:rsidR="008F34A0" w:rsidRPr="005C3ADD" w14:paraId="68F550D2" w14:textId="2ED9C88B" w:rsidTr="002538EB">
        <w:trPr>
          <w:trHeight w:val="347"/>
        </w:trPr>
        <w:tc>
          <w:tcPr>
            <w:tcW w:w="1943" w:type="dxa"/>
            <w:tcBorders>
              <w:right w:val="nil"/>
            </w:tcBorders>
          </w:tcPr>
          <w:p w14:paraId="4D16080E" w14:textId="45F03704" w:rsidR="008F34A0" w:rsidRPr="008D0524" w:rsidRDefault="008F34A0" w:rsidP="008F34A0">
            <w:pPr>
              <w:spacing w:before="60" w:after="60"/>
              <w:rPr>
                <w:rFonts w:ascii="Cambria" w:hAnsi="Cambria" w:cs="Calibri"/>
                <w:sz w:val="20"/>
                <w:szCs w:val="20"/>
              </w:rPr>
            </w:pPr>
            <w:r>
              <w:rPr>
                <w:rFonts w:ascii="Cambria" w:eastAsia="Cambria" w:hAnsi="Cambria" w:cs="Cambria"/>
                <w:sz w:val="20"/>
                <w:szCs w:val="20"/>
              </w:rPr>
              <w:t>24/5 – 2/6</w:t>
            </w:r>
          </w:p>
        </w:tc>
        <w:tc>
          <w:tcPr>
            <w:tcW w:w="5130" w:type="dxa"/>
            <w:tcBorders>
              <w:left w:val="single" w:sz="4" w:space="0" w:color="auto"/>
            </w:tcBorders>
          </w:tcPr>
          <w:p w14:paraId="613FD5AE" w14:textId="0B39086F" w:rsidR="008F34A0" w:rsidRPr="008D0524" w:rsidRDefault="008F34A0" w:rsidP="008F34A0">
            <w:pPr>
              <w:tabs>
                <w:tab w:val="left" w:pos="6030"/>
              </w:tabs>
              <w:spacing w:after="0" w:line="240" w:lineRule="auto"/>
              <w:jc w:val="both"/>
              <w:rPr>
                <w:rFonts w:ascii="Cambria" w:hAnsi="Cambria" w:cs="Calibri"/>
                <w:color w:val="000000"/>
                <w:sz w:val="20"/>
                <w:szCs w:val="20"/>
              </w:rPr>
            </w:pPr>
            <w:r>
              <w:rPr>
                <w:rFonts w:ascii="Calibri" w:eastAsia="Calibri" w:hAnsi="Calibri" w:cs="Calibri"/>
                <w:b/>
                <w:color w:val="000000"/>
                <w:sz w:val="20"/>
                <w:szCs w:val="20"/>
              </w:rPr>
              <w:t>REVISION WEEK SEM 2</w:t>
            </w:r>
          </w:p>
        </w:tc>
        <w:tc>
          <w:tcPr>
            <w:tcW w:w="3060" w:type="dxa"/>
            <w:tcBorders>
              <w:left w:val="single" w:sz="4" w:space="0" w:color="auto"/>
            </w:tcBorders>
          </w:tcPr>
          <w:p w14:paraId="73EF40AE" w14:textId="03BDA98F" w:rsidR="008F34A0" w:rsidRPr="000B5302" w:rsidRDefault="008F34A0" w:rsidP="008F34A0">
            <w:pPr>
              <w:tabs>
                <w:tab w:val="left" w:pos="6030"/>
              </w:tabs>
              <w:spacing w:after="0" w:line="240" w:lineRule="auto"/>
              <w:jc w:val="both"/>
              <w:rPr>
                <w:rFonts w:ascii="Cambria" w:hAnsi="Cambria" w:cs="Arial"/>
                <w:b/>
                <w:color w:val="538135"/>
                <w:sz w:val="20"/>
                <w:szCs w:val="20"/>
              </w:rPr>
            </w:pPr>
          </w:p>
        </w:tc>
      </w:tr>
      <w:tr w:rsidR="008F34A0" w:rsidRPr="005C3ADD" w14:paraId="227C6A93" w14:textId="77777777" w:rsidTr="002538EB">
        <w:trPr>
          <w:trHeight w:val="347"/>
        </w:trPr>
        <w:tc>
          <w:tcPr>
            <w:tcW w:w="1943" w:type="dxa"/>
            <w:tcBorders>
              <w:right w:val="nil"/>
            </w:tcBorders>
          </w:tcPr>
          <w:p w14:paraId="73E7721F" w14:textId="1A11492B" w:rsidR="008F34A0" w:rsidRDefault="008F34A0" w:rsidP="008F34A0">
            <w:pPr>
              <w:spacing w:before="60" w:after="60"/>
              <w:rPr>
                <w:rFonts w:ascii="Cambria" w:eastAsia="Cambria" w:hAnsi="Cambria" w:cs="Cambria"/>
                <w:sz w:val="20"/>
                <w:szCs w:val="20"/>
              </w:rPr>
            </w:pPr>
            <w:r>
              <w:rPr>
                <w:rFonts w:ascii="Calibri" w:eastAsia="Calibri" w:hAnsi="Calibri" w:cs="Calibri"/>
                <w:b/>
                <w:sz w:val="20"/>
                <w:szCs w:val="20"/>
              </w:rPr>
              <w:t>3/6-18/6</w:t>
            </w:r>
          </w:p>
        </w:tc>
        <w:tc>
          <w:tcPr>
            <w:tcW w:w="5130" w:type="dxa"/>
            <w:tcBorders>
              <w:left w:val="single" w:sz="4" w:space="0" w:color="auto"/>
            </w:tcBorders>
          </w:tcPr>
          <w:p w14:paraId="11120C8C" w14:textId="2605351C" w:rsidR="008F34A0" w:rsidRPr="008D0524" w:rsidRDefault="008F34A0" w:rsidP="008F34A0">
            <w:pPr>
              <w:tabs>
                <w:tab w:val="left" w:pos="6030"/>
              </w:tabs>
              <w:spacing w:after="0" w:line="240" w:lineRule="auto"/>
              <w:jc w:val="both"/>
              <w:rPr>
                <w:rFonts w:ascii="Cambria" w:hAnsi="Cambria" w:cs="Arial"/>
                <w:b/>
                <w:sz w:val="20"/>
                <w:szCs w:val="20"/>
              </w:rPr>
            </w:pPr>
            <w:r>
              <w:rPr>
                <w:rFonts w:ascii="Calibri" w:eastAsia="Calibri" w:hAnsi="Calibri" w:cs="Calibri"/>
                <w:b/>
                <w:color w:val="000000"/>
                <w:sz w:val="20"/>
                <w:szCs w:val="20"/>
              </w:rPr>
              <w:t>EXAM WEEK SEM 2 (3 WEEKS)</w:t>
            </w:r>
          </w:p>
        </w:tc>
        <w:tc>
          <w:tcPr>
            <w:tcW w:w="3060" w:type="dxa"/>
            <w:tcBorders>
              <w:left w:val="single" w:sz="4" w:space="0" w:color="auto"/>
            </w:tcBorders>
          </w:tcPr>
          <w:p w14:paraId="7C77FEF1" w14:textId="77777777" w:rsidR="008F34A0" w:rsidRPr="000B5302" w:rsidRDefault="008F34A0" w:rsidP="008F34A0">
            <w:pPr>
              <w:tabs>
                <w:tab w:val="left" w:pos="6030"/>
              </w:tabs>
              <w:spacing w:after="0" w:line="240" w:lineRule="auto"/>
              <w:jc w:val="both"/>
              <w:rPr>
                <w:rFonts w:ascii="Cambria" w:hAnsi="Cambria" w:cs="Arial"/>
                <w:b/>
                <w:color w:val="538135"/>
                <w:sz w:val="20"/>
                <w:szCs w:val="20"/>
              </w:rPr>
            </w:pPr>
          </w:p>
        </w:tc>
      </w:tr>
    </w:tbl>
    <w:p w14:paraId="45EEBC09" w14:textId="77777777" w:rsidR="00B55268" w:rsidRPr="00B55268" w:rsidRDefault="00B55268" w:rsidP="00E412AE">
      <w:pPr>
        <w:spacing w:after="0"/>
        <w:ind w:left="-630"/>
        <w:rPr>
          <w:rFonts w:ascii="Calibri" w:hAnsi="Calibri" w:cs="Calibri"/>
          <w:b/>
          <w:bCs/>
          <w:sz w:val="20"/>
          <w:szCs w:val="20"/>
        </w:rPr>
      </w:pPr>
      <w:r w:rsidRPr="00B55268">
        <w:rPr>
          <w:rFonts w:ascii="Calibri" w:hAnsi="Calibri" w:cs="Calibri"/>
          <w:b/>
          <w:bCs/>
          <w:sz w:val="20"/>
          <w:szCs w:val="20"/>
        </w:rPr>
        <w:t xml:space="preserve">Transferable </w:t>
      </w:r>
      <w:r w:rsidRPr="00B55268">
        <w:rPr>
          <w:rFonts w:ascii="Calibri" w:hAnsi="Calibri" w:cs="Calibri"/>
          <w:b/>
          <w:bCs/>
          <w:sz w:val="20"/>
          <w:szCs w:val="20"/>
          <w:shd w:val="clear" w:color="auto" w:fill="FFFFFF"/>
        </w:rPr>
        <w:t>skills (generic skills learned</w:t>
      </w:r>
      <w:r w:rsidRPr="00B55268">
        <w:rPr>
          <w:rFonts w:ascii="Calibri" w:hAnsi="Calibri" w:cs="Calibri"/>
          <w:b/>
          <w:bCs/>
          <w:sz w:val="20"/>
          <w:szCs w:val="20"/>
        </w:rPr>
        <w:t xml:space="preserve"> in course of study which can be useful and utilised in other settings):</w:t>
      </w:r>
    </w:p>
    <w:tbl>
      <w:tblPr>
        <w:tblW w:w="1010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241B9D" w:rsidRPr="005C3ADD" w14:paraId="785F62F6" w14:textId="77777777" w:rsidTr="00241B9D">
        <w:tc>
          <w:tcPr>
            <w:tcW w:w="10107" w:type="dxa"/>
            <w:shd w:val="clear" w:color="auto" w:fill="auto"/>
          </w:tcPr>
          <w:p w14:paraId="72B0815B" w14:textId="02283550" w:rsidR="00E412AE" w:rsidRPr="00A464C1" w:rsidRDefault="00B55268" w:rsidP="00E412AE">
            <w:pPr>
              <w:spacing w:after="0"/>
              <w:rPr>
                <w:rFonts w:ascii="Calibri" w:hAnsi="Calibri" w:cs="Calibri"/>
                <w:sz w:val="20"/>
                <w:szCs w:val="20"/>
              </w:rPr>
            </w:pPr>
            <w:r w:rsidRPr="00A464C1">
              <w:rPr>
                <w:rFonts w:ascii="Calibri" w:hAnsi="Calibri" w:cs="Calibri"/>
                <w:sz w:val="20"/>
                <w:szCs w:val="20"/>
              </w:rPr>
              <w:t>Team working</w:t>
            </w:r>
            <w:r w:rsidR="00E412AE">
              <w:rPr>
                <w:rFonts w:ascii="Calibri" w:hAnsi="Calibri" w:cs="Calibri"/>
                <w:sz w:val="20"/>
                <w:szCs w:val="20"/>
              </w:rPr>
              <w:t xml:space="preserve"> Skills</w:t>
            </w:r>
          </w:p>
        </w:tc>
      </w:tr>
    </w:tbl>
    <w:p w14:paraId="7E646E93" w14:textId="2C2B542F" w:rsidR="005F1879" w:rsidRDefault="005F1879" w:rsidP="00B55268">
      <w:pPr>
        <w:spacing w:after="0"/>
        <w:rPr>
          <w:rFonts w:ascii="Calibri" w:hAnsi="Calibri" w:cs="Calibri"/>
          <w:b/>
          <w:sz w:val="20"/>
          <w:szCs w:val="20"/>
        </w:rPr>
      </w:pPr>
    </w:p>
    <w:p w14:paraId="30AC6899" w14:textId="77777777" w:rsidR="003D44CB" w:rsidRDefault="003D44CB" w:rsidP="00B8087A">
      <w:pPr>
        <w:spacing w:after="0"/>
        <w:outlineLvl w:val="0"/>
        <w:rPr>
          <w:rFonts w:ascii="Calibri" w:hAnsi="Calibri" w:cs="Calibri"/>
          <w:b/>
          <w:sz w:val="20"/>
          <w:szCs w:val="20"/>
        </w:rPr>
      </w:pPr>
    </w:p>
    <w:p w14:paraId="5E111C50" w14:textId="77777777" w:rsidR="003D44CB" w:rsidRDefault="003D44CB" w:rsidP="00B8087A">
      <w:pPr>
        <w:spacing w:after="0"/>
        <w:outlineLvl w:val="0"/>
        <w:rPr>
          <w:rFonts w:ascii="Calibri" w:hAnsi="Calibri" w:cs="Calibri"/>
          <w:b/>
          <w:sz w:val="20"/>
          <w:szCs w:val="20"/>
        </w:rPr>
      </w:pPr>
    </w:p>
    <w:p w14:paraId="6DF2FD4D" w14:textId="61358A8D" w:rsidR="00B55268" w:rsidRPr="00B55268" w:rsidRDefault="00B55268" w:rsidP="00B8087A">
      <w:pPr>
        <w:spacing w:after="0"/>
        <w:outlineLvl w:val="0"/>
        <w:rPr>
          <w:rFonts w:ascii="Calibri" w:hAnsi="Calibri" w:cs="Calibri"/>
          <w:b/>
          <w:sz w:val="20"/>
          <w:szCs w:val="20"/>
        </w:rPr>
      </w:pPr>
      <w:r w:rsidRPr="00B55268">
        <w:rPr>
          <w:rFonts w:ascii="Calibri" w:hAnsi="Calibri" w:cs="Calibri"/>
          <w:b/>
          <w:sz w:val="20"/>
          <w:szCs w:val="20"/>
        </w:rPr>
        <w:t>Student learning time (SLT)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81"/>
        <w:gridCol w:w="665"/>
        <w:gridCol w:w="407"/>
        <w:gridCol w:w="688"/>
        <w:gridCol w:w="1892"/>
        <w:gridCol w:w="2013"/>
        <w:gridCol w:w="1245"/>
      </w:tblGrid>
      <w:tr w:rsidR="003E516B" w:rsidRPr="005C3ADD" w14:paraId="62CA5B84" w14:textId="77777777" w:rsidTr="005D7A59">
        <w:tc>
          <w:tcPr>
            <w:tcW w:w="787" w:type="pct"/>
            <w:vMerge w:val="restart"/>
            <w:shd w:val="clear" w:color="auto" w:fill="AEAAAA"/>
            <w:vAlign w:val="center"/>
          </w:tcPr>
          <w:p w14:paraId="1DEC7593"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Distribution</w:t>
            </w:r>
          </w:p>
          <w:p w14:paraId="136752F6"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of student</w:t>
            </w:r>
          </w:p>
          <w:p w14:paraId="7DE65093"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Learning</w:t>
            </w:r>
          </w:p>
          <w:p w14:paraId="07AE13DD"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Time (SLT) Course</w:t>
            </w:r>
          </w:p>
          <w:p w14:paraId="3C3CAD86"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content</w:t>
            </w:r>
          </w:p>
          <w:p w14:paraId="7ED9B5E8"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outline</w:t>
            </w:r>
          </w:p>
          <w:p w14:paraId="01248962" w14:textId="77777777" w:rsidR="00B55268" w:rsidRPr="00A464C1" w:rsidRDefault="00B55268" w:rsidP="00A464C1">
            <w:pPr>
              <w:spacing w:after="0" w:line="240" w:lineRule="auto"/>
              <w:jc w:val="center"/>
              <w:rPr>
                <w:rFonts w:ascii="Calibri" w:hAnsi="Calibri" w:cs="Calibri"/>
                <w:sz w:val="20"/>
                <w:szCs w:val="20"/>
              </w:rPr>
            </w:pPr>
          </w:p>
        </w:tc>
        <w:tc>
          <w:tcPr>
            <w:tcW w:w="1354" w:type="pct"/>
            <w:gridSpan w:val="4"/>
            <w:shd w:val="clear" w:color="auto" w:fill="AEAAAA"/>
            <w:vAlign w:val="center"/>
          </w:tcPr>
          <w:p w14:paraId="71B73111" w14:textId="77777777" w:rsidR="00B55268" w:rsidRPr="00A464C1" w:rsidRDefault="00B55268" w:rsidP="00A464C1">
            <w:pPr>
              <w:spacing w:after="0" w:line="240" w:lineRule="auto"/>
              <w:jc w:val="center"/>
              <w:rPr>
                <w:rFonts w:ascii="Calibri" w:hAnsi="Calibri" w:cs="Calibri"/>
                <w:sz w:val="20"/>
                <w:szCs w:val="20"/>
              </w:rPr>
            </w:pPr>
          </w:p>
        </w:tc>
        <w:tc>
          <w:tcPr>
            <w:tcW w:w="2167" w:type="pct"/>
            <w:gridSpan w:val="2"/>
            <w:shd w:val="clear" w:color="auto" w:fill="AEAAAA"/>
            <w:vAlign w:val="center"/>
          </w:tcPr>
          <w:p w14:paraId="1BE2496C"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Teaching and Learning Activities</w:t>
            </w:r>
          </w:p>
        </w:tc>
        <w:tc>
          <w:tcPr>
            <w:tcW w:w="692" w:type="pct"/>
            <w:shd w:val="clear" w:color="auto" w:fill="AEAAAA"/>
            <w:vAlign w:val="center"/>
          </w:tcPr>
          <w:p w14:paraId="532776FF" w14:textId="77777777" w:rsidR="00B55268" w:rsidRPr="00A464C1" w:rsidRDefault="00B55268" w:rsidP="00A464C1">
            <w:pPr>
              <w:spacing w:after="0" w:line="240" w:lineRule="auto"/>
              <w:jc w:val="center"/>
              <w:rPr>
                <w:rFonts w:ascii="Calibri" w:hAnsi="Calibri" w:cs="Calibri"/>
                <w:sz w:val="20"/>
                <w:szCs w:val="20"/>
              </w:rPr>
            </w:pPr>
          </w:p>
          <w:p w14:paraId="2C0CE868"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TOTAL</w:t>
            </w:r>
          </w:p>
          <w:p w14:paraId="063CBA79"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SLT</w:t>
            </w:r>
          </w:p>
        </w:tc>
      </w:tr>
      <w:tr w:rsidR="003E516B" w:rsidRPr="005C3ADD" w14:paraId="6B6A9210" w14:textId="77777777" w:rsidTr="005D7A59">
        <w:tc>
          <w:tcPr>
            <w:tcW w:w="787" w:type="pct"/>
            <w:vMerge/>
            <w:shd w:val="clear" w:color="auto" w:fill="auto"/>
            <w:vAlign w:val="center"/>
          </w:tcPr>
          <w:p w14:paraId="0825D390" w14:textId="77777777" w:rsidR="00B55268" w:rsidRPr="00A464C1" w:rsidRDefault="00B55268" w:rsidP="00A464C1">
            <w:pPr>
              <w:spacing w:after="0" w:line="240" w:lineRule="auto"/>
              <w:jc w:val="center"/>
              <w:rPr>
                <w:rFonts w:ascii="Calibri" w:hAnsi="Calibri" w:cs="Calibri"/>
                <w:sz w:val="20"/>
                <w:szCs w:val="20"/>
              </w:rPr>
            </w:pPr>
          </w:p>
        </w:tc>
        <w:tc>
          <w:tcPr>
            <w:tcW w:w="1354" w:type="pct"/>
            <w:gridSpan w:val="4"/>
            <w:shd w:val="clear" w:color="auto" w:fill="AEAAAA"/>
            <w:vAlign w:val="center"/>
          </w:tcPr>
          <w:p w14:paraId="2E31F16A"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Guided Learning</w:t>
            </w:r>
          </w:p>
          <w:p w14:paraId="4D072887"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(Face to Face)</w:t>
            </w:r>
          </w:p>
        </w:tc>
        <w:tc>
          <w:tcPr>
            <w:tcW w:w="1050" w:type="pct"/>
            <w:shd w:val="clear" w:color="auto" w:fill="AEAAAA"/>
            <w:vAlign w:val="center"/>
          </w:tcPr>
          <w:p w14:paraId="26AAA5A7"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Guided Learning</w:t>
            </w:r>
          </w:p>
          <w:p w14:paraId="7BA1ACA4"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Non-Face to Face</w:t>
            </w:r>
          </w:p>
        </w:tc>
        <w:tc>
          <w:tcPr>
            <w:tcW w:w="1117" w:type="pct"/>
            <w:shd w:val="clear" w:color="auto" w:fill="AEAAAA"/>
            <w:vAlign w:val="center"/>
          </w:tcPr>
          <w:p w14:paraId="0468F988"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Independent Learning</w:t>
            </w:r>
          </w:p>
          <w:p w14:paraId="4A3983E3"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Non-Face to face</w:t>
            </w:r>
          </w:p>
        </w:tc>
        <w:tc>
          <w:tcPr>
            <w:tcW w:w="692" w:type="pct"/>
            <w:shd w:val="clear" w:color="auto" w:fill="AEAAAA"/>
            <w:vAlign w:val="center"/>
          </w:tcPr>
          <w:p w14:paraId="1B857F1F" w14:textId="77777777" w:rsidR="00B55268" w:rsidRPr="00A464C1" w:rsidRDefault="00B55268" w:rsidP="00A464C1">
            <w:pPr>
              <w:spacing w:after="0" w:line="240" w:lineRule="auto"/>
              <w:jc w:val="center"/>
              <w:rPr>
                <w:rFonts w:ascii="Calibri" w:hAnsi="Calibri" w:cs="Calibri"/>
                <w:sz w:val="20"/>
                <w:szCs w:val="20"/>
              </w:rPr>
            </w:pPr>
          </w:p>
        </w:tc>
      </w:tr>
      <w:tr w:rsidR="003E516B" w:rsidRPr="005C3ADD" w14:paraId="4AB10DFD" w14:textId="77777777" w:rsidTr="005D7A59">
        <w:tc>
          <w:tcPr>
            <w:tcW w:w="787" w:type="pct"/>
            <w:shd w:val="clear" w:color="auto" w:fill="auto"/>
          </w:tcPr>
          <w:p w14:paraId="72726CCA"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b/>
                <w:sz w:val="20"/>
                <w:szCs w:val="20"/>
              </w:rPr>
              <w:t>CLO</w:t>
            </w:r>
          </w:p>
        </w:tc>
        <w:tc>
          <w:tcPr>
            <w:tcW w:w="378" w:type="pct"/>
            <w:shd w:val="clear" w:color="auto" w:fill="auto"/>
          </w:tcPr>
          <w:p w14:paraId="2AC480B0"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L</w:t>
            </w:r>
          </w:p>
        </w:tc>
        <w:tc>
          <w:tcPr>
            <w:tcW w:w="369" w:type="pct"/>
            <w:shd w:val="clear" w:color="auto" w:fill="auto"/>
          </w:tcPr>
          <w:p w14:paraId="4F89AACA"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T</w:t>
            </w:r>
          </w:p>
        </w:tc>
        <w:tc>
          <w:tcPr>
            <w:tcW w:w="226" w:type="pct"/>
            <w:shd w:val="clear" w:color="auto" w:fill="auto"/>
          </w:tcPr>
          <w:p w14:paraId="6F69F2D4"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P</w:t>
            </w:r>
          </w:p>
        </w:tc>
        <w:tc>
          <w:tcPr>
            <w:tcW w:w="382" w:type="pct"/>
            <w:shd w:val="clear" w:color="auto" w:fill="auto"/>
          </w:tcPr>
          <w:p w14:paraId="4E959AFD"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O</w:t>
            </w:r>
          </w:p>
        </w:tc>
        <w:tc>
          <w:tcPr>
            <w:tcW w:w="1050" w:type="pct"/>
            <w:shd w:val="clear" w:color="auto" w:fill="auto"/>
          </w:tcPr>
          <w:p w14:paraId="5C67AC02" w14:textId="77777777" w:rsidR="00B55268" w:rsidRPr="00A464C1" w:rsidRDefault="00B55268" w:rsidP="00A464C1">
            <w:pPr>
              <w:spacing w:after="0" w:line="240" w:lineRule="auto"/>
              <w:rPr>
                <w:rFonts w:ascii="Calibri" w:hAnsi="Calibri" w:cs="Calibri"/>
                <w:sz w:val="20"/>
                <w:szCs w:val="20"/>
              </w:rPr>
            </w:pPr>
          </w:p>
        </w:tc>
        <w:tc>
          <w:tcPr>
            <w:tcW w:w="1117" w:type="pct"/>
            <w:shd w:val="clear" w:color="auto" w:fill="auto"/>
          </w:tcPr>
          <w:p w14:paraId="103EA93D" w14:textId="77777777" w:rsidR="00B55268" w:rsidRPr="00A464C1" w:rsidRDefault="00B55268" w:rsidP="00A464C1">
            <w:pPr>
              <w:spacing w:after="0" w:line="240" w:lineRule="auto"/>
              <w:rPr>
                <w:rFonts w:ascii="Calibri" w:hAnsi="Calibri" w:cs="Calibri"/>
                <w:sz w:val="20"/>
                <w:szCs w:val="20"/>
              </w:rPr>
            </w:pPr>
          </w:p>
        </w:tc>
        <w:tc>
          <w:tcPr>
            <w:tcW w:w="692" w:type="pct"/>
            <w:shd w:val="clear" w:color="auto" w:fill="auto"/>
          </w:tcPr>
          <w:p w14:paraId="4EEF3AD6" w14:textId="77777777" w:rsidR="00B55268" w:rsidRPr="00A464C1" w:rsidRDefault="00B55268" w:rsidP="00A464C1">
            <w:pPr>
              <w:spacing w:after="0" w:line="240" w:lineRule="auto"/>
              <w:rPr>
                <w:rFonts w:ascii="Calibri" w:hAnsi="Calibri" w:cs="Calibri"/>
                <w:sz w:val="20"/>
                <w:szCs w:val="20"/>
              </w:rPr>
            </w:pPr>
          </w:p>
        </w:tc>
      </w:tr>
      <w:tr w:rsidR="003E516B" w:rsidRPr="005C3ADD" w14:paraId="22F89789" w14:textId="77777777" w:rsidTr="005D7A59">
        <w:tc>
          <w:tcPr>
            <w:tcW w:w="787" w:type="pct"/>
            <w:shd w:val="clear" w:color="auto" w:fill="auto"/>
          </w:tcPr>
          <w:p w14:paraId="0572927B"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CLO 1</w:t>
            </w:r>
          </w:p>
          <w:p w14:paraId="176A3DEC" w14:textId="77777777" w:rsidR="00B55268" w:rsidRPr="00A464C1" w:rsidRDefault="00B55268" w:rsidP="00A464C1">
            <w:pPr>
              <w:spacing w:after="0" w:line="240" w:lineRule="auto"/>
              <w:jc w:val="center"/>
              <w:rPr>
                <w:rFonts w:ascii="Calibri" w:hAnsi="Calibri" w:cs="Calibri"/>
                <w:sz w:val="20"/>
                <w:szCs w:val="20"/>
              </w:rPr>
            </w:pPr>
          </w:p>
        </w:tc>
        <w:tc>
          <w:tcPr>
            <w:tcW w:w="378" w:type="pct"/>
            <w:shd w:val="clear" w:color="auto" w:fill="auto"/>
          </w:tcPr>
          <w:p w14:paraId="61D633EA" w14:textId="77777777" w:rsidR="00B55268" w:rsidRPr="00A464C1" w:rsidRDefault="000B5A93" w:rsidP="003E516B">
            <w:pPr>
              <w:spacing w:after="0" w:line="240" w:lineRule="auto"/>
              <w:jc w:val="center"/>
              <w:rPr>
                <w:rFonts w:ascii="Calibri" w:hAnsi="Calibri" w:cs="Calibri"/>
                <w:sz w:val="20"/>
                <w:szCs w:val="20"/>
              </w:rPr>
            </w:pPr>
            <w:r>
              <w:rPr>
                <w:rFonts w:ascii="Calibri" w:hAnsi="Calibri" w:cs="Calibri"/>
                <w:sz w:val="20"/>
                <w:szCs w:val="20"/>
              </w:rPr>
              <w:t>29</w:t>
            </w:r>
            <w:r w:rsidR="003E516B">
              <w:rPr>
                <w:rFonts w:ascii="Calibri" w:hAnsi="Calibri" w:cs="Calibri"/>
                <w:sz w:val="20"/>
                <w:szCs w:val="20"/>
              </w:rPr>
              <w:t>h</w:t>
            </w:r>
          </w:p>
        </w:tc>
        <w:tc>
          <w:tcPr>
            <w:tcW w:w="369" w:type="pct"/>
            <w:shd w:val="clear" w:color="auto" w:fill="auto"/>
          </w:tcPr>
          <w:p w14:paraId="71928626" w14:textId="77777777" w:rsidR="00B55268" w:rsidRPr="00A464C1" w:rsidRDefault="003E516B" w:rsidP="003E516B">
            <w:pPr>
              <w:spacing w:after="0" w:line="240" w:lineRule="auto"/>
              <w:jc w:val="center"/>
              <w:rPr>
                <w:rFonts w:ascii="Calibri" w:hAnsi="Calibri" w:cs="Calibri"/>
                <w:sz w:val="20"/>
                <w:szCs w:val="20"/>
              </w:rPr>
            </w:pPr>
            <w:r>
              <w:rPr>
                <w:rFonts w:ascii="Calibri" w:hAnsi="Calibri" w:cs="Calibri"/>
                <w:sz w:val="20"/>
                <w:szCs w:val="20"/>
              </w:rPr>
              <w:t>7h</w:t>
            </w:r>
          </w:p>
        </w:tc>
        <w:tc>
          <w:tcPr>
            <w:tcW w:w="226" w:type="pct"/>
            <w:shd w:val="clear" w:color="auto" w:fill="auto"/>
          </w:tcPr>
          <w:p w14:paraId="1D316076" w14:textId="77777777" w:rsidR="00B55268" w:rsidRPr="00A464C1" w:rsidRDefault="00B55268" w:rsidP="00A464C1">
            <w:pPr>
              <w:spacing w:after="0" w:line="240" w:lineRule="auto"/>
              <w:jc w:val="center"/>
              <w:rPr>
                <w:rFonts w:ascii="Calibri" w:hAnsi="Calibri" w:cs="Calibri"/>
                <w:sz w:val="20"/>
                <w:szCs w:val="20"/>
              </w:rPr>
            </w:pPr>
          </w:p>
        </w:tc>
        <w:tc>
          <w:tcPr>
            <w:tcW w:w="382" w:type="pct"/>
            <w:shd w:val="clear" w:color="auto" w:fill="auto"/>
          </w:tcPr>
          <w:p w14:paraId="0A4E3DB3" w14:textId="77777777" w:rsidR="00B55268" w:rsidRPr="00A464C1" w:rsidRDefault="00B55268" w:rsidP="00A464C1">
            <w:pPr>
              <w:spacing w:after="0" w:line="240" w:lineRule="auto"/>
              <w:jc w:val="center"/>
              <w:rPr>
                <w:rFonts w:ascii="Calibri" w:hAnsi="Calibri" w:cs="Calibri"/>
                <w:sz w:val="20"/>
                <w:szCs w:val="20"/>
              </w:rPr>
            </w:pPr>
          </w:p>
        </w:tc>
        <w:tc>
          <w:tcPr>
            <w:tcW w:w="1050" w:type="pct"/>
            <w:shd w:val="clear" w:color="auto" w:fill="auto"/>
          </w:tcPr>
          <w:p w14:paraId="76A1C3A8" w14:textId="77777777" w:rsidR="00B55268" w:rsidRPr="00A464C1" w:rsidRDefault="00B55268" w:rsidP="00A464C1">
            <w:pPr>
              <w:spacing w:after="0" w:line="240" w:lineRule="auto"/>
              <w:jc w:val="center"/>
              <w:rPr>
                <w:rFonts w:ascii="Calibri" w:hAnsi="Calibri" w:cs="Calibri"/>
                <w:sz w:val="20"/>
                <w:szCs w:val="20"/>
              </w:rPr>
            </w:pPr>
          </w:p>
        </w:tc>
        <w:tc>
          <w:tcPr>
            <w:tcW w:w="1117" w:type="pct"/>
            <w:shd w:val="clear" w:color="auto" w:fill="auto"/>
          </w:tcPr>
          <w:p w14:paraId="36DBF6BF" w14:textId="77777777" w:rsidR="00B55268" w:rsidRPr="00A464C1" w:rsidRDefault="003E516B" w:rsidP="003E516B">
            <w:pPr>
              <w:spacing w:after="0" w:line="240" w:lineRule="auto"/>
              <w:jc w:val="center"/>
              <w:rPr>
                <w:rFonts w:ascii="Calibri" w:hAnsi="Calibri" w:cs="Calibri"/>
                <w:sz w:val="20"/>
                <w:szCs w:val="20"/>
              </w:rPr>
            </w:pPr>
            <w:r>
              <w:rPr>
                <w:rFonts w:ascii="Calibri" w:hAnsi="Calibri" w:cs="Calibri"/>
                <w:sz w:val="20"/>
                <w:szCs w:val="20"/>
              </w:rPr>
              <w:t>13</w:t>
            </w:r>
            <w:r w:rsidR="00C13B13">
              <w:rPr>
                <w:rFonts w:ascii="Calibri" w:hAnsi="Calibri" w:cs="Calibri"/>
                <w:sz w:val="20"/>
                <w:szCs w:val="20"/>
              </w:rPr>
              <w:t>h</w:t>
            </w:r>
          </w:p>
        </w:tc>
        <w:tc>
          <w:tcPr>
            <w:tcW w:w="692" w:type="pct"/>
            <w:shd w:val="clear" w:color="auto" w:fill="auto"/>
          </w:tcPr>
          <w:p w14:paraId="2F95DAD3" w14:textId="77777777" w:rsidR="00B55268" w:rsidRPr="00A464C1" w:rsidRDefault="003E516B" w:rsidP="003E516B">
            <w:pPr>
              <w:spacing w:after="0" w:line="240" w:lineRule="auto"/>
              <w:jc w:val="center"/>
              <w:rPr>
                <w:rFonts w:ascii="Calibri" w:hAnsi="Calibri" w:cs="Calibri"/>
                <w:b/>
                <w:sz w:val="20"/>
                <w:szCs w:val="20"/>
              </w:rPr>
            </w:pPr>
            <w:r>
              <w:rPr>
                <w:rFonts w:ascii="Calibri" w:hAnsi="Calibri" w:cs="Calibri"/>
                <w:b/>
                <w:sz w:val="20"/>
                <w:szCs w:val="20"/>
              </w:rPr>
              <w:t>49</w:t>
            </w:r>
            <w:r w:rsidR="008A7514">
              <w:rPr>
                <w:rFonts w:ascii="Calibri" w:hAnsi="Calibri" w:cs="Calibri"/>
                <w:b/>
                <w:sz w:val="20"/>
                <w:szCs w:val="20"/>
              </w:rPr>
              <w:t>h</w:t>
            </w:r>
          </w:p>
        </w:tc>
      </w:tr>
      <w:tr w:rsidR="003E516B" w:rsidRPr="005C3ADD" w14:paraId="4C9ACBAA" w14:textId="77777777" w:rsidTr="00B8087A">
        <w:trPr>
          <w:trHeight w:val="359"/>
        </w:trPr>
        <w:tc>
          <w:tcPr>
            <w:tcW w:w="787" w:type="pct"/>
            <w:shd w:val="clear" w:color="auto" w:fill="auto"/>
          </w:tcPr>
          <w:p w14:paraId="35DA362A"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CLO 2</w:t>
            </w:r>
          </w:p>
          <w:p w14:paraId="0F5CC978" w14:textId="77777777" w:rsidR="00B55268" w:rsidRPr="00A464C1" w:rsidRDefault="00B55268" w:rsidP="00A464C1">
            <w:pPr>
              <w:spacing w:after="0" w:line="240" w:lineRule="auto"/>
              <w:jc w:val="center"/>
              <w:rPr>
                <w:rFonts w:ascii="Calibri" w:hAnsi="Calibri" w:cs="Calibri"/>
                <w:sz w:val="20"/>
                <w:szCs w:val="20"/>
              </w:rPr>
            </w:pPr>
          </w:p>
        </w:tc>
        <w:tc>
          <w:tcPr>
            <w:tcW w:w="378" w:type="pct"/>
            <w:shd w:val="clear" w:color="auto" w:fill="auto"/>
          </w:tcPr>
          <w:p w14:paraId="75A9BCC2" w14:textId="77777777" w:rsidR="00B55268" w:rsidRPr="00A464C1" w:rsidRDefault="003E516B" w:rsidP="003E516B">
            <w:pPr>
              <w:spacing w:after="0" w:line="240" w:lineRule="auto"/>
              <w:jc w:val="center"/>
              <w:rPr>
                <w:rFonts w:ascii="Calibri" w:hAnsi="Calibri" w:cs="Calibri"/>
                <w:sz w:val="20"/>
                <w:szCs w:val="20"/>
              </w:rPr>
            </w:pPr>
            <w:r>
              <w:rPr>
                <w:rFonts w:ascii="Calibri" w:hAnsi="Calibri" w:cs="Calibri"/>
                <w:sz w:val="20"/>
                <w:szCs w:val="20"/>
              </w:rPr>
              <w:t>6h</w:t>
            </w:r>
          </w:p>
        </w:tc>
        <w:tc>
          <w:tcPr>
            <w:tcW w:w="369" w:type="pct"/>
            <w:shd w:val="clear" w:color="auto" w:fill="auto"/>
          </w:tcPr>
          <w:p w14:paraId="0BBB5936" w14:textId="77777777" w:rsidR="00B55268" w:rsidRPr="00A464C1" w:rsidRDefault="003E516B" w:rsidP="003E516B">
            <w:pPr>
              <w:spacing w:after="0" w:line="240" w:lineRule="auto"/>
              <w:jc w:val="center"/>
              <w:rPr>
                <w:rFonts w:ascii="Calibri" w:hAnsi="Calibri" w:cs="Calibri"/>
                <w:sz w:val="20"/>
                <w:szCs w:val="20"/>
              </w:rPr>
            </w:pPr>
            <w:r>
              <w:rPr>
                <w:rFonts w:ascii="Calibri" w:hAnsi="Calibri" w:cs="Calibri"/>
                <w:sz w:val="20"/>
                <w:szCs w:val="20"/>
              </w:rPr>
              <w:t>10h</w:t>
            </w:r>
          </w:p>
        </w:tc>
        <w:tc>
          <w:tcPr>
            <w:tcW w:w="226" w:type="pct"/>
            <w:shd w:val="clear" w:color="auto" w:fill="auto"/>
          </w:tcPr>
          <w:p w14:paraId="2D5A347A" w14:textId="77777777" w:rsidR="00B55268" w:rsidRPr="00A464C1" w:rsidRDefault="00B55268" w:rsidP="00A464C1">
            <w:pPr>
              <w:spacing w:after="0" w:line="240" w:lineRule="auto"/>
              <w:jc w:val="center"/>
              <w:rPr>
                <w:rFonts w:ascii="Calibri" w:hAnsi="Calibri" w:cs="Calibri"/>
                <w:sz w:val="20"/>
                <w:szCs w:val="20"/>
              </w:rPr>
            </w:pPr>
          </w:p>
        </w:tc>
        <w:tc>
          <w:tcPr>
            <w:tcW w:w="382" w:type="pct"/>
            <w:shd w:val="clear" w:color="auto" w:fill="auto"/>
          </w:tcPr>
          <w:p w14:paraId="789BE736" w14:textId="77777777" w:rsidR="00B55268" w:rsidRPr="00A464C1" w:rsidRDefault="00B55268" w:rsidP="00A464C1">
            <w:pPr>
              <w:spacing w:after="0" w:line="240" w:lineRule="auto"/>
              <w:jc w:val="center"/>
              <w:rPr>
                <w:rFonts w:ascii="Calibri" w:hAnsi="Calibri" w:cs="Calibri"/>
                <w:sz w:val="20"/>
                <w:szCs w:val="20"/>
              </w:rPr>
            </w:pPr>
          </w:p>
        </w:tc>
        <w:tc>
          <w:tcPr>
            <w:tcW w:w="1050" w:type="pct"/>
            <w:shd w:val="clear" w:color="auto" w:fill="auto"/>
          </w:tcPr>
          <w:p w14:paraId="1001F9FB" w14:textId="77777777" w:rsidR="00B55268" w:rsidRPr="00A464C1" w:rsidRDefault="00CE0ECC" w:rsidP="00CE0ECC">
            <w:pPr>
              <w:spacing w:after="0" w:line="240" w:lineRule="auto"/>
              <w:jc w:val="center"/>
              <w:rPr>
                <w:rFonts w:ascii="Calibri" w:hAnsi="Calibri" w:cs="Calibri"/>
                <w:sz w:val="20"/>
                <w:szCs w:val="20"/>
              </w:rPr>
            </w:pPr>
            <w:r>
              <w:rPr>
                <w:rFonts w:ascii="Calibri" w:hAnsi="Calibri" w:cs="Calibri"/>
                <w:sz w:val="20"/>
                <w:szCs w:val="20"/>
              </w:rPr>
              <w:t>10</w:t>
            </w:r>
            <w:r w:rsidR="00C13B13">
              <w:rPr>
                <w:rFonts w:ascii="Calibri" w:hAnsi="Calibri" w:cs="Calibri"/>
                <w:sz w:val="20"/>
                <w:szCs w:val="20"/>
              </w:rPr>
              <w:t>h</w:t>
            </w:r>
          </w:p>
        </w:tc>
        <w:tc>
          <w:tcPr>
            <w:tcW w:w="1117" w:type="pct"/>
            <w:shd w:val="clear" w:color="auto" w:fill="auto"/>
          </w:tcPr>
          <w:p w14:paraId="36DFD34C" w14:textId="77777777" w:rsidR="00B55268" w:rsidRPr="00A464C1" w:rsidRDefault="003E516B" w:rsidP="00CE0ECC">
            <w:pPr>
              <w:spacing w:after="0" w:line="240" w:lineRule="auto"/>
              <w:jc w:val="center"/>
              <w:rPr>
                <w:rFonts w:ascii="Calibri" w:hAnsi="Calibri" w:cs="Calibri"/>
                <w:sz w:val="20"/>
                <w:szCs w:val="20"/>
              </w:rPr>
            </w:pPr>
            <w:r>
              <w:rPr>
                <w:rFonts w:ascii="Calibri" w:hAnsi="Calibri" w:cs="Calibri"/>
                <w:sz w:val="20"/>
                <w:szCs w:val="20"/>
              </w:rPr>
              <w:t>24</w:t>
            </w:r>
            <w:r w:rsidR="008179A5">
              <w:rPr>
                <w:rFonts w:ascii="Calibri" w:hAnsi="Calibri" w:cs="Calibri"/>
                <w:sz w:val="20"/>
                <w:szCs w:val="20"/>
              </w:rPr>
              <w:t>h</w:t>
            </w:r>
          </w:p>
        </w:tc>
        <w:tc>
          <w:tcPr>
            <w:tcW w:w="692" w:type="pct"/>
            <w:shd w:val="clear" w:color="auto" w:fill="auto"/>
          </w:tcPr>
          <w:p w14:paraId="43B9DE87" w14:textId="77777777" w:rsidR="00B55268" w:rsidRPr="00A464C1" w:rsidRDefault="00CE0ECC" w:rsidP="00CE0ECC">
            <w:pPr>
              <w:spacing w:after="0" w:line="240" w:lineRule="auto"/>
              <w:jc w:val="center"/>
              <w:rPr>
                <w:rFonts w:ascii="Calibri" w:hAnsi="Calibri" w:cs="Calibri"/>
                <w:b/>
                <w:sz w:val="20"/>
                <w:szCs w:val="20"/>
              </w:rPr>
            </w:pPr>
            <w:r>
              <w:rPr>
                <w:rFonts w:ascii="Calibri" w:hAnsi="Calibri" w:cs="Calibri"/>
                <w:b/>
                <w:sz w:val="20"/>
                <w:szCs w:val="20"/>
              </w:rPr>
              <w:t>50</w:t>
            </w:r>
            <w:r w:rsidR="00C13B13">
              <w:rPr>
                <w:rFonts w:ascii="Calibri" w:hAnsi="Calibri" w:cs="Calibri"/>
                <w:b/>
                <w:sz w:val="20"/>
                <w:szCs w:val="20"/>
              </w:rPr>
              <w:t>h</w:t>
            </w:r>
          </w:p>
        </w:tc>
      </w:tr>
      <w:tr w:rsidR="003E516B" w:rsidRPr="005C3ADD" w14:paraId="582AAF85" w14:textId="77777777" w:rsidTr="005D7A59">
        <w:tc>
          <w:tcPr>
            <w:tcW w:w="787" w:type="pct"/>
            <w:shd w:val="clear" w:color="auto" w:fill="auto"/>
          </w:tcPr>
          <w:p w14:paraId="698424CD" w14:textId="77777777" w:rsidR="008A7514" w:rsidRPr="00A464C1" w:rsidRDefault="008A7514" w:rsidP="005D7A59">
            <w:pPr>
              <w:spacing w:after="0" w:line="240" w:lineRule="auto"/>
              <w:jc w:val="center"/>
              <w:rPr>
                <w:rFonts w:ascii="Calibri" w:hAnsi="Calibri" w:cs="Calibri"/>
                <w:sz w:val="20"/>
                <w:szCs w:val="20"/>
              </w:rPr>
            </w:pPr>
            <w:r>
              <w:rPr>
                <w:rFonts w:ascii="Calibri" w:hAnsi="Calibri" w:cs="Calibri"/>
                <w:sz w:val="20"/>
                <w:szCs w:val="20"/>
              </w:rPr>
              <w:t xml:space="preserve">CLO </w:t>
            </w:r>
            <w:r w:rsidR="005D7A59">
              <w:rPr>
                <w:rFonts w:ascii="Calibri" w:hAnsi="Calibri" w:cs="Calibri"/>
                <w:sz w:val="20"/>
                <w:szCs w:val="20"/>
              </w:rPr>
              <w:t>3</w:t>
            </w:r>
          </w:p>
        </w:tc>
        <w:tc>
          <w:tcPr>
            <w:tcW w:w="378" w:type="pct"/>
            <w:shd w:val="clear" w:color="auto" w:fill="auto"/>
          </w:tcPr>
          <w:p w14:paraId="0D84C9D5" w14:textId="77777777" w:rsidR="008A7514" w:rsidRPr="00A464C1" w:rsidRDefault="008A7514" w:rsidP="00A464C1">
            <w:pPr>
              <w:spacing w:after="0" w:line="240" w:lineRule="auto"/>
              <w:jc w:val="center"/>
              <w:rPr>
                <w:rFonts w:ascii="Calibri" w:hAnsi="Calibri" w:cs="Calibri"/>
                <w:sz w:val="20"/>
                <w:szCs w:val="20"/>
              </w:rPr>
            </w:pPr>
          </w:p>
        </w:tc>
        <w:tc>
          <w:tcPr>
            <w:tcW w:w="369" w:type="pct"/>
            <w:shd w:val="clear" w:color="auto" w:fill="auto"/>
          </w:tcPr>
          <w:p w14:paraId="3A3F9F6F" w14:textId="77777777" w:rsidR="008A7514" w:rsidRPr="00A464C1" w:rsidRDefault="008A7514" w:rsidP="00A464C1">
            <w:pPr>
              <w:spacing w:after="0" w:line="240" w:lineRule="auto"/>
              <w:jc w:val="center"/>
              <w:rPr>
                <w:rFonts w:ascii="Calibri" w:hAnsi="Calibri" w:cs="Calibri"/>
                <w:sz w:val="20"/>
                <w:szCs w:val="20"/>
              </w:rPr>
            </w:pPr>
          </w:p>
        </w:tc>
        <w:tc>
          <w:tcPr>
            <w:tcW w:w="226" w:type="pct"/>
            <w:shd w:val="clear" w:color="auto" w:fill="auto"/>
          </w:tcPr>
          <w:p w14:paraId="35D441DD" w14:textId="77777777" w:rsidR="008A7514" w:rsidRPr="00A464C1" w:rsidRDefault="008A7514" w:rsidP="00A464C1">
            <w:pPr>
              <w:spacing w:after="0" w:line="240" w:lineRule="auto"/>
              <w:jc w:val="center"/>
              <w:rPr>
                <w:rFonts w:ascii="Calibri" w:hAnsi="Calibri" w:cs="Calibri"/>
                <w:sz w:val="20"/>
                <w:szCs w:val="20"/>
              </w:rPr>
            </w:pPr>
          </w:p>
        </w:tc>
        <w:tc>
          <w:tcPr>
            <w:tcW w:w="382" w:type="pct"/>
            <w:shd w:val="clear" w:color="auto" w:fill="auto"/>
          </w:tcPr>
          <w:p w14:paraId="2AEF7B47" w14:textId="77777777" w:rsidR="008A7514" w:rsidRPr="00A464C1" w:rsidRDefault="008A7514" w:rsidP="00A464C1">
            <w:pPr>
              <w:spacing w:after="0" w:line="240" w:lineRule="auto"/>
              <w:jc w:val="center"/>
              <w:rPr>
                <w:rFonts w:ascii="Calibri" w:hAnsi="Calibri" w:cs="Calibri"/>
                <w:sz w:val="20"/>
                <w:szCs w:val="20"/>
              </w:rPr>
            </w:pPr>
          </w:p>
        </w:tc>
        <w:tc>
          <w:tcPr>
            <w:tcW w:w="1050" w:type="pct"/>
            <w:shd w:val="clear" w:color="auto" w:fill="auto"/>
          </w:tcPr>
          <w:p w14:paraId="40590AEA" w14:textId="77777777" w:rsidR="008A7514" w:rsidRDefault="00CE0ECC" w:rsidP="00CE0ECC">
            <w:pPr>
              <w:spacing w:after="0" w:line="240" w:lineRule="auto"/>
              <w:jc w:val="center"/>
              <w:rPr>
                <w:rFonts w:ascii="Calibri" w:hAnsi="Calibri" w:cs="Calibri"/>
                <w:sz w:val="20"/>
                <w:szCs w:val="20"/>
              </w:rPr>
            </w:pPr>
            <w:r>
              <w:rPr>
                <w:rFonts w:ascii="Calibri" w:hAnsi="Calibri" w:cs="Calibri"/>
                <w:sz w:val="20"/>
                <w:szCs w:val="20"/>
              </w:rPr>
              <w:t>2</w:t>
            </w:r>
            <w:r w:rsidR="005D7A59">
              <w:rPr>
                <w:rFonts w:ascii="Calibri" w:hAnsi="Calibri" w:cs="Calibri"/>
                <w:sz w:val="20"/>
                <w:szCs w:val="20"/>
              </w:rPr>
              <w:t>h</w:t>
            </w:r>
          </w:p>
        </w:tc>
        <w:tc>
          <w:tcPr>
            <w:tcW w:w="1117" w:type="pct"/>
            <w:shd w:val="clear" w:color="auto" w:fill="auto"/>
          </w:tcPr>
          <w:p w14:paraId="33048EB9" w14:textId="77777777" w:rsidR="008A7514" w:rsidRDefault="00CE0ECC" w:rsidP="00A464C1">
            <w:pPr>
              <w:spacing w:after="0" w:line="240" w:lineRule="auto"/>
              <w:jc w:val="center"/>
              <w:rPr>
                <w:rFonts w:ascii="Calibri" w:hAnsi="Calibri" w:cs="Calibri"/>
                <w:sz w:val="20"/>
                <w:szCs w:val="20"/>
              </w:rPr>
            </w:pPr>
            <w:r>
              <w:rPr>
                <w:rFonts w:ascii="Calibri" w:hAnsi="Calibri" w:cs="Calibri"/>
                <w:sz w:val="20"/>
                <w:szCs w:val="20"/>
              </w:rPr>
              <w:t>10</w:t>
            </w:r>
            <w:r w:rsidR="008A7514">
              <w:rPr>
                <w:rFonts w:ascii="Calibri" w:hAnsi="Calibri" w:cs="Calibri"/>
                <w:sz w:val="20"/>
                <w:szCs w:val="20"/>
              </w:rPr>
              <w:t>h</w:t>
            </w:r>
          </w:p>
        </w:tc>
        <w:tc>
          <w:tcPr>
            <w:tcW w:w="692" w:type="pct"/>
            <w:shd w:val="clear" w:color="auto" w:fill="auto"/>
          </w:tcPr>
          <w:p w14:paraId="50E40F45" w14:textId="77777777" w:rsidR="008A7514" w:rsidRPr="00A464C1" w:rsidRDefault="00CE0ECC" w:rsidP="00A464C1">
            <w:pPr>
              <w:spacing w:after="0" w:line="240" w:lineRule="auto"/>
              <w:jc w:val="center"/>
              <w:rPr>
                <w:rFonts w:ascii="Calibri" w:hAnsi="Calibri" w:cs="Calibri"/>
                <w:b/>
                <w:sz w:val="20"/>
                <w:szCs w:val="20"/>
              </w:rPr>
            </w:pPr>
            <w:r>
              <w:rPr>
                <w:rFonts w:ascii="Calibri" w:hAnsi="Calibri" w:cs="Calibri"/>
                <w:b/>
                <w:sz w:val="20"/>
                <w:szCs w:val="20"/>
              </w:rPr>
              <w:t>12</w:t>
            </w:r>
            <w:r w:rsidR="00C13B13">
              <w:rPr>
                <w:rFonts w:ascii="Calibri" w:hAnsi="Calibri" w:cs="Calibri"/>
                <w:b/>
                <w:sz w:val="20"/>
                <w:szCs w:val="20"/>
              </w:rPr>
              <w:t>h</w:t>
            </w:r>
          </w:p>
        </w:tc>
      </w:tr>
      <w:tr w:rsidR="003E516B" w:rsidRPr="005C3ADD" w14:paraId="54E4849C" w14:textId="77777777" w:rsidTr="005D7A59">
        <w:tc>
          <w:tcPr>
            <w:tcW w:w="787" w:type="pct"/>
            <w:shd w:val="clear" w:color="auto" w:fill="auto"/>
          </w:tcPr>
          <w:p w14:paraId="789C58E8"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Total SLT</w:t>
            </w:r>
          </w:p>
        </w:tc>
        <w:tc>
          <w:tcPr>
            <w:tcW w:w="378" w:type="pct"/>
            <w:shd w:val="clear" w:color="auto" w:fill="auto"/>
          </w:tcPr>
          <w:p w14:paraId="210BA316" w14:textId="77777777" w:rsidR="00B55268" w:rsidRPr="00A464C1" w:rsidRDefault="003E516B" w:rsidP="003E516B">
            <w:pPr>
              <w:spacing w:after="0" w:line="240" w:lineRule="auto"/>
              <w:jc w:val="center"/>
              <w:rPr>
                <w:rFonts w:ascii="Calibri" w:hAnsi="Calibri" w:cs="Calibri"/>
                <w:b/>
                <w:sz w:val="20"/>
                <w:szCs w:val="20"/>
              </w:rPr>
            </w:pPr>
            <w:r>
              <w:rPr>
                <w:rFonts w:ascii="Calibri" w:hAnsi="Calibri" w:cs="Calibri"/>
                <w:b/>
                <w:sz w:val="20"/>
                <w:szCs w:val="20"/>
              </w:rPr>
              <w:t>35</w:t>
            </w:r>
            <w:r w:rsidR="008A7514">
              <w:rPr>
                <w:rFonts w:ascii="Calibri" w:hAnsi="Calibri" w:cs="Calibri"/>
                <w:b/>
                <w:sz w:val="20"/>
                <w:szCs w:val="20"/>
              </w:rPr>
              <w:t>h</w:t>
            </w:r>
          </w:p>
        </w:tc>
        <w:tc>
          <w:tcPr>
            <w:tcW w:w="369" w:type="pct"/>
            <w:shd w:val="clear" w:color="auto" w:fill="auto"/>
          </w:tcPr>
          <w:p w14:paraId="567C3E8F" w14:textId="77777777" w:rsidR="00B55268" w:rsidRPr="008A7514" w:rsidRDefault="00C13B13" w:rsidP="003E516B">
            <w:pPr>
              <w:spacing w:after="0" w:line="240" w:lineRule="auto"/>
              <w:jc w:val="center"/>
              <w:rPr>
                <w:rFonts w:ascii="Calibri" w:hAnsi="Calibri" w:cs="Calibri"/>
                <w:b/>
                <w:sz w:val="20"/>
                <w:szCs w:val="20"/>
              </w:rPr>
            </w:pPr>
            <w:r>
              <w:rPr>
                <w:rFonts w:ascii="Calibri" w:hAnsi="Calibri" w:cs="Calibri"/>
                <w:b/>
                <w:sz w:val="20"/>
                <w:szCs w:val="20"/>
              </w:rPr>
              <w:t>1</w:t>
            </w:r>
            <w:r w:rsidR="003E516B">
              <w:rPr>
                <w:rFonts w:ascii="Calibri" w:hAnsi="Calibri" w:cs="Calibri"/>
                <w:b/>
                <w:sz w:val="20"/>
                <w:szCs w:val="20"/>
              </w:rPr>
              <w:t>7</w:t>
            </w:r>
            <w:r w:rsidR="008A7514" w:rsidRPr="008A7514">
              <w:rPr>
                <w:rFonts w:ascii="Calibri" w:hAnsi="Calibri" w:cs="Calibri"/>
                <w:b/>
                <w:sz w:val="20"/>
                <w:szCs w:val="20"/>
              </w:rPr>
              <w:t>h</w:t>
            </w:r>
          </w:p>
        </w:tc>
        <w:tc>
          <w:tcPr>
            <w:tcW w:w="226" w:type="pct"/>
            <w:shd w:val="clear" w:color="auto" w:fill="auto"/>
          </w:tcPr>
          <w:p w14:paraId="7778DD4C" w14:textId="77777777" w:rsidR="00B55268" w:rsidRPr="00A464C1" w:rsidRDefault="00B55268" w:rsidP="00A464C1">
            <w:pPr>
              <w:spacing w:after="0" w:line="240" w:lineRule="auto"/>
              <w:jc w:val="center"/>
              <w:rPr>
                <w:rFonts w:ascii="Calibri" w:hAnsi="Calibri" w:cs="Calibri"/>
                <w:sz w:val="20"/>
                <w:szCs w:val="20"/>
              </w:rPr>
            </w:pPr>
          </w:p>
        </w:tc>
        <w:tc>
          <w:tcPr>
            <w:tcW w:w="382" w:type="pct"/>
            <w:shd w:val="clear" w:color="auto" w:fill="auto"/>
          </w:tcPr>
          <w:p w14:paraId="72CE9548" w14:textId="77777777" w:rsidR="00B55268" w:rsidRPr="00A464C1" w:rsidRDefault="00B55268" w:rsidP="00A464C1">
            <w:pPr>
              <w:spacing w:after="0" w:line="240" w:lineRule="auto"/>
              <w:jc w:val="center"/>
              <w:rPr>
                <w:rFonts w:ascii="Calibri" w:hAnsi="Calibri" w:cs="Calibri"/>
                <w:b/>
                <w:sz w:val="20"/>
                <w:szCs w:val="20"/>
              </w:rPr>
            </w:pPr>
          </w:p>
        </w:tc>
        <w:tc>
          <w:tcPr>
            <w:tcW w:w="1050" w:type="pct"/>
            <w:shd w:val="clear" w:color="auto" w:fill="auto"/>
          </w:tcPr>
          <w:p w14:paraId="7A41E1EA" w14:textId="77777777" w:rsidR="00B55268" w:rsidRPr="00A464C1" w:rsidRDefault="00C13B13" w:rsidP="00A464C1">
            <w:pPr>
              <w:spacing w:after="0" w:line="240" w:lineRule="auto"/>
              <w:jc w:val="center"/>
              <w:rPr>
                <w:rFonts w:ascii="Calibri" w:hAnsi="Calibri" w:cs="Calibri"/>
                <w:b/>
                <w:sz w:val="20"/>
                <w:szCs w:val="20"/>
              </w:rPr>
            </w:pPr>
            <w:r>
              <w:rPr>
                <w:rFonts w:ascii="Calibri" w:hAnsi="Calibri" w:cs="Calibri"/>
                <w:b/>
                <w:sz w:val="20"/>
                <w:szCs w:val="20"/>
              </w:rPr>
              <w:t>12h</w:t>
            </w:r>
          </w:p>
        </w:tc>
        <w:tc>
          <w:tcPr>
            <w:tcW w:w="1117" w:type="pct"/>
            <w:shd w:val="clear" w:color="auto" w:fill="auto"/>
          </w:tcPr>
          <w:p w14:paraId="4C84CA77" w14:textId="77777777" w:rsidR="00B55268" w:rsidRPr="00A464C1" w:rsidRDefault="003E516B" w:rsidP="00A464C1">
            <w:pPr>
              <w:spacing w:after="0" w:line="240" w:lineRule="auto"/>
              <w:jc w:val="center"/>
              <w:rPr>
                <w:rFonts w:ascii="Calibri" w:hAnsi="Calibri" w:cs="Calibri"/>
                <w:b/>
                <w:sz w:val="20"/>
                <w:szCs w:val="20"/>
              </w:rPr>
            </w:pPr>
            <w:r>
              <w:rPr>
                <w:rFonts w:ascii="Calibri" w:hAnsi="Calibri" w:cs="Calibri"/>
                <w:b/>
                <w:sz w:val="20"/>
                <w:szCs w:val="20"/>
              </w:rPr>
              <w:t>47h</w:t>
            </w:r>
          </w:p>
        </w:tc>
        <w:tc>
          <w:tcPr>
            <w:tcW w:w="692" w:type="pct"/>
            <w:shd w:val="clear" w:color="auto" w:fill="auto"/>
          </w:tcPr>
          <w:p w14:paraId="1D5805D5" w14:textId="77777777" w:rsidR="00B55268" w:rsidRPr="00A464C1" w:rsidRDefault="00C13B13" w:rsidP="003E516B">
            <w:pPr>
              <w:spacing w:after="0" w:line="240" w:lineRule="auto"/>
              <w:jc w:val="center"/>
              <w:rPr>
                <w:rFonts w:ascii="Calibri" w:hAnsi="Calibri" w:cs="Calibri"/>
                <w:b/>
                <w:sz w:val="20"/>
                <w:szCs w:val="20"/>
              </w:rPr>
            </w:pPr>
            <w:r>
              <w:rPr>
                <w:rFonts w:ascii="Calibri" w:hAnsi="Calibri" w:cs="Calibri"/>
                <w:b/>
                <w:sz w:val="20"/>
                <w:szCs w:val="20"/>
              </w:rPr>
              <w:t>1</w:t>
            </w:r>
            <w:r w:rsidR="003E516B">
              <w:rPr>
                <w:rFonts w:ascii="Calibri" w:hAnsi="Calibri" w:cs="Calibri"/>
                <w:b/>
                <w:sz w:val="20"/>
                <w:szCs w:val="20"/>
              </w:rPr>
              <w:t>11</w:t>
            </w:r>
            <w:r>
              <w:rPr>
                <w:rFonts w:ascii="Calibri" w:hAnsi="Calibri" w:cs="Calibri"/>
                <w:b/>
                <w:sz w:val="20"/>
                <w:szCs w:val="20"/>
              </w:rPr>
              <w:t>h</w:t>
            </w:r>
          </w:p>
        </w:tc>
      </w:tr>
    </w:tbl>
    <w:p w14:paraId="5DC03268" w14:textId="28762B2B" w:rsidR="00B55268" w:rsidRDefault="00D366FD" w:rsidP="00B55268">
      <w:pPr>
        <w:rPr>
          <w:sz w:val="18"/>
        </w:rPr>
      </w:pPr>
      <w:r w:rsidRPr="00D366FD">
        <w:rPr>
          <w:sz w:val="18"/>
        </w:rPr>
        <w:t xml:space="preserve">L </w:t>
      </w:r>
      <w:r>
        <w:rPr>
          <w:sz w:val="18"/>
        </w:rPr>
        <w:t>– Lecture; T-Tutorial; P-Practical; O-Others</w:t>
      </w:r>
    </w:p>
    <w:p w14:paraId="5862DB40" w14:textId="77777777" w:rsidR="00983A2B" w:rsidRPr="00D366FD" w:rsidRDefault="00983A2B" w:rsidP="00B55268">
      <w:pPr>
        <w:rPr>
          <w:sz w:val="18"/>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632"/>
        <w:gridCol w:w="621"/>
        <w:gridCol w:w="3155"/>
        <w:gridCol w:w="1178"/>
      </w:tblGrid>
      <w:tr w:rsidR="0043713D" w:rsidRPr="005C3ADD" w14:paraId="5F3ECF7E" w14:textId="77777777" w:rsidTr="00A07CB1">
        <w:tc>
          <w:tcPr>
            <w:tcW w:w="2224" w:type="pct"/>
            <w:gridSpan w:val="2"/>
            <w:shd w:val="clear" w:color="auto" w:fill="AEAAAA"/>
          </w:tcPr>
          <w:p w14:paraId="315AA28A" w14:textId="2C1CF863"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 xml:space="preserve">                     Continuous Assessment</w:t>
            </w:r>
            <w:r w:rsidR="003141B2">
              <w:rPr>
                <w:rFonts w:ascii="Calibri" w:hAnsi="Calibri" w:cs="Calibri"/>
                <w:sz w:val="20"/>
                <w:szCs w:val="20"/>
              </w:rPr>
              <w:t xml:space="preserve"> (Count)</w:t>
            </w:r>
          </w:p>
        </w:tc>
        <w:tc>
          <w:tcPr>
            <w:tcW w:w="348" w:type="pct"/>
            <w:shd w:val="clear" w:color="auto" w:fill="AEAAAA"/>
          </w:tcPr>
          <w:p w14:paraId="7D1A4B0A"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PLO</w:t>
            </w:r>
          </w:p>
        </w:tc>
        <w:tc>
          <w:tcPr>
            <w:tcW w:w="1768" w:type="pct"/>
            <w:shd w:val="clear" w:color="auto" w:fill="AEAAAA"/>
          </w:tcPr>
          <w:p w14:paraId="74BDC6B3"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Percentage</w:t>
            </w:r>
          </w:p>
        </w:tc>
        <w:tc>
          <w:tcPr>
            <w:tcW w:w="660" w:type="pct"/>
            <w:shd w:val="clear" w:color="auto" w:fill="AEAAAA"/>
          </w:tcPr>
          <w:p w14:paraId="2F7CBBD6"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Total SLT</w:t>
            </w:r>
          </w:p>
        </w:tc>
      </w:tr>
      <w:tr w:rsidR="0043713D" w:rsidRPr="005C3ADD" w14:paraId="2DF95A17" w14:textId="77777777" w:rsidTr="00A07CB1">
        <w:tc>
          <w:tcPr>
            <w:tcW w:w="749" w:type="pct"/>
            <w:shd w:val="clear" w:color="auto" w:fill="auto"/>
            <w:vAlign w:val="center"/>
          </w:tcPr>
          <w:p w14:paraId="07AAEAF2"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1</w:t>
            </w:r>
          </w:p>
        </w:tc>
        <w:tc>
          <w:tcPr>
            <w:tcW w:w="1475" w:type="pct"/>
            <w:shd w:val="clear" w:color="auto" w:fill="auto"/>
            <w:vAlign w:val="center"/>
          </w:tcPr>
          <w:p w14:paraId="4303F50B" w14:textId="35EC27ED" w:rsidR="00B55268" w:rsidRPr="008179A5" w:rsidRDefault="00C87E43" w:rsidP="00C87E43">
            <w:pPr>
              <w:spacing w:after="0" w:line="240" w:lineRule="auto"/>
              <w:rPr>
                <w:rFonts w:ascii="Calibri" w:hAnsi="Calibri" w:cs="Calibri"/>
                <w:sz w:val="20"/>
                <w:szCs w:val="20"/>
              </w:rPr>
            </w:pPr>
            <w:r w:rsidRPr="008179A5">
              <w:rPr>
                <w:rFonts w:ascii="Calibri" w:hAnsi="Calibri" w:cs="Calibri"/>
                <w:sz w:val="20"/>
                <w:szCs w:val="20"/>
              </w:rPr>
              <w:t>Assignments (2)</w:t>
            </w:r>
          </w:p>
        </w:tc>
        <w:tc>
          <w:tcPr>
            <w:tcW w:w="348" w:type="pct"/>
            <w:shd w:val="clear" w:color="auto" w:fill="auto"/>
            <w:vAlign w:val="center"/>
          </w:tcPr>
          <w:p w14:paraId="09DC8A81" w14:textId="4CF10DBC" w:rsidR="00B55268" w:rsidRPr="00A464C1" w:rsidRDefault="00C87E43" w:rsidP="006B0274">
            <w:pPr>
              <w:spacing w:after="0" w:line="240" w:lineRule="auto"/>
              <w:jc w:val="center"/>
              <w:rPr>
                <w:rFonts w:ascii="Calibri" w:hAnsi="Calibri" w:cs="Calibri"/>
                <w:sz w:val="20"/>
                <w:szCs w:val="20"/>
              </w:rPr>
            </w:pPr>
            <w:r>
              <w:rPr>
                <w:rFonts w:ascii="Calibri" w:hAnsi="Calibri" w:cs="Calibri"/>
                <w:sz w:val="20"/>
                <w:szCs w:val="20"/>
              </w:rPr>
              <w:t xml:space="preserve"> </w:t>
            </w:r>
            <w:r w:rsidR="006B0274">
              <w:rPr>
                <w:rFonts w:ascii="Calibri" w:hAnsi="Calibri" w:cs="Calibri"/>
                <w:sz w:val="20"/>
                <w:szCs w:val="20"/>
              </w:rPr>
              <w:t>AP</w:t>
            </w:r>
          </w:p>
        </w:tc>
        <w:tc>
          <w:tcPr>
            <w:tcW w:w="1768" w:type="pct"/>
            <w:shd w:val="clear" w:color="auto" w:fill="auto"/>
            <w:vAlign w:val="center"/>
          </w:tcPr>
          <w:p w14:paraId="6CBA32BB" w14:textId="77777777" w:rsidR="00B55268" w:rsidRPr="00A464C1" w:rsidRDefault="00B55268" w:rsidP="00C87E43">
            <w:pPr>
              <w:spacing w:after="0" w:line="240" w:lineRule="auto"/>
              <w:jc w:val="center"/>
              <w:rPr>
                <w:rFonts w:ascii="Calibri" w:hAnsi="Calibri" w:cs="Calibri"/>
                <w:sz w:val="20"/>
                <w:szCs w:val="20"/>
              </w:rPr>
            </w:pPr>
            <w:r w:rsidRPr="00A464C1">
              <w:rPr>
                <w:rFonts w:ascii="Calibri" w:hAnsi="Calibri" w:cs="Calibri"/>
                <w:sz w:val="20"/>
                <w:szCs w:val="20"/>
              </w:rPr>
              <w:t>1</w:t>
            </w:r>
            <w:r w:rsidR="00C87E43">
              <w:rPr>
                <w:rFonts w:ascii="Calibri" w:hAnsi="Calibri" w:cs="Calibri"/>
                <w:sz w:val="20"/>
                <w:szCs w:val="20"/>
              </w:rPr>
              <w:t>0</w:t>
            </w:r>
          </w:p>
        </w:tc>
        <w:tc>
          <w:tcPr>
            <w:tcW w:w="660" w:type="pct"/>
            <w:shd w:val="clear" w:color="auto" w:fill="auto"/>
            <w:vAlign w:val="center"/>
          </w:tcPr>
          <w:p w14:paraId="3E390ECB" w14:textId="77777777" w:rsidR="00B55268" w:rsidRPr="00A464C1" w:rsidRDefault="00874827" w:rsidP="008179A5">
            <w:pPr>
              <w:spacing w:after="0" w:line="240" w:lineRule="auto"/>
              <w:jc w:val="center"/>
              <w:rPr>
                <w:rFonts w:ascii="Calibri" w:hAnsi="Calibri" w:cs="Calibri"/>
                <w:b/>
                <w:sz w:val="20"/>
                <w:szCs w:val="20"/>
              </w:rPr>
            </w:pPr>
            <w:r>
              <w:rPr>
                <w:rFonts w:ascii="Calibri" w:hAnsi="Calibri" w:cs="Calibri"/>
                <w:sz w:val="20"/>
                <w:szCs w:val="20"/>
              </w:rPr>
              <w:t>Inclusive</w:t>
            </w:r>
            <w:r w:rsidR="00C87E43" w:rsidRPr="00A464C1">
              <w:rPr>
                <w:rFonts w:ascii="Calibri" w:hAnsi="Calibri" w:cs="Calibri"/>
                <w:sz w:val="20"/>
                <w:szCs w:val="20"/>
              </w:rPr>
              <w:t xml:space="preserve"> in CLO</w:t>
            </w:r>
            <w:r w:rsidR="00C87E43">
              <w:rPr>
                <w:rFonts w:ascii="Calibri" w:hAnsi="Calibri" w:cs="Calibri"/>
                <w:sz w:val="20"/>
                <w:szCs w:val="20"/>
              </w:rPr>
              <w:t>2</w:t>
            </w:r>
            <w:r w:rsidR="00C87E43" w:rsidRPr="00A464C1">
              <w:rPr>
                <w:rFonts w:ascii="Calibri" w:hAnsi="Calibri" w:cs="Calibri"/>
                <w:sz w:val="20"/>
                <w:szCs w:val="20"/>
              </w:rPr>
              <w:t xml:space="preserve"> (</w:t>
            </w:r>
            <w:r w:rsidR="008179A5">
              <w:rPr>
                <w:rFonts w:ascii="Calibri" w:hAnsi="Calibri" w:cs="Calibri"/>
                <w:sz w:val="20"/>
                <w:szCs w:val="20"/>
              </w:rPr>
              <w:t>12</w:t>
            </w:r>
            <w:r w:rsidR="00C87E43" w:rsidRPr="00A464C1">
              <w:rPr>
                <w:rFonts w:ascii="Calibri" w:hAnsi="Calibri" w:cs="Calibri"/>
                <w:sz w:val="20"/>
                <w:szCs w:val="20"/>
              </w:rPr>
              <w:t>h)</w:t>
            </w:r>
          </w:p>
        </w:tc>
      </w:tr>
      <w:tr w:rsidR="0043713D" w:rsidRPr="005C3ADD" w14:paraId="42E5D6CE" w14:textId="77777777" w:rsidTr="00A07CB1">
        <w:tc>
          <w:tcPr>
            <w:tcW w:w="749" w:type="pct"/>
            <w:shd w:val="clear" w:color="auto" w:fill="auto"/>
            <w:vAlign w:val="center"/>
          </w:tcPr>
          <w:p w14:paraId="5201DDC0"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2</w:t>
            </w:r>
          </w:p>
        </w:tc>
        <w:tc>
          <w:tcPr>
            <w:tcW w:w="1475" w:type="pct"/>
            <w:shd w:val="clear" w:color="auto" w:fill="auto"/>
            <w:vAlign w:val="center"/>
          </w:tcPr>
          <w:p w14:paraId="2CA4EDD6" w14:textId="77777777" w:rsidR="00B55268" w:rsidRPr="008179A5" w:rsidRDefault="00C87E43" w:rsidP="00A464C1">
            <w:pPr>
              <w:spacing w:after="0" w:line="240" w:lineRule="auto"/>
              <w:rPr>
                <w:rFonts w:ascii="Calibri" w:hAnsi="Calibri" w:cs="Calibri"/>
                <w:sz w:val="20"/>
                <w:szCs w:val="20"/>
              </w:rPr>
            </w:pPr>
            <w:r w:rsidRPr="008179A5">
              <w:rPr>
                <w:rFonts w:ascii="Calibri" w:hAnsi="Calibri" w:cs="Calibri"/>
                <w:sz w:val="20"/>
                <w:szCs w:val="20"/>
              </w:rPr>
              <w:t>Lab</w:t>
            </w:r>
            <w:r w:rsidR="0043713D" w:rsidRPr="008179A5">
              <w:rPr>
                <w:rFonts w:ascii="Calibri" w:hAnsi="Calibri" w:cs="Calibri"/>
                <w:sz w:val="20"/>
                <w:szCs w:val="20"/>
              </w:rPr>
              <w:t xml:space="preserve"> Exercises</w:t>
            </w:r>
            <w:r w:rsidRPr="008179A5">
              <w:rPr>
                <w:rFonts w:ascii="Calibri" w:hAnsi="Calibri" w:cs="Calibri"/>
                <w:sz w:val="20"/>
                <w:szCs w:val="20"/>
              </w:rPr>
              <w:t xml:space="preserve"> (4)</w:t>
            </w:r>
          </w:p>
        </w:tc>
        <w:tc>
          <w:tcPr>
            <w:tcW w:w="348" w:type="pct"/>
            <w:shd w:val="clear" w:color="auto" w:fill="auto"/>
            <w:vAlign w:val="center"/>
          </w:tcPr>
          <w:p w14:paraId="4E44F179" w14:textId="78761174"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KW</w:t>
            </w:r>
          </w:p>
        </w:tc>
        <w:tc>
          <w:tcPr>
            <w:tcW w:w="1768" w:type="pct"/>
            <w:shd w:val="clear" w:color="auto" w:fill="auto"/>
            <w:vAlign w:val="center"/>
          </w:tcPr>
          <w:p w14:paraId="45F09AC7" w14:textId="77777777" w:rsidR="00B55268" w:rsidRPr="00A464C1" w:rsidRDefault="0043713D" w:rsidP="00A464C1">
            <w:pPr>
              <w:spacing w:after="0" w:line="240" w:lineRule="auto"/>
              <w:jc w:val="center"/>
              <w:rPr>
                <w:rFonts w:ascii="Calibri" w:hAnsi="Calibri" w:cs="Calibri"/>
                <w:sz w:val="20"/>
                <w:szCs w:val="20"/>
              </w:rPr>
            </w:pPr>
            <w:r>
              <w:rPr>
                <w:rFonts w:ascii="Calibri" w:hAnsi="Calibri" w:cs="Calibri"/>
                <w:sz w:val="20"/>
                <w:szCs w:val="20"/>
              </w:rPr>
              <w:t>10</w:t>
            </w:r>
          </w:p>
        </w:tc>
        <w:tc>
          <w:tcPr>
            <w:tcW w:w="660" w:type="pct"/>
            <w:shd w:val="clear" w:color="auto" w:fill="auto"/>
            <w:vAlign w:val="center"/>
          </w:tcPr>
          <w:p w14:paraId="3A6EACBE" w14:textId="77777777" w:rsidR="00B55268" w:rsidRPr="00A464C1" w:rsidRDefault="003E516B" w:rsidP="003E516B">
            <w:pPr>
              <w:spacing w:after="0" w:line="240" w:lineRule="auto"/>
              <w:jc w:val="center"/>
              <w:rPr>
                <w:rFonts w:ascii="Calibri" w:hAnsi="Calibri" w:cs="Calibri"/>
                <w:b/>
                <w:sz w:val="20"/>
                <w:szCs w:val="20"/>
              </w:rPr>
            </w:pPr>
            <w:r>
              <w:rPr>
                <w:rFonts w:ascii="Calibri" w:hAnsi="Calibri" w:cs="Calibri"/>
                <w:sz w:val="20"/>
                <w:szCs w:val="20"/>
              </w:rPr>
              <w:t>Inclusive</w:t>
            </w:r>
            <w:r w:rsidRPr="00A464C1">
              <w:rPr>
                <w:rFonts w:ascii="Calibri" w:hAnsi="Calibri" w:cs="Calibri"/>
                <w:sz w:val="20"/>
                <w:szCs w:val="20"/>
              </w:rPr>
              <w:t xml:space="preserve"> in CLO</w:t>
            </w:r>
            <w:r>
              <w:rPr>
                <w:rFonts w:ascii="Calibri" w:hAnsi="Calibri" w:cs="Calibri"/>
                <w:sz w:val="20"/>
                <w:szCs w:val="20"/>
              </w:rPr>
              <w:t>1 and CLO2</w:t>
            </w:r>
            <w:r w:rsidRPr="00A464C1">
              <w:rPr>
                <w:rFonts w:ascii="Calibri" w:hAnsi="Calibri" w:cs="Calibri"/>
                <w:sz w:val="20"/>
                <w:szCs w:val="20"/>
              </w:rPr>
              <w:t xml:space="preserve"> (</w:t>
            </w:r>
            <w:r>
              <w:rPr>
                <w:rFonts w:ascii="Calibri" w:hAnsi="Calibri" w:cs="Calibri"/>
                <w:sz w:val="20"/>
                <w:szCs w:val="20"/>
              </w:rPr>
              <w:t>4</w:t>
            </w:r>
            <w:r w:rsidRPr="00A464C1">
              <w:rPr>
                <w:rFonts w:ascii="Calibri" w:hAnsi="Calibri" w:cs="Calibri"/>
                <w:sz w:val="20"/>
                <w:szCs w:val="20"/>
              </w:rPr>
              <w:t>h)</w:t>
            </w:r>
          </w:p>
        </w:tc>
      </w:tr>
      <w:tr w:rsidR="0043713D" w:rsidRPr="005C3ADD" w14:paraId="77C05C32" w14:textId="77777777" w:rsidTr="00A07CB1">
        <w:tc>
          <w:tcPr>
            <w:tcW w:w="749" w:type="pct"/>
            <w:shd w:val="clear" w:color="auto" w:fill="auto"/>
            <w:vAlign w:val="center"/>
          </w:tcPr>
          <w:p w14:paraId="066E7841" w14:textId="77777777" w:rsidR="0043713D" w:rsidRPr="00A464C1" w:rsidRDefault="0043713D" w:rsidP="00A464C1">
            <w:pPr>
              <w:spacing w:after="0" w:line="240" w:lineRule="auto"/>
              <w:jc w:val="center"/>
              <w:rPr>
                <w:rFonts w:ascii="Calibri" w:hAnsi="Calibri" w:cs="Calibri"/>
                <w:sz w:val="20"/>
                <w:szCs w:val="20"/>
              </w:rPr>
            </w:pPr>
            <w:r w:rsidRPr="00A464C1">
              <w:rPr>
                <w:rFonts w:ascii="Calibri" w:hAnsi="Calibri" w:cs="Calibri"/>
                <w:sz w:val="20"/>
                <w:szCs w:val="20"/>
              </w:rPr>
              <w:t>3</w:t>
            </w:r>
          </w:p>
        </w:tc>
        <w:tc>
          <w:tcPr>
            <w:tcW w:w="1475" w:type="pct"/>
            <w:shd w:val="clear" w:color="auto" w:fill="auto"/>
            <w:vAlign w:val="center"/>
          </w:tcPr>
          <w:p w14:paraId="5707F9CD" w14:textId="0E6F07DF" w:rsidR="0043713D" w:rsidRPr="008A7514" w:rsidRDefault="0043713D" w:rsidP="00A464C1">
            <w:pPr>
              <w:spacing w:after="0" w:line="240" w:lineRule="auto"/>
              <w:rPr>
                <w:rFonts w:ascii="Calibri" w:hAnsi="Calibri" w:cs="Calibri"/>
                <w:sz w:val="20"/>
                <w:szCs w:val="20"/>
              </w:rPr>
            </w:pPr>
            <w:r w:rsidRPr="008A7514">
              <w:rPr>
                <w:rFonts w:ascii="Calibri" w:hAnsi="Calibri" w:cs="Calibri"/>
                <w:sz w:val="20"/>
                <w:szCs w:val="20"/>
              </w:rPr>
              <w:t>Skill-Based Tests (2)</w:t>
            </w:r>
          </w:p>
        </w:tc>
        <w:tc>
          <w:tcPr>
            <w:tcW w:w="348" w:type="pct"/>
            <w:shd w:val="clear" w:color="auto" w:fill="auto"/>
            <w:vAlign w:val="center"/>
          </w:tcPr>
          <w:p w14:paraId="68072368" w14:textId="69512771" w:rsidR="0043713D" w:rsidRPr="00A464C1" w:rsidRDefault="006B0274" w:rsidP="00E847AF">
            <w:pPr>
              <w:spacing w:after="0" w:line="240" w:lineRule="auto"/>
              <w:jc w:val="center"/>
              <w:rPr>
                <w:rFonts w:ascii="Calibri" w:hAnsi="Calibri" w:cs="Calibri"/>
                <w:sz w:val="20"/>
                <w:szCs w:val="20"/>
              </w:rPr>
            </w:pPr>
            <w:r>
              <w:rPr>
                <w:rFonts w:ascii="Calibri" w:hAnsi="Calibri" w:cs="Calibri"/>
                <w:sz w:val="20"/>
                <w:szCs w:val="20"/>
              </w:rPr>
              <w:t>AP</w:t>
            </w:r>
          </w:p>
        </w:tc>
        <w:tc>
          <w:tcPr>
            <w:tcW w:w="1768" w:type="pct"/>
            <w:shd w:val="clear" w:color="auto" w:fill="auto"/>
            <w:vAlign w:val="center"/>
          </w:tcPr>
          <w:p w14:paraId="74E6493C" w14:textId="77777777" w:rsidR="0043713D" w:rsidRPr="00732295" w:rsidRDefault="0043713D" w:rsidP="00A464C1">
            <w:pPr>
              <w:spacing w:after="0" w:line="240" w:lineRule="auto"/>
              <w:jc w:val="center"/>
              <w:rPr>
                <w:rFonts w:ascii="Calibri" w:hAnsi="Calibri" w:cs="Calibri"/>
                <w:sz w:val="20"/>
                <w:szCs w:val="20"/>
              </w:rPr>
            </w:pPr>
            <w:r w:rsidRPr="00732295">
              <w:rPr>
                <w:rFonts w:ascii="Calibri" w:hAnsi="Calibri" w:cs="Calibri"/>
                <w:sz w:val="20"/>
                <w:szCs w:val="20"/>
              </w:rPr>
              <w:t>10</w:t>
            </w:r>
          </w:p>
        </w:tc>
        <w:tc>
          <w:tcPr>
            <w:tcW w:w="660" w:type="pct"/>
            <w:shd w:val="clear" w:color="auto" w:fill="auto"/>
            <w:vAlign w:val="center"/>
          </w:tcPr>
          <w:p w14:paraId="419477AF" w14:textId="552F632D" w:rsidR="0043713D" w:rsidRPr="00732295" w:rsidRDefault="00DD5CE6" w:rsidP="003F26EF">
            <w:pPr>
              <w:spacing w:after="0" w:line="240" w:lineRule="auto"/>
              <w:jc w:val="center"/>
              <w:rPr>
                <w:rFonts w:ascii="Calibri" w:hAnsi="Calibri" w:cs="Calibri"/>
                <w:b/>
                <w:sz w:val="20"/>
                <w:szCs w:val="20"/>
              </w:rPr>
            </w:pPr>
            <w:r w:rsidRPr="00732295">
              <w:rPr>
                <w:rFonts w:ascii="Calibri" w:hAnsi="Calibri" w:cs="Calibri"/>
                <w:b/>
                <w:sz w:val="20"/>
                <w:szCs w:val="20"/>
              </w:rPr>
              <w:t>2.5</w:t>
            </w:r>
            <w:r w:rsidR="0043713D" w:rsidRPr="00732295">
              <w:rPr>
                <w:rFonts w:ascii="Calibri" w:hAnsi="Calibri" w:cs="Calibri"/>
                <w:b/>
                <w:sz w:val="20"/>
                <w:szCs w:val="20"/>
              </w:rPr>
              <w:t>h</w:t>
            </w:r>
          </w:p>
        </w:tc>
      </w:tr>
      <w:tr w:rsidR="0043713D" w:rsidRPr="005C3ADD" w14:paraId="568E9BC1" w14:textId="77777777" w:rsidTr="00A07CB1">
        <w:tc>
          <w:tcPr>
            <w:tcW w:w="749" w:type="pct"/>
            <w:shd w:val="clear" w:color="auto" w:fill="auto"/>
            <w:vAlign w:val="center"/>
          </w:tcPr>
          <w:p w14:paraId="299DF263" w14:textId="77777777" w:rsidR="0043713D" w:rsidRPr="00A464C1" w:rsidRDefault="0043713D" w:rsidP="00A464C1">
            <w:pPr>
              <w:spacing w:after="0" w:line="240" w:lineRule="auto"/>
              <w:jc w:val="center"/>
              <w:rPr>
                <w:rFonts w:ascii="Calibri" w:hAnsi="Calibri" w:cs="Calibri"/>
                <w:sz w:val="20"/>
                <w:szCs w:val="20"/>
              </w:rPr>
            </w:pPr>
            <w:r w:rsidRPr="00A464C1">
              <w:rPr>
                <w:rFonts w:ascii="Calibri" w:hAnsi="Calibri" w:cs="Calibri"/>
                <w:sz w:val="20"/>
                <w:szCs w:val="20"/>
              </w:rPr>
              <w:t>4</w:t>
            </w:r>
          </w:p>
        </w:tc>
        <w:tc>
          <w:tcPr>
            <w:tcW w:w="1475" w:type="pct"/>
            <w:shd w:val="clear" w:color="auto" w:fill="auto"/>
            <w:vAlign w:val="center"/>
          </w:tcPr>
          <w:p w14:paraId="2B687C22" w14:textId="254A00C1" w:rsidR="0043713D" w:rsidRPr="002773A1" w:rsidRDefault="0043713D" w:rsidP="00A464C1">
            <w:pPr>
              <w:spacing w:after="0" w:line="240" w:lineRule="auto"/>
              <w:rPr>
                <w:rFonts w:ascii="Calibri" w:hAnsi="Calibri" w:cs="Calibri"/>
                <w:sz w:val="20"/>
                <w:szCs w:val="20"/>
              </w:rPr>
            </w:pPr>
            <w:r w:rsidRPr="002773A1">
              <w:rPr>
                <w:rFonts w:ascii="Calibri" w:hAnsi="Calibri" w:cs="Calibri"/>
                <w:sz w:val="20"/>
                <w:szCs w:val="20"/>
              </w:rPr>
              <w:t>Mid Term Test</w:t>
            </w:r>
          </w:p>
        </w:tc>
        <w:tc>
          <w:tcPr>
            <w:tcW w:w="348" w:type="pct"/>
            <w:shd w:val="clear" w:color="auto" w:fill="auto"/>
            <w:vAlign w:val="center"/>
          </w:tcPr>
          <w:p w14:paraId="626EF8B8" w14:textId="16DBAEB8" w:rsidR="0043713D" w:rsidRPr="00A464C1" w:rsidRDefault="0043713D" w:rsidP="00E847AF">
            <w:pPr>
              <w:spacing w:after="0" w:line="240" w:lineRule="auto"/>
              <w:jc w:val="center"/>
              <w:rPr>
                <w:rFonts w:ascii="Calibri" w:hAnsi="Calibri" w:cs="Calibri"/>
                <w:sz w:val="20"/>
                <w:szCs w:val="20"/>
              </w:rPr>
            </w:pPr>
            <w:r w:rsidRPr="00A464C1">
              <w:rPr>
                <w:rFonts w:ascii="Calibri" w:hAnsi="Calibri" w:cs="Calibri"/>
                <w:sz w:val="20"/>
                <w:szCs w:val="20"/>
              </w:rPr>
              <w:t>KW</w:t>
            </w:r>
          </w:p>
        </w:tc>
        <w:tc>
          <w:tcPr>
            <w:tcW w:w="1768" w:type="pct"/>
            <w:shd w:val="clear" w:color="auto" w:fill="auto"/>
            <w:vAlign w:val="center"/>
          </w:tcPr>
          <w:p w14:paraId="564898EA" w14:textId="6E1A6DB2" w:rsidR="0043713D" w:rsidRPr="00732295" w:rsidRDefault="00DD5CE6" w:rsidP="00A464C1">
            <w:pPr>
              <w:spacing w:after="0" w:line="240" w:lineRule="auto"/>
              <w:jc w:val="center"/>
              <w:rPr>
                <w:rFonts w:ascii="Calibri" w:hAnsi="Calibri" w:cs="Calibri"/>
                <w:sz w:val="20"/>
                <w:szCs w:val="20"/>
              </w:rPr>
            </w:pPr>
            <w:r w:rsidRPr="00732295">
              <w:rPr>
                <w:rFonts w:ascii="Calibri" w:hAnsi="Calibri" w:cs="Calibri"/>
                <w:sz w:val="20"/>
                <w:szCs w:val="20"/>
              </w:rPr>
              <w:t>15</w:t>
            </w:r>
          </w:p>
        </w:tc>
        <w:tc>
          <w:tcPr>
            <w:tcW w:w="660" w:type="pct"/>
            <w:shd w:val="clear" w:color="auto" w:fill="auto"/>
            <w:vAlign w:val="center"/>
          </w:tcPr>
          <w:p w14:paraId="3A1F1C54" w14:textId="6C01A1CC" w:rsidR="0043713D" w:rsidRPr="00732295" w:rsidRDefault="00DD5CE6" w:rsidP="003E516B">
            <w:pPr>
              <w:spacing w:after="0" w:line="240" w:lineRule="auto"/>
              <w:jc w:val="center"/>
              <w:rPr>
                <w:rFonts w:ascii="Calibri" w:hAnsi="Calibri" w:cs="Calibri"/>
                <w:sz w:val="20"/>
                <w:szCs w:val="20"/>
              </w:rPr>
            </w:pPr>
            <w:r w:rsidRPr="00732295">
              <w:rPr>
                <w:rFonts w:ascii="Calibri" w:hAnsi="Calibri" w:cs="Calibri"/>
                <w:b/>
                <w:sz w:val="20"/>
                <w:szCs w:val="20"/>
              </w:rPr>
              <w:t>1.5</w:t>
            </w:r>
            <w:r w:rsidR="0043713D" w:rsidRPr="00732295">
              <w:rPr>
                <w:rFonts w:ascii="Calibri" w:hAnsi="Calibri" w:cs="Calibri"/>
                <w:b/>
                <w:sz w:val="20"/>
                <w:szCs w:val="20"/>
              </w:rPr>
              <w:t>h</w:t>
            </w:r>
          </w:p>
        </w:tc>
      </w:tr>
      <w:tr w:rsidR="0043713D" w:rsidRPr="005C3ADD" w14:paraId="656E1BC4" w14:textId="77777777" w:rsidTr="00A07CB1">
        <w:tc>
          <w:tcPr>
            <w:tcW w:w="749" w:type="pct"/>
            <w:shd w:val="clear" w:color="auto" w:fill="auto"/>
            <w:vAlign w:val="center"/>
          </w:tcPr>
          <w:p w14:paraId="37FA21C4" w14:textId="77777777" w:rsidR="0043713D" w:rsidRPr="00A464C1" w:rsidRDefault="0043713D"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475" w:type="pct"/>
            <w:shd w:val="clear" w:color="auto" w:fill="auto"/>
            <w:vAlign w:val="center"/>
          </w:tcPr>
          <w:p w14:paraId="11EE3033" w14:textId="226A2B44" w:rsidR="0043713D" w:rsidRPr="008A7514" w:rsidRDefault="0043713D" w:rsidP="00A464C1">
            <w:pPr>
              <w:spacing w:after="0" w:line="240" w:lineRule="auto"/>
              <w:rPr>
                <w:rFonts w:ascii="Calibri" w:hAnsi="Calibri" w:cs="Calibri"/>
                <w:sz w:val="20"/>
                <w:szCs w:val="20"/>
              </w:rPr>
            </w:pPr>
            <w:r w:rsidRPr="008A7514">
              <w:rPr>
                <w:rFonts w:ascii="Calibri" w:hAnsi="Calibri" w:cs="Calibri"/>
                <w:sz w:val="20"/>
                <w:szCs w:val="20"/>
              </w:rPr>
              <w:t>Group Project</w:t>
            </w:r>
            <w:r w:rsidR="000A226C">
              <w:rPr>
                <w:rFonts w:ascii="Calibri" w:hAnsi="Calibri" w:cs="Calibri"/>
                <w:sz w:val="20"/>
                <w:szCs w:val="20"/>
              </w:rPr>
              <w:t xml:space="preserve"> </w:t>
            </w:r>
            <w:r w:rsidR="00E412AE">
              <w:rPr>
                <w:rFonts w:ascii="Calibri" w:hAnsi="Calibri" w:cs="Calibri"/>
                <w:sz w:val="20"/>
                <w:szCs w:val="20"/>
              </w:rPr>
              <w:t>(</w:t>
            </w:r>
            <w:r w:rsidR="00CF3725">
              <w:rPr>
                <w:rFonts w:ascii="Calibri" w:hAnsi="Calibri" w:cs="Calibri"/>
                <w:sz w:val="20"/>
                <w:szCs w:val="20"/>
              </w:rPr>
              <w:t>Outcome</w:t>
            </w:r>
            <w:r w:rsidR="00E412AE">
              <w:rPr>
                <w:rFonts w:ascii="Calibri" w:hAnsi="Calibri" w:cs="Calibri"/>
                <w:sz w:val="20"/>
                <w:szCs w:val="20"/>
              </w:rPr>
              <w:t>)</w:t>
            </w:r>
          </w:p>
        </w:tc>
        <w:tc>
          <w:tcPr>
            <w:tcW w:w="348" w:type="pct"/>
            <w:shd w:val="clear" w:color="auto" w:fill="auto"/>
            <w:vAlign w:val="center"/>
          </w:tcPr>
          <w:p w14:paraId="79BBDFC1" w14:textId="1E2AFF71" w:rsidR="0043713D" w:rsidRPr="00A464C1" w:rsidRDefault="006B0274" w:rsidP="00E847AF">
            <w:pPr>
              <w:spacing w:after="0" w:line="240" w:lineRule="auto"/>
              <w:jc w:val="center"/>
              <w:rPr>
                <w:rFonts w:ascii="Calibri" w:hAnsi="Calibri" w:cs="Calibri"/>
                <w:sz w:val="20"/>
                <w:szCs w:val="20"/>
              </w:rPr>
            </w:pPr>
            <w:r>
              <w:rPr>
                <w:rFonts w:ascii="Calibri" w:hAnsi="Calibri" w:cs="Calibri"/>
                <w:sz w:val="20"/>
                <w:szCs w:val="20"/>
              </w:rPr>
              <w:t>AP</w:t>
            </w:r>
          </w:p>
        </w:tc>
        <w:tc>
          <w:tcPr>
            <w:tcW w:w="1768" w:type="pct"/>
            <w:shd w:val="clear" w:color="auto" w:fill="auto"/>
            <w:vAlign w:val="center"/>
          </w:tcPr>
          <w:p w14:paraId="3783D70A" w14:textId="77777777" w:rsidR="0043713D" w:rsidRPr="00732295" w:rsidRDefault="0043713D" w:rsidP="00A464C1">
            <w:pPr>
              <w:spacing w:after="0" w:line="240" w:lineRule="auto"/>
              <w:jc w:val="center"/>
              <w:rPr>
                <w:rFonts w:ascii="Calibri" w:hAnsi="Calibri" w:cs="Calibri"/>
                <w:sz w:val="20"/>
                <w:szCs w:val="20"/>
              </w:rPr>
            </w:pPr>
            <w:r w:rsidRPr="00732295">
              <w:rPr>
                <w:rFonts w:ascii="Calibri" w:hAnsi="Calibri" w:cs="Calibri"/>
                <w:sz w:val="20"/>
                <w:szCs w:val="20"/>
              </w:rPr>
              <w:t>10</w:t>
            </w:r>
          </w:p>
        </w:tc>
        <w:tc>
          <w:tcPr>
            <w:tcW w:w="660" w:type="pct"/>
            <w:shd w:val="clear" w:color="auto" w:fill="auto"/>
            <w:vAlign w:val="center"/>
          </w:tcPr>
          <w:p w14:paraId="57DD7213" w14:textId="77777777" w:rsidR="0043713D" w:rsidRPr="00732295" w:rsidRDefault="00874827" w:rsidP="003F26EF">
            <w:pPr>
              <w:spacing w:after="0" w:line="240" w:lineRule="auto"/>
              <w:jc w:val="center"/>
              <w:rPr>
                <w:rFonts w:ascii="Calibri" w:hAnsi="Calibri" w:cs="Calibri"/>
                <w:b/>
                <w:sz w:val="20"/>
                <w:szCs w:val="20"/>
              </w:rPr>
            </w:pPr>
            <w:r w:rsidRPr="00732295">
              <w:rPr>
                <w:rFonts w:ascii="Calibri" w:hAnsi="Calibri" w:cs="Calibri"/>
                <w:sz w:val="20"/>
                <w:szCs w:val="20"/>
              </w:rPr>
              <w:t>Inclusive</w:t>
            </w:r>
            <w:r w:rsidR="0043713D" w:rsidRPr="00732295">
              <w:rPr>
                <w:rFonts w:ascii="Calibri" w:hAnsi="Calibri" w:cs="Calibri"/>
                <w:sz w:val="20"/>
                <w:szCs w:val="20"/>
              </w:rPr>
              <w:t xml:space="preserve"> in CLO</w:t>
            </w:r>
            <w:r w:rsidR="00D366FD" w:rsidRPr="00732295">
              <w:rPr>
                <w:rFonts w:ascii="Calibri" w:hAnsi="Calibri" w:cs="Calibri"/>
                <w:sz w:val="20"/>
                <w:szCs w:val="20"/>
              </w:rPr>
              <w:t>2</w:t>
            </w:r>
            <w:r w:rsidR="0043713D" w:rsidRPr="00732295">
              <w:rPr>
                <w:rFonts w:ascii="Calibri" w:hAnsi="Calibri" w:cs="Calibri"/>
                <w:sz w:val="20"/>
                <w:szCs w:val="20"/>
              </w:rPr>
              <w:t xml:space="preserve"> (</w:t>
            </w:r>
            <w:r w:rsidR="003F26EF" w:rsidRPr="00732295">
              <w:rPr>
                <w:rFonts w:ascii="Calibri" w:hAnsi="Calibri" w:cs="Calibri"/>
                <w:sz w:val="20"/>
                <w:szCs w:val="20"/>
              </w:rPr>
              <w:t>12</w:t>
            </w:r>
            <w:r w:rsidR="0043713D" w:rsidRPr="00732295">
              <w:rPr>
                <w:rFonts w:ascii="Calibri" w:hAnsi="Calibri" w:cs="Calibri"/>
                <w:sz w:val="20"/>
                <w:szCs w:val="20"/>
              </w:rPr>
              <w:t>h)</w:t>
            </w:r>
          </w:p>
        </w:tc>
      </w:tr>
      <w:tr w:rsidR="00AC4A88" w:rsidRPr="005C3ADD" w14:paraId="219674CB" w14:textId="77777777" w:rsidTr="00A07CB1">
        <w:tc>
          <w:tcPr>
            <w:tcW w:w="749" w:type="pct"/>
            <w:shd w:val="clear" w:color="auto" w:fill="auto"/>
            <w:vAlign w:val="center"/>
          </w:tcPr>
          <w:p w14:paraId="4C2C1860" w14:textId="77777777" w:rsidR="00AC4A88" w:rsidRDefault="00AC4A88" w:rsidP="00AC4A88">
            <w:pPr>
              <w:spacing w:after="0" w:line="240" w:lineRule="auto"/>
              <w:jc w:val="center"/>
              <w:rPr>
                <w:rFonts w:ascii="Calibri" w:hAnsi="Calibri" w:cs="Calibri"/>
                <w:sz w:val="20"/>
                <w:szCs w:val="20"/>
              </w:rPr>
            </w:pPr>
            <w:r>
              <w:rPr>
                <w:rFonts w:ascii="Calibri" w:hAnsi="Calibri" w:cs="Calibri"/>
                <w:sz w:val="20"/>
                <w:szCs w:val="20"/>
              </w:rPr>
              <w:t>6</w:t>
            </w:r>
          </w:p>
        </w:tc>
        <w:tc>
          <w:tcPr>
            <w:tcW w:w="1475" w:type="pct"/>
            <w:shd w:val="clear" w:color="auto" w:fill="auto"/>
            <w:vAlign w:val="center"/>
          </w:tcPr>
          <w:p w14:paraId="52B00379" w14:textId="2EC73751" w:rsidR="00AC4A88" w:rsidRDefault="00CF3725" w:rsidP="00AC4A88">
            <w:pPr>
              <w:spacing w:after="0" w:line="240" w:lineRule="auto"/>
              <w:rPr>
                <w:rFonts w:ascii="Calibri" w:hAnsi="Calibri" w:cs="Calibri"/>
                <w:sz w:val="20"/>
                <w:szCs w:val="20"/>
              </w:rPr>
            </w:pPr>
            <w:r>
              <w:rPr>
                <w:rFonts w:ascii="Calibri" w:hAnsi="Calibri" w:cs="Calibri"/>
                <w:sz w:val="20"/>
                <w:szCs w:val="20"/>
              </w:rPr>
              <w:t xml:space="preserve">Group </w:t>
            </w:r>
            <w:r w:rsidR="00AC4A88">
              <w:rPr>
                <w:rFonts w:ascii="Calibri" w:hAnsi="Calibri" w:cs="Calibri"/>
                <w:sz w:val="20"/>
                <w:szCs w:val="20"/>
              </w:rPr>
              <w:t xml:space="preserve">Project </w:t>
            </w:r>
            <w:r>
              <w:rPr>
                <w:rFonts w:ascii="Calibri" w:hAnsi="Calibri" w:cs="Calibri"/>
                <w:sz w:val="20"/>
                <w:szCs w:val="20"/>
              </w:rPr>
              <w:t>(</w:t>
            </w:r>
            <w:r w:rsidR="00AC4A88">
              <w:rPr>
                <w:rFonts w:ascii="Calibri" w:hAnsi="Calibri" w:cs="Calibri"/>
                <w:sz w:val="20"/>
                <w:szCs w:val="20"/>
              </w:rPr>
              <w:t>Progress</w:t>
            </w:r>
            <w:r>
              <w:rPr>
                <w:rFonts w:ascii="Calibri" w:hAnsi="Calibri" w:cs="Calibri"/>
                <w:sz w:val="20"/>
                <w:szCs w:val="20"/>
              </w:rPr>
              <w:t>)</w:t>
            </w:r>
          </w:p>
        </w:tc>
        <w:tc>
          <w:tcPr>
            <w:tcW w:w="348" w:type="pct"/>
            <w:shd w:val="clear" w:color="auto" w:fill="auto"/>
            <w:vAlign w:val="center"/>
          </w:tcPr>
          <w:p w14:paraId="458228AD" w14:textId="4B6C41DE" w:rsidR="00AC4A88" w:rsidRDefault="00AC4A88" w:rsidP="00AC4A88">
            <w:pPr>
              <w:spacing w:after="0" w:line="240" w:lineRule="auto"/>
              <w:jc w:val="center"/>
              <w:rPr>
                <w:rFonts w:ascii="Calibri" w:hAnsi="Calibri" w:cs="Calibri"/>
                <w:sz w:val="20"/>
                <w:szCs w:val="20"/>
              </w:rPr>
            </w:pPr>
            <w:r>
              <w:rPr>
                <w:rFonts w:ascii="Calibri" w:hAnsi="Calibri" w:cs="Calibri"/>
                <w:sz w:val="20"/>
                <w:szCs w:val="20"/>
              </w:rPr>
              <w:t>TW</w:t>
            </w:r>
          </w:p>
        </w:tc>
        <w:tc>
          <w:tcPr>
            <w:tcW w:w="1768" w:type="pct"/>
            <w:shd w:val="clear" w:color="auto" w:fill="auto"/>
            <w:vAlign w:val="center"/>
          </w:tcPr>
          <w:p w14:paraId="2D5F4805" w14:textId="784D4530" w:rsidR="00AC4A88" w:rsidRPr="00732295" w:rsidRDefault="00AC4A88" w:rsidP="00AC4A88">
            <w:pPr>
              <w:spacing w:after="0" w:line="240" w:lineRule="auto"/>
              <w:jc w:val="center"/>
              <w:rPr>
                <w:rFonts w:ascii="Calibri" w:hAnsi="Calibri" w:cs="Calibri"/>
                <w:sz w:val="20"/>
                <w:szCs w:val="20"/>
              </w:rPr>
            </w:pPr>
            <w:r w:rsidRPr="00732295">
              <w:rPr>
                <w:rFonts w:ascii="Calibri" w:hAnsi="Calibri" w:cs="Calibri"/>
                <w:sz w:val="20"/>
                <w:szCs w:val="20"/>
              </w:rPr>
              <w:t>5</w:t>
            </w:r>
          </w:p>
        </w:tc>
        <w:tc>
          <w:tcPr>
            <w:tcW w:w="660" w:type="pct"/>
            <w:vMerge w:val="restart"/>
            <w:shd w:val="clear" w:color="auto" w:fill="auto"/>
            <w:vAlign w:val="center"/>
          </w:tcPr>
          <w:p w14:paraId="3B5AB31F" w14:textId="77777777" w:rsidR="00AC4A88" w:rsidRPr="00732295" w:rsidRDefault="00AC4A88" w:rsidP="00AC4A88">
            <w:pPr>
              <w:spacing w:after="0" w:line="240" w:lineRule="auto"/>
              <w:jc w:val="center"/>
              <w:rPr>
                <w:rFonts w:ascii="Calibri" w:hAnsi="Calibri" w:cs="Calibri"/>
                <w:b/>
                <w:sz w:val="20"/>
                <w:szCs w:val="20"/>
              </w:rPr>
            </w:pPr>
            <w:r w:rsidRPr="00732295">
              <w:rPr>
                <w:rFonts w:ascii="Calibri" w:hAnsi="Calibri" w:cs="Calibri"/>
                <w:sz w:val="20"/>
                <w:szCs w:val="20"/>
              </w:rPr>
              <w:t>Inclusive in CLO3 (12h)</w:t>
            </w:r>
          </w:p>
        </w:tc>
      </w:tr>
      <w:tr w:rsidR="00AC4A88" w:rsidRPr="005C3ADD" w14:paraId="074921CF" w14:textId="77777777" w:rsidTr="00A07CB1">
        <w:tc>
          <w:tcPr>
            <w:tcW w:w="749" w:type="pct"/>
            <w:shd w:val="clear" w:color="auto" w:fill="auto"/>
            <w:vAlign w:val="center"/>
          </w:tcPr>
          <w:p w14:paraId="4A50FD34" w14:textId="2B6D1934" w:rsidR="00AC4A88" w:rsidRDefault="00AC4A88" w:rsidP="00AC4A88">
            <w:pPr>
              <w:spacing w:after="0" w:line="240" w:lineRule="auto"/>
              <w:jc w:val="center"/>
              <w:rPr>
                <w:rFonts w:ascii="Calibri" w:hAnsi="Calibri" w:cs="Calibri"/>
                <w:sz w:val="20"/>
                <w:szCs w:val="20"/>
              </w:rPr>
            </w:pPr>
            <w:r>
              <w:rPr>
                <w:rFonts w:ascii="Calibri" w:hAnsi="Calibri" w:cs="Calibri"/>
                <w:sz w:val="20"/>
                <w:szCs w:val="20"/>
              </w:rPr>
              <w:t>7</w:t>
            </w:r>
          </w:p>
        </w:tc>
        <w:tc>
          <w:tcPr>
            <w:tcW w:w="1475" w:type="pct"/>
            <w:shd w:val="clear" w:color="auto" w:fill="auto"/>
            <w:vAlign w:val="center"/>
          </w:tcPr>
          <w:p w14:paraId="200E972C" w14:textId="6AA9EA04" w:rsidR="00AC4A88" w:rsidRDefault="00AC4A88" w:rsidP="00AC4A88">
            <w:pPr>
              <w:spacing w:after="0" w:line="240" w:lineRule="auto"/>
              <w:rPr>
                <w:rFonts w:ascii="Calibri" w:hAnsi="Calibri" w:cs="Calibri"/>
                <w:sz w:val="20"/>
                <w:szCs w:val="20"/>
              </w:rPr>
            </w:pPr>
            <w:r>
              <w:rPr>
                <w:rFonts w:ascii="Calibri" w:hAnsi="Calibri" w:cs="Calibri"/>
                <w:sz w:val="20"/>
                <w:szCs w:val="20"/>
              </w:rPr>
              <w:t>Peer and Self Assessments (3)</w:t>
            </w:r>
          </w:p>
        </w:tc>
        <w:tc>
          <w:tcPr>
            <w:tcW w:w="348" w:type="pct"/>
            <w:shd w:val="clear" w:color="auto" w:fill="auto"/>
            <w:vAlign w:val="center"/>
          </w:tcPr>
          <w:p w14:paraId="6ACA404F" w14:textId="3A5934D1" w:rsidR="00AC4A88" w:rsidRDefault="00AC4A88" w:rsidP="00AC4A88">
            <w:pPr>
              <w:spacing w:after="0" w:line="240" w:lineRule="auto"/>
              <w:jc w:val="center"/>
              <w:rPr>
                <w:rFonts w:ascii="Calibri" w:hAnsi="Calibri" w:cs="Calibri"/>
                <w:sz w:val="20"/>
                <w:szCs w:val="20"/>
              </w:rPr>
            </w:pPr>
            <w:r>
              <w:rPr>
                <w:rFonts w:ascii="Calibri" w:hAnsi="Calibri" w:cs="Calibri"/>
                <w:sz w:val="20"/>
                <w:szCs w:val="20"/>
              </w:rPr>
              <w:t>TW</w:t>
            </w:r>
          </w:p>
        </w:tc>
        <w:tc>
          <w:tcPr>
            <w:tcW w:w="1768" w:type="pct"/>
            <w:shd w:val="clear" w:color="auto" w:fill="auto"/>
            <w:vAlign w:val="center"/>
          </w:tcPr>
          <w:p w14:paraId="6C1201EB" w14:textId="042781DF" w:rsidR="00AC4A88" w:rsidRPr="00732295" w:rsidRDefault="00370B36" w:rsidP="00AC4A88">
            <w:pPr>
              <w:spacing w:after="0" w:line="240" w:lineRule="auto"/>
              <w:jc w:val="center"/>
              <w:rPr>
                <w:rFonts w:ascii="Calibri" w:hAnsi="Calibri" w:cs="Calibri"/>
                <w:sz w:val="20"/>
                <w:szCs w:val="20"/>
              </w:rPr>
            </w:pPr>
            <w:r>
              <w:rPr>
                <w:rFonts w:ascii="Calibri" w:hAnsi="Calibri" w:cs="Calibri"/>
                <w:sz w:val="20"/>
                <w:szCs w:val="20"/>
              </w:rPr>
              <w:t>2</w:t>
            </w:r>
          </w:p>
        </w:tc>
        <w:tc>
          <w:tcPr>
            <w:tcW w:w="660" w:type="pct"/>
            <w:vMerge/>
            <w:shd w:val="clear" w:color="auto" w:fill="auto"/>
            <w:vAlign w:val="center"/>
          </w:tcPr>
          <w:p w14:paraId="09E091E1" w14:textId="77777777" w:rsidR="00AC4A88" w:rsidRPr="00732295" w:rsidRDefault="00AC4A88" w:rsidP="00AC4A88">
            <w:pPr>
              <w:spacing w:after="0" w:line="240" w:lineRule="auto"/>
              <w:jc w:val="center"/>
              <w:rPr>
                <w:rFonts w:ascii="Calibri" w:hAnsi="Calibri" w:cs="Calibri"/>
                <w:sz w:val="20"/>
                <w:szCs w:val="20"/>
              </w:rPr>
            </w:pPr>
          </w:p>
        </w:tc>
      </w:tr>
      <w:tr w:rsidR="00AC4A88" w:rsidRPr="005C3ADD" w14:paraId="6946A101" w14:textId="77777777" w:rsidTr="00A07CB1">
        <w:tc>
          <w:tcPr>
            <w:tcW w:w="749" w:type="pct"/>
            <w:shd w:val="clear" w:color="auto" w:fill="auto"/>
            <w:vAlign w:val="center"/>
          </w:tcPr>
          <w:p w14:paraId="5828DB02" w14:textId="59954D7B" w:rsidR="00AC4A88" w:rsidRDefault="00AC4A88" w:rsidP="00AC4A88">
            <w:pPr>
              <w:spacing w:after="0" w:line="240" w:lineRule="auto"/>
              <w:jc w:val="center"/>
              <w:rPr>
                <w:rFonts w:ascii="Calibri" w:hAnsi="Calibri" w:cs="Calibri"/>
                <w:sz w:val="20"/>
                <w:szCs w:val="20"/>
              </w:rPr>
            </w:pPr>
            <w:r>
              <w:rPr>
                <w:rFonts w:ascii="Calibri" w:hAnsi="Calibri" w:cs="Calibri"/>
                <w:sz w:val="20"/>
                <w:szCs w:val="20"/>
              </w:rPr>
              <w:t>8</w:t>
            </w:r>
          </w:p>
        </w:tc>
        <w:tc>
          <w:tcPr>
            <w:tcW w:w="1475" w:type="pct"/>
            <w:shd w:val="clear" w:color="auto" w:fill="auto"/>
            <w:vAlign w:val="center"/>
          </w:tcPr>
          <w:p w14:paraId="3266C7A0" w14:textId="3C82434C" w:rsidR="00AC4A88" w:rsidRDefault="00AC4A88" w:rsidP="00AC4A88">
            <w:pPr>
              <w:spacing w:after="0" w:line="240" w:lineRule="auto"/>
              <w:rPr>
                <w:rFonts w:ascii="Calibri" w:hAnsi="Calibri" w:cs="Calibri"/>
                <w:sz w:val="20"/>
                <w:szCs w:val="20"/>
              </w:rPr>
            </w:pPr>
            <w:r>
              <w:rPr>
                <w:rFonts w:ascii="Calibri" w:hAnsi="Calibri" w:cs="Calibri"/>
                <w:sz w:val="20"/>
                <w:szCs w:val="20"/>
              </w:rPr>
              <w:t>Project Demo (Individual)</w:t>
            </w:r>
          </w:p>
        </w:tc>
        <w:tc>
          <w:tcPr>
            <w:tcW w:w="348" w:type="pct"/>
            <w:shd w:val="clear" w:color="auto" w:fill="auto"/>
            <w:vAlign w:val="center"/>
          </w:tcPr>
          <w:p w14:paraId="2C050E2E" w14:textId="7994B773" w:rsidR="00AC4A88" w:rsidRDefault="00AC4A88" w:rsidP="00AC4A88">
            <w:pPr>
              <w:spacing w:after="0" w:line="240" w:lineRule="auto"/>
              <w:jc w:val="center"/>
              <w:rPr>
                <w:rFonts w:ascii="Calibri" w:hAnsi="Calibri" w:cs="Calibri"/>
                <w:sz w:val="20"/>
                <w:szCs w:val="20"/>
              </w:rPr>
            </w:pPr>
            <w:r>
              <w:rPr>
                <w:rFonts w:ascii="Calibri" w:hAnsi="Calibri" w:cs="Calibri"/>
                <w:sz w:val="20"/>
                <w:szCs w:val="20"/>
              </w:rPr>
              <w:t>TW</w:t>
            </w:r>
          </w:p>
        </w:tc>
        <w:tc>
          <w:tcPr>
            <w:tcW w:w="1768" w:type="pct"/>
            <w:shd w:val="clear" w:color="auto" w:fill="auto"/>
            <w:vAlign w:val="center"/>
          </w:tcPr>
          <w:p w14:paraId="58FDD85F" w14:textId="16E00DD3" w:rsidR="00AC4A88" w:rsidRPr="00732295" w:rsidRDefault="00370B36" w:rsidP="00AC4A88">
            <w:pPr>
              <w:spacing w:after="0" w:line="240" w:lineRule="auto"/>
              <w:jc w:val="center"/>
              <w:rPr>
                <w:rFonts w:ascii="Calibri" w:hAnsi="Calibri" w:cs="Calibri"/>
                <w:sz w:val="20"/>
                <w:szCs w:val="20"/>
              </w:rPr>
            </w:pPr>
            <w:r>
              <w:rPr>
                <w:rFonts w:ascii="Calibri" w:hAnsi="Calibri" w:cs="Calibri"/>
                <w:sz w:val="20"/>
                <w:szCs w:val="20"/>
              </w:rPr>
              <w:t>3</w:t>
            </w:r>
          </w:p>
        </w:tc>
        <w:tc>
          <w:tcPr>
            <w:tcW w:w="660" w:type="pct"/>
            <w:vMerge/>
            <w:shd w:val="clear" w:color="auto" w:fill="auto"/>
            <w:vAlign w:val="center"/>
          </w:tcPr>
          <w:p w14:paraId="1D62904D" w14:textId="77777777" w:rsidR="00AC4A88" w:rsidRPr="00732295" w:rsidRDefault="00AC4A88" w:rsidP="00AC4A88">
            <w:pPr>
              <w:spacing w:after="0" w:line="240" w:lineRule="auto"/>
              <w:jc w:val="center"/>
              <w:rPr>
                <w:rFonts w:ascii="Calibri" w:hAnsi="Calibri" w:cs="Calibri"/>
                <w:sz w:val="20"/>
                <w:szCs w:val="20"/>
              </w:rPr>
            </w:pPr>
          </w:p>
        </w:tc>
      </w:tr>
      <w:tr w:rsidR="0043713D" w:rsidRPr="005C3ADD" w14:paraId="6B96D3AF" w14:textId="77777777" w:rsidTr="00A07CB1">
        <w:tc>
          <w:tcPr>
            <w:tcW w:w="2224" w:type="pct"/>
            <w:gridSpan w:val="2"/>
            <w:shd w:val="clear" w:color="auto" w:fill="AEAAAA"/>
            <w:vAlign w:val="center"/>
          </w:tcPr>
          <w:p w14:paraId="240B62FE" w14:textId="77777777" w:rsidR="0043713D" w:rsidRPr="00A464C1" w:rsidRDefault="0043713D" w:rsidP="00A464C1">
            <w:pPr>
              <w:spacing w:after="0" w:line="240" w:lineRule="auto"/>
              <w:jc w:val="center"/>
              <w:rPr>
                <w:rFonts w:ascii="Calibri" w:hAnsi="Calibri" w:cs="Calibri"/>
                <w:sz w:val="20"/>
                <w:szCs w:val="20"/>
              </w:rPr>
            </w:pPr>
            <w:r w:rsidRPr="00A464C1">
              <w:rPr>
                <w:rFonts w:ascii="Calibri" w:hAnsi="Calibri" w:cs="Calibri"/>
                <w:sz w:val="20"/>
                <w:szCs w:val="20"/>
              </w:rPr>
              <w:t>Final Assessment</w:t>
            </w:r>
          </w:p>
        </w:tc>
        <w:tc>
          <w:tcPr>
            <w:tcW w:w="348" w:type="pct"/>
            <w:shd w:val="clear" w:color="auto" w:fill="AEAAAA"/>
            <w:vAlign w:val="center"/>
          </w:tcPr>
          <w:p w14:paraId="63E17C8B" w14:textId="77777777" w:rsidR="0043713D" w:rsidRPr="00A464C1" w:rsidRDefault="0043713D" w:rsidP="00A464C1">
            <w:pPr>
              <w:spacing w:after="0" w:line="240" w:lineRule="auto"/>
              <w:jc w:val="center"/>
              <w:rPr>
                <w:rFonts w:ascii="Calibri" w:hAnsi="Calibri" w:cs="Calibri"/>
                <w:sz w:val="20"/>
                <w:szCs w:val="20"/>
              </w:rPr>
            </w:pPr>
          </w:p>
        </w:tc>
        <w:tc>
          <w:tcPr>
            <w:tcW w:w="1768" w:type="pct"/>
            <w:shd w:val="clear" w:color="auto" w:fill="AEAAAA"/>
            <w:vAlign w:val="center"/>
          </w:tcPr>
          <w:p w14:paraId="5C73CB44" w14:textId="77777777" w:rsidR="0043713D" w:rsidRPr="00732295" w:rsidRDefault="0043713D" w:rsidP="00A464C1">
            <w:pPr>
              <w:spacing w:after="0" w:line="240" w:lineRule="auto"/>
              <w:jc w:val="center"/>
              <w:rPr>
                <w:rFonts w:ascii="Calibri" w:hAnsi="Calibri" w:cs="Calibri"/>
                <w:sz w:val="20"/>
                <w:szCs w:val="20"/>
              </w:rPr>
            </w:pPr>
            <w:r w:rsidRPr="00732295">
              <w:rPr>
                <w:rFonts w:ascii="Calibri" w:hAnsi="Calibri" w:cs="Calibri"/>
                <w:sz w:val="20"/>
                <w:szCs w:val="20"/>
              </w:rPr>
              <w:t>Percentage</w:t>
            </w:r>
          </w:p>
        </w:tc>
        <w:tc>
          <w:tcPr>
            <w:tcW w:w="660" w:type="pct"/>
            <w:shd w:val="clear" w:color="auto" w:fill="AEAAAA"/>
            <w:vAlign w:val="center"/>
          </w:tcPr>
          <w:p w14:paraId="6149E9AF" w14:textId="77777777" w:rsidR="0043713D" w:rsidRPr="00732295" w:rsidRDefault="0043713D" w:rsidP="00A464C1">
            <w:pPr>
              <w:spacing w:after="0" w:line="240" w:lineRule="auto"/>
              <w:jc w:val="center"/>
              <w:rPr>
                <w:rFonts w:ascii="Calibri" w:hAnsi="Calibri" w:cs="Calibri"/>
                <w:sz w:val="20"/>
                <w:szCs w:val="20"/>
              </w:rPr>
            </w:pPr>
            <w:r w:rsidRPr="00732295">
              <w:rPr>
                <w:rFonts w:ascii="Calibri" w:hAnsi="Calibri" w:cs="Calibri"/>
                <w:sz w:val="20"/>
                <w:szCs w:val="20"/>
              </w:rPr>
              <w:t>Total SLT</w:t>
            </w:r>
          </w:p>
        </w:tc>
      </w:tr>
      <w:tr w:rsidR="0043713D" w:rsidRPr="005C3ADD" w14:paraId="7936118E" w14:textId="77777777" w:rsidTr="00A07CB1">
        <w:trPr>
          <w:trHeight w:val="429"/>
        </w:trPr>
        <w:tc>
          <w:tcPr>
            <w:tcW w:w="749" w:type="pct"/>
            <w:shd w:val="clear" w:color="auto" w:fill="auto"/>
            <w:vAlign w:val="center"/>
          </w:tcPr>
          <w:p w14:paraId="1443DD1C" w14:textId="77777777" w:rsidR="0043713D" w:rsidRPr="00A464C1" w:rsidRDefault="0043713D" w:rsidP="00A464C1">
            <w:pPr>
              <w:spacing w:after="0" w:line="240" w:lineRule="auto"/>
              <w:jc w:val="center"/>
              <w:rPr>
                <w:rFonts w:ascii="Calibri" w:hAnsi="Calibri" w:cs="Calibri"/>
                <w:sz w:val="20"/>
                <w:szCs w:val="20"/>
              </w:rPr>
            </w:pPr>
            <w:r w:rsidRPr="00A464C1">
              <w:rPr>
                <w:rFonts w:ascii="Calibri" w:hAnsi="Calibri" w:cs="Calibri"/>
                <w:sz w:val="20"/>
                <w:szCs w:val="20"/>
              </w:rPr>
              <w:t>1</w:t>
            </w:r>
          </w:p>
        </w:tc>
        <w:tc>
          <w:tcPr>
            <w:tcW w:w="1475" w:type="pct"/>
            <w:shd w:val="clear" w:color="auto" w:fill="auto"/>
            <w:vAlign w:val="center"/>
          </w:tcPr>
          <w:p w14:paraId="0A862A75" w14:textId="77777777" w:rsidR="0043713D" w:rsidRPr="00A464C1" w:rsidRDefault="0043713D" w:rsidP="00C87E43">
            <w:pPr>
              <w:spacing w:after="0" w:line="240" w:lineRule="auto"/>
              <w:rPr>
                <w:rFonts w:ascii="Calibri" w:hAnsi="Calibri" w:cs="Calibri"/>
                <w:sz w:val="20"/>
                <w:szCs w:val="20"/>
              </w:rPr>
            </w:pPr>
            <w:r w:rsidRPr="00A464C1">
              <w:rPr>
                <w:rFonts w:ascii="Calibri" w:hAnsi="Calibri" w:cs="Calibri"/>
                <w:sz w:val="20"/>
                <w:szCs w:val="20"/>
              </w:rPr>
              <w:t>Final Exam</w:t>
            </w:r>
            <w:r>
              <w:rPr>
                <w:rFonts w:ascii="Calibri" w:hAnsi="Calibri" w:cs="Calibri"/>
                <w:sz w:val="20"/>
                <w:szCs w:val="20"/>
              </w:rPr>
              <w:t xml:space="preserve"> (Theory)</w:t>
            </w:r>
          </w:p>
        </w:tc>
        <w:tc>
          <w:tcPr>
            <w:tcW w:w="348" w:type="pct"/>
            <w:shd w:val="clear" w:color="auto" w:fill="auto"/>
            <w:vAlign w:val="center"/>
          </w:tcPr>
          <w:p w14:paraId="58176F38" w14:textId="332F762B" w:rsidR="0043713D" w:rsidRPr="00A464C1" w:rsidRDefault="0043713D" w:rsidP="00C87E43">
            <w:pPr>
              <w:spacing w:after="0" w:line="240" w:lineRule="auto"/>
              <w:jc w:val="center"/>
              <w:rPr>
                <w:rFonts w:ascii="Calibri" w:hAnsi="Calibri" w:cs="Calibri"/>
                <w:sz w:val="20"/>
                <w:szCs w:val="20"/>
              </w:rPr>
            </w:pPr>
            <w:r w:rsidRPr="00A464C1">
              <w:rPr>
                <w:rFonts w:ascii="Calibri" w:hAnsi="Calibri" w:cs="Calibri"/>
                <w:sz w:val="20"/>
                <w:szCs w:val="20"/>
              </w:rPr>
              <w:t>KW</w:t>
            </w:r>
          </w:p>
        </w:tc>
        <w:tc>
          <w:tcPr>
            <w:tcW w:w="1768" w:type="pct"/>
            <w:shd w:val="clear" w:color="auto" w:fill="auto"/>
            <w:vAlign w:val="center"/>
          </w:tcPr>
          <w:p w14:paraId="16129156" w14:textId="24E22131" w:rsidR="0043713D" w:rsidRPr="00732295" w:rsidRDefault="0043713D" w:rsidP="00A464C1">
            <w:pPr>
              <w:spacing w:after="0" w:line="240" w:lineRule="auto"/>
              <w:jc w:val="center"/>
              <w:rPr>
                <w:rFonts w:ascii="Calibri" w:hAnsi="Calibri" w:cs="Calibri"/>
                <w:sz w:val="20"/>
                <w:szCs w:val="20"/>
              </w:rPr>
            </w:pPr>
            <w:r w:rsidRPr="00732295">
              <w:rPr>
                <w:rFonts w:ascii="Calibri" w:hAnsi="Calibri" w:cs="Calibri"/>
                <w:sz w:val="20"/>
                <w:szCs w:val="20"/>
              </w:rPr>
              <w:t>1</w:t>
            </w:r>
            <w:r w:rsidR="00DD5CE6" w:rsidRPr="00732295">
              <w:rPr>
                <w:rFonts w:ascii="Calibri" w:hAnsi="Calibri" w:cs="Calibri"/>
                <w:sz w:val="20"/>
                <w:szCs w:val="20"/>
              </w:rPr>
              <w:t>5</w:t>
            </w:r>
          </w:p>
        </w:tc>
        <w:tc>
          <w:tcPr>
            <w:tcW w:w="660" w:type="pct"/>
            <w:shd w:val="clear" w:color="auto" w:fill="auto"/>
            <w:vAlign w:val="center"/>
          </w:tcPr>
          <w:p w14:paraId="615E497C" w14:textId="77777777" w:rsidR="0043713D" w:rsidRPr="00732295" w:rsidRDefault="0043713D" w:rsidP="00A464C1">
            <w:pPr>
              <w:spacing w:after="0" w:line="240" w:lineRule="auto"/>
              <w:jc w:val="center"/>
              <w:rPr>
                <w:rFonts w:ascii="Calibri" w:hAnsi="Calibri" w:cs="Calibri"/>
                <w:b/>
                <w:sz w:val="20"/>
                <w:szCs w:val="20"/>
              </w:rPr>
            </w:pPr>
            <w:r w:rsidRPr="00732295">
              <w:rPr>
                <w:rFonts w:ascii="Calibri" w:hAnsi="Calibri" w:cs="Calibri"/>
                <w:b/>
                <w:sz w:val="20"/>
                <w:szCs w:val="20"/>
              </w:rPr>
              <w:t>2h</w:t>
            </w:r>
          </w:p>
        </w:tc>
      </w:tr>
      <w:tr w:rsidR="0043713D" w:rsidRPr="005C3ADD" w14:paraId="628A3551" w14:textId="77777777" w:rsidTr="00A07CB1">
        <w:tc>
          <w:tcPr>
            <w:tcW w:w="749" w:type="pct"/>
            <w:shd w:val="clear" w:color="auto" w:fill="auto"/>
            <w:vAlign w:val="center"/>
          </w:tcPr>
          <w:p w14:paraId="2A4C69ED" w14:textId="77777777" w:rsidR="0043713D" w:rsidRPr="00A464C1" w:rsidRDefault="0043713D" w:rsidP="00A464C1">
            <w:pPr>
              <w:spacing w:after="0" w:line="240" w:lineRule="auto"/>
              <w:jc w:val="center"/>
              <w:rPr>
                <w:rFonts w:ascii="Calibri" w:hAnsi="Calibri" w:cs="Calibri"/>
                <w:sz w:val="20"/>
                <w:szCs w:val="20"/>
              </w:rPr>
            </w:pPr>
            <w:r>
              <w:rPr>
                <w:rFonts w:ascii="Calibri" w:hAnsi="Calibri" w:cs="Calibri"/>
                <w:sz w:val="20"/>
                <w:szCs w:val="20"/>
              </w:rPr>
              <w:t>2</w:t>
            </w:r>
          </w:p>
        </w:tc>
        <w:tc>
          <w:tcPr>
            <w:tcW w:w="1475" w:type="pct"/>
            <w:shd w:val="clear" w:color="auto" w:fill="auto"/>
            <w:vAlign w:val="center"/>
          </w:tcPr>
          <w:p w14:paraId="50886DF5" w14:textId="77777777" w:rsidR="0043713D" w:rsidRPr="008A7514" w:rsidRDefault="0043713D" w:rsidP="00C87E43">
            <w:pPr>
              <w:spacing w:after="0" w:line="240" w:lineRule="auto"/>
              <w:rPr>
                <w:rFonts w:ascii="Calibri" w:hAnsi="Calibri" w:cs="Calibri"/>
                <w:sz w:val="20"/>
                <w:szCs w:val="20"/>
              </w:rPr>
            </w:pPr>
            <w:r w:rsidRPr="008A7514">
              <w:rPr>
                <w:rFonts w:ascii="Calibri" w:hAnsi="Calibri" w:cs="Calibri"/>
                <w:sz w:val="20"/>
                <w:szCs w:val="20"/>
              </w:rPr>
              <w:t>Final Exam (Practical)</w:t>
            </w:r>
          </w:p>
        </w:tc>
        <w:tc>
          <w:tcPr>
            <w:tcW w:w="348" w:type="pct"/>
            <w:shd w:val="clear" w:color="auto" w:fill="auto"/>
            <w:vAlign w:val="center"/>
          </w:tcPr>
          <w:p w14:paraId="1CEF2713" w14:textId="7A2BE854" w:rsidR="0043713D" w:rsidRPr="00A464C1" w:rsidRDefault="006B0274" w:rsidP="00A464C1">
            <w:pPr>
              <w:spacing w:after="0" w:line="240" w:lineRule="auto"/>
              <w:jc w:val="center"/>
              <w:rPr>
                <w:rFonts w:ascii="Calibri" w:hAnsi="Calibri" w:cs="Calibri"/>
                <w:sz w:val="20"/>
                <w:szCs w:val="20"/>
              </w:rPr>
            </w:pPr>
            <w:r>
              <w:rPr>
                <w:rFonts w:ascii="Calibri" w:hAnsi="Calibri" w:cs="Calibri"/>
                <w:sz w:val="20"/>
                <w:szCs w:val="20"/>
              </w:rPr>
              <w:t>AP</w:t>
            </w:r>
          </w:p>
        </w:tc>
        <w:tc>
          <w:tcPr>
            <w:tcW w:w="1768" w:type="pct"/>
            <w:shd w:val="clear" w:color="auto" w:fill="auto"/>
            <w:vAlign w:val="center"/>
          </w:tcPr>
          <w:p w14:paraId="1DBAB9EE" w14:textId="77777777" w:rsidR="0043713D" w:rsidRPr="00732295" w:rsidRDefault="0043713D" w:rsidP="00C87E43">
            <w:pPr>
              <w:spacing w:after="0" w:line="240" w:lineRule="auto"/>
              <w:jc w:val="center"/>
              <w:rPr>
                <w:rFonts w:ascii="Calibri" w:hAnsi="Calibri" w:cs="Calibri"/>
                <w:sz w:val="20"/>
                <w:szCs w:val="20"/>
              </w:rPr>
            </w:pPr>
            <w:r w:rsidRPr="00732295">
              <w:rPr>
                <w:rFonts w:ascii="Calibri" w:hAnsi="Calibri" w:cs="Calibri"/>
                <w:sz w:val="20"/>
                <w:szCs w:val="20"/>
              </w:rPr>
              <w:t>20</w:t>
            </w:r>
          </w:p>
        </w:tc>
        <w:tc>
          <w:tcPr>
            <w:tcW w:w="660" w:type="pct"/>
            <w:shd w:val="clear" w:color="auto" w:fill="auto"/>
            <w:vAlign w:val="center"/>
          </w:tcPr>
          <w:p w14:paraId="1F7B9184" w14:textId="13EE830C" w:rsidR="0043713D" w:rsidRPr="00732295" w:rsidRDefault="00DD5CE6" w:rsidP="00A464C1">
            <w:pPr>
              <w:spacing w:after="0" w:line="240" w:lineRule="auto"/>
              <w:jc w:val="center"/>
              <w:rPr>
                <w:rFonts w:ascii="Calibri" w:hAnsi="Calibri" w:cs="Calibri"/>
                <w:b/>
                <w:sz w:val="20"/>
                <w:szCs w:val="20"/>
              </w:rPr>
            </w:pPr>
            <w:r w:rsidRPr="00732295">
              <w:rPr>
                <w:rFonts w:ascii="Calibri" w:hAnsi="Calibri" w:cs="Calibri"/>
                <w:b/>
                <w:sz w:val="20"/>
                <w:szCs w:val="20"/>
              </w:rPr>
              <w:t>3</w:t>
            </w:r>
            <w:r w:rsidR="0043713D" w:rsidRPr="00732295">
              <w:rPr>
                <w:rFonts w:ascii="Calibri" w:hAnsi="Calibri" w:cs="Calibri"/>
                <w:b/>
                <w:sz w:val="20"/>
                <w:szCs w:val="20"/>
              </w:rPr>
              <w:t>h</w:t>
            </w:r>
          </w:p>
        </w:tc>
      </w:tr>
      <w:tr w:rsidR="0043713D" w:rsidRPr="005C3ADD" w14:paraId="6465D8B3" w14:textId="77777777" w:rsidTr="00A07CB1">
        <w:tc>
          <w:tcPr>
            <w:tcW w:w="4340" w:type="pct"/>
            <w:gridSpan w:val="4"/>
            <w:shd w:val="clear" w:color="auto" w:fill="AEAAAA"/>
            <w:vAlign w:val="center"/>
          </w:tcPr>
          <w:p w14:paraId="6B2C3F63" w14:textId="77777777" w:rsidR="0043713D" w:rsidRPr="00A464C1" w:rsidRDefault="0043713D" w:rsidP="00A464C1">
            <w:pPr>
              <w:spacing w:after="0" w:line="240" w:lineRule="auto"/>
              <w:jc w:val="center"/>
              <w:rPr>
                <w:rFonts w:ascii="Calibri" w:hAnsi="Calibri" w:cs="Calibri"/>
                <w:b/>
                <w:sz w:val="20"/>
                <w:szCs w:val="20"/>
              </w:rPr>
            </w:pPr>
            <w:r w:rsidRPr="00A464C1">
              <w:rPr>
                <w:rFonts w:ascii="Calibri" w:hAnsi="Calibri" w:cs="Calibri"/>
                <w:b/>
                <w:sz w:val="20"/>
                <w:szCs w:val="20"/>
              </w:rPr>
              <w:t>Grand Total SLT</w:t>
            </w:r>
          </w:p>
        </w:tc>
        <w:tc>
          <w:tcPr>
            <w:tcW w:w="660" w:type="pct"/>
            <w:shd w:val="clear" w:color="auto" w:fill="AEAAAA"/>
            <w:vAlign w:val="center"/>
          </w:tcPr>
          <w:p w14:paraId="1B88A670" w14:textId="77777777" w:rsidR="0043713D" w:rsidRPr="00A464C1" w:rsidRDefault="0043713D" w:rsidP="00A464C1">
            <w:pPr>
              <w:spacing w:after="0" w:line="240" w:lineRule="auto"/>
              <w:jc w:val="center"/>
              <w:rPr>
                <w:rFonts w:ascii="Calibri" w:hAnsi="Calibri" w:cs="Calibri"/>
                <w:b/>
                <w:sz w:val="20"/>
                <w:szCs w:val="20"/>
              </w:rPr>
            </w:pPr>
            <w:r w:rsidRPr="00A464C1">
              <w:rPr>
                <w:rFonts w:ascii="Calibri" w:hAnsi="Calibri" w:cs="Calibri"/>
                <w:b/>
                <w:sz w:val="20"/>
                <w:szCs w:val="20"/>
              </w:rPr>
              <w:t>120h</w:t>
            </w:r>
          </w:p>
        </w:tc>
      </w:tr>
    </w:tbl>
    <w:p w14:paraId="56F0D396" w14:textId="1C292094" w:rsidR="00FB6636" w:rsidRDefault="00FB6636" w:rsidP="00B55268">
      <w:pPr>
        <w:spacing w:after="0"/>
        <w:rPr>
          <w:rFonts w:ascii="Calibri" w:hAnsi="Calibri" w:cs="Calibri"/>
          <w:b/>
          <w:sz w:val="20"/>
          <w:szCs w:val="20"/>
        </w:rPr>
      </w:pPr>
    </w:p>
    <w:tbl>
      <w:tblPr>
        <w:tblW w:w="4485" w:type="dxa"/>
        <w:tblInd w:w="90" w:type="dxa"/>
        <w:tblLayout w:type="fixed"/>
        <w:tblLook w:val="04A0" w:firstRow="1" w:lastRow="0" w:firstColumn="1" w:lastColumn="0" w:noHBand="0" w:noVBand="1"/>
      </w:tblPr>
      <w:tblGrid>
        <w:gridCol w:w="4485"/>
      </w:tblGrid>
      <w:tr w:rsidR="00FB6636" w14:paraId="181815FE" w14:textId="77777777" w:rsidTr="00FB6636">
        <w:trPr>
          <w:trHeight w:val="150"/>
        </w:trPr>
        <w:tc>
          <w:tcPr>
            <w:tcW w:w="1370" w:type="dxa"/>
            <w:hideMark/>
          </w:tcPr>
          <w:tbl>
            <w:tblPr>
              <w:tblW w:w="4485" w:type="dxa"/>
              <w:tblInd w:w="90" w:type="dxa"/>
              <w:tblLayout w:type="fixed"/>
              <w:tblLook w:val="04A0" w:firstRow="1" w:lastRow="0" w:firstColumn="1" w:lastColumn="0" w:noHBand="0" w:noVBand="1"/>
            </w:tblPr>
            <w:tblGrid>
              <w:gridCol w:w="4485"/>
            </w:tblGrid>
            <w:tr w:rsidR="00FB6636" w14:paraId="27D19374" w14:textId="77777777" w:rsidTr="00732295">
              <w:trPr>
                <w:trHeight w:val="150"/>
              </w:trPr>
              <w:tc>
                <w:tcPr>
                  <w:tcW w:w="1370" w:type="dxa"/>
                </w:tcPr>
                <w:p w14:paraId="1F2D4C37" w14:textId="670B18BA" w:rsidR="00FB6636" w:rsidRDefault="00FB6636" w:rsidP="00732295">
                  <w:pPr>
                    <w:spacing w:after="0" w:line="240" w:lineRule="auto"/>
                    <w:rPr>
                      <w:sz w:val="20"/>
                      <w:szCs w:val="20"/>
                      <w:lang w:val="en-US"/>
                    </w:rPr>
                  </w:pPr>
                </w:p>
              </w:tc>
            </w:tr>
          </w:tbl>
          <w:p w14:paraId="2E1288D5" w14:textId="77777777" w:rsidR="00FB6636" w:rsidRDefault="00FB6636">
            <w:pPr>
              <w:spacing w:after="0" w:line="240" w:lineRule="auto"/>
              <w:rPr>
                <w:sz w:val="20"/>
                <w:szCs w:val="20"/>
                <w:lang w:val="en-US"/>
              </w:rPr>
            </w:pPr>
          </w:p>
        </w:tc>
      </w:tr>
    </w:tbl>
    <w:p w14:paraId="70D38031" w14:textId="77777777" w:rsidR="00FB6636" w:rsidRDefault="00FB6636" w:rsidP="00B55268">
      <w:pPr>
        <w:spacing w:after="0"/>
        <w:rPr>
          <w:rFonts w:ascii="Calibri" w:hAnsi="Calibri" w:cs="Calibri"/>
          <w:b/>
          <w:sz w:val="20"/>
          <w:szCs w:val="20"/>
        </w:rPr>
      </w:pPr>
    </w:p>
    <w:p w14:paraId="33F40637" w14:textId="5ED2AA65" w:rsidR="00983A2B" w:rsidRDefault="00983A2B" w:rsidP="00B55268">
      <w:pPr>
        <w:spacing w:after="0"/>
        <w:rPr>
          <w:rFonts w:ascii="Calibri" w:hAnsi="Calibri" w:cs="Calibri"/>
          <w:b/>
          <w:sz w:val="20"/>
          <w:szCs w:val="20"/>
        </w:rPr>
      </w:pPr>
      <w:r>
        <w:rPr>
          <w:rFonts w:ascii="Calibri" w:hAnsi="Calibri" w:cs="Calibri"/>
          <w:b/>
          <w:sz w:val="20"/>
          <w:szCs w:val="20"/>
        </w:rPr>
        <w:br w:type="page"/>
      </w:r>
    </w:p>
    <w:p w14:paraId="08B388A5" w14:textId="77777777" w:rsidR="00B55268" w:rsidRPr="00B55268" w:rsidRDefault="00B55268" w:rsidP="00B8087A">
      <w:pPr>
        <w:pStyle w:val="Heading5"/>
        <w:spacing w:before="40" w:after="40"/>
        <w:rPr>
          <w:rFonts w:cs="Calibri"/>
          <w:i w:val="0"/>
          <w:sz w:val="20"/>
          <w:szCs w:val="20"/>
        </w:rPr>
      </w:pPr>
      <w:r w:rsidRPr="00B55268">
        <w:rPr>
          <w:rFonts w:cs="Calibri"/>
          <w:i w:val="0"/>
          <w:sz w:val="20"/>
          <w:szCs w:val="20"/>
        </w:rPr>
        <w:t>Special requirement to deliver the course (</w:t>
      </w:r>
      <w:proofErr w:type="spellStart"/>
      <w:r w:rsidRPr="00B55268">
        <w:rPr>
          <w:rFonts w:cs="Calibri"/>
          <w:i w:val="0"/>
          <w:sz w:val="20"/>
          <w:szCs w:val="20"/>
        </w:rPr>
        <w:t>e.g</w:t>
      </w:r>
      <w:proofErr w:type="spellEnd"/>
      <w:r w:rsidRPr="00B55268">
        <w:rPr>
          <w:rFonts w:cs="Calibri"/>
          <w:i w:val="0"/>
          <w:sz w:val="20"/>
          <w:szCs w:val="20"/>
        </w:rPr>
        <w:t>: software, nursery, computer lab, simulation room):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55268" w:rsidRPr="005C3ADD" w14:paraId="0019A9BE" w14:textId="77777777" w:rsidTr="005F1879">
        <w:tc>
          <w:tcPr>
            <w:tcW w:w="9360" w:type="dxa"/>
            <w:shd w:val="clear" w:color="auto" w:fill="auto"/>
          </w:tcPr>
          <w:p w14:paraId="6A8DC5C1" w14:textId="77777777" w:rsidR="003F26EF" w:rsidRPr="003F26EF" w:rsidRDefault="003F26EF" w:rsidP="003F26EF">
            <w:pPr>
              <w:pStyle w:val="Heading5"/>
              <w:spacing w:before="40" w:after="40"/>
              <w:rPr>
                <w:rFonts w:cs="Calibri"/>
                <w:b w:val="0"/>
                <w:i w:val="0"/>
                <w:sz w:val="20"/>
                <w:szCs w:val="20"/>
              </w:rPr>
            </w:pPr>
            <w:r w:rsidRPr="003F26EF">
              <w:rPr>
                <w:rFonts w:cs="Calibri"/>
                <w:b w:val="0"/>
                <w:i w:val="0"/>
                <w:sz w:val="20"/>
                <w:szCs w:val="20"/>
              </w:rPr>
              <w:t>Computer Lab (with internet connections): For Lab Exercises and practical tests</w:t>
            </w:r>
          </w:p>
          <w:p w14:paraId="5BE87692" w14:textId="7FAAF24C" w:rsidR="00B55268" w:rsidRPr="00A464C1" w:rsidRDefault="003F26EF" w:rsidP="003F26EF">
            <w:pPr>
              <w:pStyle w:val="Heading5"/>
              <w:spacing w:before="40" w:after="40"/>
              <w:rPr>
                <w:rFonts w:cs="Calibri"/>
                <w:b w:val="0"/>
                <w:i w:val="0"/>
                <w:sz w:val="20"/>
                <w:szCs w:val="20"/>
              </w:rPr>
            </w:pPr>
            <w:r w:rsidRPr="003F26EF">
              <w:rPr>
                <w:rFonts w:cs="Calibri"/>
                <w:b w:val="0"/>
                <w:i w:val="0"/>
                <w:sz w:val="20"/>
                <w:szCs w:val="20"/>
              </w:rPr>
              <w:t xml:space="preserve">Software: </w:t>
            </w:r>
            <w:r w:rsidR="00732295">
              <w:rPr>
                <w:rFonts w:cs="Calibri"/>
                <w:b w:val="0"/>
                <w:i w:val="0"/>
                <w:sz w:val="20"/>
                <w:szCs w:val="20"/>
              </w:rPr>
              <w:t xml:space="preserve">C++ IDE such as Microsoft Visual Studio Code, </w:t>
            </w:r>
            <w:r w:rsidRPr="003F26EF">
              <w:rPr>
                <w:rFonts w:cs="Calibri"/>
                <w:b w:val="0"/>
                <w:i w:val="0"/>
                <w:sz w:val="20"/>
                <w:szCs w:val="20"/>
              </w:rPr>
              <w:t>Dev C++</w:t>
            </w:r>
            <w:r w:rsidR="00732295">
              <w:rPr>
                <w:rFonts w:cs="Calibri"/>
                <w:b w:val="0"/>
                <w:i w:val="0"/>
                <w:sz w:val="20"/>
                <w:szCs w:val="20"/>
              </w:rPr>
              <w:t>, etc.</w:t>
            </w:r>
          </w:p>
        </w:tc>
      </w:tr>
    </w:tbl>
    <w:p w14:paraId="7391844F" w14:textId="77777777" w:rsidR="00B55268" w:rsidRPr="00B55268" w:rsidRDefault="00B55268" w:rsidP="00B55268">
      <w:pPr>
        <w:spacing w:after="0"/>
        <w:rPr>
          <w:rFonts w:ascii="Calibri" w:hAnsi="Calibri" w:cs="Calibri"/>
          <w:sz w:val="20"/>
          <w:szCs w:val="20"/>
        </w:rPr>
      </w:pPr>
    </w:p>
    <w:p w14:paraId="308DC3F0" w14:textId="77777777" w:rsidR="00B55268" w:rsidRPr="00B55268" w:rsidRDefault="00B55268" w:rsidP="00B8087A">
      <w:pPr>
        <w:spacing w:after="0"/>
        <w:outlineLvl w:val="0"/>
        <w:rPr>
          <w:rFonts w:ascii="Calibri" w:hAnsi="Calibri" w:cs="Calibri"/>
          <w:b/>
          <w:sz w:val="20"/>
          <w:szCs w:val="20"/>
        </w:rPr>
      </w:pPr>
      <w:r w:rsidRPr="00B55268">
        <w:rPr>
          <w:rFonts w:ascii="Calibri" w:hAnsi="Calibri" w:cs="Calibri"/>
          <w:b/>
          <w:sz w:val="20"/>
          <w:szCs w:val="20"/>
        </w:rPr>
        <w:t>Learning resources:</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B55268" w:rsidRPr="005C3ADD" w14:paraId="1A991EDB" w14:textId="77777777" w:rsidTr="005F1879">
        <w:tc>
          <w:tcPr>
            <w:tcW w:w="9352" w:type="dxa"/>
            <w:shd w:val="clear" w:color="auto" w:fill="auto"/>
          </w:tcPr>
          <w:p w14:paraId="49A28B67" w14:textId="77777777" w:rsidR="003F26EF" w:rsidRPr="003F26EF" w:rsidRDefault="003F26EF" w:rsidP="003F26EF">
            <w:pPr>
              <w:rPr>
                <w:rFonts w:ascii="Calibri" w:hAnsi="Calibri" w:cs="Calibri"/>
                <w:b/>
                <w:sz w:val="20"/>
                <w:szCs w:val="20"/>
              </w:rPr>
            </w:pPr>
            <w:r w:rsidRPr="003F26EF">
              <w:rPr>
                <w:rFonts w:ascii="Calibri" w:hAnsi="Calibri" w:cs="Calibri"/>
                <w:b/>
                <w:sz w:val="20"/>
                <w:szCs w:val="20"/>
              </w:rPr>
              <w:t>Main references:</w:t>
            </w:r>
          </w:p>
          <w:p w14:paraId="7BCAD79D" w14:textId="786D622A" w:rsidR="003F26EF" w:rsidRDefault="003F26EF" w:rsidP="003F26EF">
            <w:pPr>
              <w:ind w:right="114"/>
              <w:jc w:val="both"/>
              <w:rPr>
                <w:rFonts w:ascii="Calibri" w:hAnsi="Calibri" w:cs="Calibri"/>
                <w:bCs/>
                <w:sz w:val="20"/>
                <w:szCs w:val="20"/>
              </w:rPr>
            </w:pPr>
            <w:r w:rsidRPr="003F26EF">
              <w:rPr>
                <w:rFonts w:ascii="Calibri" w:hAnsi="Calibri" w:cs="Calibri"/>
                <w:sz w:val="20"/>
                <w:szCs w:val="20"/>
              </w:rPr>
              <w:t xml:space="preserve">Tony Gaddis and Barret </w:t>
            </w:r>
            <w:proofErr w:type="spellStart"/>
            <w:r w:rsidRPr="003F26EF">
              <w:rPr>
                <w:rFonts w:ascii="Calibri" w:hAnsi="Calibri" w:cs="Calibri"/>
                <w:sz w:val="20"/>
                <w:szCs w:val="20"/>
              </w:rPr>
              <w:t>Krupnow</w:t>
            </w:r>
            <w:proofErr w:type="spellEnd"/>
            <w:r w:rsidRPr="003F26EF">
              <w:rPr>
                <w:rFonts w:ascii="Calibri" w:hAnsi="Calibri" w:cs="Calibri"/>
                <w:sz w:val="20"/>
                <w:szCs w:val="20"/>
              </w:rPr>
              <w:t>, (201</w:t>
            </w:r>
            <w:r>
              <w:rPr>
                <w:rFonts w:ascii="Calibri" w:hAnsi="Calibri" w:cs="Calibri"/>
                <w:sz w:val="20"/>
                <w:szCs w:val="20"/>
              </w:rPr>
              <w:t>6</w:t>
            </w:r>
            <w:r w:rsidRPr="003F26EF">
              <w:rPr>
                <w:rFonts w:ascii="Calibri" w:hAnsi="Calibri" w:cs="Calibri"/>
                <w:sz w:val="20"/>
                <w:szCs w:val="20"/>
              </w:rPr>
              <w:t xml:space="preserve">), </w:t>
            </w:r>
            <w:r w:rsidRPr="003F26EF">
              <w:rPr>
                <w:rFonts w:ascii="Calibri" w:hAnsi="Calibri" w:cs="Calibri"/>
                <w:i/>
                <w:sz w:val="20"/>
                <w:szCs w:val="20"/>
              </w:rPr>
              <w:t xml:space="preserve">Starting out with </w:t>
            </w:r>
            <w:r w:rsidRPr="003F26EF">
              <w:rPr>
                <w:rFonts w:ascii="Calibri" w:hAnsi="Calibri" w:cs="Calibri"/>
                <w:i/>
                <w:iCs/>
                <w:sz w:val="20"/>
                <w:szCs w:val="20"/>
              </w:rPr>
              <w:t>C++: From Control Structures through Objects</w:t>
            </w:r>
            <w:r w:rsidRPr="003F26EF">
              <w:rPr>
                <w:rFonts w:ascii="Calibri" w:hAnsi="Calibri" w:cs="Calibri"/>
                <w:sz w:val="20"/>
                <w:szCs w:val="20"/>
              </w:rPr>
              <w:t xml:space="preserve">, </w:t>
            </w:r>
            <w:r>
              <w:rPr>
                <w:rFonts w:ascii="Calibri" w:hAnsi="Calibri" w:cs="Calibri"/>
                <w:sz w:val="20"/>
                <w:szCs w:val="20"/>
              </w:rPr>
              <w:t>8</w:t>
            </w:r>
            <w:r w:rsidRPr="003F26EF">
              <w:rPr>
                <w:rFonts w:ascii="Calibri" w:hAnsi="Calibri" w:cs="Calibri"/>
                <w:sz w:val="20"/>
                <w:szCs w:val="20"/>
                <w:vertAlign w:val="superscript"/>
              </w:rPr>
              <w:t>th</w:t>
            </w:r>
            <w:r w:rsidRPr="003F26EF">
              <w:rPr>
                <w:rFonts w:ascii="Calibri" w:hAnsi="Calibri" w:cs="Calibri"/>
                <w:sz w:val="20"/>
                <w:szCs w:val="20"/>
              </w:rPr>
              <w:t xml:space="preserve"> edition update. Pearson Education</w:t>
            </w:r>
            <w:r w:rsidRPr="003F26EF">
              <w:rPr>
                <w:rFonts w:ascii="Calibri" w:hAnsi="Calibri" w:cs="Calibri"/>
                <w:bCs/>
                <w:sz w:val="20"/>
                <w:szCs w:val="20"/>
              </w:rPr>
              <w:t>.</w:t>
            </w:r>
          </w:p>
          <w:p w14:paraId="175BE23E" w14:textId="77777777" w:rsidR="0068503B" w:rsidRPr="003F26EF" w:rsidRDefault="0068503B" w:rsidP="003F26EF">
            <w:pPr>
              <w:ind w:right="114"/>
              <w:jc w:val="both"/>
              <w:rPr>
                <w:rFonts w:ascii="Calibri" w:hAnsi="Calibri" w:cs="Calibri"/>
                <w:sz w:val="20"/>
                <w:szCs w:val="20"/>
              </w:rPr>
            </w:pPr>
          </w:p>
          <w:p w14:paraId="63ADD4EC" w14:textId="3EF716CF" w:rsidR="002146A6" w:rsidRDefault="002146A6" w:rsidP="003F26EF">
            <w:pPr>
              <w:rPr>
                <w:rFonts w:ascii="Calibri" w:hAnsi="Calibri" w:cs="Calibri"/>
                <w:b/>
                <w:sz w:val="20"/>
                <w:szCs w:val="20"/>
              </w:rPr>
            </w:pPr>
            <w:r>
              <w:rPr>
                <w:rFonts w:ascii="Calibri" w:hAnsi="Calibri" w:cs="Calibri"/>
                <w:b/>
                <w:sz w:val="20"/>
                <w:szCs w:val="20"/>
              </w:rPr>
              <w:t>Lab Exercise Book</w:t>
            </w:r>
            <w:r w:rsidRPr="003F26EF">
              <w:rPr>
                <w:rFonts w:ascii="Calibri" w:hAnsi="Calibri" w:cs="Calibri"/>
                <w:b/>
                <w:sz w:val="20"/>
                <w:szCs w:val="20"/>
              </w:rPr>
              <w:t>:</w:t>
            </w:r>
            <w:bookmarkStart w:id="0" w:name="_GoBack"/>
            <w:bookmarkEnd w:id="0"/>
          </w:p>
          <w:p w14:paraId="37A31398" w14:textId="389FF00B" w:rsidR="002146A6" w:rsidRDefault="002146A6" w:rsidP="002146A6">
            <w:pPr>
              <w:rPr>
                <w:rFonts w:ascii="Calibri" w:hAnsi="Calibri" w:cs="Calibri"/>
                <w:sz w:val="20"/>
                <w:szCs w:val="20"/>
              </w:rPr>
            </w:pPr>
            <w:r w:rsidRPr="002146A6">
              <w:rPr>
                <w:rFonts w:ascii="Calibri" w:hAnsi="Calibri" w:cs="Calibri"/>
                <w:sz w:val="20"/>
                <w:szCs w:val="20"/>
              </w:rPr>
              <w:t>Faculty of Computing, Programming Technique II – C++</w:t>
            </w:r>
            <w:r>
              <w:rPr>
                <w:rFonts w:ascii="Calibri" w:hAnsi="Calibri" w:cs="Calibri"/>
                <w:sz w:val="20"/>
                <w:szCs w:val="20"/>
              </w:rPr>
              <w:t xml:space="preserve"> </w:t>
            </w:r>
            <w:r w:rsidRPr="002146A6">
              <w:rPr>
                <w:rFonts w:ascii="Calibri" w:hAnsi="Calibri" w:cs="Calibri"/>
                <w:sz w:val="20"/>
                <w:szCs w:val="20"/>
              </w:rPr>
              <w:t xml:space="preserve">Workbook, </w:t>
            </w:r>
            <w:r>
              <w:rPr>
                <w:rFonts w:ascii="Calibri" w:hAnsi="Calibri" w:cs="Calibri"/>
                <w:sz w:val="20"/>
                <w:szCs w:val="20"/>
              </w:rPr>
              <w:t>5</w:t>
            </w:r>
            <w:r w:rsidRPr="002146A6">
              <w:rPr>
                <w:rFonts w:ascii="Calibri" w:hAnsi="Calibri" w:cs="Calibri"/>
                <w:sz w:val="20"/>
                <w:szCs w:val="20"/>
                <w:vertAlign w:val="superscript"/>
              </w:rPr>
              <w:t>th</w:t>
            </w:r>
            <w:r w:rsidRPr="002146A6">
              <w:rPr>
                <w:rFonts w:ascii="Calibri" w:hAnsi="Calibri" w:cs="Calibri"/>
                <w:sz w:val="20"/>
                <w:szCs w:val="20"/>
              </w:rPr>
              <w:t xml:space="preserve"> edition, 201</w:t>
            </w:r>
            <w:r>
              <w:rPr>
                <w:rFonts w:ascii="Calibri" w:hAnsi="Calibri" w:cs="Calibri"/>
                <w:sz w:val="20"/>
                <w:szCs w:val="20"/>
              </w:rPr>
              <w:t>8</w:t>
            </w:r>
            <w:r w:rsidRPr="002146A6">
              <w:rPr>
                <w:rFonts w:ascii="Calibri" w:hAnsi="Calibri" w:cs="Calibri"/>
                <w:sz w:val="20"/>
                <w:szCs w:val="20"/>
              </w:rPr>
              <w:t>.</w:t>
            </w:r>
            <w:r w:rsidR="00A91716">
              <w:rPr>
                <w:rFonts w:ascii="Calibri" w:hAnsi="Calibri" w:cs="Calibri"/>
                <w:sz w:val="20"/>
                <w:szCs w:val="20"/>
              </w:rPr>
              <w:t xml:space="preserve"> (</w:t>
            </w:r>
            <w:r w:rsidR="00A91716" w:rsidRPr="00A91716">
              <w:rPr>
                <w:rFonts w:ascii="Calibri" w:hAnsi="Calibri" w:cs="Calibri"/>
                <w:color w:val="FF0000"/>
                <w:sz w:val="20"/>
                <w:szCs w:val="20"/>
              </w:rPr>
              <w:t>Compulsory</w:t>
            </w:r>
            <w:r w:rsidR="00A91716">
              <w:rPr>
                <w:rFonts w:ascii="Calibri" w:hAnsi="Calibri" w:cs="Calibri"/>
                <w:sz w:val="20"/>
                <w:szCs w:val="20"/>
              </w:rPr>
              <w:t>)</w:t>
            </w:r>
          </w:p>
          <w:p w14:paraId="25AA77EC" w14:textId="77777777" w:rsidR="002146A6" w:rsidRPr="002146A6" w:rsidRDefault="002146A6" w:rsidP="002146A6">
            <w:pPr>
              <w:rPr>
                <w:rFonts w:ascii="Calibri" w:hAnsi="Calibri" w:cs="Calibri"/>
                <w:sz w:val="20"/>
                <w:szCs w:val="20"/>
              </w:rPr>
            </w:pPr>
          </w:p>
          <w:p w14:paraId="2FBEA323" w14:textId="50430EFE" w:rsidR="003F26EF" w:rsidRPr="003F26EF" w:rsidRDefault="003F26EF" w:rsidP="003F26EF">
            <w:pPr>
              <w:rPr>
                <w:rFonts w:ascii="Calibri" w:hAnsi="Calibri" w:cs="Calibri"/>
                <w:b/>
                <w:sz w:val="20"/>
                <w:szCs w:val="20"/>
              </w:rPr>
            </w:pPr>
            <w:r w:rsidRPr="003F26EF">
              <w:rPr>
                <w:rFonts w:ascii="Calibri" w:hAnsi="Calibri" w:cs="Calibri"/>
                <w:b/>
                <w:sz w:val="20"/>
                <w:szCs w:val="20"/>
              </w:rPr>
              <w:t>Other references:</w:t>
            </w:r>
          </w:p>
          <w:p w14:paraId="3F854E5B" w14:textId="517801C7" w:rsidR="003F26EF" w:rsidRPr="003F26EF" w:rsidRDefault="003F26EF" w:rsidP="003F26EF">
            <w:pPr>
              <w:numPr>
                <w:ilvl w:val="0"/>
                <w:numId w:val="10"/>
              </w:numPr>
              <w:spacing w:after="0" w:line="240" w:lineRule="auto"/>
              <w:ind w:right="114"/>
              <w:jc w:val="both"/>
              <w:rPr>
                <w:rFonts w:ascii="Calibri" w:hAnsi="Calibri" w:cs="Calibri"/>
                <w:bCs/>
                <w:sz w:val="20"/>
                <w:szCs w:val="20"/>
              </w:rPr>
            </w:pPr>
            <w:r w:rsidRPr="003F26EF">
              <w:rPr>
                <w:rFonts w:ascii="Calibri" w:hAnsi="Calibri" w:cs="Calibri"/>
                <w:sz w:val="20"/>
                <w:szCs w:val="20"/>
              </w:rPr>
              <w:t xml:space="preserve">D. S. </w:t>
            </w:r>
            <w:proofErr w:type="gramStart"/>
            <w:r w:rsidRPr="003F26EF">
              <w:rPr>
                <w:rFonts w:ascii="Calibri" w:hAnsi="Calibri" w:cs="Calibri"/>
                <w:sz w:val="20"/>
                <w:szCs w:val="20"/>
              </w:rPr>
              <w:t>Malik,(</w:t>
            </w:r>
            <w:proofErr w:type="gramEnd"/>
            <w:r w:rsidRPr="003F26EF">
              <w:rPr>
                <w:rFonts w:ascii="Calibri" w:hAnsi="Calibri" w:cs="Calibri"/>
                <w:sz w:val="20"/>
                <w:szCs w:val="20"/>
              </w:rPr>
              <w:t>201</w:t>
            </w:r>
            <w:r w:rsidR="00474A0C">
              <w:rPr>
                <w:rFonts w:ascii="Calibri" w:hAnsi="Calibri" w:cs="Calibri"/>
                <w:sz w:val="20"/>
                <w:szCs w:val="20"/>
              </w:rPr>
              <w:t>5</w:t>
            </w:r>
            <w:r w:rsidRPr="003F26EF">
              <w:rPr>
                <w:rFonts w:ascii="Calibri" w:hAnsi="Calibri" w:cs="Calibri"/>
                <w:sz w:val="20"/>
                <w:szCs w:val="20"/>
              </w:rPr>
              <w:t xml:space="preserve">), </w:t>
            </w:r>
            <w:r w:rsidRPr="003F26EF">
              <w:rPr>
                <w:rFonts w:ascii="Calibri" w:hAnsi="Calibri" w:cs="Calibri"/>
                <w:i/>
                <w:sz w:val="20"/>
                <w:szCs w:val="20"/>
              </w:rPr>
              <w:t xml:space="preserve">C++ Programming: From Problem </w:t>
            </w:r>
            <w:r w:rsidRPr="003F26EF">
              <w:rPr>
                <w:rFonts w:ascii="Calibri" w:hAnsi="Calibri" w:cs="Calibri"/>
                <w:i/>
                <w:iCs/>
                <w:sz w:val="20"/>
                <w:szCs w:val="20"/>
              </w:rPr>
              <w:t>Analysis to</w:t>
            </w:r>
            <w:r w:rsidR="003D44CB">
              <w:rPr>
                <w:rFonts w:ascii="Calibri" w:hAnsi="Calibri" w:cs="Calibri"/>
                <w:i/>
                <w:iCs/>
                <w:sz w:val="20"/>
                <w:szCs w:val="20"/>
              </w:rPr>
              <w:t xml:space="preserve"> </w:t>
            </w:r>
            <w:r w:rsidRPr="003F26EF">
              <w:rPr>
                <w:rFonts w:ascii="Calibri" w:hAnsi="Calibri" w:cs="Calibri"/>
                <w:i/>
                <w:iCs/>
                <w:sz w:val="20"/>
                <w:szCs w:val="20"/>
              </w:rPr>
              <w:t>Program  Design</w:t>
            </w:r>
            <w:r w:rsidRPr="003F26EF">
              <w:rPr>
                <w:rFonts w:ascii="Calibri" w:hAnsi="Calibri" w:cs="Calibri"/>
                <w:sz w:val="20"/>
                <w:szCs w:val="20"/>
              </w:rPr>
              <w:t xml:space="preserve">, </w:t>
            </w:r>
            <w:r w:rsidR="00474A0C">
              <w:rPr>
                <w:rFonts w:ascii="Calibri" w:hAnsi="Calibri" w:cs="Calibri"/>
                <w:sz w:val="20"/>
                <w:szCs w:val="20"/>
              </w:rPr>
              <w:t>7</w:t>
            </w:r>
            <w:r w:rsidRPr="003F26EF">
              <w:rPr>
                <w:rFonts w:ascii="Calibri" w:hAnsi="Calibri" w:cs="Calibri"/>
                <w:sz w:val="20"/>
                <w:szCs w:val="20"/>
                <w:vertAlign w:val="superscript"/>
              </w:rPr>
              <w:t>th</w:t>
            </w:r>
            <w:r w:rsidRPr="003F26EF">
              <w:rPr>
                <w:rFonts w:ascii="Calibri" w:hAnsi="Calibri" w:cs="Calibri"/>
                <w:sz w:val="20"/>
                <w:szCs w:val="20"/>
              </w:rPr>
              <w:t xml:space="preserve"> edition. Cengage Learning</w:t>
            </w:r>
            <w:r w:rsidRPr="003F26EF">
              <w:rPr>
                <w:rFonts w:ascii="Calibri" w:hAnsi="Calibri" w:cs="Calibri"/>
                <w:bCs/>
                <w:sz w:val="20"/>
                <w:szCs w:val="20"/>
              </w:rPr>
              <w:t>.</w:t>
            </w:r>
            <w:r w:rsidRPr="003F26EF">
              <w:rPr>
                <w:rFonts w:ascii="Calibri" w:hAnsi="Calibri" w:cs="Calibri"/>
                <w:b/>
                <w:sz w:val="20"/>
                <w:szCs w:val="20"/>
              </w:rPr>
              <w:t xml:space="preserve"> </w:t>
            </w:r>
          </w:p>
          <w:p w14:paraId="781BCE53" w14:textId="77777777" w:rsidR="003F26EF" w:rsidRPr="003F26EF" w:rsidRDefault="003F26EF" w:rsidP="003F26EF">
            <w:pPr>
              <w:numPr>
                <w:ilvl w:val="0"/>
                <w:numId w:val="10"/>
              </w:numPr>
              <w:spacing w:after="0" w:line="240" w:lineRule="auto"/>
              <w:ind w:right="114"/>
              <w:jc w:val="both"/>
              <w:rPr>
                <w:rFonts w:ascii="Calibri" w:hAnsi="Calibri" w:cs="Calibri"/>
                <w:sz w:val="20"/>
                <w:szCs w:val="20"/>
              </w:rPr>
            </w:pPr>
            <w:r w:rsidRPr="003F26EF">
              <w:rPr>
                <w:rFonts w:ascii="Calibri" w:hAnsi="Calibri" w:cs="Calibri"/>
                <w:bCs/>
                <w:sz w:val="20"/>
                <w:szCs w:val="20"/>
              </w:rPr>
              <w:t xml:space="preserve">Walter </w:t>
            </w:r>
            <w:proofErr w:type="spellStart"/>
            <w:r w:rsidRPr="003F26EF">
              <w:rPr>
                <w:rFonts w:ascii="Calibri" w:hAnsi="Calibri" w:cs="Calibri"/>
                <w:bCs/>
                <w:sz w:val="20"/>
                <w:szCs w:val="20"/>
              </w:rPr>
              <w:t>Savitch</w:t>
            </w:r>
            <w:proofErr w:type="spellEnd"/>
            <w:r w:rsidRPr="003F26EF">
              <w:rPr>
                <w:rFonts w:ascii="Calibri" w:hAnsi="Calibri" w:cs="Calibri"/>
                <w:bCs/>
                <w:sz w:val="20"/>
                <w:szCs w:val="20"/>
              </w:rPr>
              <w:t>, (201</w:t>
            </w:r>
            <w:r w:rsidR="00474A0C">
              <w:rPr>
                <w:rFonts w:ascii="Calibri" w:hAnsi="Calibri" w:cs="Calibri"/>
                <w:bCs/>
                <w:sz w:val="20"/>
                <w:szCs w:val="20"/>
              </w:rPr>
              <w:t>5</w:t>
            </w:r>
            <w:r w:rsidRPr="003F26EF">
              <w:rPr>
                <w:rFonts w:ascii="Calibri" w:hAnsi="Calibri" w:cs="Calibri"/>
                <w:bCs/>
                <w:sz w:val="20"/>
                <w:szCs w:val="20"/>
              </w:rPr>
              <w:t xml:space="preserve">), </w:t>
            </w:r>
            <w:r w:rsidRPr="003F26EF">
              <w:rPr>
                <w:rFonts w:ascii="Calibri" w:hAnsi="Calibri" w:cs="Calibri"/>
                <w:bCs/>
                <w:i/>
                <w:sz w:val="20"/>
                <w:szCs w:val="20"/>
              </w:rPr>
              <w:t>Problem Solving with C++</w:t>
            </w:r>
            <w:r w:rsidRPr="003F26EF">
              <w:rPr>
                <w:rFonts w:ascii="Calibri" w:hAnsi="Calibri" w:cs="Calibri"/>
                <w:bCs/>
                <w:sz w:val="20"/>
                <w:szCs w:val="20"/>
              </w:rPr>
              <w:t xml:space="preserve">. </w:t>
            </w:r>
            <w:r w:rsidR="00474A0C">
              <w:rPr>
                <w:rFonts w:ascii="Calibri" w:hAnsi="Calibri" w:cs="Calibri"/>
                <w:bCs/>
                <w:sz w:val="20"/>
                <w:szCs w:val="20"/>
              </w:rPr>
              <w:t>9</w:t>
            </w:r>
            <w:r w:rsidRPr="003F26EF">
              <w:rPr>
                <w:rFonts w:ascii="Calibri" w:hAnsi="Calibri" w:cs="Calibri"/>
                <w:bCs/>
                <w:sz w:val="20"/>
                <w:szCs w:val="20"/>
                <w:vertAlign w:val="superscript"/>
              </w:rPr>
              <w:t>th</w:t>
            </w:r>
            <w:r w:rsidRPr="003F26EF">
              <w:rPr>
                <w:rFonts w:ascii="Calibri" w:hAnsi="Calibri" w:cs="Calibri"/>
                <w:bCs/>
                <w:sz w:val="20"/>
                <w:szCs w:val="20"/>
              </w:rPr>
              <w:t xml:space="preserve"> edition. </w:t>
            </w:r>
            <w:r w:rsidR="00474A0C">
              <w:rPr>
                <w:rFonts w:ascii="Calibri" w:hAnsi="Calibri" w:cs="Calibri"/>
                <w:bCs/>
                <w:sz w:val="20"/>
                <w:szCs w:val="20"/>
              </w:rPr>
              <w:t>Pearson Education</w:t>
            </w:r>
            <w:r w:rsidRPr="003F26EF">
              <w:rPr>
                <w:rFonts w:ascii="Calibri" w:hAnsi="Calibri" w:cs="Calibri"/>
                <w:sz w:val="20"/>
                <w:szCs w:val="20"/>
              </w:rPr>
              <w:t>.</w:t>
            </w:r>
          </w:p>
          <w:p w14:paraId="5DC73B1D" w14:textId="1F10BA84" w:rsidR="003F26EF" w:rsidRDefault="003F26EF" w:rsidP="00A464C1">
            <w:pPr>
              <w:spacing w:after="0" w:line="256" w:lineRule="auto"/>
              <w:rPr>
                <w:rFonts w:ascii="Calibri" w:hAnsi="Calibri" w:cs="Calibri"/>
                <w:b/>
                <w:bCs/>
                <w:sz w:val="20"/>
                <w:szCs w:val="20"/>
                <w:lang w:eastAsia="en-MY"/>
              </w:rPr>
            </w:pPr>
          </w:p>
          <w:p w14:paraId="5FD01692" w14:textId="77777777" w:rsidR="0068503B" w:rsidRPr="003F26EF" w:rsidRDefault="0068503B" w:rsidP="00A464C1">
            <w:pPr>
              <w:spacing w:after="0" w:line="256" w:lineRule="auto"/>
              <w:rPr>
                <w:rFonts w:ascii="Calibri" w:hAnsi="Calibri" w:cs="Calibri"/>
                <w:b/>
                <w:bCs/>
                <w:sz w:val="20"/>
                <w:szCs w:val="20"/>
                <w:lang w:eastAsia="en-MY"/>
              </w:rPr>
            </w:pPr>
          </w:p>
          <w:p w14:paraId="566055A2" w14:textId="77777777" w:rsidR="00A91716" w:rsidRPr="00A3695C" w:rsidRDefault="00A91716" w:rsidP="00A91716">
            <w:pPr>
              <w:spacing w:after="0" w:line="256" w:lineRule="auto"/>
              <w:rPr>
                <w:rFonts w:asciiTheme="majorHAnsi" w:hAnsiTheme="majorHAnsi" w:cstheme="majorHAnsi"/>
                <w:b/>
                <w:bCs/>
                <w:sz w:val="20"/>
                <w:szCs w:val="20"/>
                <w:lang w:eastAsia="en-MY"/>
              </w:rPr>
            </w:pPr>
            <w:r w:rsidRPr="00A3695C">
              <w:rPr>
                <w:rFonts w:asciiTheme="majorHAnsi" w:hAnsiTheme="majorHAnsi" w:cstheme="majorHAnsi"/>
                <w:b/>
                <w:bCs/>
                <w:sz w:val="20"/>
                <w:szCs w:val="20"/>
                <w:lang w:eastAsia="en-MY"/>
              </w:rPr>
              <w:t>Online</w:t>
            </w:r>
          </w:p>
          <w:p w14:paraId="48C21BC4" w14:textId="77777777" w:rsidR="00A91716" w:rsidRPr="00A3695C" w:rsidRDefault="00A91716" w:rsidP="00A91716">
            <w:pPr>
              <w:spacing w:after="0" w:line="256" w:lineRule="auto"/>
              <w:rPr>
                <w:rFonts w:asciiTheme="majorHAnsi" w:hAnsiTheme="majorHAnsi" w:cstheme="majorHAnsi"/>
                <w:b/>
                <w:bCs/>
                <w:color w:val="0000FF"/>
                <w:sz w:val="20"/>
                <w:szCs w:val="20"/>
                <w:u w:val="single"/>
                <w:lang w:eastAsia="en-MY"/>
              </w:rPr>
            </w:pPr>
            <w:hyperlink r:id="rId9" w:history="1">
              <w:r w:rsidRPr="00A3695C">
                <w:rPr>
                  <w:rFonts w:asciiTheme="majorHAnsi" w:hAnsiTheme="majorHAnsi" w:cstheme="majorHAnsi"/>
                  <w:b/>
                  <w:bCs/>
                  <w:color w:val="0000FF"/>
                  <w:sz w:val="20"/>
                  <w:szCs w:val="20"/>
                  <w:u w:val="single"/>
                  <w:lang w:eastAsia="en-MY"/>
                </w:rPr>
                <w:t>http://elearning.utm.my</w:t>
              </w:r>
            </w:hyperlink>
          </w:p>
          <w:p w14:paraId="59B007F7" w14:textId="77777777" w:rsidR="00A91716" w:rsidRPr="00A3695C" w:rsidRDefault="00A91716" w:rsidP="00A91716">
            <w:pPr>
              <w:spacing w:after="0" w:line="256" w:lineRule="auto"/>
              <w:rPr>
                <w:rFonts w:asciiTheme="majorHAnsi" w:hAnsiTheme="majorHAnsi" w:cstheme="majorHAnsi"/>
                <w:b/>
                <w:bCs/>
                <w:color w:val="0000FF"/>
                <w:sz w:val="20"/>
                <w:szCs w:val="20"/>
                <w:u w:val="single"/>
                <w:lang w:eastAsia="en-MY"/>
              </w:rPr>
            </w:pPr>
            <w:hyperlink r:id="rId10" w:history="1">
              <w:r w:rsidRPr="00A3695C">
                <w:rPr>
                  <w:rStyle w:val="Hyperlink"/>
                  <w:rFonts w:asciiTheme="majorHAnsi" w:hAnsiTheme="majorHAnsi" w:cstheme="majorHAnsi"/>
                  <w:bCs/>
                  <w:sz w:val="20"/>
                  <w:szCs w:val="20"/>
                  <w:lang w:eastAsia="en-MY"/>
                </w:rPr>
                <w:t>http://www.cplusplus.com/</w:t>
              </w:r>
            </w:hyperlink>
          </w:p>
          <w:p w14:paraId="512E7FCC" w14:textId="77777777" w:rsidR="00A91716" w:rsidRPr="00A3695C" w:rsidRDefault="00A91716" w:rsidP="00A91716">
            <w:pPr>
              <w:spacing w:after="0" w:line="256" w:lineRule="auto"/>
              <w:rPr>
                <w:rFonts w:asciiTheme="majorHAnsi" w:hAnsiTheme="majorHAnsi" w:cstheme="majorHAnsi"/>
                <w:b/>
                <w:bCs/>
                <w:color w:val="0000FF"/>
                <w:sz w:val="20"/>
                <w:szCs w:val="20"/>
                <w:u w:val="single"/>
                <w:lang w:eastAsia="en-MY"/>
              </w:rPr>
            </w:pPr>
            <w:r w:rsidRPr="00A3695C">
              <w:rPr>
                <w:rFonts w:asciiTheme="majorHAnsi" w:hAnsiTheme="majorHAnsi" w:cstheme="majorHAnsi"/>
                <w:b/>
                <w:bCs/>
                <w:color w:val="0000FF"/>
                <w:sz w:val="20"/>
                <w:szCs w:val="20"/>
                <w:u w:val="single"/>
                <w:lang w:eastAsia="en-MY"/>
              </w:rPr>
              <w:t>https://www.tutorialspoint.com/cplusplus/</w:t>
            </w:r>
          </w:p>
          <w:p w14:paraId="76B9F105" w14:textId="77777777" w:rsidR="00A91716" w:rsidRDefault="00A91716" w:rsidP="00A464C1">
            <w:pPr>
              <w:spacing w:after="0" w:line="256" w:lineRule="auto"/>
              <w:rPr>
                <w:rFonts w:ascii="Calibri" w:hAnsi="Calibri" w:cs="Calibri"/>
                <w:b/>
                <w:bCs/>
                <w:color w:val="0000FF"/>
                <w:sz w:val="20"/>
                <w:szCs w:val="20"/>
                <w:u w:val="single"/>
                <w:lang w:eastAsia="en-MY"/>
              </w:rPr>
            </w:pPr>
          </w:p>
          <w:p w14:paraId="3DE1CD98" w14:textId="7CD3949C" w:rsidR="0068503B" w:rsidRPr="00A464C1" w:rsidRDefault="0068503B" w:rsidP="00A464C1">
            <w:pPr>
              <w:spacing w:after="0" w:line="256" w:lineRule="auto"/>
              <w:rPr>
                <w:rFonts w:ascii="Calibri" w:hAnsi="Calibri" w:cs="Calibri"/>
                <w:b/>
                <w:bCs/>
                <w:sz w:val="20"/>
                <w:szCs w:val="20"/>
                <w:lang w:eastAsia="en-MY"/>
              </w:rPr>
            </w:pPr>
          </w:p>
        </w:tc>
      </w:tr>
    </w:tbl>
    <w:p w14:paraId="7F417AD7" w14:textId="77777777" w:rsidR="00B8087A" w:rsidRDefault="00B8087A" w:rsidP="00B8087A">
      <w:pPr>
        <w:spacing w:after="0"/>
        <w:rPr>
          <w:rFonts w:ascii="Calibri" w:hAnsi="Calibri" w:cs="Calibri"/>
          <w:b/>
          <w:bCs/>
          <w:sz w:val="20"/>
          <w:szCs w:val="20"/>
        </w:rPr>
      </w:pPr>
    </w:p>
    <w:p w14:paraId="0E128EA8" w14:textId="77777777" w:rsidR="00B8087A" w:rsidRPr="00B55268" w:rsidRDefault="00B8087A" w:rsidP="00B8087A">
      <w:pPr>
        <w:spacing w:after="0"/>
        <w:rPr>
          <w:rFonts w:ascii="Calibri" w:hAnsi="Calibri" w:cs="Calibri"/>
          <w:b/>
          <w:bCs/>
          <w:sz w:val="20"/>
          <w:szCs w:val="20"/>
        </w:rPr>
      </w:pPr>
      <w:r w:rsidRPr="00B55268">
        <w:rPr>
          <w:rFonts w:ascii="Calibri" w:hAnsi="Calibri" w:cs="Calibri"/>
          <w:b/>
          <w:bCs/>
          <w:sz w:val="20"/>
          <w:szCs w:val="20"/>
        </w:rPr>
        <w:t xml:space="preserve">Academic honesty and plagiarism: </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B8087A" w:rsidRPr="005C3ADD" w14:paraId="79453CCB" w14:textId="77777777" w:rsidTr="00E272A5">
        <w:tc>
          <w:tcPr>
            <w:tcW w:w="9434" w:type="dxa"/>
            <w:shd w:val="clear" w:color="auto" w:fill="auto"/>
          </w:tcPr>
          <w:p w14:paraId="4A67556E" w14:textId="7CC4EA39" w:rsidR="00B8087A" w:rsidRPr="00A464C1" w:rsidRDefault="00E828BC" w:rsidP="00E828BC">
            <w:pPr>
              <w:spacing w:after="0"/>
              <w:jc w:val="both"/>
              <w:rPr>
                <w:rFonts w:ascii="Calibri" w:hAnsi="Calibri" w:cs="Calibri"/>
                <w:b/>
                <w:bCs/>
                <w:sz w:val="20"/>
                <w:szCs w:val="20"/>
              </w:rPr>
            </w:pPr>
            <w:r>
              <w:rPr>
                <w:rFonts w:ascii="Calibri" w:hAnsi="Calibri" w:cs="Calibri"/>
                <w:sz w:val="20"/>
                <w:szCs w:val="20"/>
                <w:lang w:eastAsia="en-MY"/>
              </w:rPr>
              <w:t>Lab exercises and a</w:t>
            </w:r>
            <w:r w:rsidR="00B8087A" w:rsidRPr="00A464C1">
              <w:rPr>
                <w:rFonts w:ascii="Calibri" w:hAnsi="Calibri" w:cs="Calibri"/>
                <w:sz w:val="20"/>
                <w:szCs w:val="20"/>
                <w:lang w:eastAsia="en-MY"/>
              </w:rPr>
              <w:t>ssignments are individual tasks and NOT group activities (UNLESS EXPLICITLY INDICATED AS GROUP ACTIVITIES)</w:t>
            </w:r>
            <w:r>
              <w:rPr>
                <w:rFonts w:ascii="Calibri" w:hAnsi="Calibri" w:cs="Calibri"/>
                <w:sz w:val="20"/>
                <w:szCs w:val="20"/>
                <w:lang w:eastAsia="en-MY"/>
              </w:rPr>
              <w:t xml:space="preserve">. </w:t>
            </w:r>
            <w:r w:rsidR="00B8087A" w:rsidRPr="00A464C1">
              <w:rPr>
                <w:rFonts w:ascii="Calibri" w:hAnsi="Calibri" w:cs="Calibri"/>
                <w:sz w:val="20"/>
                <w:szCs w:val="20"/>
                <w:lang w:eastAsia="en-MY"/>
              </w:rPr>
              <w:t xml:space="preserve">Copying of work (texts, lab results etc.) from other students/groups or from other sources is not allowed. Brief quotations are allowed and then only if indicated as such. Existing texts should be reformulated with your own words used to explain what you have read. It is not acceptable to retype existing texts and just acknowledge the source as a reference. Be warned: students who submit copied work will obtain a mark of </w:t>
            </w:r>
            <w:r w:rsidR="00B8087A" w:rsidRPr="00A464C1">
              <w:rPr>
                <w:rFonts w:ascii="Calibri" w:hAnsi="Calibri" w:cs="Calibri"/>
                <w:b/>
                <w:sz w:val="20"/>
                <w:szCs w:val="20"/>
                <w:lang w:eastAsia="en-MY"/>
              </w:rPr>
              <w:t xml:space="preserve">zero </w:t>
            </w:r>
            <w:r w:rsidR="00B8087A" w:rsidRPr="00A464C1">
              <w:rPr>
                <w:rFonts w:ascii="Calibri" w:hAnsi="Calibri" w:cs="Calibri"/>
                <w:sz w:val="20"/>
                <w:szCs w:val="20"/>
                <w:lang w:eastAsia="en-MY"/>
              </w:rPr>
              <w:t>for the assignment and exams and disciplinary steps may be taken by the Faculty.  It is also unacceptable to do somebody else’s work, to lend your work to them or to make your work available to them to copy.</w:t>
            </w:r>
          </w:p>
        </w:tc>
      </w:tr>
    </w:tbl>
    <w:p w14:paraId="703A1DCC" w14:textId="77777777" w:rsidR="00B55268" w:rsidRPr="00B55268" w:rsidRDefault="00B55268" w:rsidP="00B55268">
      <w:pPr>
        <w:spacing w:after="0"/>
        <w:rPr>
          <w:vanish/>
        </w:rPr>
      </w:pPr>
    </w:p>
    <w:tbl>
      <w:tblPr>
        <w:tblW w:w="10012" w:type="dxa"/>
        <w:tblLook w:val="04A0" w:firstRow="1" w:lastRow="0" w:firstColumn="1" w:lastColumn="0" w:noHBand="0" w:noVBand="1"/>
      </w:tblPr>
      <w:tblGrid>
        <w:gridCol w:w="10012"/>
      </w:tblGrid>
      <w:tr w:rsidR="00B55268" w:rsidRPr="005C3ADD" w14:paraId="74A63C16" w14:textId="77777777" w:rsidTr="00A464C1">
        <w:trPr>
          <w:cantSplit/>
        </w:trPr>
        <w:tc>
          <w:tcPr>
            <w:tcW w:w="10012" w:type="dxa"/>
          </w:tcPr>
          <w:p w14:paraId="0096043D" w14:textId="77777777" w:rsidR="00B55268" w:rsidRPr="00B55268" w:rsidRDefault="00B55268" w:rsidP="00A464C1">
            <w:pPr>
              <w:spacing w:after="0"/>
              <w:rPr>
                <w:rFonts w:ascii="Calibri" w:hAnsi="Calibri" w:cs="Calibri"/>
                <w:sz w:val="20"/>
                <w:szCs w:val="20"/>
                <w:lang w:eastAsia="en-MY"/>
              </w:rPr>
            </w:pPr>
            <w:r w:rsidRPr="00B55268">
              <w:rPr>
                <w:rFonts w:ascii="Calibri" w:hAnsi="Calibri" w:cs="Calibri"/>
                <w:b/>
                <w:bCs/>
                <w:sz w:val="20"/>
                <w:szCs w:val="20"/>
              </w:rPr>
              <w:t>Other additional information (Course policy, any specific instruction etc.):</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B55268" w:rsidRPr="005C3ADD" w14:paraId="6FBEB19B" w14:textId="77777777" w:rsidTr="007C77B2">
              <w:tc>
                <w:tcPr>
                  <w:tcW w:w="9381" w:type="dxa"/>
                  <w:shd w:val="clear" w:color="auto" w:fill="auto"/>
                </w:tcPr>
                <w:p w14:paraId="162D45A5" w14:textId="77777777" w:rsidR="00B55268" w:rsidRPr="00A464C1" w:rsidRDefault="00B55268" w:rsidP="006600CF">
                  <w:pPr>
                    <w:pStyle w:val="ColorfulList-Accent11"/>
                    <w:numPr>
                      <w:ilvl w:val="0"/>
                      <w:numId w:val="6"/>
                    </w:numPr>
                  </w:pPr>
                  <w:r w:rsidRPr="00A464C1">
                    <w:t xml:space="preserve">Attendance is compulsory and will be taken in every lecture session. Student with </w:t>
                  </w:r>
                  <w:r w:rsidRPr="00A464C1">
                    <w:rPr>
                      <w:u w:val="single"/>
                    </w:rPr>
                    <w:t>less than 80%</w:t>
                  </w:r>
                  <w:r w:rsidRPr="00A464C1">
                    <w:t xml:space="preserve"> of total attendance is not allowed to sit for final exam.</w:t>
                  </w:r>
                </w:p>
                <w:p w14:paraId="61D5883B" w14:textId="11C9F43E" w:rsidR="00B55268" w:rsidRPr="00A464C1" w:rsidRDefault="00B55268" w:rsidP="006600CF">
                  <w:pPr>
                    <w:pStyle w:val="ColorfulList-Accent11"/>
                    <w:numPr>
                      <w:ilvl w:val="0"/>
                      <w:numId w:val="6"/>
                    </w:numPr>
                  </w:pPr>
                  <w:r w:rsidRPr="00A464C1">
                    <w:t xml:space="preserve">Students are required to behave and follow the University’s dressing regulation and etiquette </w:t>
                  </w:r>
                  <w:r w:rsidR="00172388">
                    <w:t xml:space="preserve">all the </w:t>
                  </w:r>
                  <w:r w:rsidR="00732295">
                    <w:t>time</w:t>
                  </w:r>
                  <w:r w:rsidRPr="00A464C1">
                    <w:t>.</w:t>
                  </w:r>
                </w:p>
                <w:p w14:paraId="57D83B1A" w14:textId="77777777" w:rsidR="00B55268" w:rsidRPr="00A464C1" w:rsidRDefault="00B55268" w:rsidP="006600CF">
                  <w:pPr>
                    <w:pStyle w:val="ColorfulList-Accent11"/>
                    <w:numPr>
                      <w:ilvl w:val="0"/>
                      <w:numId w:val="6"/>
                    </w:numPr>
                  </w:pPr>
                  <w:r w:rsidRPr="00A464C1">
                    <w:t>Exercises and tutorial will be given in class and some may be taken for assessment. Students who do not do the exercise will lose the coursework marks for the exercise.</w:t>
                  </w:r>
                </w:p>
                <w:p w14:paraId="1D6039C0" w14:textId="77777777" w:rsidR="00B55268" w:rsidRPr="00A464C1" w:rsidRDefault="00B55268" w:rsidP="006600CF">
                  <w:pPr>
                    <w:pStyle w:val="ColorfulList-Accent11"/>
                    <w:numPr>
                      <w:ilvl w:val="0"/>
                      <w:numId w:val="6"/>
                    </w:numPr>
                  </w:pPr>
                  <w:r w:rsidRPr="00A464C1">
                    <w:t xml:space="preserve">Assignments must be submitted on the due dates. Some points will be deducted for late submissions. Assignments submitted </w:t>
                  </w:r>
                  <w:r w:rsidRPr="00A464C1">
                    <w:rPr>
                      <w:u w:val="single"/>
                    </w:rPr>
                    <w:t>three days after</w:t>
                  </w:r>
                  <w:r w:rsidRPr="00A464C1">
                    <w:t xml:space="preserve"> the due date will not be accepted.</w:t>
                  </w:r>
                </w:p>
                <w:p w14:paraId="0F944468" w14:textId="7B2E8F50" w:rsidR="00B55268" w:rsidRPr="008040DB" w:rsidRDefault="00B55268" w:rsidP="006600CF">
                  <w:pPr>
                    <w:pStyle w:val="ColorfulList-Accent11"/>
                    <w:numPr>
                      <w:ilvl w:val="0"/>
                      <w:numId w:val="6"/>
                    </w:numPr>
                  </w:pPr>
                  <w:r w:rsidRPr="00A464C1">
                    <w:t xml:space="preserve">Make up exam will not be given, except to students who are sick and submit medical certificate confirmed by UTM panel doctors. Make up exam can only be given </w:t>
                  </w:r>
                  <w:r w:rsidRPr="00A464C1">
                    <w:rPr>
                      <w:u w:val="single"/>
                    </w:rPr>
                    <w:t>within one week</w:t>
                  </w:r>
                  <w:r w:rsidRPr="00A464C1">
                    <w:t xml:space="preserve"> of the initial date of exam.</w:t>
                  </w:r>
                </w:p>
                <w:p w14:paraId="443CEEB1" w14:textId="77777777" w:rsidR="008040DB" w:rsidRPr="00172388" w:rsidRDefault="008040DB" w:rsidP="006600CF">
                  <w:pPr>
                    <w:pStyle w:val="ColorfulList-Accent1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799"/>
                    <w:gridCol w:w="644"/>
                    <w:gridCol w:w="644"/>
                    <w:gridCol w:w="858"/>
                    <w:gridCol w:w="1862"/>
                  </w:tblGrid>
                  <w:tr w:rsidR="006F050B" w14:paraId="34A83763" w14:textId="77777777" w:rsidTr="00CA3A6C">
                    <w:trPr>
                      <w:jc w:val="center"/>
                    </w:trPr>
                    <w:tc>
                      <w:tcPr>
                        <w:tcW w:w="0" w:type="auto"/>
                        <w:vMerge w:val="restart"/>
                        <w:shd w:val="clear" w:color="auto" w:fill="D9D9D9"/>
                        <w:vAlign w:val="center"/>
                      </w:tcPr>
                      <w:p w14:paraId="46111276" w14:textId="77777777" w:rsidR="006F050B" w:rsidRPr="00CA3A6C" w:rsidRDefault="006F050B" w:rsidP="00CA3A6C">
                        <w:pPr>
                          <w:spacing w:after="0" w:line="240" w:lineRule="auto"/>
                          <w:jc w:val="center"/>
                          <w:rPr>
                            <w:rFonts w:ascii="Calibri" w:hAnsi="Calibri"/>
                            <w:b/>
                            <w:sz w:val="20"/>
                            <w:szCs w:val="20"/>
                          </w:rPr>
                        </w:pPr>
                        <w:r w:rsidRPr="00CA3A6C">
                          <w:rPr>
                            <w:rFonts w:ascii="Calibri" w:hAnsi="Calibri"/>
                            <w:b/>
                            <w:sz w:val="20"/>
                            <w:szCs w:val="20"/>
                          </w:rPr>
                          <w:t>No</w:t>
                        </w:r>
                      </w:p>
                    </w:tc>
                    <w:tc>
                      <w:tcPr>
                        <w:tcW w:w="0" w:type="auto"/>
                        <w:vMerge w:val="restart"/>
                        <w:shd w:val="clear" w:color="auto" w:fill="D9D9D9"/>
                        <w:vAlign w:val="center"/>
                      </w:tcPr>
                      <w:p w14:paraId="17FE1A0D" w14:textId="77777777" w:rsidR="006F050B" w:rsidRPr="00CA3A6C" w:rsidRDefault="006F050B" w:rsidP="00CA3A6C">
                        <w:pPr>
                          <w:spacing w:after="0" w:line="240" w:lineRule="auto"/>
                          <w:jc w:val="center"/>
                          <w:rPr>
                            <w:rFonts w:ascii="Calibri" w:hAnsi="Calibri"/>
                            <w:b/>
                            <w:sz w:val="20"/>
                            <w:szCs w:val="20"/>
                          </w:rPr>
                        </w:pPr>
                        <w:r w:rsidRPr="00CA3A6C">
                          <w:rPr>
                            <w:rFonts w:ascii="Calibri" w:hAnsi="Calibri"/>
                            <w:b/>
                            <w:sz w:val="20"/>
                            <w:szCs w:val="20"/>
                          </w:rPr>
                          <w:t>Assessment</w:t>
                        </w:r>
                      </w:p>
                    </w:tc>
                    <w:tc>
                      <w:tcPr>
                        <w:tcW w:w="0" w:type="auto"/>
                        <w:tcBorders>
                          <w:bottom w:val="single" w:sz="4" w:space="0" w:color="auto"/>
                        </w:tcBorders>
                        <w:shd w:val="clear" w:color="auto" w:fill="D9D9D9"/>
                        <w:vAlign w:val="center"/>
                      </w:tcPr>
                      <w:p w14:paraId="75206745" w14:textId="3006D2C4" w:rsidR="006F050B" w:rsidRPr="00CA3A6C" w:rsidRDefault="006F050B" w:rsidP="00CA3A6C">
                        <w:pPr>
                          <w:spacing w:after="0" w:line="240" w:lineRule="auto"/>
                          <w:jc w:val="center"/>
                          <w:rPr>
                            <w:rFonts w:ascii="Calibri" w:hAnsi="Calibri"/>
                            <w:b/>
                            <w:sz w:val="20"/>
                            <w:szCs w:val="20"/>
                          </w:rPr>
                        </w:pPr>
                        <w:r>
                          <w:rPr>
                            <w:rFonts w:ascii="Calibri" w:hAnsi="Calibri"/>
                            <w:b/>
                            <w:sz w:val="20"/>
                            <w:szCs w:val="20"/>
                          </w:rPr>
                          <w:t>KW</w:t>
                        </w:r>
                      </w:p>
                    </w:tc>
                    <w:tc>
                      <w:tcPr>
                        <w:tcW w:w="0" w:type="auto"/>
                        <w:tcBorders>
                          <w:bottom w:val="single" w:sz="4" w:space="0" w:color="auto"/>
                        </w:tcBorders>
                        <w:shd w:val="clear" w:color="auto" w:fill="D9D9D9"/>
                        <w:vAlign w:val="center"/>
                      </w:tcPr>
                      <w:p w14:paraId="22FAD9C8" w14:textId="18B0988B" w:rsidR="006F050B" w:rsidRPr="00CA3A6C" w:rsidRDefault="006F050B" w:rsidP="00FF5E64">
                        <w:pPr>
                          <w:spacing w:after="0" w:line="240" w:lineRule="auto"/>
                          <w:jc w:val="center"/>
                          <w:rPr>
                            <w:rFonts w:ascii="Calibri" w:hAnsi="Calibri"/>
                            <w:b/>
                            <w:sz w:val="20"/>
                            <w:szCs w:val="20"/>
                          </w:rPr>
                        </w:pPr>
                        <w:r>
                          <w:rPr>
                            <w:rFonts w:ascii="Calibri" w:hAnsi="Calibri"/>
                            <w:b/>
                            <w:sz w:val="20"/>
                            <w:szCs w:val="20"/>
                          </w:rPr>
                          <w:t>AP</w:t>
                        </w:r>
                      </w:p>
                    </w:tc>
                    <w:tc>
                      <w:tcPr>
                        <w:tcW w:w="858" w:type="dxa"/>
                        <w:shd w:val="clear" w:color="auto" w:fill="D9D9D9"/>
                        <w:vAlign w:val="center"/>
                      </w:tcPr>
                      <w:p w14:paraId="61602EB5" w14:textId="39B30A17" w:rsidR="006F050B" w:rsidRPr="00CA3A6C" w:rsidRDefault="006F050B" w:rsidP="00CA3A6C">
                        <w:pPr>
                          <w:spacing w:after="0" w:line="240" w:lineRule="auto"/>
                          <w:jc w:val="center"/>
                          <w:rPr>
                            <w:rFonts w:ascii="Calibri" w:hAnsi="Calibri"/>
                            <w:b/>
                            <w:sz w:val="20"/>
                            <w:szCs w:val="20"/>
                          </w:rPr>
                        </w:pPr>
                        <w:r>
                          <w:rPr>
                            <w:rFonts w:ascii="Calibri" w:hAnsi="Calibri"/>
                            <w:b/>
                            <w:sz w:val="20"/>
                            <w:szCs w:val="20"/>
                          </w:rPr>
                          <w:t>TW</w:t>
                        </w:r>
                      </w:p>
                    </w:tc>
                    <w:tc>
                      <w:tcPr>
                        <w:tcW w:w="1862" w:type="dxa"/>
                        <w:vMerge w:val="restart"/>
                        <w:shd w:val="clear" w:color="auto" w:fill="D9D9D9"/>
                        <w:vAlign w:val="center"/>
                      </w:tcPr>
                      <w:p w14:paraId="41ECCE04" w14:textId="77777777" w:rsidR="006F050B" w:rsidRPr="00CA3A6C" w:rsidRDefault="006F050B" w:rsidP="00CA3A6C">
                        <w:pPr>
                          <w:spacing w:after="0" w:line="240" w:lineRule="auto"/>
                          <w:jc w:val="center"/>
                          <w:rPr>
                            <w:rFonts w:ascii="Calibri" w:hAnsi="Calibri"/>
                            <w:b/>
                            <w:sz w:val="20"/>
                            <w:szCs w:val="20"/>
                          </w:rPr>
                        </w:pPr>
                        <w:r w:rsidRPr="00CA3A6C">
                          <w:rPr>
                            <w:rFonts w:ascii="Calibri" w:hAnsi="Calibri"/>
                            <w:b/>
                            <w:sz w:val="20"/>
                            <w:szCs w:val="20"/>
                          </w:rPr>
                          <w:t>TOTAL</w:t>
                        </w:r>
                      </w:p>
                    </w:tc>
                  </w:tr>
                  <w:tr w:rsidR="006F050B" w14:paraId="2F3CC4E2" w14:textId="77777777" w:rsidTr="00CA3A6C">
                    <w:trPr>
                      <w:trHeight w:val="213"/>
                      <w:jc w:val="center"/>
                    </w:trPr>
                    <w:tc>
                      <w:tcPr>
                        <w:tcW w:w="0" w:type="auto"/>
                        <w:vMerge/>
                        <w:shd w:val="clear" w:color="auto" w:fill="auto"/>
                        <w:vAlign w:val="center"/>
                      </w:tcPr>
                      <w:p w14:paraId="346192D4" w14:textId="77777777" w:rsidR="006F050B" w:rsidRPr="00CA3A6C" w:rsidRDefault="006F050B" w:rsidP="00CA3A6C">
                        <w:pPr>
                          <w:spacing w:line="240" w:lineRule="auto"/>
                          <w:jc w:val="center"/>
                          <w:rPr>
                            <w:rFonts w:ascii="Calibri" w:hAnsi="Calibri"/>
                            <w:b/>
                            <w:sz w:val="20"/>
                            <w:szCs w:val="20"/>
                          </w:rPr>
                        </w:pPr>
                      </w:p>
                    </w:tc>
                    <w:tc>
                      <w:tcPr>
                        <w:tcW w:w="0" w:type="auto"/>
                        <w:vMerge/>
                        <w:shd w:val="clear" w:color="auto" w:fill="auto"/>
                        <w:vAlign w:val="center"/>
                      </w:tcPr>
                      <w:p w14:paraId="1E4A9BE5" w14:textId="77777777" w:rsidR="006F050B" w:rsidRPr="00CA3A6C" w:rsidRDefault="006F050B" w:rsidP="00CA3A6C">
                        <w:pPr>
                          <w:spacing w:line="240" w:lineRule="auto"/>
                          <w:jc w:val="center"/>
                          <w:rPr>
                            <w:rFonts w:ascii="Calibri" w:hAnsi="Calibri"/>
                            <w:b/>
                            <w:sz w:val="20"/>
                            <w:szCs w:val="20"/>
                          </w:rPr>
                        </w:pPr>
                      </w:p>
                    </w:tc>
                    <w:tc>
                      <w:tcPr>
                        <w:tcW w:w="0" w:type="auto"/>
                        <w:shd w:val="clear" w:color="auto" w:fill="D9D9D9"/>
                        <w:vAlign w:val="center"/>
                      </w:tcPr>
                      <w:p w14:paraId="2F4B619B" w14:textId="77777777" w:rsidR="006F050B" w:rsidRPr="00CA3A6C" w:rsidRDefault="006F050B" w:rsidP="00CA3A6C">
                        <w:pPr>
                          <w:spacing w:line="240" w:lineRule="auto"/>
                          <w:jc w:val="center"/>
                          <w:rPr>
                            <w:rFonts w:ascii="Calibri" w:hAnsi="Calibri"/>
                            <w:b/>
                            <w:sz w:val="20"/>
                            <w:szCs w:val="20"/>
                          </w:rPr>
                        </w:pPr>
                        <w:r w:rsidRPr="00CA3A6C">
                          <w:rPr>
                            <w:rFonts w:ascii="Calibri" w:hAnsi="Calibri"/>
                            <w:b/>
                            <w:sz w:val="20"/>
                            <w:szCs w:val="20"/>
                          </w:rPr>
                          <w:t>CLO1</w:t>
                        </w:r>
                      </w:p>
                    </w:tc>
                    <w:tc>
                      <w:tcPr>
                        <w:tcW w:w="0" w:type="auto"/>
                        <w:shd w:val="clear" w:color="auto" w:fill="D9D9D9"/>
                        <w:vAlign w:val="center"/>
                      </w:tcPr>
                      <w:p w14:paraId="79EC40BC" w14:textId="77777777" w:rsidR="006F050B" w:rsidRPr="00CA3A6C" w:rsidRDefault="006F050B" w:rsidP="00CA3A6C">
                        <w:pPr>
                          <w:spacing w:line="240" w:lineRule="auto"/>
                          <w:jc w:val="center"/>
                          <w:rPr>
                            <w:rFonts w:ascii="Calibri" w:hAnsi="Calibri"/>
                            <w:b/>
                            <w:sz w:val="20"/>
                            <w:szCs w:val="20"/>
                          </w:rPr>
                        </w:pPr>
                        <w:r w:rsidRPr="00CA3A6C">
                          <w:rPr>
                            <w:rFonts w:ascii="Calibri" w:hAnsi="Calibri"/>
                            <w:b/>
                            <w:sz w:val="20"/>
                            <w:szCs w:val="20"/>
                          </w:rPr>
                          <w:t>CLO2</w:t>
                        </w:r>
                      </w:p>
                    </w:tc>
                    <w:tc>
                      <w:tcPr>
                        <w:tcW w:w="0" w:type="auto"/>
                        <w:shd w:val="clear" w:color="auto" w:fill="D9D9D9"/>
                        <w:vAlign w:val="center"/>
                      </w:tcPr>
                      <w:p w14:paraId="777C6CCC" w14:textId="561B860B" w:rsidR="006F050B" w:rsidRPr="00CA3A6C" w:rsidRDefault="006F050B" w:rsidP="00474A0C">
                        <w:pPr>
                          <w:spacing w:line="240" w:lineRule="auto"/>
                          <w:jc w:val="center"/>
                          <w:rPr>
                            <w:rFonts w:ascii="Calibri" w:hAnsi="Calibri"/>
                            <w:b/>
                            <w:sz w:val="20"/>
                            <w:szCs w:val="20"/>
                          </w:rPr>
                        </w:pPr>
                        <w:r w:rsidRPr="00CA3A6C">
                          <w:rPr>
                            <w:rFonts w:ascii="Calibri" w:hAnsi="Calibri"/>
                            <w:b/>
                            <w:sz w:val="20"/>
                            <w:szCs w:val="20"/>
                          </w:rPr>
                          <w:t>CLO</w:t>
                        </w:r>
                        <w:r w:rsidR="005346E3">
                          <w:rPr>
                            <w:rFonts w:ascii="Calibri" w:hAnsi="Calibri"/>
                            <w:b/>
                            <w:sz w:val="20"/>
                            <w:szCs w:val="20"/>
                          </w:rPr>
                          <w:t>3</w:t>
                        </w:r>
                      </w:p>
                    </w:tc>
                    <w:tc>
                      <w:tcPr>
                        <w:tcW w:w="0" w:type="auto"/>
                        <w:vMerge/>
                        <w:shd w:val="clear" w:color="auto" w:fill="auto"/>
                        <w:vAlign w:val="center"/>
                      </w:tcPr>
                      <w:p w14:paraId="7B66BBBA" w14:textId="77777777" w:rsidR="006F050B" w:rsidRPr="00CA3A6C" w:rsidRDefault="006F050B" w:rsidP="00CA3A6C">
                        <w:pPr>
                          <w:spacing w:line="240" w:lineRule="auto"/>
                          <w:jc w:val="center"/>
                          <w:rPr>
                            <w:rFonts w:ascii="Calibri" w:hAnsi="Calibri"/>
                            <w:b/>
                            <w:sz w:val="20"/>
                            <w:szCs w:val="20"/>
                          </w:rPr>
                        </w:pPr>
                      </w:p>
                    </w:tc>
                  </w:tr>
                  <w:tr w:rsidR="006F050B" w14:paraId="5DBBD3F4" w14:textId="77777777" w:rsidTr="00CA3A6C">
                    <w:trPr>
                      <w:jc w:val="center"/>
                    </w:trPr>
                    <w:tc>
                      <w:tcPr>
                        <w:tcW w:w="0" w:type="auto"/>
                        <w:shd w:val="clear" w:color="auto" w:fill="auto"/>
                        <w:vAlign w:val="center"/>
                      </w:tcPr>
                      <w:p w14:paraId="4959E4BF" w14:textId="77777777" w:rsidR="006F050B" w:rsidRPr="00CA3A6C" w:rsidRDefault="006F050B" w:rsidP="00CA3A6C">
                        <w:pPr>
                          <w:spacing w:line="240" w:lineRule="auto"/>
                          <w:jc w:val="center"/>
                          <w:rPr>
                            <w:rFonts w:ascii="Calibri" w:hAnsi="Calibri"/>
                            <w:b/>
                            <w:sz w:val="20"/>
                            <w:szCs w:val="20"/>
                          </w:rPr>
                        </w:pPr>
                        <w:r w:rsidRPr="00CA3A6C">
                          <w:rPr>
                            <w:rFonts w:ascii="Calibri" w:hAnsi="Calibri"/>
                            <w:b/>
                            <w:sz w:val="20"/>
                            <w:szCs w:val="20"/>
                          </w:rPr>
                          <w:t>1</w:t>
                        </w:r>
                      </w:p>
                    </w:tc>
                    <w:tc>
                      <w:tcPr>
                        <w:tcW w:w="0" w:type="auto"/>
                        <w:shd w:val="clear" w:color="auto" w:fill="auto"/>
                        <w:vAlign w:val="center"/>
                      </w:tcPr>
                      <w:p w14:paraId="18A95AA4" w14:textId="77777777" w:rsidR="006F050B" w:rsidRPr="00CA3A6C" w:rsidRDefault="006F050B" w:rsidP="004C6027">
                        <w:pPr>
                          <w:spacing w:after="0" w:line="240" w:lineRule="auto"/>
                          <w:rPr>
                            <w:rFonts w:ascii="Calibri" w:hAnsi="Calibri"/>
                            <w:b/>
                            <w:sz w:val="20"/>
                            <w:szCs w:val="20"/>
                          </w:rPr>
                        </w:pPr>
                        <w:r>
                          <w:rPr>
                            <w:rFonts w:ascii="Calibri" w:hAnsi="Calibri"/>
                            <w:b/>
                            <w:sz w:val="20"/>
                            <w:szCs w:val="20"/>
                          </w:rPr>
                          <w:t>Assignments (2)</w:t>
                        </w:r>
                      </w:p>
                    </w:tc>
                    <w:tc>
                      <w:tcPr>
                        <w:tcW w:w="0" w:type="auto"/>
                        <w:shd w:val="clear" w:color="auto" w:fill="auto"/>
                        <w:vAlign w:val="center"/>
                      </w:tcPr>
                      <w:p w14:paraId="34070498" w14:textId="77777777" w:rsidR="006F050B" w:rsidRPr="00CA3A6C"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0C480BD8" w14:textId="77777777" w:rsidR="006F050B" w:rsidRPr="00CA3A6C" w:rsidRDefault="006F050B" w:rsidP="00983A2B">
                        <w:pPr>
                          <w:spacing w:after="0" w:line="240" w:lineRule="auto"/>
                          <w:jc w:val="center"/>
                          <w:rPr>
                            <w:rFonts w:ascii="Calibri" w:hAnsi="Calibri"/>
                            <w:b/>
                            <w:sz w:val="20"/>
                            <w:szCs w:val="20"/>
                          </w:rPr>
                        </w:pPr>
                        <w:r>
                          <w:rPr>
                            <w:rFonts w:ascii="Calibri" w:hAnsi="Calibri"/>
                            <w:b/>
                            <w:sz w:val="20"/>
                            <w:szCs w:val="20"/>
                          </w:rPr>
                          <w:t>10</w:t>
                        </w:r>
                      </w:p>
                    </w:tc>
                    <w:tc>
                      <w:tcPr>
                        <w:tcW w:w="0" w:type="auto"/>
                        <w:shd w:val="clear" w:color="auto" w:fill="auto"/>
                        <w:vAlign w:val="center"/>
                      </w:tcPr>
                      <w:p w14:paraId="42FB2207" w14:textId="77777777" w:rsidR="006F050B" w:rsidRPr="00CA3A6C"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3755481A" w14:textId="77777777" w:rsidR="006F050B" w:rsidRPr="00CA3A6C" w:rsidRDefault="006F050B" w:rsidP="00983A2B">
                        <w:pPr>
                          <w:spacing w:after="0" w:line="240" w:lineRule="auto"/>
                          <w:jc w:val="center"/>
                          <w:rPr>
                            <w:rFonts w:ascii="Calibri" w:hAnsi="Calibri"/>
                            <w:b/>
                            <w:sz w:val="20"/>
                            <w:szCs w:val="20"/>
                          </w:rPr>
                        </w:pPr>
                        <w:r>
                          <w:rPr>
                            <w:rFonts w:ascii="Calibri" w:hAnsi="Calibri"/>
                            <w:b/>
                            <w:sz w:val="20"/>
                            <w:szCs w:val="20"/>
                          </w:rPr>
                          <w:t>10</w:t>
                        </w:r>
                      </w:p>
                    </w:tc>
                  </w:tr>
                  <w:tr w:rsidR="006F050B" w14:paraId="55A75562" w14:textId="77777777" w:rsidTr="00CA3A6C">
                    <w:trPr>
                      <w:jc w:val="center"/>
                    </w:trPr>
                    <w:tc>
                      <w:tcPr>
                        <w:tcW w:w="0" w:type="auto"/>
                        <w:shd w:val="clear" w:color="auto" w:fill="auto"/>
                        <w:vAlign w:val="center"/>
                      </w:tcPr>
                      <w:p w14:paraId="09BF0E90" w14:textId="77777777" w:rsidR="006F050B" w:rsidRPr="00CA3A6C" w:rsidRDefault="006F050B" w:rsidP="00CA3A6C">
                        <w:pPr>
                          <w:spacing w:line="240" w:lineRule="auto"/>
                          <w:jc w:val="center"/>
                          <w:rPr>
                            <w:rFonts w:ascii="Calibri" w:hAnsi="Calibri"/>
                            <w:b/>
                            <w:sz w:val="20"/>
                            <w:szCs w:val="20"/>
                          </w:rPr>
                        </w:pPr>
                        <w:r w:rsidRPr="00CA3A6C">
                          <w:rPr>
                            <w:rFonts w:ascii="Calibri" w:hAnsi="Calibri"/>
                            <w:b/>
                            <w:sz w:val="20"/>
                            <w:szCs w:val="20"/>
                          </w:rPr>
                          <w:t>2</w:t>
                        </w:r>
                      </w:p>
                    </w:tc>
                    <w:tc>
                      <w:tcPr>
                        <w:tcW w:w="0" w:type="auto"/>
                        <w:shd w:val="clear" w:color="auto" w:fill="auto"/>
                        <w:vAlign w:val="center"/>
                      </w:tcPr>
                      <w:p w14:paraId="019E5267" w14:textId="77777777" w:rsidR="006F050B" w:rsidRPr="00CA3A6C" w:rsidRDefault="006F050B" w:rsidP="004C6027">
                        <w:pPr>
                          <w:spacing w:after="0" w:line="240" w:lineRule="auto"/>
                          <w:rPr>
                            <w:rFonts w:ascii="Calibri" w:hAnsi="Calibri"/>
                            <w:b/>
                            <w:sz w:val="20"/>
                            <w:szCs w:val="20"/>
                          </w:rPr>
                        </w:pPr>
                        <w:r>
                          <w:rPr>
                            <w:rFonts w:ascii="Calibri" w:hAnsi="Calibri"/>
                            <w:b/>
                            <w:sz w:val="20"/>
                            <w:szCs w:val="20"/>
                          </w:rPr>
                          <w:t>Lab Exercises (4)</w:t>
                        </w:r>
                      </w:p>
                    </w:tc>
                    <w:tc>
                      <w:tcPr>
                        <w:tcW w:w="0" w:type="auto"/>
                        <w:shd w:val="clear" w:color="auto" w:fill="auto"/>
                        <w:vAlign w:val="center"/>
                      </w:tcPr>
                      <w:p w14:paraId="31CBF3B7" w14:textId="77777777" w:rsidR="006F050B" w:rsidRPr="00CA3A6C" w:rsidRDefault="006F050B" w:rsidP="00983A2B">
                        <w:pPr>
                          <w:spacing w:after="0" w:line="240" w:lineRule="auto"/>
                          <w:jc w:val="center"/>
                          <w:rPr>
                            <w:rFonts w:ascii="Calibri" w:hAnsi="Calibri"/>
                            <w:b/>
                            <w:sz w:val="20"/>
                            <w:szCs w:val="20"/>
                          </w:rPr>
                        </w:pPr>
                        <w:r>
                          <w:rPr>
                            <w:rFonts w:ascii="Calibri" w:hAnsi="Calibri"/>
                            <w:b/>
                            <w:sz w:val="20"/>
                            <w:szCs w:val="20"/>
                          </w:rPr>
                          <w:t>10</w:t>
                        </w:r>
                      </w:p>
                    </w:tc>
                    <w:tc>
                      <w:tcPr>
                        <w:tcW w:w="0" w:type="auto"/>
                        <w:shd w:val="clear" w:color="auto" w:fill="auto"/>
                        <w:vAlign w:val="center"/>
                      </w:tcPr>
                      <w:p w14:paraId="78517318" w14:textId="77777777" w:rsidR="006F050B" w:rsidRPr="00CA3A6C"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67B94D39" w14:textId="77777777" w:rsidR="006F050B" w:rsidRPr="00CA3A6C"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4AD482B6" w14:textId="77777777" w:rsidR="006F050B" w:rsidRPr="00CA3A6C" w:rsidRDefault="006F050B" w:rsidP="00983A2B">
                        <w:pPr>
                          <w:spacing w:after="0" w:line="240" w:lineRule="auto"/>
                          <w:jc w:val="center"/>
                          <w:rPr>
                            <w:rFonts w:ascii="Calibri" w:hAnsi="Calibri"/>
                            <w:b/>
                            <w:sz w:val="20"/>
                            <w:szCs w:val="20"/>
                          </w:rPr>
                        </w:pPr>
                        <w:r>
                          <w:rPr>
                            <w:rFonts w:ascii="Calibri" w:hAnsi="Calibri"/>
                            <w:b/>
                            <w:sz w:val="20"/>
                            <w:szCs w:val="20"/>
                          </w:rPr>
                          <w:t>10</w:t>
                        </w:r>
                      </w:p>
                    </w:tc>
                  </w:tr>
                  <w:tr w:rsidR="006F050B" w14:paraId="5A33D510" w14:textId="77777777" w:rsidTr="00CA3A6C">
                    <w:trPr>
                      <w:jc w:val="center"/>
                    </w:trPr>
                    <w:tc>
                      <w:tcPr>
                        <w:tcW w:w="0" w:type="auto"/>
                        <w:shd w:val="clear" w:color="auto" w:fill="auto"/>
                        <w:vAlign w:val="center"/>
                      </w:tcPr>
                      <w:p w14:paraId="0F838591" w14:textId="77777777" w:rsidR="006F050B" w:rsidRPr="00CA3A6C" w:rsidRDefault="006F050B" w:rsidP="00CA3A6C">
                        <w:pPr>
                          <w:spacing w:line="240" w:lineRule="auto"/>
                          <w:jc w:val="center"/>
                          <w:rPr>
                            <w:rFonts w:ascii="Calibri" w:hAnsi="Calibri"/>
                            <w:b/>
                            <w:sz w:val="20"/>
                            <w:szCs w:val="20"/>
                          </w:rPr>
                        </w:pPr>
                        <w:r w:rsidRPr="00CA3A6C">
                          <w:rPr>
                            <w:rFonts w:ascii="Calibri" w:hAnsi="Calibri"/>
                            <w:b/>
                            <w:sz w:val="20"/>
                            <w:szCs w:val="20"/>
                          </w:rPr>
                          <w:t>3</w:t>
                        </w:r>
                      </w:p>
                    </w:tc>
                    <w:tc>
                      <w:tcPr>
                        <w:tcW w:w="0" w:type="auto"/>
                        <w:shd w:val="clear" w:color="auto" w:fill="auto"/>
                        <w:vAlign w:val="center"/>
                      </w:tcPr>
                      <w:p w14:paraId="43A7D3E8" w14:textId="77777777" w:rsidR="006F050B" w:rsidRPr="00CA3A6C" w:rsidRDefault="006F050B" w:rsidP="004C6027">
                        <w:pPr>
                          <w:spacing w:after="0" w:line="240" w:lineRule="auto"/>
                          <w:rPr>
                            <w:rFonts w:ascii="Calibri" w:hAnsi="Calibri"/>
                            <w:b/>
                            <w:sz w:val="20"/>
                            <w:szCs w:val="20"/>
                          </w:rPr>
                        </w:pPr>
                        <w:r>
                          <w:rPr>
                            <w:rFonts w:ascii="Calibri" w:hAnsi="Calibri"/>
                            <w:b/>
                            <w:sz w:val="20"/>
                            <w:szCs w:val="20"/>
                          </w:rPr>
                          <w:t>Skill-Based Tests (2)</w:t>
                        </w:r>
                      </w:p>
                    </w:tc>
                    <w:tc>
                      <w:tcPr>
                        <w:tcW w:w="0" w:type="auto"/>
                        <w:shd w:val="clear" w:color="auto" w:fill="auto"/>
                        <w:vAlign w:val="center"/>
                      </w:tcPr>
                      <w:p w14:paraId="18794905" w14:textId="77777777" w:rsidR="006F050B" w:rsidRPr="00CA3A6C"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7FF30134" w14:textId="77777777" w:rsidR="006F050B" w:rsidRPr="00CA3A6C" w:rsidRDefault="006F050B" w:rsidP="00983A2B">
                        <w:pPr>
                          <w:spacing w:after="0" w:line="240" w:lineRule="auto"/>
                          <w:jc w:val="center"/>
                          <w:rPr>
                            <w:rFonts w:ascii="Calibri" w:hAnsi="Calibri"/>
                            <w:b/>
                            <w:sz w:val="20"/>
                            <w:szCs w:val="20"/>
                          </w:rPr>
                        </w:pPr>
                        <w:r>
                          <w:rPr>
                            <w:rFonts w:ascii="Calibri" w:hAnsi="Calibri"/>
                            <w:b/>
                            <w:sz w:val="20"/>
                            <w:szCs w:val="20"/>
                          </w:rPr>
                          <w:t>10</w:t>
                        </w:r>
                      </w:p>
                    </w:tc>
                    <w:tc>
                      <w:tcPr>
                        <w:tcW w:w="0" w:type="auto"/>
                        <w:shd w:val="clear" w:color="auto" w:fill="auto"/>
                        <w:vAlign w:val="center"/>
                      </w:tcPr>
                      <w:p w14:paraId="28823788" w14:textId="77777777" w:rsidR="006F050B" w:rsidRPr="00CA3A6C"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269917D4" w14:textId="77777777" w:rsidR="006F050B" w:rsidRPr="00CA3A6C" w:rsidRDefault="006F050B" w:rsidP="00983A2B">
                        <w:pPr>
                          <w:spacing w:after="0" w:line="240" w:lineRule="auto"/>
                          <w:jc w:val="center"/>
                          <w:rPr>
                            <w:rFonts w:ascii="Calibri" w:hAnsi="Calibri"/>
                            <w:b/>
                            <w:sz w:val="20"/>
                            <w:szCs w:val="20"/>
                          </w:rPr>
                        </w:pPr>
                        <w:r>
                          <w:rPr>
                            <w:rFonts w:ascii="Calibri" w:hAnsi="Calibri"/>
                            <w:b/>
                            <w:sz w:val="20"/>
                            <w:szCs w:val="20"/>
                          </w:rPr>
                          <w:t>10</w:t>
                        </w:r>
                      </w:p>
                    </w:tc>
                  </w:tr>
                  <w:tr w:rsidR="00983A2B" w14:paraId="771014B8" w14:textId="77777777" w:rsidTr="00CA3A6C">
                    <w:trPr>
                      <w:jc w:val="center"/>
                    </w:trPr>
                    <w:tc>
                      <w:tcPr>
                        <w:tcW w:w="0" w:type="auto"/>
                        <w:shd w:val="clear" w:color="auto" w:fill="auto"/>
                        <w:vAlign w:val="center"/>
                      </w:tcPr>
                      <w:p w14:paraId="3C646FF4" w14:textId="1E5AF536" w:rsidR="00983A2B" w:rsidRPr="00CA3A6C" w:rsidRDefault="00983A2B" w:rsidP="00CA3A6C">
                        <w:pPr>
                          <w:spacing w:line="240" w:lineRule="auto"/>
                          <w:jc w:val="center"/>
                          <w:rPr>
                            <w:rFonts w:ascii="Calibri" w:hAnsi="Calibri"/>
                            <w:b/>
                            <w:sz w:val="20"/>
                            <w:szCs w:val="20"/>
                          </w:rPr>
                        </w:pPr>
                        <w:r>
                          <w:rPr>
                            <w:rFonts w:ascii="Calibri" w:hAnsi="Calibri"/>
                            <w:b/>
                            <w:sz w:val="20"/>
                            <w:szCs w:val="20"/>
                          </w:rPr>
                          <w:t>4</w:t>
                        </w:r>
                      </w:p>
                    </w:tc>
                    <w:tc>
                      <w:tcPr>
                        <w:tcW w:w="0" w:type="auto"/>
                        <w:shd w:val="clear" w:color="auto" w:fill="auto"/>
                        <w:vAlign w:val="center"/>
                      </w:tcPr>
                      <w:p w14:paraId="7427A9B2" w14:textId="75671DC5" w:rsidR="00983A2B" w:rsidRDefault="00983A2B" w:rsidP="004C6027">
                        <w:pPr>
                          <w:spacing w:after="0" w:line="240" w:lineRule="auto"/>
                          <w:rPr>
                            <w:rFonts w:ascii="Calibri" w:hAnsi="Calibri"/>
                            <w:b/>
                            <w:sz w:val="20"/>
                            <w:szCs w:val="20"/>
                          </w:rPr>
                        </w:pPr>
                        <w:r>
                          <w:rPr>
                            <w:rFonts w:ascii="Calibri" w:hAnsi="Calibri"/>
                            <w:b/>
                            <w:sz w:val="20"/>
                            <w:szCs w:val="20"/>
                          </w:rPr>
                          <w:t>Mid Term Test</w:t>
                        </w:r>
                        <w:r w:rsidR="003D44CB">
                          <w:rPr>
                            <w:rFonts w:ascii="Calibri" w:hAnsi="Calibri"/>
                            <w:b/>
                            <w:sz w:val="20"/>
                            <w:szCs w:val="20"/>
                          </w:rPr>
                          <w:t xml:space="preserve"> – Written</w:t>
                        </w:r>
                      </w:p>
                    </w:tc>
                    <w:tc>
                      <w:tcPr>
                        <w:tcW w:w="0" w:type="auto"/>
                        <w:shd w:val="clear" w:color="auto" w:fill="auto"/>
                        <w:vAlign w:val="center"/>
                      </w:tcPr>
                      <w:p w14:paraId="30A60B80" w14:textId="69F85481" w:rsidR="00983A2B" w:rsidRPr="00DE7A2A" w:rsidRDefault="009A3B37" w:rsidP="00983A2B">
                        <w:pPr>
                          <w:spacing w:after="0" w:line="240" w:lineRule="auto"/>
                          <w:jc w:val="center"/>
                          <w:rPr>
                            <w:rFonts w:ascii="Calibri" w:hAnsi="Calibri"/>
                            <w:b/>
                            <w:sz w:val="20"/>
                            <w:szCs w:val="20"/>
                          </w:rPr>
                        </w:pPr>
                        <w:r w:rsidRPr="00DE7A2A">
                          <w:rPr>
                            <w:rFonts w:ascii="Calibri" w:hAnsi="Calibri"/>
                            <w:b/>
                            <w:sz w:val="20"/>
                            <w:szCs w:val="20"/>
                          </w:rPr>
                          <w:t>15</w:t>
                        </w:r>
                      </w:p>
                    </w:tc>
                    <w:tc>
                      <w:tcPr>
                        <w:tcW w:w="0" w:type="auto"/>
                        <w:shd w:val="clear" w:color="auto" w:fill="auto"/>
                        <w:vAlign w:val="center"/>
                      </w:tcPr>
                      <w:p w14:paraId="6D13EE76" w14:textId="77777777" w:rsidR="00983A2B" w:rsidRPr="00DE7A2A" w:rsidRDefault="00983A2B" w:rsidP="00983A2B">
                        <w:pPr>
                          <w:spacing w:after="0" w:line="240" w:lineRule="auto"/>
                          <w:jc w:val="center"/>
                          <w:rPr>
                            <w:rFonts w:ascii="Calibri" w:hAnsi="Calibri"/>
                            <w:b/>
                            <w:sz w:val="20"/>
                            <w:szCs w:val="20"/>
                          </w:rPr>
                        </w:pPr>
                      </w:p>
                    </w:tc>
                    <w:tc>
                      <w:tcPr>
                        <w:tcW w:w="0" w:type="auto"/>
                        <w:shd w:val="clear" w:color="auto" w:fill="auto"/>
                        <w:vAlign w:val="center"/>
                      </w:tcPr>
                      <w:p w14:paraId="30B01137" w14:textId="77777777" w:rsidR="00983A2B" w:rsidRPr="00DE7A2A" w:rsidRDefault="00983A2B" w:rsidP="00983A2B">
                        <w:pPr>
                          <w:spacing w:after="0" w:line="240" w:lineRule="auto"/>
                          <w:jc w:val="center"/>
                          <w:rPr>
                            <w:rFonts w:ascii="Calibri" w:hAnsi="Calibri"/>
                            <w:b/>
                            <w:sz w:val="20"/>
                            <w:szCs w:val="20"/>
                          </w:rPr>
                        </w:pPr>
                      </w:p>
                    </w:tc>
                    <w:tc>
                      <w:tcPr>
                        <w:tcW w:w="0" w:type="auto"/>
                        <w:shd w:val="clear" w:color="auto" w:fill="auto"/>
                        <w:vAlign w:val="center"/>
                      </w:tcPr>
                      <w:p w14:paraId="6D9137A1" w14:textId="3924415E" w:rsidR="00983A2B" w:rsidRPr="00DE7A2A" w:rsidRDefault="009A3B37" w:rsidP="00983A2B">
                        <w:pPr>
                          <w:spacing w:after="0" w:line="240" w:lineRule="auto"/>
                          <w:jc w:val="center"/>
                          <w:rPr>
                            <w:rFonts w:ascii="Calibri" w:hAnsi="Calibri"/>
                            <w:b/>
                            <w:sz w:val="20"/>
                            <w:szCs w:val="20"/>
                          </w:rPr>
                        </w:pPr>
                        <w:r w:rsidRPr="00DE7A2A">
                          <w:rPr>
                            <w:rFonts w:ascii="Calibri" w:hAnsi="Calibri"/>
                            <w:b/>
                            <w:sz w:val="20"/>
                            <w:szCs w:val="20"/>
                          </w:rPr>
                          <w:t>15</w:t>
                        </w:r>
                      </w:p>
                    </w:tc>
                  </w:tr>
                  <w:tr w:rsidR="00983A2B" w14:paraId="3817E67F" w14:textId="77777777" w:rsidTr="00CA3A6C">
                    <w:trPr>
                      <w:jc w:val="center"/>
                    </w:trPr>
                    <w:tc>
                      <w:tcPr>
                        <w:tcW w:w="0" w:type="auto"/>
                        <w:shd w:val="clear" w:color="auto" w:fill="auto"/>
                        <w:vAlign w:val="center"/>
                      </w:tcPr>
                      <w:p w14:paraId="326369F0" w14:textId="36AFFEBE" w:rsidR="00983A2B" w:rsidRDefault="00983A2B" w:rsidP="00CA3A6C">
                        <w:pPr>
                          <w:spacing w:line="240" w:lineRule="auto"/>
                          <w:jc w:val="center"/>
                          <w:rPr>
                            <w:rFonts w:ascii="Calibri" w:hAnsi="Calibri"/>
                            <w:b/>
                            <w:sz w:val="20"/>
                            <w:szCs w:val="20"/>
                          </w:rPr>
                        </w:pPr>
                        <w:r>
                          <w:rPr>
                            <w:rFonts w:ascii="Calibri" w:hAnsi="Calibri"/>
                            <w:b/>
                            <w:sz w:val="20"/>
                            <w:szCs w:val="20"/>
                          </w:rPr>
                          <w:t>5</w:t>
                        </w:r>
                      </w:p>
                    </w:tc>
                    <w:tc>
                      <w:tcPr>
                        <w:tcW w:w="0" w:type="auto"/>
                        <w:shd w:val="clear" w:color="auto" w:fill="auto"/>
                        <w:vAlign w:val="center"/>
                      </w:tcPr>
                      <w:p w14:paraId="2AE3EE03" w14:textId="0FEE0D20" w:rsidR="00983A2B" w:rsidRDefault="00983A2B" w:rsidP="004C6027">
                        <w:pPr>
                          <w:spacing w:after="0" w:line="240" w:lineRule="auto"/>
                          <w:rPr>
                            <w:rFonts w:ascii="Calibri" w:hAnsi="Calibri"/>
                            <w:b/>
                            <w:sz w:val="20"/>
                            <w:szCs w:val="20"/>
                          </w:rPr>
                        </w:pPr>
                        <w:r>
                          <w:rPr>
                            <w:rFonts w:ascii="Calibri" w:hAnsi="Calibri"/>
                            <w:b/>
                            <w:sz w:val="20"/>
                            <w:szCs w:val="20"/>
                          </w:rPr>
                          <w:t>Group Project</w:t>
                        </w:r>
                      </w:p>
                    </w:tc>
                    <w:tc>
                      <w:tcPr>
                        <w:tcW w:w="0" w:type="auto"/>
                        <w:shd w:val="clear" w:color="auto" w:fill="auto"/>
                        <w:vAlign w:val="center"/>
                      </w:tcPr>
                      <w:p w14:paraId="052EAA0E" w14:textId="77777777" w:rsidR="00983A2B" w:rsidRPr="00DE7A2A" w:rsidRDefault="00983A2B" w:rsidP="00983A2B">
                        <w:pPr>
                          <w:spacing w:after="0" w:line="240" w:lineRule="auto"/>
                          <w:jc w:val="center"/>
                          <w:rPr>
                            <w:rFonts w:ascii="Calibri" w:hAnsi="Calibri"/>
                            <w:b/>
                            <w:sz w:val="20"/>
                            <w:szCs w:val="20"/>
                          </w:rPr>
                        </w:pPr>
                      </w:p>
                    </w:tc>
                    <w:tc>
                      <w:tcPr>
                        <w:tcW w:w="0" w:type="auto"/>
                        <w:shd w:val="clear" w:color="auto" w:fill="auto"/>
                        <w:vAlign w:val="center"/>
                      </w:tcPr>
                      <w:p w14:paraId="6A3EA111" w14:textId="089E8AF6" w:rsidR="00983A2B" w:rsidRPr="00DE7A2A" w:rsidRDefault="00983A2B" w:rsidP="00983A2B">
                        <w:pPr>
                          <w:spacing w:after="0" w:line="240" w:lineRule="auto"/>
                          <w:jc w:val="center"/>
                          <w:rPr>
                            <w:rFonts w:ascii="Calibri" w:hAnsi="Calibri"/>
                            <w:b/>
                            <w:sz w:val="20"/>
                            <w:szCs w:val="20"/>
                          </w:rPr>
                        </w:pPr>
                        <w:r w:rsidRPr="00DE7A2A">
                          <w:rPr>
                            <w:rFonts w:ascii="Calibri" w:hAnsi="Calibri"/>
                            <w:b/>
                            <w:sz w:val="20"/>
                            <w:szCs w:val="20"/>
                          </w:rPr>
                          <w:t>10</w:t>
                        </w:r>
                      </w:p>
                    </w:tc>
                    <w:tc>
                      <w:tcPr>
                        <w:tcW w:w="0" w:type="auto"/>
                        <w:shd w:val="clear" w:color="auto" w:fill="auto"/>
                        <w:vAlign w:val="center"/>
                      </w:tcPr>
                      <w:p w14:paraId="7FB5FC0A" w14:textId="77777777" w:rsidR="00983A2B" w:rsidRPr="00DE7A2A" w:rsidRDefault="00983A2B" w:rsidP="00983A2B">
                        <w:pPr>
                          <w:spacing w:after="0" w:line="240" w:lineRule="auto"/>
                          <w:jc w:val="center"/>
                          <w:rPr>
                            <w:rFonts w:ascii="Calibri" w:hAnsi="Calibri"/>
                            <w:b/>
                            <w:sz w:val="20"/>
                            <w:szCs w:val="20"/>
                          </w:rPr>
                        </w:pPr>
                      </w:p>
                    </w:tc>
                    <w:tc>
                      <w:tcPr>
                        <w:tcW w:w="0" w:type="auto"/>
                        <w:shd w:val="clear" w:color="auto" w:fill="auto"/>
                        <w:vAlign w:val="center"/>
                      </w:tcPr>
                      <w:p w14:paraId="0392F6EF" w14:textId="5B03B4A0" w:rsidR="00983A2B" w:rsidRPr="00DE7A2A" w:rsidRDefault="00983A2B" w:rsidP="00983A2B">
                        <w:pPr>
                          <w:spacing w:after="0" w:line="240" w:lineRule="auto"/>
                          <w:jc w:val="center"/>
                          <w:rPr>
                            <w:rFonts w:ascii="Calibri" w:hAnsi="Calibri"/>
                            <w:b/>
                            <w:sz w:val="20"/>
                            <w:szCs w:val="20"/>
                          </w:rPr>
                        </w:pPr>
                        <w:r w:rsidRPr="00DE7A2A">
                          <w:rPr>
                            <w:rFonts w:ascii="Calibri" w:hAnsi="Calibri"/>
                            <w:b/>
                            <w:sz w:val="20"/>
                            <w:szCs w:val="20"/>
                          </w:rPr>
                          <w:t>10</w:t>
                        </w:r>
                      </w:p>
                    </w:tc>
                  </w:tr>
                  <w:tr w:rsidR="00983A2B" w14:paraId="54B6054F" w14:textId="77777777" w:rsidTr="00CA3A6C">
                    <w:trPr>
                      <w:jc w:val="center"/>
                    </w:trPr>
                    <w:tc>
                      <w:tcPr>
                        <w:tcW w:w="0" w:type="auto"/>
                        <w:shd w:val="clear" w:color="auto" w:fill="auto"/>
                        <w:vAlign w:val="center"/>
                      </w:tcPr>
                      <w:p w14:paraId="3554EBE2" w14:textId="03CEEC1A" w:rsidR="00983A2B" w:rsidRDefault="00983A2B" w:rsidP="00CA3A6C">
                        <w:pPr>
                          <w:spacing w:line="240" w:lineRule="auto"/>
                          <w:jc w:val="center"/>
                          <w:rPr>
                            <w:rFonts w:ascii="Calibri" w:hAnsi="Calibri"/>
                            <w:b/>
                            <w:sz w:val="20"/>
                            <w:szCs w:val="20"/>
                          </w:rPr>
                        </w:pPr>
                        <w:r>
                          <w:rPr>
                            <w:rFonts w:ascii="Calibri" w:hAnsi="Calibri"/>
                            <w:b/>
                            <w:sz w:val="20"/>
                            <w:szCs w:val="20"/>
                          </w:rPr>
                          <w:t>6</w:t>
                        </w:r>
                      </w:p>
                    </w:tc>
                    <w:tc>
                      <w:tcPr>
                        <w:tcW w:w="0" w:type="auto"/>
                        <w:shd w:val="clear" w:color="auto" w:fill="auto"/>
                        <w:vAlign w:val="center"/>
                      </w:tcPr>
                      <w:p w14:paraId="15EA1931" w14:textId="4F81289C" w:rsidR="00983A2B" w:rsidRDefault="007F1F45" w:rsidP="004C6027">
                        <w:pPr>
                          <w:spacing w:after="0" w:line="240" w:lineRule="auto"/>
                          <w:rPr>
                            <w:rFonts w:ascii="Calibri" w:hAnsi="Calibri"/>
                            <w:b/>
                            <w:sz w:val="20"/>
                            <w:szCs w:val="20"/>
                          </w:rPr>
                        </w:pPr>
                        <w:r>
                          <w:rPr>
                            <w:rFonts w:ascii="Calibri" w:hAnsi="Calibri"/>
                            <w:b/>
                            <w:sz w:val="20"/>
                            <w:szCs w:val="20"/>
                          </w:rPr>
                          <w:t>Teamworking and involvement</w:t>
                        </w:r>
                      </w:p>
                    </w:tc>
                    <w:tc>
                      <w:tcPr>
                        <w:tcW w:w="0" w:type="auto"/>
                        <w:shd w:val="clear" w:color="auto" w:fill="auto"/>
                        <w:vAlign w:val="center"/>
                      </w:tcPr>
                      <w:p w14:paraId="50D52958" w14:textId="77777777" w:rsidR="00983A2B" w:rsidRPr="00DE7A2A" w:rsidRDefault="00983A2B" w:rsidP="00983A2B">
                        <w:pPr>
                          <w:spacing w:after="0" w:line="240" w:lineRule="auto"/>
                          <w:jc w:val="center"/>
                          <w:rPr>
                            <w:rFonts w:ascii="Calibri" w:hAnsi="Calibri"/>
                            <w:b/>
                            <w:sz w:val="20"/>
                            <w:szCs w:val="20"/>
                          </w:rPr>
                        </w:pPr>
                      </w:p>
                    </w:tc>
                    <w:tc>
                      <w:tcPr>
                        <w:tcW w:w="0" w:type="auto"/>
                        <w:shd w:val="clear" w:color="auto" w:fill="auto"/>
                        <w:vAlign w:val="center"/>
                      </w:tcPr>
                      <w:p w14:paraId="1C9FE5D2" w14:textId="77777777" w:rsidR="00983A2B" w:rsidRPr="00DE7A2A" w:rsidRDefault="00983A2B" w:rsidP="00983A2B">
                        <w:pPr>
                          <w:spacing w:after="0" w:line="240" w:lineRule="auto"/>
                          <w:jc w:val="center"/>
                          <w:rPr>
                            <w:rFonts w:ascii="Calibri" w:hAnsi="Calibri"/>
                            <w:b/>
                            <w:sz w:val="20"/>
                            <w:szCs w:val="20"/>
                          </w:rPr>
                        </w:pPr>
                      </w:p>
                    </w:tc>
                    <w:tc>
                      <w:tcPr>
                        <w:tcW w:w="0" w:type="auto"/>
                        <w:shd w:val="clear" w:color="auto" w:fill="auto"/>
                        <w:vAlign w:val="center"/>
                      </w:tcPr>
                      <w:p w14:paraId="3D405C64" w14:textId="72366447" w:rsidR="00983A2B" w:rsidRPr="00DE7A2A" w:rsidRDefault="007F1F45" w:rsidP="00983A2B">
                        <w:pPr>
                          <w:spacing w:after="0" w:line="240" w:lineRule="auto"/>
                          <w:jc w:val="center"/>
                          <w:rPr>
                            <w:rFonts w:ascii="Calibri" w:hAnsi="Calibri"/>
                            <w:b/>
                            <w:sz w:val="20"/>
                            <w:szCs w:val="20"/>
                          </w:rPr>
                        </w:pPr>
                        <w:r>
                          <w:rPr>
                            <w:rFonts w:ascii="Calibri" w:hAnsi="Calibri"/>
                            <w:b/>
                            <w:sz w:val="20"/>
                            <w:szCs w:val="20"/>
                          </w:rPr>
                          <w:t>10</w:t>
                        </w:r>
                      </w:p>
                    </w:tc>
                    <w:tc>
                      <w:tcPr>
                        <w:tcW w:w="0" w:type="auto"/>
                        <w:shd w:val="clear" w:color="auto" w:fill="auto"/>
                        <w:vAlign w:val="center"/>
                      </w:tcPr>
                      <w:p w14:paraId="69253D85" w14:textId="7863DD39" w:rsidR="00983A2B" w:rsidRPr="00DE7A2A" w:rsidRDefault="008E5DED" w:rsidP="00983A2B">
                        <w:pPr>
                          <w:spacing w:after="0" w:line="240" w:lineRule="auto"/>
                          <w:jc w:val="center"/>
                          <w:rPr>
                            <w:rFonts w:ascii="Calibri" w:hAnsi="Calibri"/>
                            <w:b/>
                            <w:sz w:val="20"/>
                            <w:szCs w:val="20"/>
                          </w:rPr>
                        </w:pPr>
                        <w:r w:rsidRPr="00DE7A2A">
                          <w:rPr>
                            <w:rFonts w:ascii="Calibri" w:hAnsi="Calibri"/>
                            <w:b/>
                            <w:sz w:val="20"/>
                            <w:szCs w:val="20"/>
                          </w:rPr>
                          <w:t>5</w:t>
                        </w:r>
                      </w:p>
                    </w:tc>
                  </w:tr>
                  <w:tr w:rsidR="006F050B" w14:paraId="66DD188A" w14:textId="77777777" w:rsidTr="00CA3A6C">
                    <w:trPr>
                      <w:jc w:val="center"/>
                    </w:trPr>
                    <w:tc>
                      <w:tcPr>
                        <w:tcW w:w="0" w:type="auto"/>
                        <w:shd w:val="clear" w:color="auto" w:fill="auto"/>
                        <w:vAlign w:val="center"/>
                      </w:tcPr>
                      <w:p w14:paraId="7F0653D0" w14:textId="6156737E" w:rsidR="006F050B" w:rsidRDefault="007F1F45" w:rsidP="006F050B">
                        <w:pPr>
                          <w:spacing w:line="240" w:lineRule="auto"/>
                          <w:jc w:val="center"/>
                          <w:rPr>
                            <w:rFonts w:ascii="Calibri" w:hAnsi="Calibri"/>
                            <w:b/>
                            <w:sz w:val="20"/>
                            <w:szCs w:val="20"/>
                          </w:rPr>
                        </w:pPr>
                        <w:r>
                          <w:rPr>
                            <w:rFonts w:ascii="Calibri" w:hAnsi="Calibri"/>
                            <w:b/>
                            <w:sz w:val="20"/>
                            <w:szCs w:val="20"/>
                          </w:rPr>
                          <w:t>7</w:t>
                        </w:r>
                      </w:p>
                    </w:tc>
                    <w:tc>
                      <w:tcPr>
                        <w:tcW w:w="0" w:type="auto"/>
                        <w:shd w:val="clear" w:color="auto" w:fill="auto"/>
                        <w:vAlign w:val="center"/>
                      </w:tcPr>
                      <w:p w14:paraId="612681BD" w14:textId="0AD2D121" w:rsidR="003D44CB" w:rsidRDefault="006F050B" w:rsidP="004C6027">
                        <w:pPr>
                          <w:spacing w:after="0" w:line="240" w:lineRule="auto"/>
                          <w:rPr>
                            <w:rFonts w:ascii="Calibri" w:hAnsi="Calibri"/>
                            <w:b/>
                            <w:sz w:val="20"/>
                            <w:szCs w:val="20"/>
                          </w:rPr>
                        </w:pPr>
                        <w:r w:rsidRPr="009A0F4B">
                          <w:rPr>
                            <w:rFonts w:ascii="Calibri" w:hAnsi="Calibri"/>
                            <w:b/>
                            <w:sz w:val="20"/>
                            <w:szCs w:val="20"/>
                          </w:rPr>
                          <w:t xml:space="preserve">Final Exam </w:t>
                        </w:r>
                        <w:r w:rsidR="003D44CB">
                          <w:rPr>
                            <w:rFonts w:ascii="Calibri" w:hAnsi="Calibri"/>
                            <w:b/>
                            <w:sz w:val="20"/>
                            <w:szCs w:val="20"/>
                          </w:rPr>
                          <w:t xml:space="preserve">(Paper 1) </w:t>
                        </w:r>
                      </w:p>
                      <w:p w14:paraId="5C0FA3F2" w14:textId="43B42E4B" w:rsidR="006F050B" w:rsidRPr="003D44CB" w:rsidRDefault="003D44CB" w:rsidP="004C6027">
                        <w:pPr>
                          <w:spacing w:after="0" w:line="240" w:lineRule="auto"/>
                          <w:rPr>
                            <w:rFonts w:ascii="Calibri" w:hAnsi="Calibri"/>
                            <w:bCs/>
                            <w:sz w:val="20"/>
                            <w:szCs w:val="20"/>
                          </w:rPr>
                        </w:pPr>
                        <w:r>
                          <w:rPr>
                            <w:rFonts w:ascii="Calibri" w:hAnsi="Calibri"/>
                            <w:bCs/>
                            <w:sz w:val="20"/>
                            <w:szCs w:val="20"/>
                          </w:rPr>
                          <w:t>Written, closed book</w:t>
                        </w:r>
                      </w:p>
                    </w:tc>
                    <w:tc>
                      <w:tcPr>
                        <w:tcW w:w="0" w:type="auto"/>
                        <w:shd w:val="clear" w:color="auto" w:fill="auto"/>
                        <w:vAlign w:val="center"/>
                      </w:tcPr>
                      <w:p w14:paraId="5F11720C" w14:textId="12E1237C" w:rsidR="006F050B" w:rsidRPr="00DE7A2A" w:rsidRDefault="006F050B" w:rsidP="00983A2B">
                        <w:pPr>
                          <w:spacing w:after="0" w:line="240" w:lineRule="auto"/>
                          <w:jc w:val="center"/>
                          <w:rPr>
                            <w:rFonts w:ascii="Calibri" w:hAnsi="Calibri"/>
                            <w:b/>
                            <w:sz w:val="20"/>
                            <w:szCs w:val="20"/>
                          </w:rPr>
                        </w:pPr>
                        <w:r w:rsidRPr="00DE7A2A">
                          <w:rPr>
                            <w:rFonts w:ascii="Calibri" w:hAnsi="Calibri"/>
                            <w:b/>
                            <w:sz w:val="20"/>
                            <w:szCs w:val="20"/>
                          </w:rPr>
                          <w:t>1</w:t>
                        </w:r>
                        <w:r w:rsidR="009A3B37" w:rsidRPr="00DE7A2A">
                          <w:rPr>
                            <w:rFonts w:ascii="Calibri" w:hAnsi="Calibri"/>
                            <w:b/>
                            <w:sz w:val="20"/>
                            <w:szCs w:val="20"/>
                          </w:rPr>
                          <w:t>5</w:t>
                        </w:r>
                      </w:p>
                    </w:tc>
                    <w:tc>
                      <w:tcPr>
                        <w:tcW w:w="0" w:type="auto"/>
                        <w:shd w:val="clear" w:color="auto" w:fill="auto"/>
                        <w:vAlign w:val="center"/>
                      </w:tcPr>
                      <w:p w14:paraId="3B512F38" w14:textId="07636E43" w:rsidR="006F050B" w:rsidRPr="00DE7A2A"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348D50A9" w14:textId="77777777" w:rsidR="006F050B" w:rsidRPr="00DE7A2A" w:rsidRDefault="006F050B" w:rsidP="00983A2B">
                        <w:pPr>
                          <w:spacing w:after="0" w:line="240" w:lineRule="auto"/>
                          <w:jc w:val="center"/>
                          <w:rPr>
                            <w:rFonts w:ascii="Calibri" w:hAnsi="Calibri"/>
                            <w:b/>
                            <w:sz w:val="20"/>
                            <w:szCs w:val="20"/>
                          </w:rPr>
                        </w:pPr>
                      </w:p>
                    </w:tc>
                    <w:tc>
                      <w:tcPr>
                        <w:tcW w:w="0" w:type="auto"/>
                        <w:shd w:val="clear" w:color="auto" w:fill="auto"/>
                        <w:vAlign w:val="center"/>
                      </w:tcPr>
                      <w:p w14:paraId="2C5C2AA7" w14:textId="19CFAA15" w:rsidR="006F050B" w:rsidRPr="00DE7A2A" w:rsidRDefault="003D44CB" w:rsidP="00983A2B">
                        <w:pPr>
                          <w:spacing w:after="0" w:line="240" w:lineRule="auto"/>
                          <w:jc w:val="center"/>
                          <w:rPr>
                            <w:rFonts w:ascii="Calibri" w:hAnsi="Calibri"/>
                            <w:b/>
                            <w:sz w:val="20"/>
                            <w:szCs w:val="20"/>
                          </w:rPr>
                        </w:pPr>
                        <w:r>
                          <w:rPr>
                            <w:rFonts w:ascii="Calibri" w:hAnsi="Calibri"/>
                            <w:b/>
                            <w:sz w:val="20"/>
                            <w:szCs w:val="20"/>
                          </w:rPr>
                          <w:t>1</w:t>
                        </w:r>
                        <w:r w:rsidR="009A3B37" w:rsidRPr="00DE7A2A">
                          <w:rPr>
                            <w:rFonts w:ascii="Calibri" w:hAnsi="Calibri"/>
                            <w:b/>
                            <w:sz w:val="20"/>
                            <w:szCs w:val="20"/>
                          </w:rPr>
                          <w:t>5</w:t>
                        </w:r>
                      </w:p>
                    </w:tc>
                  </w:tr>
                  <w:tr w:rsidR="003D44CB" w14:paraId="1C3E2A2C" w14:textId="77777777" w:rsidTr="00CA3A6C">
                    <w:trPr>
                      <w:jc w:val="center"/>
                    </w:trPr>
                    <w:tc>
                      <w:tcPr>
                        <w:tcW w:w="0" w:type="auto"/>
                        <w:shd w:val="clear" w:color="auto" w:fill="auto"/>
                        <w:vAlign w:val="center"/>
                      </w:tcPr>
                      <w:p w14:paraId="198E629E" w14:textId="29F90CDA" w:rsidR="003D44CB" w:rsidRDefault="003D44CB" w:rsidP="003D44CB">
                        <w:pPr>
                          <w:spacing w:line="240" w:lineRule="auto"/>
                          <w:jc w:val="center"/>
                          <w:rPr>
                            <w:rFonts w:ascii="Calibri" w:hAnsi="Calibri"/>
                            <w:b/>
                            <w:sz w:val="20"/>
                            <w:szCs w:val="20"/>
                          </w:rPr>
                        </w:pPr>
                        <w:r>
                          <w:rPr>
                            <w:rFonts w:ascii="Calibri" w:hAnsi="Calibri"/>
                            <w:b/>
                            <w:sz w:val="20"/>
                            <w:szCs w:val="20"/>
                          </w:rPr>
                          <w:t>7</w:t>
                        </w:r>
                      </w:p>
                    </w:tc>
                    <w:tc>
                      <w:tcPr>
                        <w:tcW w:w="0" w:type="auto"/>
                        <w:shd w:val="clear" w:color="auto" w:fill="auto"/>
                        <w:vAlign w:val="center"/>
                      </w:tcPr>
                      <w:p w14:paraId="526EC47C" w14:textId="37CD477E" w:rsidR="003D44CB" w:rsidRDefault="003D44CB" w:rsidP="003D44CB">
                        <w:pPr>
                          <w:spacing w:after="0" w:line="240" w:lineRule="auto"/>
                          <w:rPr>
                            <w:rFonts w:ascii="Calibri" w:hAnsi="Calibri"/>
                            <w:b/>
                            <w:sz w:val="20"/>
                            <w:szCs w:val="20"/>
                          </w:rPr>
                        </w:pPr>
                        <w:r w:rsidRPr="009A0F4B">
                          <w:rPr>
                            <w:rFonts w:ascii="Calibri" w:hAnsi="Calibri"/>
                            <w:b/>
                            <w:sz w:val="20"/>
                            <w:szCs w:val="20"/>
                          </w:rPr>
                          <w:t xml:space="preserve">Final Exam </w:t>
                        </w:r>
                        <w:r>
                          <w:rPr>
                            <w:rFonts w:ascii="Calibri" w:hAnsi="Calibri"/>
                            <w:b/>
                            <w:sz w:val="20"/>
                            <w:szCs w:val="20"/>
                          </w:rPr>
                          <w:t xml:space="preserve">(Paper 2) </w:t>
                        </w:r>
                      </w:p>
                      <w:p w14:paraId="066A0B10" w14:textId="7A6ACD81" w:rsidR="003D44CB" w:rsidRPr="003D44CB" w:rsidRDefault="003D44CB" w:rsidP="003D44CB">
                        <w:pPr>
                          <w:spacing w:after="0" w:line="240" w:lineRule="auto"/>
                          <w:rPr>
                            <w:rFonts w:ascii="Calibri" w:hAnsi="Calibri"/>
                            <w:bCs/>
                            <w:sz w:val="20"/>
                            <w:szCs w:val="20"/>
                          </w:rPr>
                        </w:pPr>
                        <w:r>
                          <w:rPr>
                            <w:rFonts w:ascii="Calibri" w:hAnsi="Calibri"/>
                            <w:bCs/>
                            <w:sz w:val="20"/>
                            <w:szCs w:val="20"/>
                          </w:rPr>
                          <w:t>Practical, open-book</w:t>
                        </w:r>
                      </w:p>
                    </w:tc>
                    <w:tc>
                      <w:tcPr>
                        <w:tcW w:w="0" w:type="auto"/>
                        <w:shd w:val="clear" w:color="auto" w:fill="auto"/>
                        <w:vAlign w:val="center"/>
                      </w:tcPr>
                      <w:p w14:paraId="2D37191D" w14:textId="29BD753C" w:rsidR="003D44CB" w:rsidRPr="00DE7A2A" w:rsidRDefault="003D44CB" w:rsidP="003D44CB">
                        <w:pPr>
                          <w:spacing w:after="0" w:line="240" w:lineRule="auto"/>
                          <w:jc w:val="center"/>
                          <w:rPr>
                            <w:rFonts w:ascii="Calibri" w:hAnsi="Calibri"/>
                            <w:b/>
                            <w:sz w:val="20"/>
                            <w:szCs w:val="20"/>
                          </w:rPr>
                        </w:pPr>
                      </w:p>
                    </w:tc>
                    <w:tc>
                      <w:tcPr>
                        <w:tcW w:w="0" w:type="auto"/>
                        <w:shd w:val="clear" w:color="auto" w:fill="auto"/>
                        <w:vAlign w:val="center"/>
                      </w:tcPr>
                      <w:p w14:paraId="35CB3F22" w14:textId="29A41E76" w:rsidR="003D44CB" w:rsidRPr="00DE7A2A" w:rsidRDefault="003D44CB" w:rsidP="003D44CB">
                        <w:pPr>
                          <w:spacing w:after="0" w:line="240" w:lineRule="auto"/>
                          <w:jc w:val="center"/>
                          <w:rPr>
                            <w:rFonts w:ascii="Calibri" w:hAnsi="Calibri"/>
                            <w:b/>
                            <w:sz w:val="20"/>
                            <w:szCs w:val="20"/>
                          </w:rPr>
                        </w:pPr>
                        <w:r w:rsidRPr="00DE7A2A">
                          <w:rPr>
                            <w:rFonts w:ascii="Calibri" w:hAnsi="Calibri"/>
                            <w:b/>
                            <w:sz w:val="20"/>
                            <w:szCs w:val="20"/>
                          </w:rPr>
                          <w:t>20</w:t>
                        </w:r>
                      </w:p>
                    </w:tc>
                    <w:tc>
                      <w:tcPr>
                        <w:tcW w:w="0" w:type="auto"/>
                        <w:shd w:val="clear" w:color="auto" w:fill="auto"/>
                        <w:vAlign w:val="center"/>
                      </w:tcPr>
                      <w:p w14:paraId="5141CDC6" w14:textId="77777777" w:rsidR="003D44CB" w:rsidRPr="00DE7A2A" w:rsidRDefault="003D44CB" w:rsidP="003D44CB">
                        <w:pPr>
                          <w:spacing w:after="0" w:line="240" w:lineRule="auto"/>
                          <w:jc w:val="center"/>
                          <w:rPr>
                            <w:rFonts w:ascii="Calibri" w:hAnsi="Calibri"/>
                            <w:b/>
                            <w:sz w:val="20"/>
                            <w:szCs w:val="20"/>
                          </w:rPr>
                        </w:pPr>
                      </w:p>
                    </w:tc>
                    <w:tc>
                      <w:tcPr>
                        <w:tcW w:w="0" w:type="auto"/>
                        <w:shd w:val="clear" w:color="auto" w:fill="auto"/>
                        <w:vAlign w:val="center"/>
                      </w:tcPr>
                      <w:p w14:paraId="647FF746" w14:textId="7166360A" w:rsidR="003D44CB" w:rsidRPr="00DE7A2A" w:rsidRDefault="003D44CB" w:rsidP="003D44CB">
                        <w:pPr>
                          <w:spacing w:after="0" w:line="240" w:lineRule="auto"/>
                          <w:jc w:val="center"/>
                          <w:rPr>
                            <w:rFonts w:ascii="Calibri" w:hAnsi="Calibri"/>
                            <w:b/>
                            <w:sz w:val="20"/>
                            <w:szCs w:val="20"/>
                          </w:rPr>
                        </w:pPr>
                        <w:r>
                          <w:rPr>
                            <w:rFonts w:ascii="Calibri" w:hAnsi="Calibri"/>
                            <w:b/>
                            <w:sz w:val="20"/>
                            <w:szCs w:val="20"/>
                          </w:rPr>
                          <w:t>20</w:t>
                        </w:r>
                      </w:p>
                    </w:tc>
                  </w:tr>
                  <w:tr w:rsidR="006F050B" w14:paraId="773CF223" w14:textId="77777777" w:rsidTr="00CA3A6C">
                    <w:trPr>
                      <w:jc w:val="center"/>
                    </w:trPr>
                    <w:tc>
                      <w:tcPr>
                        <w:tcW w:w="0" w:type="auto"/>
                        <w:gridSpan w:val="2"/>
                        <w:shd w:val="clear" w:color="auto" w:fill="D9D9D9"/>
                        <w:vAlign w:val="center"/>
                      </w:tcPr>
                      <w:p w14:paraId="4B035819" w14:textId="77777777" w:rsidR="006F050B" w:rsidRPr="00CA3A6C" w:rsidRDefault="006F050B" w:rsidP="00CA3A6C">
                        <w:pPr>
                          <w:spacing w:after="0" w:line="240" w:lineRule="auto"/>
                          <w:jc w:val="center"/>
                          <w:rPr>
                            <w:rFonts w:ascii="Calibri" w:hAnsi="Calibri"/>
                            <w:b/>
                            <w:sz w:val="20"/>
                            <w:szCs w:val="20"/>
                          </w:rPr>
                        </w:pPr>
                        <w:r w:rsidRPr="00CA3A6C">
                          <w:rPr>
                            <w:rFonts w:ascii="Calibri" w:hAnsi="Calibri"/>
                            <w:b/>
                            <w:sz w:val="20"/>
                            <w:szCs w:val="20"/>
                          </w:rPr>
                          <w:t>TOTAL PLO</w:t>
                        </w:r>
                      </w:p>
                    </w:tc>
                    <w:tc>
                      <w:tcPr>
                        <w:tcW w:w="0" w:type="auto"/>
                        <w:shd w:val="clear" w:color="auto" w:fill="D9D9D9"/>
                        <w:vAlign w:val="center"/>
                      </w:tcPr>
                      <w:p w14:paraId="5A579B7C" w14:textId="77777777" w:rsidR="006F050B" w:rsidRPr="00CA3A6C" w:rsidRDefault="006F050B" w:rsidP="00E735F9">
                        <w:pPr>
                          <w:spacing w:after="0" w:line="240" w:lineRule="auto"/>
                          <w:jc w:val="center"/>
                          <w:rPr>
                            <w:rFonts w:ascii="Calibri" w:hAnsi="Calibri"/>
                            <w:b/>
                            <w:sz w:val="20"/>
                            <w:szCs w:val="20"/>
                          </w:rPr>
                        </w:pPr>
                        <w:r>
                          <w:rPr>
                            <w:rFonts w:ascii="Calibri" w:hAnsi="Calibri"/>
                            <w:b/>
                            <w:sz w:val="20"/>
                            <w:szCs w:val="20"/>
                          </w:rPr>
                          <w:t>4</w:t>
                        </w:r>
                        <w:r w:rsidRPr="00CA3A6C">
                          <w:rPr>
                            <w:rFonts w:ascii="Calibri" w:hAnsi="Calibri"/>
                            <w:b/>
                            <w:sz w:val="20"/>
                            <w:szCs w:val="20"/>
                          </w:rPr>
                          <w:t>0</w:t>
                        </w:r>
                      </w:p>
                    </w:tc>
                    <w:tc>
                      <w:tcPr>
                        <w:tcW w:w="0" w:type="auto"/>
                        <w:shd w:val="clear" w:color="auto" w:fill="D9D9D9"/>
                        <w:vAlign w:val="center"/>
                      </w:tcPr>
                      <w:p w14:paraId="6DF4CD2B" w14:textId="77777777" w:rsidR="006F050B" w:rsidRPr="00CA3A6C" w:rsidRDefault="006F050B" w:rsidP="00E735F9">
                        <w:pPr>
                          <w:spacing w:after="0" w:line="240" w:lineRule="auto"/>
                          <w:jc w:val="center"/>
                          <w:rPr>
                            <w:rFonts w:ascii="Calibri" w:hAnsi="Calibri"/>
                            <w:b/>
                            <w:sz w:val="20"/>
                            <w:szCs w:val="20"/>
                          </w:rPr>
                        </w:pPr>
                        <w:r>
                          <w:rPr>
                            <w:rFonts w:ascii="Calibri" w:hAnsi="Calibri"/>
                            <w:b/>
                            <w:sz w:val="20"/>
                            <w:szCs w:val="20"/>
                          </w:rPr>
                          <w:t>50</w:t>
                        </w:r>
                      </w:p>
                    </w:tc>
                    <w:tc>
                      <w:tcPr>
                        <w:tcW w:w="0" w:type="auto"/>
                        <w:shd w:val="clear" w:color="auto" w:fill="D9D9D9"/>
                        <w:vAlign w:val="center"/>
                      </w:tcPr>
                      <w:p w14:paraId="636FE4C1" w14:textId="77777777" w:rsidR="006F050B" w:rsidRPr="00CA3A6C" w:rsidRDefault="006F050B" w:rsidP="00E735F9">
                        <w:pPr>
                          <w:spacing w:after="0" w:line="240" w:lineRule="auto"/>
                          <w:jc w:val="center"/>
                          <w:rPr>
                            <w:rFonts w:ascii="Calibri" w:hAnsi="Calibri"/>
                            <w:b/>
                            <w:sz w:val="20"/>
                            <w:szCs w:val="20"/>
                          </w:rPr>
                        </w:pPr>
                        <w:r>
                          <w:rPr>
                            <w:rFonts w:ascii="Calibri" w:hAnsi="Calibri"/>
                            <w:b/>
                            <w:sz w:val="20"/>
                            <w:szCs w:val="20"/>
                          </w:rPr>
                          <w:t>10</w:t>
                        </w:r>
                      </w:p>
                    </w:tc>
                    <w:tc>
                      <w:tcPr>
                        <w:tcW w:w="0" w:type="auto"/>
                        <w:shd w:val="clear" w:color="auto" w:fill="D9D9D9"/>
                        <w:vAlign w:val="center"/>
                      </w:tcPr>
                      <w:p w14:paraId="56A79CF3" w14:textId="77777777" w:rsidR="006F050B" w:rsidRPr="00CA3A6C" w:rsidRDefault="006F050B" w:rsidP="00CA3A6C">
                        <w:pPr>
                          <w:spacing w:after="0" w:line="240" w:lineRule="auto"/>
                          <w:jc w:val="center"/>
                          <w:rPr>
                            <w:rFonts w:ascii="Calibri" w:hAnsi="Calibri"/>
                            <w:b/>
                            <w:sz w:val="20"/>
                            <w:szCs w:val="20"/>
                          </w:rPr>
                        </w:pPr>
                        <w:r w:rsidRPr="00CA3A6C">
                          <w:rPr>
                            <w:rFonts w:ascii="Calibri" w:hAnsi="Calibri"/>
                            <w:b/>
                            <w:sz w:val="20"/>
                            <w:szCs w:val="20"/>
                          </w:rPr>
                          <w:t>100</w:t>
                        </w:r>
                      </w:p>
                    </w:tc>
                  </w:tr>
                </w:tbl>
                <w:p w14:paraId="642715C6" w14:textId="77777777" w:rsidR="00E53EA8" w:rsidRDefault="00E53EA8" w:rsidP="006600CF">
                  <w:pPr>
                    <w:pStyle w:val="ColorfulList-Accent11"/>
                  </w:pPr>
                </w:p>
                <w:p w14:paraId="78221D13" w14:textId="79AEC2AC" w:rsidR="00172388" w:rsidRPr="006600CF" w:rsidRDefault="00E53EA8" w:rsidP="006600CF">
                  <w:pPr>
                    <w:pStyle w:val="ColorfulList-Accent11"/>
                  </w:pPr>
                  <w:r w:rsidRPr="006600CF">
                    <w:t xml:space="preserve">Please refer to </w:t>
                  </w:r>
                  <w:r w:rsidR="00DA14D2" w:rsidRPr="006600CF">
                    <w:t xml:space="preserve">the </w:t>
                  </w:r>
                  <w:r w:rsidRPr="006600CF">
                    <w:t xml:space="preserve">supplementary document for the details </w:t>
                  </w:r>
                  <w:r w:rsidR="006600CF" w:rsidRPr="006600CF">
                    <w:t>and sample of questions of the course assessments</w:t>
                  </w:r>
                  <w:r w:rsidRPr="006600CF">
                    <w:t>.</w:t>
                  </w:r>
                </w:p>
                <w:p w14:paraId="4FC2658D" w14:textId="77777777" w:rsidR="00172388" w:rsidRPr="00A464C1" w:rsidRDefault="00172388" w:rsidP="006600CF">
                  <w:pPr>
                    <w:pStyle w:val="ColorfulList-Accent11"/>
                  </w:pPr>
                </w:p>
              </w:tc>
            </w:tr>
          </w:tbl>
          <w:p w14:paraId="01B069EB" w14:textId="77777777" w:rsidR="00B55268" w:rsidRPr="00B55268" w:rsidRDefault="00B55268" w:rsidP="00A464C1">
            <w:pPr>
              <w:spacing w:after="0"/>
              <w:rPr>
                <w:rFonts w:ascii="Calibri" w:hAnsi="Calibri" w:cs="Calibri"/>
                <w:b/>
                <w:bCs/>
                <w:sz w:val="20"/>
                <w:szCs w:val="20"/>
              </w:rPr>
            </w:pPr>
          </w:p>
          <w:p w14:paraId="67DC1158" w14:textId="77777777" w:rsidR="00B55268" w:rsidRPr="00B55268" w:rsidRDefault="00B55268" w:rsidP="00A464C1">
            <w:pPr>
              <w:spacing w:after="0"/>
              <w:rPr>
                <w:rFonts w:ascii="Calibri" w:hAnsi="Calibri" w:cs="Calibri"/>
                <w:b/>
                <w:bCs/>
                <w:sz w:val="20"/>
                <w:szCs w:val="20"/>
              </w:rPr>
            </w:pPr>
            <w:r w:rsidRPr="00B55268">
              <w:rPr>
                <w:rFonts w:ascii="Calibri" w:hAnsi="Calibri" w:cs="Calibri"/>
                <w:b/>
                <w:bCs/>
                <w:sz w:val="20"/>
                <w:szCs w:val="20"/>
              </w:rPr>
              <w:t>Disclaimer:</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B55268" w:rsidRPr="005C3ADD" w14:paraId="77FF692B" w14:textId="77777777" w:rsidTr="007C77B2">
              <w:tc>
                <w:tcPr>
                  <w:tcW w:w="9379" w:type="dxa"/>
                  <w:shd w:val="clear" w:color="auto" w:fill="auto"/>
                </w:tcPr>
                <w:p w14:paraId="009246ED" w14:textId="77777777" w:rsidR="00B55268" w:rsidRPr="00A464C1" w:rsidRDefault="00B55268" w:rsidP="00A464C1">
                  <w:pPr>
                    <w:spacing w:after="0" w:line="240" w:lineRule="auto"/>
                    <w:jc w:val="both"/>
                    <w:rPr>
                      <w:rFonts w:ascii="Calibri" w:hAnsi="Calibri" w:cs="Calibri"/>
                      <w:bCs/>
                      <w:sz w:val="20"/>
                      <w:szCs w:val="20"/>
                    </w:rPr>
                  </w:pPr>
                  <w:r w:rsidRPr="00A464C1">
                    <w:rPr>
                      <w:rFonts w:ascii="Calibri" w:hAnsi="Calibri" w:cs="Calibri"/>
                      <w:bCs/>
                      <w:sz w:val="20"/>
                      <w:szCs w:val="20"/>
                    </w:rPr>
                    <w:t xml:space="preserve">No one is allowed to use texts or excerpts from lectures or other teaching and learning activities at </w:t>
                  </w:r>
                  <w:proofErr w:type="spellStart"/>
                  <w:r w:rsidRPr="00A464C1">
                    <w:rPr>
                      <w:rFonts w:ascii="Calibri" w:hAnsi="Calibri" w:cs="Calibri"/>
                      <w:bCs/>
                      <w:sz w:val="20"/>
                      <w:szCs w:val="20"/>
                    </w:rPr>
                    <w:t>Universiti</w:t>
                  </w:r>
                  <w:proofErr w:type="spellEnd"/>
                  <w:r w:rsidRPr="00A464C1">
                    <w:rPr>
                      <w:rFonts w:ascii="Calibri" w:hAnsi="Calibri" w:cs="Calibri"/>
                      <w:bCs/>
                      <w:sz w:val="20"/>
                      <w:szCs w:val="20"/>
                    </w:rPr>
                    <w:t xml:space="preserve"> </w:t>
                  </w:r>
                  <w:proofErr w:type="spellStart"/>
                  <w:r w:rsidRPr="00A464C1">
                    <w:rPr>
                      <w:rFonts w:ascii="Calibri" w:hAnsi="Calibri" w:cs="Calibri"/>
                      <w:bCs/>
                      <w:sz w:val="20"/>
                      <w:szCs w:val="20"/>
                    </w:rPr>
                    <w:t>Teknologi</w:t>
                  </w:r>
                  <w:proofErr w:type="spellEnd"/>
                  <w:r w:rsidRPr="00A464C1">
                    <w:rPr>
                      <w:rFonts w:ascii="Calibri" w:hAnsi="Calibri" w:cs="Calibri"/>
                      <w:bCs/>
                      <w:sz w:val="20"/>
                      <w:szCs w:val="20"/>
                    </w:rPr>
                    <w:t xml:space="preserve"> Malaysia </w:t>
                  </w:r>
                  <w:r w:rsidRPr="00A464C1">
                    <w:rPr>
                      <w:rFonts w:ascii="Calibri" w:hAnsi="Calibri" w:cs="Calibri"/>
                      <w:b/>
                      <w:bCs/>
                      <w:sz w:val="20"/>
                      <w:szCs w:val="20"/>
                    </w:rPr>
                    <w:t>except</w:t>
                  </w:r>
                  <w:r w:rsidRPr="00A464C1">
                    <w:rPr>
                      <w:rFonts w:ascii="Calibri" w:hAnsi="Calibri" w:cs="Calibri"/>
                      <w:bCs/>
                      <w:sz w:val="20"/>
                      <w:szCs w:val="20"/>
                    </w:rPr>
                    <w:t xml:space="preserve"> for the purpose of his/her studies. In particular, making copies of the texts or excerpts in any form at all for the purpose of publication or distribution is strictly forbidden.</w:t>
                  </w:r>
                </w:p>
                <w:p w14:paraId="06B79013" w14:textId="77777777" w:rsidR="00B55268" w:rsidRPr="00A464C1" w:rsidRDefault="00B55268" w:rsidP="00172388">
                  <w:pPr>
                    <w:spacing w:after="0" w:line="240" w:lineRule="auto"/>
                    <w:jc w:val="both"/>
                    <w:rPr>
                      <w:rFonts w:ascii="Calibri" w:hAnsi="Calibri" w:cs="Calibri"/>
                      <w:bCs/>
                      <w:sz w:val="20"/>
                      <w:szCs w:val="20"/>
                    </w:rPr>
                  </w:pPr>
                </w:p>
                <w:p w14:paraId="4B1ECF31" w14:textId="77777777" w:rsidR="00B55268" w:rsidRPr="00A464C1" w:rsidRDefault="00B55268" w:rsidP="00A464C1">
                  <w:pPr>
                    <w:spacing w:after="0" w:line="240" w:lineRule="auto"/>
                    <w:jc w:val="both"/>
                    <w:rPr>
                      <w:rFonts w:ascii="Calibri" w:hAnsi="Calibri" w:cs="Calibri"/>
                      <w:bCs/>
                      <w:sz w:val="20"/>
                      <w:szCs w:val="20"/>
                    </w:rPr>
                  </w:pPr>
                  <w:r w:rsidRPr="00A464C1">
                    <w:rPr>
                      <w:rFonts w:ascii="Calibri" w:hAnsi="Calibri" w:cs="Calibri"/>
                      <w:bCs/>
                      <w:sz w:val="20"/>
                      <w:szCs w:val="20"/>
                    </w:rPr>
                    <w:t xml:space="preserve">While every effort has been made to ensure the accuracy of the information supplied herein, </w:t>
                  </w:r>
                  <w:proofErr w:type="spellStart"/>
                  <w:r w:rsidRPr="00A464C1">
                    <w:rPr>
                      <w:rFonts w:ascii="Calibri" w:hAnsi="Calibri" w:cs="Calibri"/>
                      <w:bCs/>
                      <w:sz w:val="20"/>
                      <w:szCs w:val="20"/>
                    </w:rPr>
                    <w:t>Universiti</w:t>
                  </w:r>
                  <w:proofErr w:type="spellEnd"/>
                  <w:r w:rsidRPr="00A464C1">
                    <w:rPr>
                      <w:rFonts w:ascii="Calibri" w:hAnsi="Calibri" w:cs="Calibri"/>
                      <w:bCs/>
                      <w:sz w:val="20"/>
                      <w:szCs w:val="20"/>
                    </w:rPr>
                    <w:t xml:space="preserve"> </w:t>
                  </w:r>
                  <w:proofErr w:type="spellStart"/>
                  <w:r w:rsidRPr="00A464C1">
                    <w:rPr>
                      <w:rFonts w:ascii="Calibri" w:hAnsi="Calibri" w:cs="Calibri"/>
                      <w:bCs/>
                      <w:sz w:val="20"/>
                      <w:szCs w:val="20"/>
                    </w:rPr>
                    <w:t>Teknologi</w:t>
                  </w:r>
                  <w:proofErr w:type="spellEnd"/>
                  <w:r w:rsidRPr="00A464C1">
                    <w:rPr>
                      <w:rFonts w:ascii="Calibri" w:hAnsi="Calibri" w:cs="Calibri"/>
                      <w:bCs/>
                      <w:sz w:val="20"/>
                      <w:szCs w:val="20"/>
                    </w:rPr>
                    <w:t xml:space="preserve"> Malaysia cannot be held responsible for any errors or omissions. </w:t>
                  </w:r>
                </w:p>
              </w:tc>
            </w:tr>
          </w:tbl>
          <w:p w14:paraId="1C72A164" w14:textId="77777777" w:rsidR="00B55268" w:rsidRPr="00B55268" w:rsidRDefault="00B55268" w:rsidP="00A464C1">
            <w:pPr>
              <w:spacing w:after="0" w:line="256" w:lineRule="auto"/>
              <w:rPr>
                <w:rFonts w:ascii="Calibri" w:hAnsi="Calibri" w:cs="Calibri"/>
                <w:i/>
                <w:sz w:val="20"/>
                <w:szCs w:val="20"/>
              </w:rPr>
            </w:pPr>
          </w:p>
        </w:tc>
      </w:tr>
    </w:tbl>
    <w:p w14:paraId="285C1221" w14:textId="4D8D8C27" w:rsidR="00FE016F" w:rsidRDefault="00FE016F" w:rsidP="00B55268"/>
    <w:p w14:paraId="4A46A41C" w14:textId="1312AE40" w:rsidR="00FA1599" w:rsidRDefault="00FA1599" w:rsidP="00B55268"/>
    <w:sectPr w:rsidR="00FA1599" w:rsidSect="005F1879">
      <w:headerReference w:type="default" r:id="rId11"/>
      <w:headerReference w:type="first" r:id="rId12"/>
      <w:footerReference w:type="first" r:id="rId13"/>
      <w:pgSz w:w="11900"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5DFB7" w14:textId="77777777" w:rsidR="000153D8" w:rsidRDefault="000153D8">
      <w:pPr>
        <w:spacing w:after="0" w:line="240" w:lineRule="auto"/>
      </w:pPr>
      <w:r>
        <w:separator/>
      </w:r>
    </w:p>
  </w:endnote>
  <w:endnote w:type="continuationSeparator" w:id="0">
    <w:p w14:paraId="5E2FD871" w14:textId="77777777" w:rsidR="000153D8" w:rsidRDefault="0001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2"/>
      <w:gridCol w:w="4898"/>
    </w:tblGrid>
    <w:tr w:rsidR="00BE2F03" w14:paraId="4B65809E" w14:textId="77777777">
      <w:trPr>
        <w:cantSplit/>
      </w:trPr>
      <w:tc>
        <w:tcPr>
          <w:tcW w:w="5092" w:type="dxa"/>
        </w:tcPr>
        <w:p w14:paraId="4E812FD0"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 xml:space="preserve">Prepared by: </w:t>
          </w:r>
        </w:p>
        <w:tbl>
          <w:tblPr>
            <w:tblW w:w="4488" w:type="dxa"/>
            <w:tblInd w:w="90" w:type="dxa"/>
            <w:tblLayout w:type="fixed"/>
            <w:tblLook w:val="04A0" w:firstRow="1" w:lastRow="0" w:firstColumn="1" w:lastColumn="0" w:noHBand="0" w:noVBand="1"/>
          </w:tblPr>
          <w:tblGrid>
            <w:gridCol w:w="1370"/>
            <w:gridCol w:w="3118"/>
          </w:tblGrid>
          <w:tr w:rsidR="00BE2F03" w14:paraId="6653A277" w14:textId="77777777">
            <w:tc>
              <w:tcPr>
                <w:tcW w:w="1370" w:type="dxa"/>
                <w:shd w:val="clear" w:color="auto" w:fill="auto"/>
              </w:tcPr>
              <w:p w14:paraId="4D141F72"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 xml:space="preserve">Name: </w:t>
                </w:r>
              </w:p>
            </w:tc>
            <w:tc>
              <w:tcPr>
                <w:tcW w:w="3118" w:type="dxa"/>
                <w:shd w:val="clear" w:color="auto" w:fill="auto"/>
              </w:tcPr>
              <w:p w14:paraId="18072CF0" w14:textId="77777777" w:rsidR="00BE2F03" w:rsidRPr="00ED735F" w:rsidRDefault="00BE2F03" w:rsidP="007F2796">
                <w:pPr>
                  <w:spacing w:line="240" w:lineRule="auto"/>
                  <w:rPr>
                    <w:rFonts w:ascii="Calibri" w:hAnsi="Calibri" w:cs="Calibri"/>
                    <w:sz w:val="20"/>
                    <w:szCs w:val="20"/>
                  </w:rPr>
                </w:pPr>
                <w:r>
                  <w:rPr>
                    <w:rFonts w:ascii="Calibri" w:hAnsi="Calibri" w:cs="Calibri"/>
                    <w:sz w:val="20"/>
                    <w:szCs w:val="20"/>
                  </w:rPr>
                  <w:t xml:space="preserve">Jumail Bin Taliba </w:t>
                </w:r>
                <w:r>
                  <w:rPr>
                    <w:rFonts w:ascii="Calibri" w:hAnsi="Calibri" w:cs="Calibri"/>
                    <w:sz w:val="20"/>
                    <w:szCs w:val="20"/>
                  </w:rPr>
                  <w:br/>
                  <w:t>(Course Owner)</w:t>
                </w:r>
              </w:p>
            </w:tc>
          </w:tr>
          <w:tr w:rsidR="00BE2F03" w14:paraId="4D70C191" w14:textId="77777777">
            <w:tc>
              <w:tcPr>
                <w:tcW w:w="1370" w:type="dxa"/>
                <w:shd w:val="clear" w:color="auto" w:fill="auto"/>
              </w:tcPr>
              <w:p w14:paraId="318CA0AC"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Signature:</w:t>
                </w:r>
              </w:p>
            </w:tc>
            <w:tc>
              <w:tcPr>
                <w:tcW w:w="3118" w:type="dxa"/>
                <w:shd w:val="clear" w:color="auto" w:fill="auto"/>
              </w:tcPr>
              <w:p w14:paraId="7AFCC078" w14:textId="77777777" w:rsidR="00BE2F03" w:rsidRDefault="00BE2F03" w:rsidP="007F2796">
                <w:pPr>
                  <w:spacing w:line="240" w:lineRule="auto"/>
                  <w:rPr>
                    <w:rFonts w:ascii="Calibri" w:hAnsi="Calibri" w:cs="Calibri"/>
                    <w:sz w:val="20"/>
                    <w:szCs w:val="20"/>
                  </w:rPr>
                </w:pPr>
              </w:p>
            </w:tc>
          </w:tr>
          <w:tr w:rsidR="00BE2F03" w14:paraId="43306659" w14:textId="77777777">
            <w:tc>
              <w:tcPr>
                <w:tcW w:w="1370" w:type="dxa"/>
                <w:shd w:val="clear" w:color="auto" w:fill="auto"/>
              </w:tcPr>
              <w:p w14:paraId="79BEA8D2"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Date:</w:t>
                </w:r>
              </w:p>
            </w:tc>
            <w:tc>
              <w:tcPr>
                <w:tcW w:w="3118" w:type="dxa"/>
                <w:shd w:val="clear" w:color="auto" w:fill="auto"/>
              </w:tcPr>
              <w:p w14:paraId="225F75A1"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24 August 2017</w:t>
                </w:r>
              </w:p>
            </w:tc>
          </w:tr>
        </w:tbl>
        <w:p w14:paraId="32D33B66" w14:textId="77777777" w:rsidR="00BE2F03" w:rsidRDefault="00BE2F03">
          <w:pPr>
            <w:rPr>
              <w:rFonts w:ascii="Calibri" w:hAnsi="Calibri" w:cs="Calibri"/>
              <w:sz w:val="20"/>
              <w:szCs w:val="20"/>
            </w:rPr>
          </w:pPr>
        </w:p>
      </w:tc>
      <w:tc>
        <w:tcPr>
          <w:tcW w:w="4898" w:type="dxa"/>
        </w:tcPr>
        <w:p w14:paraId="6C9A9470"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 xml:space="preserve">Certified by: </w:t>
          </w:r>
        </w:p>
        <w:tbl>
          <w:tblPr>
            <w:tblW w:w="4488" w:type="dxa"/>
            <w:tblInd w:w="90" w:type="dxa"/>
            <w:tblLayout w:type="fixed"/>
            <w:tblLook w:val="04A0" w:firstRow="1" w:lastRow="0" w:firstColumn="1" w:lastColumn="0" w:noHBand="0" w:noVBand="1"/>
          </w:tblPr>
          <w:tblGrid>
            <w:gridCol w:w="1370"/>
            <w:gridCol w:w="3118"/>
          </w:tblGrid>
          <w:tr w:rsidR="00BE2F03" w14:paraId="230EA3F8" w14:textId="77777777">
            <w:tc>
              <w:tcPr>
                <w:tcW w:w="1370" w:type="dxa"/>
                <w:shd w:val="clear" w:color="auto" w:fill="auto"/>
              </w:tcPr>
              <w:p w14:paraId="013D8B78"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Name:</w:t>
                </w:r>
              </w:p>
            </w:tc>
            <w:tc>
              <w:tcPr>
                <w:tcW w:w="3118" w:type="dxa"/>
                <w:shd w:val="clear" w:color="auto" w:fill="auto"/>
              </w:tcPr>
              <w:p w14:paraId="311C3AF5" w14:textId="17499B6D" w:rsidR="00BE2F03" w:rsidRDefault="00BE2F03" w:rsidP="007F2796">
                <w:pPr>
                  <w:spacing w:line="240" w:lineRule="auto"/>
                  <w:rPr>
                    <w:rFonts w:ascii="Calibri" w:hAnsi="Calibri" w:cs="Calibri"/>
                    <w:sz w:val="20"/>
                    <w:szCs w:val="20"/>
                  </w:rPr>
                </w:pPr>
                <w:r>
                  <w:rPr>
                    <w:rFonts w:ascii="Calibri" w:hAnsi="Calibri" w:cs="Calibri"/>
                    <w:sz w:val="20"/>
                    <w:szCs w:val="20"/>
                  </w:rPr>
                  <w:t xml:space="preserve">Assoc. Prof.  </w:t>
                </w:r>
                <w:proofErr w:type="spellStart"/>
                <w:r>
                  <w:rPr>
                    <w:rFonts w:ascii="Calibri" w:hAnsi="Calibri" w:cs="Calibri"/>
                    <w:sz w:val="20"/>
                    <w:szCs w:val="20"/>
                  </w:rPr>
                  <w:t>Dr.</w:t>
                </w:r>
                <w:proofErr w:type="spellEnd"/>
                <w:r>
                  <w:rPr>
                    <w:rFonts w:ascii="Calibri" w:hAnsi="Calibri" w:cs="Calibri"/>
                    <w:sz w:val="20"/>
                    <w:szCs w:val="20"/>
                  </w:rPr>
                  <w:t xml:space="preserve"> </w:t>
                </w:r>
                <w:proofErr w:type="spellStart"/>
                <w:r>
                  <w:rPr>
                    <w:rFonts w:ascii="Calibri" w:hAnsi="Calibri" w:cs="Calibri"/>
                    <w:sz w:val="20"/>
                    <w:szCs w:val="20"/>
                  </w:rPr>
                  <w:t>Radziah</w:t>
                </w:r>
                <w:proofErr w:type="spellEnd"/>
                <w:r>
                  <w:rPr>
                    <w:rFonts w:ascii="Calibri" w:hAnsi="Calibri" w:cs="Calibri"/>
                    <w:sz w:val="20"/>
                    <w:szCs w:val="20"/>
                  </w:rPr>
                  <w:t xml:space="preserve"> Binti Mohamad</w:t>
                </w:r>
                <w:r>
                  <w:rPr>
                    <w:rFonts w:ascii="Calibri" w:hAnsi="Calibri" w:cs="Calibri"/>
                    <w:sz w:val="20"/>
                    <w:szCs w:val="20"/>
                  </w:rPr>
                  <w:br/>
                  <w:t>(Program Director)</w:t>
                </w:r>
              </w:p>
            </w:tc>
          </w:tr>
          <w:tr w:rsidR="00BE2F03" w14:paraId="1D685B14" w14:textId="77777777">
            <w:tc>
              <w:tcPr>
                <w:tcW w:w="1370" w:type="dxa"/>
                <w:shd w:val="clear" w:color="auto" w:fill="auto"/>
              </w:tcPr>
              <w:p w14:paraId="03B533B5"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Signature:</w:t>
                </w:r>
              </w:p>
            </w:tc>
            <w:tc>
              <w:tcPr>
                <w:tcW w:w="3118" w:type="dxa"/>
                <w:shd w:val="clear" w:color="auto" w:fill="auto"/>
              </w:tcPr>
              <w:p w14:paraId="598D50FA" w14:textId="77777777" w:rsidR="00BE2F03" w:rsidRDefault="00BE2F03" w:rsidP="007F2796">
                <w:pPr>
                  <w:spacing w:line="240" w:lineRule="auto"/>
                  <w:rPr>
                    <w:rFonts w:ascii="Calibri" w:hAnsi="Calibri" w:cs="Calibri"/>
                    <w:sz w:val="20"/>
                    <w:szCs w:val="20"/>
                  </w:rPr>
                </w:pPr>
              </w:p>
            </w:tc>
          </w:tr>
          <w:tr w:rsidR="00BE2F03" w14:paraId="0D7404BE" w14:textId="77777777" w:rsidTr="000B38F3">
            <w:trPr>
              <w:trHeight w:val="150"/>
            </w:trPr>
            <w:tc>
              <w:tcPr>
                <w:tcW w:w="1370" w:type="dxa"/>
                <w:shd w:val="clear" w:color="auto" w:fill="auto"/>
              </w:tcPr>
              <w:p w14:paraId="477ADEBD" w14:textId="77777777" w:rsidR="00BE2F03" w:rsidRDefault="00BE2F03" w:rsidP="007F2796">
                <w:pPr>
                  <w:spacing w:line="240" w:lineRule="auto"/>
                  <w:rPr>
                    <w:rFonts w:ascii="Calibri" w:hAnsi="Calibri" w:cs="Calibri"/>
                    <w:sz w:val="20"/>
                    <w:szCs w:val="20"/>
                  </w:rPr>
                </w:pPr>
                <w:r>
                  <w:rPr>
                    <w:rFonts w:ascii="Calibri" w:hAnsi="Calibri" w:cs="Calibri"/>
                    <w:sz w:val="20"/>
                    <w:szCs w:val="20"/>
                  </w:rPr>
                  <w:t>Date:</w:t>
                </w:r>
              </w:p>
            </w:tc>
            <w:tc>
              <w:tcPr>
                <w:tcW w:w="3118" w:type="dxa"/>
                <w:shd w:val="clear" w:color="auto" w:fill="auto"/>
              </w:tcPr>
              <w:p w14:paraId="4FBFD5A5" w14:textId="77777777" w:rsidR="00BE2F03" w:rsidRDefault="00BE2F03" w:rsidP="007F2796">
                <w:pPr>
                  <w:spacing w:line="240" w:lineRule="auto"/>
                  <w:rPr>
                    <w:rFonts w:ascii="Calibri" w:hAnsi="Calibri" w:cs="Calibri"/>
                    <w:sz w:val="20"/>
                    <w:szCs w:val="20"/>
                  </w:rPr>
                </w:pPr>
              </w:p>
            </w:tc>
          </w:tr>
        </w:tbl>
        <w:p w14:paraId="36E6B2C8" w14:textId="77777777" w:rsidR="00BE2F03" w:rsidRDefault="00BE2F03">
          <w:pPr>
            <w:ind w:left="90"/>
            <w:rPr>
              <w:rFonts w:ascii="Calibri" w:hAnsi="Calibri" w:cs="Calibri"/>
              <w:sz w:val="20"/>
              <w:szCs w:val="20"/>
            </w:rPr>
          </w:pPr>
        </w:p>
      </w:tc>
    </w:tr>
  </w:tbl>
  <w:p w14:paraId="1003FEB3" w14:textId="77777777" w:rsidR="00BE2F03" w:rsidRDefault="00BE2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91F8" w14:textId="77777777" w:rsidR="000153D8" w:rsidRDefault="000153D8">
      <w:pPr>
        <w:spacing w:after="0" w:line="240" w:lineRule="auto"/>
      </w:pPr>
      <w:r>
        <w:separator/>
      </w:r>
    </w:p>
  </w:footnote>
  <w:footnote w:type="continuationSeparator" w:id="0">
    <w:p w14:paraId="460744D8" w14:textId="77777777" w:rsidR="000153D8" w:rsidRDefault="0001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3625"/>
      <w:gridCol w:w="769"/>
      <w:gridCol w:w="1985"/>
      <w:gridCol w:w="2257"/>
    </w:tblGrid>
    <w:tr w:rsidR="00BE2F03" w14:paraId="0048A948" w14:textId="77777777" w:rsidTr="003D6BE0">
      <w:tc>
        <w:tcPr>
          <w:tcW w:w="1429" w:type="dxa"/>
        </w:tcPr>
        <w:p w14:paraId="34E3B050" w14:textId="77777777" w:rsidR="00BE2F03" w:rsidRDefault="00BE2F03" w:rsidP="00DB652E">
          <w:pPr>
            <w:spacing w:before="60" w:after="60"/>
            <w:rPr>
              <w:rFonts w:ascii="Calibri" w:hAnsi="Calibri" w:cs="Calibri"/>
              <w:b/>
              <w:sz w:val="20"/>
              <w:szCs w:val="20"/>
            </w:rPr>
          </w:pPr>
          <w:r>
            <w:rPr>
              <w:rFonts w:ascii="Calibri" w:hAnsi="Calibri" w:cs="Calibri"/>
              <w:b/>
              <w:sz w:val="20"/>
              <w:szCs w:val="20"/>
            </w:rPr>
            <w:t>Department/</w:t>
          </w:r>
        </w:p>
        <w:p w14:paraId="1DEFB12D" w14:textId="77777777" w:rsidR="00BE2F03" w:rsidRDefault="00BE2F03" w:rsidP="00DB652E">
          <w:pPr>
            <w:spacing w:before="60" w:after="60"/>
            <w:rPr>
              <w:rFonts w:ascii="Calibri" w:hAnsi="Calibri" w:cs="Calibri"/>
              <w:b/>
              <w:sz w:val="20"/>
              <w:szCs w:val="20"/>
            </w:rPr>
          </w:pPr>
          <w:r>
            <w:rPr>
              <w:rFonts w:ascii="Calibri" w:hAnsi="Calibri" w:cs="Calibri"/>
              <w:b/>
              <w:sz w:val="20"/>
              <w:szCs w:val="20"/>
            </w:rPr>
            <w:t>Faculty:</w:t>
          </w:r>
        </w:p>
      </w:tc>
      <w:tc>
        <w:tcPr>
          <w:tcW w:w="3625" w:type="dxa"/>
        </w:tcPr>
        <w:p w14:paraId="0F6CC319" w14:textId="77777777" w:rsidR="00BE2F03" w:rsidRDefault="00BE2F03" w:rsidP="00DB652E">
          <w:pPr>
            <w:spacing w:before="60" w:after="60"/>
            <w:rPr>
              <w:rFonts w:ascii="Calibri" w:hAnsi="Calibri" w:cs="Calibri"/>
              <w:b/>
              <w:sz w:val="20"/>
              <w:szCs w:val="20"/>
            </w:rPr>
          </w:pPr>
          <w:r>
            <w:rPr>
              <w:rFonts w:ascii="Calibri" w:hAnsi="Calibri" w:cs="Calibri"/>
              <w:bCs/>
              <w:sz w:val="20"/>
              <w:szCs w:val="20"/>
              <w:lang w:val="pt-BR"/>
            </w:rPr>
            <w:t xml:space="preserve">Department of Software Engineering / Faculty of </w:t>
          </w:r>
          <w:r>
            <w:rPr>
              <w:rFonts w:ascii="Calibri" w:hAnsi="Calibri" w:cs="Calibri"/>
              <w:sz w:val="20"/>
              <w:szCs w:val="20"/>
            </w:rPr>
            <w:t>Computing</w:t>
          </w:r>
        </w:p>
      </w:tc>
      <w:tc>
        <w:tcPr>
          <w:tcW w:w="769" w:type="dxa"/>
        </w:tcPr>
        <w:p w14:paraId="5A854EF4" w14:textId="77777777" w:rsidR="00BE2F03" w:rsidRDefault="00BE2F03" w:rsidP="00DB652E">
          <w:pPr>
            <w:pStyle w:val="Header"/>
            <w:spacing w:before="60" w:after="60"/>
            <w:rPr>
              <w:rFonts w:ascii="Calibri" w:hAnsi="Calibri" w:cs="Calibri"/>
              <w:sz w:val="20"/>
            </w:rPr>
          </w:pPr>
          <w:r>
            <w:rPr>
              <w:rFonts w:ascii="Calibri" w:hAnsi="Calibri" w:cs="Calibri"/>
              <w:b/>
              <w:bCs/>
              <w:sz w:val="20"/>
            </w:rPr>
            <w:t xml:space="preserve">Page: </w:t>
          </w:r>
        </w:p>
      </w:tc>
      <w:tc>
        <w:tcPr>
          <w:tcW w:w="4242" w:type="dxa"/>
          <w:gridSpan w:val="2"/>
        </w:tcPr>
        <w:p w14:paraId="4732BB4F" w14:textId="3B9DF4D4" w:rsidR="00BE2F03" w:rsidRDefault="00BE2F03" w:rsidP="00DB652E">
          <w:pPr>
            <w:pStyle w:val="Header"/>
            <w:spacing w:before="60" w:after="60"/>
            <w:rPr>
              <w:rFonts w:ascii="Calibri" w:hAnsi="Calibri" w:cs="Calibri"/>
              <w:sz w:val="20"/>
            </w:rPr>
          </w:pPr>
          <w:r>
            <w:rPr>
              <w:rFonts w:ascii="Calibri" w:hAnsi="Calibri" w:cs="Calibri"/>
              <w:bCs/>
              <w:sz w:val="20"/>
            </w:rPr>
            <w:fldChar w:fldCharType="begin"/>
          </w:r>
          <w:r>
            <w:rPr>
              <w:rStyle w:val="PageNumber"/>
              <w:rFonts w:ascii="Calibri" w:hAnsi="Calibri" w:cs="Calibri"/>
              <w:bCs/>
              <w:sz w:val="20"/>
            </w:rPr>
            <w:instrText xml:space="preserve"> PAGE </w:instrText>
          </w:r>
          <w:r>
            <w:rPr>
              <w:rFonts w:ascii="Calibri" w:hAnsi="Calibri" w:cs="Calibri"/>
              <w:bCs/>
              <w:sz w:val="20"/>
            </w:rPr>
            <w:fldChar w:fldCharType="separate"/>
          </w:r>
          <w:r w:rsidR="0047027F">
            <w:rPr>
              <w:rStyle w:val="PageNumber"/>
              <w:rFonts w:ascii="Calibri" w:hAnsi="Calibri" w:cs="Calibri"/>
              <w:bCs/>
              <w:noProof/>
              <w:sz w:val="20"/>
            </w:rPr>
            <w:t>7</w:t>
          </w:r>
          <w:r>
            <w:rPr>
              <w:rFonts w:ascii="Calibri" w:hAnsi="Calibri" w:cs="Calibri"/>
              <w:bCs/>
              <w:sz w:val="20"/>
            </w:rPr>
            <w:fldChar w:fldCharType="end"/>
          </w:r>
          <w:r>
            <w:rPr>
              <w:rStyle w:val="PageNumber"/>
              <w:rFonts w:ascii="Calibri" w:hAnsi="Calibri" w:cs="Calibri"/>
              <w:bCs/>
              <w:sz w:val="20"/>
            </w:rPr>
            <w:t xml:space="preserve"> of </w:t>
          </w:r>
          <w:r>
            <w:rPr>
              <w:rFonts w:ascii="Calibri" w:hAnsi="Calibri" w:cs="Calibri"/>
              <w:bCs/>
              <w:sz w:val="20"/>
            </w:rPr>
            <w:fldChar w:fldCharType="begin"/>
          </w:r>
          <w:r>
            <w:rPr>
              <w:rStyle w:val="PageNumber"/>
              <w:rFonts w:ascii="Calibri" w:hAnsi="Calibri" w:cs="Calibri"/>
              <w:bCs/>
              <w:sz w:val="20"/>
            </w:rPr>
            <w:instrText xml:space="preserve"> NUMPAGES </w:instrText>
          </w:r>
          <w:r>
            <w:rPr>
              <w:rFonts w:ascii="Calibri" w:hAnsi="Calibri" w:cs="Calibri"/>
              <w:bCs/>
              <w:sz w:val="20"/>
            </w:rPr>
            <w:fldChar w:fldCharType="separate"/>
          </w:r>
          <w:r w:rsidR="0047027F">
            <w:rPr>
              <w:rStyle w:val="PageNumber"/>
              <w:rFonts w:ascii="Calibri" w:hAnsi="Calibri" w:cs="Calibri"/>
              <w:bCs/>
              <w:noProof/>
              <w:sz w:val="20"/>
            </w:rPr>
            <w:t>7</w:t>
          </w:r>
          <w:r>
            <w:rPr>
              <w:rFonts w:ascii="Calibri" w:hAnsi="Calibri" w:cs="Calibri"/>
              <w:bCs/>
              <w:sz w:val="20"/>
            </w:rPr>
            <w:fldChar w:fldCharType="end"/>
          </w:r>
        </w:p>
      </w:tc>
    </w:tr>
    <w:tr w:rsidR="00BE2F03" w14:paraId="5690CE7F" w14:textId="77777777" w:rsidTr="003D6BE0">
      <w:trPr>
        <w:trHeight w:val="326"/>
      </w:trPr>
      <w:tc>
        <w:tcPr>
          <w:tcW w:w="1429" w:type="dxa"/>
        </w:tcPr>
        <w:p w14:paraId="7E92F1FD" w14:textId="77777777" w:rsidR="00BE2F03" w:rsidRDefault="00BE2F03" w:rsidP="00DB652E">
          <w:pPr>
            <w:pStyle w:val="Header"/>
            <w:rPr>
              <w:rFonts w:ascii="Calibri" w:hAnsi="Calibri" w:cs="Calibri"/>
              <w:b/>
              <w:bCs/>
              <w:sz w:val="20"/>
              <w:lang w:val="pt-BR"/>
            </w:rPr>
          </w:pPr>
          <w:r>
            <w:rPr>
              <w:rFonts w:ascii="Calibri" w:hAnsi="Calibri" w:cs="Calibri"/>
              <w:b/>
              <w:bCs/>
              <w:sz w:val="20"/>
              <w:lang w:val="pt-BR"/>
            </w:rPr>
            <w:t>Course code:</w:t>
          </w:r>
        </w:p>
      </w:tc>
      <w:tc>
        <w:tcPr>
          <w:tcW w:w="3625" w:type="dxa"/>
        </w:tcPr>
        <w:p w14:paraId="665A7803" w14:textId="77777777" w:rsidR="00BE2F03" w:rsidRDefault="00BE2F03" w:rsidP="00DB652E">
          <w:pPr>
            <w:pStyle w:val="Header"/>
            <w:rPr>
              <w:rFonts w:ascii="Calibri" w:hAnsi="Calibri" w:cs="Calibri"/>
              <w:sz w:val="20"/>
              <w:lang w:val="pt-BR"/>
            </w:rPr>
          </w:pPr>
          <w:r>
            <w:rPr>
              <w:rFonts w:ascii="Calibri" w:hAnsi="Calibri" w:cs="Calibri"/>
              <w:bCs/>
              <w:sz w:val="20"/>
              <w:lang w:val="pt-BR"/>
            </w:rPr>
            <w:t>SCSJ 1023</w:t>
          </w:r>
        </w:p>
      </w:tc>
      <w:tc>
        <w:tcPr>
          <w:tcW w:w="2754" w:type="dxa"/>
          <w:gridSpan w:val="2"/>
        </w:tcPr>
        <w:p w14:paraId="37BAF21E" w14:textId="77777777" w:rsidR="00BE2F03" w:rsidRDefault="00BE2F03" w:rsidP="00DB652E">
          <w:pPr>
            <w:pStyle w:val="Header"/>
            <w:tabs>
              <w:tab w:val="left" w:pos="1318"/>
            </w:tabs>
            <w:rPr>
              <w:rFonts w:ascii="Calibri" w:hAnsi="Calibri" w:cs="Calibri"/>
              <w:bCs/>
              <w:sz w:val="20"/>
            </w:rPr>
          </w:pPr>
          <w:r>
            <w:rPr>
              <w:rFonts w:ascii="Calibri" w:hAnsi="Calibri" w:cs="Calibri"/>
              <w:b/>
              <w:bCs/>
              <w:sz w:val="20"/>
            </w:rPr>
            <w:t xml:space="preserve">Academic Session/Semester:   </w:t>
          </w:r>
        </w:p>
      </w:tc>
      <w:tc>
        <w:tcPr>
          <w:tcW w:w="2257" w:type="dxa"/>
        </w:tcPr>
        <w:p w14:paraId="19E73960" w14:textId="3D57EB1C" w:rsidR="00BE2F03" w:rsidRDefault="00BE2F03" w:rsidP="00DB652E">
          <w:pPr>
            <w:pStyle w:val="Header"/>
            <w:tabs>
              <w:tab w:val="left" w:pos="1318"/>
            </w:tabs>
            <w:rPr>
              <w:rFonts w:ascii="Calibri" w:hAnsi="Calibri" w:cs="Calibri"/>
              <w:sz w:val="20"/>
            </w:rPr>
          </w:pPr>
          <w:r>
            <w:rPr>
              <w:rFonts w:ascii="Calibri" w:hAnsi="Calibri" w:cs="Calibri"/>
              <w:bCs/>
              <w:sz w:val="20"/>
            </w:rPr>
            <w:t>20182019/1</w:t>
          </w:r>
        </w:p>
      </w:tc>
    </w:tr>
    <w:tr w:rsidR="00BE2F03" w14:paraId="48B14965" w14:textId="77777777" w:rsidTr="003D6BE0">
      <w:trPr>
        <w:trHeight w:val="326"/>
      </w:trPr>
      <w:tc>
        <w:tcPr>
          <w:tcW w:w="1429" w:type="dxa"/>
        </w:tcPr>
        <w:p w14:paraId="0C4EC7F0" w14:textId="77777777" w:rsidR="00BE2F03" w:rsidRDefault="00BE2F03" w:rsidP="00DB652E">
          <w:pPr>
            <w:pStyle w:val="Header"/>
            <w:rPr>
              <w:rFonts w:ascii="Calibri" w:hAnsi="Calibri" w:cs="Calibri"/>
              <w:sz w:val="20"/>
            </w:rPr>
          </w:pPr>
          <w:r>
            <w:rPr>
              <w:rFonts w:ascii="Calibri" w:hAnsi="Calibri" w:cs="Calibri"/>
              <w:b/>
              <w:bCs/>
              <w:sz w:val="20"/>
              <w:lang w:val="pt-BR"/>
            </w:rPr>
            <w:t>Course name:</w:t>
          </w:r>
        </w:p>
      </w:tc>
      <w:tc>
        <w:tcPr>
          <w:tcW w:w="3625" w:type="dxa"/>
        </w:tcPr>
        <w:p w14:paraId="455907F2" w14:textId="77777777" w:rsidR="00BE2F03" w:rsidRDefault="00BE2F03" w:rsidP="00DB652E">
          <w:pPr>
            <w:pStyle w:val="Header"/>
            <w:rPr>
              <w:rFonts w:ascii="Calibri" w:hAnsi="Calibri" w:cs="Calibri"/>
              <w:b/>
              <w:bCs/>
              <w:sz w:val="20"/>
              <w:lang w:val="pt-BR"/>
            </w:rPr>
          </w:pPr>
          <w:r>
            <w:rPr>
              <w:rFonts w:ascii="Calibri" w:hAnsi="Calibri" w:cs="Calibri"/>
              <w:bCs/>
              <w:sz w:val="20"/>
              <w:lang w:val="pt-BR"/>
            </w:rPr>
            <w:t>Programming Technique II</w:t>
          </w:r>
        </w:p>
      </w:tc>
      <w:tc>
        <w:tcPr>
          <w:tcW w:w="2754" w:type="dxa"/>
          <w:gridSpan w:val="2"/>
          <w:vMerge w:val="restart"/>
        </w:tcPr>
        <w:p w14:paraId="0392ACE1" w14:textId="77777777" w:rsidR="00BE2F03" w:rsidRDefault="00BE2F03" w:rsidP="00DB652E">
          <w:pPr>
            <w:pStyle w:val="Header"/>
            <w:rPr>
              <w:rFonts w:ascii="Calibri" w:hAnsi="Calibri" w:cs="Calibri"/>
              <w:b/>
              <w:sz w:val="20"/>
              <w:lang w:val="pt-BR"/>
            </w:rPr>
          </w:pPr>
          <w:r>
            <w:rPr>
              <w:rFonts w:ascii="Calibri" w:hAnsi="Calibri" w:cs="Calibri"/>
              <w:b/>
              <w:sz w:val="20"/>
            </w:rPr>
            <w:t>Pre/co requisite (course name and code, if applicable):</w:t>
          </w:r>
        </w:p>
      </w:tc>
      <w:tc>
        <w:tcPr>
          <w:tcW w:w="2257" w:type="dxa"/>
          <w:vMerge w:val="restart"/>
        </w:tcPr>
        <w:p w14:paraId="2CFEDEAC" w14:textId="77777777" w:rsidR="00BE2F03" w:rsidRDefault="00BE2F03" w:rsidP="00DB652E">
          <w:pPr>
            <w:pStyle w:val="Header"/>
            <w:rPr>
              <w:rFonts w:ascii="Calibri" w:hAnsi="Calibri" w:cs="Calibri"/>
              <w:sz w:val="20"/>
              <w:lang w:val="pt-BR"/>
            </w:rPr>
          </w:pPr>
          <w:r>
            <w:rPr>
              <w:rFonts w:ascii="Calibri" w:hAnsi="Calibri" w:cs="Calibri"/>
              <w:bCs/>
              <w:sz w:val="20"/>
              <w:lang w:val="pt-BR"/>
            </w:rPr>
            <w:t>Programming Technique I (SCSJ1013)</w:t>
          </w:r>
        </w:p>
      </w:tc>
    </w:tr>
    <w:tr w:rsidR="00BE2F03" w14:paraId="50E9BB02" w14:textId="77777777" w:rsidTr="003D6BE0">
      <w:trPr>
        <w:trHeight w:val="326"/>
      </w:trPr>
      <w:tc>
        <w:tcPr>
          <w:tcW w:w="1429" w:type="dxa"/>
        </w:tcPr>
        <w:p w14:paraId="54598A85" w14:textId="77777777" w:rsidR="00BE2F03" w:rsidRDefault="00BE2F03" w:rsidP="00CA3A6C">
          <w:pPr>
            <w:pStyle w:val="Header"/>
            <w:rPr>
              <w:rFonts w:ascii="Calibri" w:hAnsi="Calibri" w:cs="Calibri"/>
              <w:sz w:val="20"/>
            </w:rPr>
          </w:pPr>
          <w:r>
            <w:rPr>
              <w:rFonts w:ascii="Calibri" w:hAnsi="Calibri" w:cs="Calibri"/>
              <w:b/>
              <w:bCs/>
              <w:sz w:val="20"/>
              <w:lang w:val="pt-BR"/>
            </w:rPr>
            <w:t>Credit hours:</w:t>
          </w:r>
        </w:p>
      </w:tc>
      <w:tc>
        <w:tcPr>
          <w:tcW w:w="3625" w:type="dxa"/>
        </w:tcPr>
        <w:p w14:paraId="0A240090" w14:textId="77777777" w:rsidR="00BE2F03" w:rsidRDefault="00BE2F03" w:rsidP="00CA3A6C">
          <w:pPr>
            <w:pStyle w:val="Header"/>
            <w:rPr>
              <w:rFonts w:ascii="Calibri" w:hAnsi="Calibri" w:cs="Calibri"/>
              <w:sz w:val="20"/>
            </w:rPr>
          </w:pPr>
          <w:r>
            <w:rPr>
              <w:rFonts w:ascii="Calibri" w:hAnsi="Calibri" w:cs="Calibri"/>
              <w:sz w:val="20"/>
            </w:rPr>
            <w:t>3</w:t>
          </w:r>
        </w:p>
      </w:tc>
      <w:tc>
        <w:tcPr>
          <w:tcW w:w="2754" w:type="dxa"/>
          <w:gridSpan w:val="2"/>
          <w:vMerge/>
        </w:tcPr>
        <w:p w14:paraId="22364B89" w14:textId="77777777" w:rsidR="00BE2F03" w:rsidRDefault="00BE2F03" w:rsidP="00CA3A6C">
          <w:pPr>
            <w:pStyle w:val="Header"/>
            <w:rPr>
              <w:rFonts w:ascii="Calibri" w:hAnsi="Calibri" w:cs="Calibri"/>
              <w:sz w:val="20"/>
              <w:lang w:val="pt-BR"/>
            </w:rPr>
          </w:pPr>
        </w:p>
      </w:tc>
      <w:tc>
        <w:tcPr>
          <w:tcW w:w="2257" w:type="dxa"/>
          <w:vMerge/>
        </w:tcPr>
        <w:p w14:paraId="17FC9B97" w14:textId="77777777" w:rsidR="00BE2F03" w:rsidRDefault="00BE2F03" w:rsidP="00CA3A6C">
          <w:pPr>
            <w:pStyle w:val="Header"/>
            <w:rPr>
              <w:rFonts w:ascii="Calibri" w:hAnsi="Calibri" w:cs="Calibri"/>
              <w:sz w:val="20"/>
              <w:lang w:val="pt-BR"/>
            </w:rPr>
          </w:pPr>
        </w:p>
      </w:tc>
    </w:tr>
  </w:tbl>
  <w:p w14:paraId="31B81CAF" w14:textId="77777777" w:rsidR="00BE2F03" w:rsidRDefault="00BE2F03">
    <w:pPr>
      <w:pStyle w:val="Header"/>
      <w:tabs>
        <w:tab w:val="clear" w:pos="4320"/>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456" w14:textId="77777777" w:rsidR="00BE2F03" w:rsidRPr="004B0A88" w:rsidRDefault="00BE2F03" w:rsidP="004B0A88">
    <w:pPr>
      <w:pStyle w:val="Title"/>
      <w:rPr>
        <w:rFonts w:ascii="Arial Narrow" w:hAnsi="Arial Narrow"/>
        <w:sz w:val="28"/>
        <w:szCs w:val="28"/>
        <w:lang w:val="en-GB"/>
      </w:rPr>
    </w:pPr>
    <w:r>
      <w:rPr>
        <w:rFonts w:ascii="Arial Narrow" w:hAnsi="Arial Narrow"/>
        <w:sz w:val="28"/>
        <w:szCs w:val="28"/>
        <w:lang w:val="en-GB"/>
      </w:rPr>
      <w:t>COURSE OUTLINE</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3625"/>
      <w:gridCol w:w="769"/>
      <w:gridCol w:w="1985"/>
      <w:gridCol w:w="2182"/>
    </w:tblGrid>
    <w:tr w:rsidR="00BE2F03" w14:paraId="2483538F" w14:textId="77777777">
      <w:tc>
        <w:tcPr>
          <w:tcW w:w="1429" w:type="dxa"/>
        </w:tcPr>
        <w:p w14:paraId="6B73B2B1" w14:textId="77777777" w:rsidR="00BE2F03" w:rsidRDefault="00BE2F03">
          <w:pPr>
            <w:spacing w:before="60" w:after="60"/>
            <w:rPr>
              <w:rFonts w:ascii="Calibri" w:hAnsi="Calibri" w:cs="Calibri"/>
              <w:b/>
              <w:sz w:val="20"/>
              <w:szCs w:val="20"/>
            </w:rPr>
          </w:pPr>
          <w:r>
            <w:rPr>
              <w:rFonts w:ascii="Calibri" w:hAnsi="Calibri" w:cs="Calibri"/>
              <w:b/>
              <w:sz w:val="20"/>
              <w:szCs w:val="20"/>
            </w:rPr>
            <w:t>Department/</w:t>
          </w:r>
        </w:p>
        <w:p w14:paraId="509B2D21" w14:textId="77777777" w:rsidR="00BE2F03" w:rsidRDefault="00BE2F03">
          <w:pPr>
            <w:spacing w:before="60" w:after="60"/>
            <w:rPr>
              <w:rFonts w:ascii="Calibri" w:hAnsi="Calibri" w:cs="Calibri"/>
              <w:b/>
              <w:sz w:val="20"/>
              <w:szCs w:val="20"/>
            </w:rPr>
          </w:pPr>
          <w:r>
            <w:rPr>
              <w:rFonts w:ascii="Calibri" w:hAnsi="Calibri" w:cs="Calibri"/>
              <w:b/>
              <w:sz w:val="20"/>
              <w:szCs w:val="20"/>
            </w:rPr>
            <w:t>Faculty:</w:t>
          </w:r>
        </w:p>
      </w:tc>
      <w:tc>
        <w:tcPr>
          <w:tcW w:w="3625" w:type="dxa"/>
        </w:tcPr>
        <w:p w14:paraId="6C1F3C81" w14:textId="77777777" w:rsidR="00BE2F03" w:rsidRDefault="00BE2F03" w:rsidP="0028370B">
          <w:pPr>
            <w:spacing w:before="60" w:after="60"/>
            <w:rPr>
              <w:rFonts w:ascii="Calibri" w:hAnsi="Calibri" w:cs="Calibri"/>
              <w:b/>
              <w:sz w:val="20"/>
              <w:szCs w:val="20"/>
            </w:rPr>
          </w:pPr>
          <w:r>
            <w:rPr>
              <w:rFonts w:ascii="Calibri" w:hAnsi="Calibri" w:cs="Calibri"/>
              <w:bCs/>
              <w:sz w:val="20"/>
              <w:szCs w:val="20"/>
              <w:lang w:val="pt-BR"/>
            </w:rPr>
            <w:t xml:space="preserve">Department of Software Engineering / Faculty of </w:t>
          </w:r>
          <w:r>
            <w:rPr>
              <w:rFonts w:ascii="Calibri" w:hAnsi="Calibri" w:cs="Calibri"/>
              <w:sz w:val="20"/>
              <w:szCs w:val="20"/>
            </w:rPr>
            <w:t>Computing</w:t>
          </w:r>
        </w:p>
      </w:tc>
      <w:tc>
        <w:tcPr>
          <w:tcW w:w="769" w:type="dxa"/>
        </w:tcPr>
        <w:p w14:paraId="056101D3" w14:textId="77777777" w:rsidR="00BE2F03" w:rsidRDefault="00BE2F03">
          <w:pPr>
            <w:pStyle w:val="Header"/>
            <w:spacing w:before="60" w:after="60"/>
            <w:rPr>
              <w:rFonts w:ascii="Calibri" w:hAnsi="Calibri" w:cs="Calibri"/>
              <w:sz w:val="20"/>
            </w:rPr>
          </w:pPr>
          <w:r>
            <w:rPr>
              <w:rFonts w:ascii="Calibri" w:hAnsi="Calibri" w:cs="Calibri"/>
              <w:b/>
              <w:bCs/>
              <w:sz w:val="20"/>
            </w:rPr>
            <w:t xml:space="preserve">Page: </w:t>
          </w:r>
        </w:p>
      </w:tc>
      <w:tc>
        <w:tcPr>
          <w:tcW w:w="4167" w:type="dxa"/>
          <w:gridSpan w:val="2"/>
        </w:tcPr>
        <w:p w14:paraId="758FB0EC" w14:textId="240995CC" w:rsidR="00BE2F03" w:rsidRDefault="00BE2F03">
          <w:pPr>
            <w:pStyle w:val="Header"/>
            <w:spacing w:before="60" w:after="60"/>
            <w:rPr>
              <w:rFonts w:ascii="Calibri" w:hAnsi="Calibri" w:cs="Calibri"/>
              <w:sz w:val="20"/>
            </w:rPr>
          </w:pPr>
          <w:r>
            <w:rPr>
              <w:rFonts w:ascii="Calibri" w:hAnsi="Calibri" w:cs="Calibri"/>
              <w:bCs/>
              <w:sz w:val="20"/>
            </w:rPr>
            <w:fldChar w:fldCharType="begin"/>
          </w:r>
          <w:r>
            <w:rPr>
              <w:rStyle w:val="PageNumber"/>
              <w:rFonts w:ascii="Calibri" w:hAnsi="Calibri" w:cs="Calibri"/>
              <w:bCs/>
              <w:sz w:val="20"/>
            </w:rPr>
            <w:instrText xml:space="preserve"> PAGE </w:instrText>
          </w:r>
          <w:r>
            <w:rPr>
              <w:rFonts w:ascii="Calibri" w:hAnsi="Calibri" w:cs="Calibri"/>
              <w:bCs/>
              <w:sz w:val="20"/>
            </w:rPr>
            <w:fldChar w:fldCharType="separate"/>
          </w:r>
          <w:r w:rsidR="0047027F">
            <w:rPr>
              <w:rStyle w:val="PageNumber"/>
              <w:rFonts w:ascii="Calibri" w:hAnsi="Calibri" w:cs="Calibri"/>
              <w:bCs/>
              <w:noProof/>
              <w:sz w:val="20"/>
            </w:rPr>
            <w:t>1</w:t>
          </w:r>
          <w:r>
            <w:rPr>
              <w:rFonts w:ascii="Calibri" w:hAnsi="Calibri" w:cs="Calibri"/>
              <w:bCs/>
              <w:sz w:val="20"/>
            </w:rPr>
            <w:fldChar w:fldCharType="end"/>
          </w:r>
          <w:r>
            <w:rPr>
              <w:rStyle w:val="PageNumber"/>
              <w:rFonts w:ascii="Calibri" w:hAnsi="Calibri" w:cs="Calibri"/>
              <w:bCs/>
              <w:sz w:val="20"/>
            </w:rPr>
            <w:t xml:space="preserve"> of </w:t>
          </w:r>
          <w:r>
            <w:rPr>
              <w:rFonts w:ascii="Calibri" w:hAnsi="Calibri" w:cs="Calibri"/>
              <w:bCs/>
              <w:sz w:val="20"/>
            </w:rPr>
            <w:fldChar w:fldCharType="begin"/>
          </w:r>
          <w:r>
            <w:rPr>
              <w:rStyle w:val="PageNumber"/>
              <w:rFonts w:ascii="Calibri" w:hAnsi="Calibri" w:cs="Calibri"/>
              <w:bCs/>
              <w:sz w:val="20"/>
            </w:rPr>
            <w:instrText xml:space="preserve"> NUMPAGES </w:instrText>
          </w:r>
          <w:r>
            <w:rPr>
              <w:rFonts w:ascii="Calibri" w:hAnsi="Calibri" w:cs="Calibri"/>
              <w:bCs/>
              <w:sz w:val="20"/>
            </w:rPr>
            <w:fldChar w:fldCharType="separate"/>
          </w:r>
          <w:r w:rsidR="0047027F">
            <w:rPr>
              <w:rStyle w:val="PageNumber"/>
              <w:rFonts w:ascii="Calibri" w:hAnsi="Calibri" w:cs="Calibri"/>
              <w:bCs/>
              <w:noProof/>
              <w:sz w:val="20"/>
            </w:rPr>
            <w:t>7</w:t>
          </w:r>
          <w:r>
            <w:rPr>
              <w:rFonts w:ascii="Calibri" w:hAnsi="Calibri" w:cs="Calibri"/>
              <w:bCs/>
              <w:sz w:val="20"/>
            </w:rPr>
            <w:fldChar w:fldCharType="end"/>
          </w:r>
        </w:p>
      </w:tc>
    </w:tr>
    <w:tr w:rsidR="00BE2F03" w14:paraId="447EA4EA" w14:textId="77777777">
      <w:trPr>
        <w:trHeight w:val="326"/>
      </w:trPr>
      <w:tc>
        <w:tcPr>
          <w:tcW w:w="1429" w:type="dxa"/>
        </w:tcPr>
        <w:p w14:paraId="5D29584F" w14:textId="77777777" w:rsidR="00BE2F03" w:rsidRDefault="00BE2F03">
          <w:pPr>
            <w:pStyle w:val="Header"/>
            <w:rPr>
              <w:rFonts w:ascii="Calibri" w:hAnsi="Calibri" w:cs="Calibri"/>
              <w:b/>
              <w:bCs/>
              <w:sz w:val="20"/>
              <w:lang w:val="pt-BR"/>
            </w:rPr>
          </w:pPr>
          <w:r>
            <w:rPr>
              <w:rFonts w:ascii="Calibri" w:hAnsi="Calibri" w:cs="Calibri"/>
              <w:b/>
              <w:bCs/>
              <w:sz w:val="20"/>
              <w:lang w:val="pt-BR"/>
            </w:rPr>
            <w:t>Course code:</w:t>
          </w:r>
        </w:p>
      </w:tc>
      <w:tc>
        <w:tcPr>
          <w:tcW w:w="3625" w:type="dxa"/>
        </w:tcPr>
        <w:p w14:paraId="162DB3DB" w14:textId="37F172B8" w:rsidR="00BE2F03" w:rsidRDefault="00BE2F03" w:rsidP="00671EC1">
          <w:pPr>
            <w:pStyle w:val="Header"/>
            <w:rPr>
              <w:rFonts w:ascii="Calibri" w:hAnsi="Calibri" w:cs="Calibri"/>
              <w:sz w:val="20"/>
              <w:lang w:val="pt-BR"/>
            </w:rPr>
          </w:pPr>
          <w:r>
            <w:rPr>
              <w:rFonts w:ascii="Calibri" w:hAnsi="Calibri" w:cs="Calibri"/>
              <w:bCs/>
              <w:sz w:val="20"/>
              <w:lang w:val="pt-BR"/>
            </w:rPr>
            <w:t>SECJ1023/SCSJ 1023</w:t>
          </w:r>
        </w:p>
      </w:tc>
      <w:tc>
        <w:tcPr>
          <w:tcW w:w="2754" w:type="dxa"/>
          <w:gridSpan w:val="2"/>
        </w:tcPr>
        <w:p w14:paraId="72599446" w14:textId="77777777" w:rsidR="00BE2F03" w:rsidRDefault="00BE2F03">
          <w:pPr>
            <w:pStyle w:val="Header"/>
            <w:tabs>
              <w:tab w:val="left" w:pos="1318"/>
            </w:tabs>
            <w:rPr>
              <w:rFonts w:ascii="Calibri" w:hAnsi="Calibri" w:cs="Calibri"/>
              <w:bCs/>
              <w:sz w:val="20"/>
            </w:rPr>
          </w:pPr>
          <w:r>
            <w:rPr>
              <w:rFonts w:ascii="Calibri" w:hAnsi="Calibri" w:cs="Calibri"/>
              <w:b/>
              <w:bCs/>
              <w:sz w:val="20"/>
            </w:rPr>
            <w:t xml:space="preserve">Academic Session/Semester:   </w:t>
          </w:r>
        </w:p>
      </w:tc>
      <w:tc>
        <w:tcPr>
          <w:tcW w:w="2182" w:type="dxa"/>
        </w:tcPr>
        <w:p w14:paraId="719A38B6" w14:textId="6CEE7019" w:rsidR="00BE2F03" w:rsidRDefault="00BE2F03" w:rsidP="00671EC1">
          <w:pPr>
            <w:pStyle w:val="Header"/>
            <w:tabs>
              <w:tab w:val="left" w:pos="1318"/>
            </w:tabs>
            <w:rPr>
              <w:rFonts w:ascii="Calibri" w:hAnsi="Calibri" w:cs="Calibri"/>
              <w:sz w:val="20"/>
            </w:rPr>
          </w:pPr>
          <w:r>
            <w:rPr>
              <w:rFonts w:ascii="Calibri" w:hAnsi="Calibri" w:cs="Calibri"/>
              <w:bCs/>
              <w:sz w:val="20"/>
            </w:rPr>
            <w:t>20192010/2</w:t>
          </w:r>
        </w:p>
      </w:tc>
    </w:tr>
    <w:tr w:rsidR="00BE2F03" w14:paraId="1A5C960F" w14:textId="77777777">
      <w:trPr>
        <w:trHeight w:val="326"/>
      </w:trPr>
      <w:tc>
        <w:tcPr>
          <w:tcW w:w="1429" w:type="dxa"/>
        </w:tcPr>
        <w:p w14:paraId="49897628" w14:textId="77777777" w:rsidR="00BE2F03" w:rsidRDefault="00BE2F03">
          <w:pPr>
            <w:pStyle w:val="Header"/>
            <w:rPr>
              <w:rFonts w:ascii="Calibri" w:hAnsi="Calibri" w:cs="Calibri"/>
              <w:sz w:val="20"/>
            </w:rPr>
          </w:pPr>
          <w:r>
            <w:rPr>
              <w:rFonts w:ascii="Calibri" w:hAnsi="Calibri" w:cs="Calibri"/>
              <w:b/>
              <w:bCs/>
              <w:sz w:val="20"/>
              <w:lang w:val="pt-BR"/>
            </w:rPr>
            <w:t>Course name:</w:t>
          </w:r>
        </w:p>
      </w:tc>
      <w:tc>
        <w:tcPr>
          <w:tcW w:w="3625" w:type="dxa"/>
        </w:tcPr>
        <w:p w14:paraId="3986AB82" w14:textId="77777777" w:rsidR="00BE2F03" w:rsidRDefault="00BE2F03">
          <w:pPr>
            <w:pStyle w:val="Header"/>
            <w:rPr>
              <w:rFonts w:ascii="Calibri" w:hAnsi="Calibri" w:cs="Calibri"/>
              <w:b/>
              <w:bCs/>
              <w:sz w:val="20"/>
              <w:lang w:val="pt-BR"/>
            </w:rPr>
          </w:pPr>
          <w:r>
            <w:rPr>
              <w:rFonts w:ascii="Calibri" w:hAnsi="Calibri" w:cs="Calibri"/>
              <w:bCs/>
              <w:sz w:val="20"/>
              <w:lang w:val="pt-BR"/>
            </w:rPr>
            <w:t>Programming Technique II</w:t>
          </w:r>
        </w:p>
      </w:tc>
      <w:tc>
        <w:tcPr>
          <w:tcW w:w="2754" w:type="dxa"/>
          <w:gridSpan w:val="2"/>
          <w:vMerge w:val="restart"/>
        </w:tcPr>
        <w:p w14:paraId="7E6E5EEF" w14:textId="77777777" w:rsidR="00BE2F03" w:rsidRDefault="00BE2F03">
          <w:pPr>
            <w:pStyle w:val="Header"/>
            <w:rPr>
              <w:rFonts w:ascii="Calibri" w:hAnsi="Calibri" w:cs="Calibri"/>
              <w:b/>
              <w:sz w:val="20"/>
              <w:lang w:val="pt-BR"/>
            </w:rPr>
          </w:pPr>
          <w:r>
            <w:rPr>
              <w:rFonts w:ascii="Calibri" w:hAnsi="Calibri" w:cs="Calibri"/>
              <w:b/>
              <w:sz w:val="20"/>
            </w:rPr>
            <w:t>Pre/co requisite (course name and code, if applicable):</w:t>
          </w:r>
        </w:p>
      </w:tc>
      <w:tc>
        <w:tcPr>
          <w:tcW w:w="2182" w:type="dxa"/>
          <w:vMerge w:val="restart"/>
        </w:tcPr>
        <w:p w14:paraId="4E390E19" w14:textId="77777777" w:rsidR="00BE2F03" w:rsidRDefault="00BE2F03" w:rsidP="008B7FEA">
          <w:pPr>
            <w:pStyle w:val="Header"/>
            <w:spacing w:after="0"/>
            <w:rPr>
              <w:rFonts w:ascii="Calibri" w:hAnsi="Calibri" w:cs="Calibri"/>
              <w:bCs/>
              <w:sz w:val="20"/>
              <w:lang w:val="pt-BR"/>
            </w:rPr>
          </w:pPr>
          <w:r>
            <w:rPr>
              <w:rFonts w:ascii="Calibri" w:hAnsi="Calibri" w:cs="Calibri"/>
              <w:bCs/>
              <w:sz w:val="20"/>
              <w:lang w:val="pt-BR"/>
            </w:rPr>
            <w:t xml:space="preserve">Programming Technique I </w:t>
          </w:r>
        </w:p>
        <w:p w14:paraId="6B3CE651" w14:textId="18331818" w:rsidR="00BE2F03" w:rsidRDefault="00BE2F03" w:rsidP="008B7FEA">
          <w:pPr>
            <w:pStyle w:val="Header"/>
            <w:spacing w:after="0"/>
            <w:rPr>
              <w:rFonts w:ascii="Calibri" w:hAnsi="Calibri" w:cs="Calibri"/>
              <w:sz w:val="20"/>
              <w:lang w:val="pt-BR"/>
            </w:rPr>
          </w:pPr>
          <w:r>
            <w:rPr>
              <w:rFonts w:ascii="Calibri" w:hAnsi="Calibri" w:cs="Calibri"/>
              <w:bCs/>
              <w:sz w:val="20"/>
              <w:lang w:val="pt-BR"/>
            </w:rPr>
            <w:t>(SCSJ1013/SECJ1013)</w:t>
          </w:r>
        </w:p>
      </w:tc>
    </w:tr>
    <w:tr w:rsidR="00BE2F03" w14:paraId="443A20A3" w14:textId="77777777">
      <w:trPr>
        <w:trHeight w:val="326"/>
      </w:trPr>
      <w:tc>
        <w:tcPr>
          <w:tcW w:w="1429" w:type="dxa"/>
        </w:tcPr>
        <w:p w14:paraId="6CF56ED3" w14:textId="77777777" w:rsidR="00BE2F03" w:rsidRDefault="00BE2F03">
          <w:pPr>
            <w:pStyle w:val="Header"/>
            <w:rPr>
              <w:rFonts w:ascii="Calibri" w:hAnsi="Calibri" w:cs="Calibri"/>
              <w:sz w:val="20"/>
            </w:rPr>
          </w:pPr>
          <w:r>
            <w:rPr>
              <w:rFonts w:ascii="Calibri" w:hAnsi="Calibri" w:cs="Calibri"/>
              <w:b/>
              <w:bCs/>
              <w:sz w:val="20"/>
              <w:lang w:val="pt-BR"/>
            </w:rPr>
            <w:t>Credit hours:</w:t>
          </w:r>
        </w:p>
      </w:tc>
      <w:tc>
        <w:tcPr>
          <w:tcW w:w="3625" w:type="dxa"/>
        </w:tcPr>
        <w:p w14:paraId="1EA98965" w14:textId="77777777" w:rsidR="00BE2F03" w:rsidRDefault="00BE2F03">
          <w:pPr>
            <w:pStyle w:val="Header"/>
            <w:rPr>
              <w:rFonts w:ascii="Calibri" w:hAnsi="Calibri" w:cs="Calibri"/>
              <w:sz w:val="20"/>
            </w:rPr>
          </w:pPr>
          <w:r>
            <w:rPr>
              <w:rFonts w:ascii="Calibri" w:hAnsi="Calibri" w:cs="Calibri"/>
              <w:sz w:val="20"/>
            </w:rPr>
            <w:t>3</w:t>
          </w:r>
        </w:p>
      </w:tc>
      <w:tc>
        <w:tcPr>
          <w:tcW w:w="2754" w:type="dxa"/>
          <w:gridSpan w:val="2"/>
          <w:vMerge/>
        </w:tcPr>
        <w:p w14:paraId="69089B2A" w14:textId="77777777" w:rsidR="00BE2F03" w:rsidRDefault="00BE2F03">
          <w:pPr>
            <w:pStyle w:val="Header"/>
            <w:rPr>
              <w:rFonts w:ascii="Calibri" w:hAnsi="Calibri" w:cs="Calibri"/>
              <w:sz w:val="20"/>
              <w:lang w:val="pt-BR"/>
            </w:rPr>
          </w:pPr>
        </w:p>
      </w:tc>
      <w:tc>
        <w:tcPr>
          <w:tcW w:w="2182" w:type="dxa"/>
          <w:vMerge/>
        </w:tcPr>
        <w:p w14:paraId="0A35924C" w14:textId="77777777" w:rsidR="00BE2F03" w:rsidRDefault="00BE2F03">
          <w:pPr>
            <w:pStyle w:val="Header"/>
            <w:rPr>
              <w:rFonts w:ascii="Calibri" w:hAnsi="Calibri" w:cs="Calibri"/>
              <w:sz w:val="20"/>
              <w:lang w:val="pt-BR"/>
            </w:rPr>
          </w:pPr>
        </w:p>
      </w:tc>
    </w:tr>
  </w:tbl>
  <w:p w14:paraId="0502DB72" w14:textId="77777777" w:rsidR="00BE2F03" w:rsidRDefault="00BE2F03">
    <w:pPr>
      <w:pStyle w:val="Header"/>
      <w:tabs>
        <w:tab w:val="clear" w:pos="432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A56"/>
    <w:multiLevelType w:val="hybridMultilevel"/>
    <w:tmpl w:val="BB96FD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503BC"/>
    <w:multiLevelType w:val="hybridMultilevel"/>
    <w:tmpl w:val="1C766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404D"/>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07850"/>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365C1"/>
    <w:multiLevelType w:val="multilevel"/>
    <w:tmpl w:val="3A4CDB7E"/>
    <w:lvl w:ilvl="0">
      <w:start w:val="1"/>
      <w:numFmt w:val="decimal"/>
      <w:lvlText w:val="%1"/>
      <w:lvlJc w:val="left"/>
      <w:pPr>
        <w:tabs>
          <w:tab w:val="num" w:pos="495"/>
        </w:tabs>
        <w:ind w:left="495" w:hanging="495"/>
      </w:pPr>
      <w:rPr>
        <w:rFonts w:hint="default"/>
      </w:rPr>
    </w:lvl>
    <w:lvl w:ilvl="1">
      <w:numFmt w:val="decimal"/>
      <w:lvlText w:val="%1.%2"/>
      <w:lvlJc w:val="left"/>
      <w:pPr>
        <w:tabs>
          <w:tab w:val="num" w:pos="495"/>
        </w:tabs>
        <w:ind w:left="495" w:hanging="495"/>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7D2126D"/>
    <w:multiLevelType w:val="multilevel"/>
    <w:tmpl w:val="31F61FE2"/>
    <w:lvl w:ilvl="0">
      <w:start w:val="3"/>
      <w:numFmt w:val="decimal"/>
      <w:lvlText w:val="%1"/>
      <w:lvlJc w:val="left"/>
      <w:pPr>
        <w:ind w:left="360" w:hanging="360"/>
      </w:pPr>
      <w:rPr>
        <w:rFonts w:hint="default"/>
      </w:rPr>
    </w:lvl>
    <w:lvl w:ilvl="1">
      <w:start w:val="1"/>
      <w:numFmt w:val="decimal"/>
      <w:lvlText w:val="%1.%2"/>
      <w:lvlJc w:val="left"/>
      <w:pPr>
        <w:ind w:left="401" w:hanging="360"/>
      </w:pPr>
      <w:rPr>
        <w:rFonts w:hint="default"/>
      </w:rPr>
    </w:lvl>
    <w:lvl w:ilvl="2">
      <w:start w:val="1"/>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1244" w:hanging="108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686" w:hanging="144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2128" w:hanging="1800"/>
      </w:pPr>
      <w:rPr>
        <w:rFonts w:hint="default"/>
      </w:rPr>
    </w:lvl>
  </w:abstractNum>
  <w:abstractNum w:abstractNumId="6" w15:restartNumberingAfterBreak="0">
    <w:nsid w:val="4C452DBB"/>
    <w:multiLevelType w:val="hybridMultilevel"/>
    <w:tmpl w:val="237CA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99576B8"/>
    <w:multiLevelType w:val="multilevel"/>
    <w:tmpl w:val="599576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9F71577"/>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A4256"/>
    <w:multiLevelType w:val="multilevel"/>
    <w:tmpl w:val="29027BFC"/>
    <w:lvl w:ilvl="0">
      <w:start w:val="4"/>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0" w15:restartNumberingAfterBreak="0">
    <w:nsid w:val="6E324059"/>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F12CB"/>
    <w:multiLevelType w:val="hybridMultilevel"/>
    <w:tmpl w:val="70F62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AC6F40"/>
    <w:multiLevelType w:val="hybridMultilevel"/>
    <w:tmpl w:val="C8B43F34"/>
    <w:lvl w:ilvl="0" w:tplc="2648F78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2"/>
  </w:num>
  <w:num w:numId="3">
    <w:abstractNumId w:val="8"/>
  </w:num>
  <w:num w:numId="4">
    <w:abstractNumId w:val="10"/>
  </w:num>
  <w:num w:numId="5">
    <w:abstractNumId w:val="3"/>
  </w:num>
  <w:num w:numId="6">
    <w:abstractNumId w:val="2"/>
  </w:num>
  <w:num w:numId="7">
    <w:abstractNumId w:val="4"/>
  </w:num>
  <w:num w:numId="8">
    <w:abstractNumId w:val="5"/>
  </w:num>
  <w:num w:numId="9">
    <w:abstractNumId w:val="9"/>
  </w:num>
  <w:num w:numId="10">
    <w:abstractNumId w:val="0"/>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0A"/>
    <w:rsid w:val="0000557F"/>
    <w:rsid w:val="00005971"/>
    <w:rsid w:val="0001219E"/>
    <w:rsid w:val="000135D4"/>
    <w:rsid w:val="000153D8"/>
    <w:rsid w:val="000204D6"/>
    <w:rsid w:val="00021C76"/>
    <w:rsid w:val="00031DEE"/>
    <w:rsid w:val="000401F8"/>
    <w:rsid w:val="00043F3C"/>
    <w:rsid w:val="00047BE8"/>
    <w:rsid w:val="00047D2D"/>
    <w:rsid w:val="00061FF1"/>
    <w:rsid w:val="0006327C"/>
    <w:rsid w:val="00063726"/>
    <w:rsid w:val="00070034"/>
    <w:rsid w:val="0007667E"/>
    <w:rsid w:val="0007768F"/>
    <w:rsid w:val="00085361"/>
    <w:rsid w:val="00086380"/>
    <w:rsid w:val="00087F35"/>
    <w:rsid w:val="00094204"/>
    <w:rsid w:val="00094A50"/>
    <w:rsid w:val="00095A39"/>
    <w:rsid w:val="0009726D"/>
    <w:rsid w:val="000A226C"/>
    <w:rsid w:val="000A4263"/>
    <w:rsid w:val="000A5667"/>
    <w:rsid w:val="000B38F3"/>
    <w:rsid w:val="000B5302"/>
    <w:rsid w:val="000B5A93"/>
    <w:rsid w:val="000B680C"/>
    <w:rsid w:val="000B7BBB"/>
    <w:rsid w:val="000C231A"/>
    <w:rsid w:val="000C258F"/>
    <w:rsid w:val="000E16C8"/>
    <w:rsid w:val="000E1C4B"/>
    <w:rsid w:val="000E2F86"/>
    <w:rsid w:val="000E6DC8"/>
    <w:rsid w:val="000F5EA5"/>
    <w:rsid w:val="00103CE7"/>
    <w:rsid w:val="00104FAB"/>
    <w:rsid w:val="0010548F"/>
    <w:rsid w:val="001100D4"/>
    <w:rsid w:val="00110543"/>
    <w:rsid w:val="001125C9"/>
    <w:rsid w:val="00113B4C"/>
    <w:rsid w:val="0011483A"/>
    <w:rsid w:val="00131E45"/>
    <w:rsid w:val="00137A65"/>
    <w:rsid w:val="00143569"/>
    <w:rsid w:val="00143E58"/>
    <w:rsid w:val="0014552A"/>
    <w:rsid w:val="00152FD3"/>
    <w:rsid w:val="001553B7"/>
    <w:rsid w:val="00167BC7"/>
    <w:rsid w:val="00172388"/>
    <w:rsid w:val="00175B2A"/>
    <w:rsid w:val="00184B7C"/>
    <w:rsid w:val="00184EE7"/>
    <w:rsid w:val="001914EA"/>
    <w:rsid w:val="001A2FD6"/>
    <w:rsid w:val="001A4C22"/>
    <w:rsid w:val="001A7268"/>
    <w:rsid w:val="001B5921"/>
    <w:rsid w:val="001B7355"/>
    <w:rsid w:val="001C43DE"/>
    <w:rsid w:val="001E1EFC"/>
    <w:rsid w:val="001E2E52"/>
    <w:rsid w:val="001F16D0"/>
    <w:rsid w:val="001F3FA9"/>
    <w:rsid w:val="002003B9"/>
    <w:rsid w:val="00204D79"/>
    <w:rsid w:val="00207F4F"/>
    <w:rsid w:val="00213AC6"/>
    <w:rsid w:val="002146A6"/>
    <w:rsid w:val="002153A3"/>
    <w:rsid w:val="002345CA"/>
    <w:rsid w:val="00241B9D"/>
    <w:rsid w:val="002465BB"/>
    <w:rsid w:val="00247FEC"/>
    <w:rsid w:val="002538EB"/>
    <w:rsid w:val="0026426E"/>
    <w:rsid w:val="00264B82"/>
    <w:rsid w:val="0026524D"/>
    <w:rsid w:val="002700B5"/>
    <w:rsid w:val="002773A1"/>
    <w:rsid w:val="00277572"/>
    <w:rsid w:val="002802AE"/>
    <w:rsid w:val="002814A2"/>
    <w:rsid w:val="00283522"/>
    <w:rsid w:val="0028370B"/>
    <w:rsid w:val="00285AF6"/>
    <w:rsid w:val="002868BC"/>
    <w:rsid w:val="00286F8B"/>
    <w:rsid w:val="002933D4"/>
    <w:rsid w:val="002A160D"/>
    <w:rsid w:val="002B1B92"/>
    <w:rsid w:val="002D2E68"/>
    <w:rsid w:val="002E3979"/>
    <w:rsid w:val="002E3CF3"/>
    <w:rsid w:val="002F0E48"/>
    <w:rsid w:val="002F594A"/>
    <w:rsid w:val="00304FED"/>
    <w:rsid w:val="00306546"/>
    <w:rsid w:val="003141B2"/>
    <w:rsid w:val="003208FC"/>
    <w:rsid w:val="0032403E"/>
    <w:rsid w:val="00327907"/>
    <w:rsid w:val="0033196D"/>
    <w:rsid w:val="00332D77"/>
    <w:rsid w:val="00366D29"/>
    <w:rsid w:val="00370B36"/>
    <w:rsid w:val="003721C2"/>
    <w:rsid w:val="00381EB0"/>
    <w:rsid w:val="00386736"/>
    <w:rsid w:val="00393773"/>
    <w:rsid w:val="003969B8"/>
    <w:rsid w:val="003A0F29"/>
    <w:rsid w:val="003B1EA1"/>
    <w:rsid w:val="003B6A7B"/>
    <w:rsid w:val="003C106E"/>
    <w:rsid w:val="003C3B57"/>
    <w:rsid w:val="003D3427"/>
    <w:rsid w:val="003D44CB"/>
    <w:rsid w:val="003D577F"/>
    <w:rsid w:val="003D66A2"/>
    <w:rsid w:val="003D6BE0"/>
    <w:rsid w:val="003E516B"/>
    <w:rsid w:val="003F26EF"/>
    <w:rsid w:val="003F4F88"/>
    <w:rsid w:val="0040657C"/>
    <w:rsid w:val="00414946"/>
    <w:rsid w:val="0043713D"/>
    <w:rsid w:val="00441C3E"/>
    <w:rsid w:val="00444A4E"/>
    <w:rsid w:val="00446649"/>
    <w:rsid w:val="00446749"/>
    <w:rsid w:val="0046270A"/>
    <w:rsid w:val="00463A55"/>
    <w:rsid w:val="00470034"/>
    <w:rsid w:val="0047027F"/>
    <w:rsid w:val="00472300"/>
    <w:rsid w:val="00474A0C"/>
    <w:rsid w:val="00491096"/>
    <w:rsid w:val="00493CD4"/>
    <w:rsid w:val="004A295F"/>
    <w:rsid w:val="004B0A88"/>
    <w:rsid w:val="004B1934"/>
    <w:rsid w:val="004B2346"/>
    <w:rsid w:val="004B3957"/>
    <w:rsid w:val="004B4094"/>
    <w:rsid w:val="004C6027"/>
    <w:rsid w:val="004D354E"/>
    <w:rsid w:val="004D41E1"/>
    <w:rsid w:val="004D4B17"/>
    <w:rsid w:val="004D59F2"/>
    <w:rsid w:val="004D7C10"/>
    <w:rsid w:val="004E18C2"/>
    <w:rsid w:val="004E1EA2"/>
    <w:rsid w:val="004F4079"/>
    <w:rsid w:val="004F4EBE"/>
    <w:rsid w:val="00501AFB"/>
    <w:rsid w:val="00502CD6"/>
    <w:rsid w:val="005128FB"/>
    <w:rsid w:val="00520F8C"/>
    <w:rsid w:val="00521493"/>
    <w:rsid w:val="00523E6F"/>
    <w:rsid w:val="00527192"/>
    <w:rsid w:val="00527A40"/>
    <w:rsid w:val="005346E3"/>
    <w:rsid w:val="00540BA9"/>
    <w:rsid w:val="00541BBF"/>
    <w:rsid w:val="00542B6E"/>
    <w:rsid w:val="00542F3C"/>
    <w:rsid w:val="005559FB"/>
    <w:rsid w:val="0055794B"/>
    <w:rsid w:val="00562B5F"/>
    <w:rsid w:val="005642D2"/>
    <w:rsid w:val="00566AAA"/>
    <w:rsid w:val="0056764F"/>
    <w:rsid w:val="0057208F"/>
    <w:rsid w:val="00574518"/>
    <w:rsid w:val="00577C3F"/>
    <w:rsid w:val="0058172F"/>
    <w:rsid w:val="00582A32"/>
    <w:rsid w:val="005911EF"/>
    <w:rsid w:val="00596954"/>
    <w:rsid w:val="005A0116"/>
    <w:rsid w:val="005A1D30"/>
    <w:rsid w:val="005A658A"/>
    <w:rsid w:val="005B1027"/>
    <w:rsid w:val="005B167A"/>
    <w:rsid w:val="005B34B2"/>
    <w:rsid w:val="005C1995"/>
    <w:rsid w:val="005C2837"/>
    <w:rsid w:val="005C3ADD"/>
    <w:rsid w:val="005C3D03"/>
    <w:rsid w:val="005C4CA5"/>
    <w:rsid w:val="005D7A59"/>
    <w:rsid w:val="005E3861"/>
    <w:rsid w:val="005E4CFC"/>
    <w:rsid w:val="005F0A87"/>
    <w:rsid w:val="005F1879"/>
    <w:rsid w:val="005F4C0B"/>
    <w:rsid w:val="005F55F5"/>
    <w:rsid w:val="0060028D"/>
    <w:rsid w:val="006059E1"/>
    <w:rsid w:val="006070D6"/>
    <w:rsid w:val="00615BE8"/>
    <w:rsid w:val="00625138"/>
    <w:rsid w:val="006518FF"/>
    <w:rsid w:val="006538E1"/>
    <w:rsid w:val="006562DB"/>
    <w:rsid w:val="006567EB"/>
    <w:rsid w:val="006600CF"/>
    <w:rsid w:val="00665243"/>
    <w:rsid w:val="00666FD5"/>
    <w:rsid w:val="00671EC1"/>
    <w:rsid w:val="00672055"/>
    <w:rsid w:val="00684692"/>
    <w:rsid w:val="0068503B"/>
    <w:rsid w:val="006875D1"/>
    <w:rsid w:val="00691A80"/>
    <w:rsid w:val="00692367"/>
    <w:rsid w:val="006967CF"/>
    <w:rsid w:val="0069784B"/>
    <w:rsid w:val="006A2033"/>
    <w:rsid w:val="006A405C"/>
    <w:rsid w:val="006B0274"/>
    <w:rsid w:val="006B19A5"/>
    <w:rsid w:val="006B276F"/>
    <w:rsid w:val="006C3ADF"/>
    <w:rsid w:val="006C3C47"/>
    <w:rsid w:val="006C45A0"/>
    <w:rsid w:val="006C793C"/>
    <w:rsid w:val="006D5629"/>
    <w:rsid w:val="006E14F5"/>
    <w:rsid w:val="006E2541"/>
    <w:rsid w:val="006E38FD"/>
    <w:rsid w:val="006E5039"/>
    <w:rsid w:val="006E7430"/>
    <w:rsid w:val="006E7A56"/>
    <w:rsid w:val="006F050B"/>
    <w:rsid w:val="006F2A9B"/>
    <w:rsid w:val="006F709C"/>
    <w:rsid w:val="006F7AB3"/>
    <w:rsid w:val="006F7B26"/>
    <w:rsid w:val="0070139D"/>
    <w:rsid w:val="00704449"/>
    <w:rsid w:val="00705A11"/>
    <w:rsid w:val="00707A9D"/>
    <w:rsid w:val="0071244A"/>
    <w:rsid w:val="00720877"/>
    <w:rsid w:val="0072783B"/>
    <w:rsid w:val="00727F27"/>
    <w:rsid w:val="00732295"/>
    <w:rsid w:val="007346BC"/>
    <w:rsid w:val="0073499B"/>
    <w:rsid w:val="0073798C"/>
    <w:rsid w:val="00737F37"/>
    <w:rsid w:val="00743DC6"/>
    <w:rsid w:val="0075533C"/>
    <w:rsid w:val="007639B6"/>
    <w:rsid w:val="00773AA2"/>
    <w:rsid w:val="00780E8B"/>
    <w:rsid w:val="00790D62"/>
    <w:rsid w:val="00792453"/>
    <w:rsid w:val="007A1428"/>
    <w:rsid w:val="007A6B00"/>
    <w:rsid w:val="007B5393"/>
    <w:rsid w:val="007C77B2"/>
    <w:rsid w:val="007F1F45"/>
    <w:rsid w:val="007F2796"/>
    <w:rsid w:val="00801AD4"/>
    <w:rsid w:val="008040DB"/>
    <w:rsid w:val="00807C04"/>
    <w:rsid w:val="0081092A"/>
    <w:rsid w:val="00813465"/>
    <w:rsid w:val="008179A5"/>
    <w:rsid w:val="00817BFF"/>
    <w:rsid w:val="00824C4D"/>
    <w:rsid w:val="0082736C"/>
    <w:rsid w:val="0085505E"/>
    <w:rsid w:val="00862451"/>
    <w:rsid w:val="008636F6"/>
    <w:rsid w:val="00871729"/>
    <w:rsid w:val="00874827"/>
    <w:rsid w:val="00876F4C"/>
    <w:rsid w:val="00885D48"/>
    <w:rsid w:val="00886636"/>
    <w:rsid w:val="00886FF9"/>
    <w:rsid w:val="0089371B"/>
    <w:rsid w:val="008A2935"/>
    <w:rsid w:val="008A4482"/>
    <w:rsid w:val="008A7514"/>
    <w:rsid w:val="008B45F4"/>
    <w:rsid w:val="008B62DB"/>
    <w:rsid w:val="008B7FEA"/>
    <w:rsid w:val="008C1195"/>
    <w:rsid w:val="008D0524"/>
    <w:rsid w:val="008D2DE1"/>
    <w:rsid w:val="008D7B34"/>
    <w:rsid w:val="008E4CB7"/>
    <w:rsid w:val="008E5DED"/>
    <w:rsid w:val="008E6181"/>
    <w:rsid w:val="008E6CDA"/>
    <w:rsid w:val="008F34A0"/>
    <w:rsid w:val="008F401F"/>
    <w:rsid w:val="00903BBB"/>
    <w:rsid w:val="00904189"/>
    <w:rsid w:val="009250CB"/>
    <w:rsid w:val="00927CC2"/>
    <w:rsid w:val="00934875"/>
    <w:rsid w:val="00942936"/>
    <w:rsid w:val="00942B5C"/>
    <w:rsid w:val="00946EEA"/>
    <w:rsid w:val="0094717B"/>
    <w:rsid w:val="00956255"/>
    <w:rsid w:val="0096370B"/>
    <w:rsid w:val="00963DFD"/>
    <w:rsid w:val="009643A0"/>
    <w:rsid w:val="009651B5"/>
    <w:rsid w:val="009727D3"/>
    <w:rsid w:val="00974F2C"/>
    <w:rsid w:val="009765C7"/>
    <w:rsid w:val="00983A2B"/>
    <w:rsid w:val="00986ACD"/>
    <w:rsid w:val="00992841"/>
    <w:rsid w:val="009950CA"/>
    <w:rsid w:val="009A0F4B"/>
    <w:rsid w:val="009A3B37"/>
    <w:rsid w:val="009A6B97"/>
    <w:rsid w:val="009B5918"/>
    <w:rsid w:val="009D7347"/>
    <w:rsid w:val="009E0983"/>
    <w:rsid w:val="009E190B"/>
    <w:rsid w:val="009E6E4A"/>
    <w:rsid w:val="009F227E"/>
    <w:rsid w:val="009F407C"/>
    <w:rsid w:val="00A0420B"/>
    <w:rsid w:val="00A07B64"/>
    <w:rsid w:val="00A07CB1"/>
    <w:rsid w:val="00A10B2F"/>
    <w:rsid w:val="00A1454E"/>
    <w:rsid w:val="00A22A84"/>
    <w:rsid w:val="00A31B1D"/>
    <w:rsid w:val="00A464C1"/>
    <w:rsid w:val="00A67165"/>
    <w:rsid w:val="00A74BD4"/>
    <w:rsid w:val="00A91716"/>
    <w:rsid w:val="00A958BB"/>
    <w:rsid w:val="00A96290"/>
    <w:rsid w:val="00AA1AF5"/>
    <w:rsid w:val="00AA48FC"/>
    <w:rsid w:val="00AA4D83"/>
    <w:rsid w:val="00AA7119"/>
    <w:rsid w:val="00AB008C"/>
    <w:rsid w:val="00AB2AE3"/>
    <w:rsid w:val="00AC1327"/>
    <w:rsid w:val="00AC4A88"/>
    <w:rsid w:val="00AD05EA"/>
    <w:rsid w:val="00AD097B"/>
    <w:rsid w:val="00AD23D1"/>
    <w:rsid w:val="00AE0197"/>
    <w:rsid w:val="00AE2016"/>
    <w:rsid w:val="00AE40E8"/>
    <w:rsid w:val="00AE414E"/>
    <w:rsid w:val="00AF1B9F"/>
    <w:rsid w:val="00AF3CB1"/>
    <w:rsid w:val="00AF4163"/>
    <w:rsid w:val="00AF6C0A"/>
    <w:rsid w:val="00AF6EE6"/>
    <w:rsid w:val="00B1298B"/>
    <w:rsid w:val="00B21DA1"/>
    <w:rsid w:val="00B22B85"/>
    <w:rsid w:val="00B32B74"/>
    <w:rsid w:val="00B32FEA"/>
    <w:rsid w:val="00B332E4"/>
    <w:rsid w:val="00B3386E"/>
    <w:rsid w:val="00B33E08"/>
    <w:rsid w:val="00B35938"/>
    <w:rsid w:val="00B366B1"/>
    <w:rsid w:val="00B40DE1"/>
    <w:rsid w:val="00B421E3"/>
    <w:rsid w:val="00B55268"/>
    <w:rsid w:val="00B7219E"/>
    <w:rsid w:val="00B74178"/>
    <w:rsid w:val="00B763A2"/>
    <w:rsid w:val="00B8087A"/>
    <w:rsid w:val="00B907F8"/>
    <w:rsid w:val="00B95AF4"/>
    <w:rsid w:val="00BA5ED1"/>
    <w:rsid w:val="00BB2713"/>
    <w:rsid w:val="00BB63A6"/>
    <w:rsid w:val="00BD3973"/>
    <w:rsid w:val="00BE2465"/>
    <w:rsid w:val="00BE2F03"/>
    <w:rsid w:val="00BE4F8B"/>
    <w:rsid w:val="00BE6D0F"/>
    <w:rsid w:val="00BF0DFF"/>
    <w:rsid w:val="00C00BBD"/>
    <w:rsid w:val="00C01286"/>
    <w:rsid w:val="00C01C43"/>
    <w:rsid w:val="00C0380E"/>
    <w:rsid w:val="00C10691"/>
    <w:rsid w:val="00C13B13"/>
    <w:rsid w:val="00C23F92"/>
    <w:rsid w:val="00C26D07"/>
    <w:rsid w:val="00C27851"/>
    <w:rsid w:val="00C30A64"/>
    <w:rsid w:val="00C41803"/>
    <w:rsid w:val="00C41A0A"/>
    <w:rsid w:val="00C454DA"/>
    <w:rsid w:val="00C55B9C"/>
    <w:rsid w:val="00C73886"/>
    <w:rsid w:val="00C765A4"/>
    <w:rsid w:val="00C8153A"/>
    <w:rsid w:val="00C87911"/>
    <w:rsid w:val="00C87E43"/>
    <w:rsid w:val="00C9745B"/>
    <w:rsid w:val="00CA3A6C"/>
    <w:rsid w:val="00CA3EB1"/>
    <w:rsid w:val="00CB0DE3"/>
    <w:rsid w:val="00CB1603"/>
    <w:rsid w:val="00CB5C80"/>
    <w:rsid w:val="00CC5092"/>
    <w:rsid w:val="00CD7C7A"/>
    <w:rsid w:val="00CE0ECC"/>
    <w:rsid w:val="00CE239E"/>
    <w:rsid w:val="00CE5904"/>
    <w:rsid w:val="00CE60B7"/>
    <w:rsid w:val="00CF3725"/>
    <w:rsid w:val="00D0200A"/>
    <w:rsid w:val="00D12CD8"/>
    <w:rsid w:val="00D2131C"/>
    <w:rsid w:val="00D22FF6"/>
    <w:rsid w:val="00D23DBB"/>
    <w:rsid w:val="00D326D5"/>
    <w:rsid w:val="00D34234"/>
    <w:rsid w:val="00D34517"/>
    <w:rsid w:val="00D366FD"/>
    <w:rsid w:val="00D3769F"/>
    <w:rsid w:val="00D4234D"/>
    <w:rsid w:val="00D53799"/>
    <w:rsid w:val="00D550E8"/>
    <w:rsid w:val="00D5557C"/>
    <w:rsid w:val="00D61DC1"/>
    <w:rsid w:val="00D6577A"/>
    <w:rsid w:val="00D66A09"/>
    <w:rsid w:val="00D67F63"/>
    <w:rsid w:val="00D736D8"/>
    <w:rsid w:val="00D80CCE"/>
    <w:rsid w:val="00D92058"/>
    <w:rsid w:val="00D923DD"/>
    <w:rsid w:val="00DA1055"/>
    <w:rsid w:val="00DA14D2"/>
    <w:rsid w:val="00DB4D13"/>
    <w:rsid w:val="00DB652E"/>
    <w:rsid w:val="00DC1DD1"/>
    <w:rsid w:val="00DC3651"/>
    <w:rsid w:val="00DC39C5"/>
    <w:rsid w:val="00DC3E34"/>
    <w:rsid w:val="00DD22AF"/>
    <w:rsid w:val="00DD52F9"/>
    <w:rsid w:val="00DD5CE6"/>
    <w:rsid w:val="00DE1BD1"/>
    <w:rsid w:val="00DE653B"/>
    <w:rsid w:val="00DE7A2A"/>
    <w:rsid w:val="00DF1085"/>
    <w:rsid w:val="00DF1A94"/>
    <w:rsid w:val="00DF3806"/>
    <w:rsid w:val="00DF4191"/>
    <w:rsid w:val="00E113AB"/>
    <w:rsid w:val="00E12969"/>
    <w:rsid w:val="00E1429C"/>
    <w:rsid w:val="00E272A5"/>
    <w:rsid w:val="00E32E23"/>
    <w:rsid w:val="00E330B0"/>
    <w:rsid w:val="00E34B79"/>
    <w:rsid w:val="00E412AE"/>
    <w:rsid w:val="00E42FCA"/>
    <w:rsid w:val="00E534B3"/>
    <w:rsid w:val="00E53EA8"/>
    <w:rsid w:val="00E56CC4"/>
    <w:rsid w:val="00E612F5"/>
    <w:rsid w:val="00E66515"/>
    <w:rsid w:val="00E71A02"/>
    <w:rsid w:val="00E735F9"/>
    <w:rsid w:val="00E75033"/>
    <w:rsid w:val="00E76551"/>
    <w:rsid w:val="00E7732C"/>
    <w:rsid w:val="00E80BA5"/>
    <w:rsid w:val="00E8192A"/>
    <w:rsid w:val="00E828BC"/>
    <w:rsid w:val="00E847AF"/>
    <w:rsid w:val="00E90FF9"/>
    <w:rsid w:val="00EA60D9"/>
    <w:rsid w:val="00EA7B0F"/>
    <w:rsid w:val="00EB453C"/>
    <w:rsid w:val="00EB4E62"/>
    <w:rsid w:val="00EC4344"/>
    <w:rsid w:val="00EC487A"/>
    <w:rsid w:val="00EC79BA"/>
    <w:rsid w:val="00ED0389"/>
    <w:rsid w:val="00ED2B49"/>
    <w:rsid w:val="00ED389E"/>
    <w:rsid w:val="00ED4626"/>
    <w:rsid w:val="00ED4713"/>
    <w:rsid w:val="00ED735F"/>
    <w:rsid w:val="00ED7ED7"/>
    <w:rsid w:val="00EE50B8"/>
    <w:rsid w:val="00EE5A47"/>
    <w:rsid w:val="00F0365A"/>
    <w:rsid w:val="00F074B2"/>
    <w:rsid w:val="00F1167A"/>
    <w:rsid w:val="00F1225B"/>
    <w:rsid w:val="00F21FB6"/>
    <w:rsid w:val="00F27AF1"/>
    <w:rsid w:val="00F33108"/>
    <w:rsid w:val="00F34369"/>
    <w:rsid w:val="00F36317"/>
    <w:rsid w:val="00F42FA1"/>
    <w:rsid w:val="00F43179"/>
    <w:rsid w:val="00F440DE"/>
    <w:rsid w:val="00F45648"/>
    <w:rsid w:val="00F50CC6"/>
    <w:rsid w:val="00F54D8B"/>
    <w:rsid w:val="00F62A26"/>
    <w:rsid w:val="00F63423"/>
    <w:rsid w:val="00F74183"/>
    <w:rsid w:val="00F8005B"/>
    <w:rsid w:val="00F92515"/>
    <w:rsid w:val="00F927CC"/>
    <w:rsid w:val="00F93101"/>
    <w:rsid w:val="00F9473C"/>
    <w:rsid w:val="00F97A47"/>
    <w:rsid w:val="00FA1599"/>
    <w:rsid w:val="00FA368E"/>
    <w:rsid w:val="00FA7598"/>
    <w:rsid w:val="00FB5CCC"/>
    <w:rsid w:val="00FB658F"/>
    <w:rsid w:val="00FB6636"/>
    <w:rsid w:val="00FC15DB"/>
    <w:rsid w:val="00FD0324"/>
    <w:rsid w:val="00FD2925"/>
    <w:rsid w:val="00FD4E56"/>
    <w:rsid w:val="00FE016F"/>
    <w:rsid w:val="00FE0BE3"/>
    <w:rsid w:val="00FE73B6"/>
    <w:rsid w:val="00FF1515"/>
    <w:rsid w:val="00FF4925"/>
    <w:rsid w:val="00FF5E64"/>
    <w:rsid w:val="4069000D"/>
    <w:rsid w:val="456E1FA4"/>
    <w:rsid w:val="49AB69B0"/>
    <w:rsid w:val="73AC3959"/>
    <w:rsid w:val="7C18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DA70"/>
  <w15:chartTrackingRefBased/>
  <w15:docId w15:val="{433583FD-7B70-4CF0-A618-A06E39B5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iPriority="0" w:qFormat="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lsdException w:name="Light Shading Accent 2"/>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4"/>
      <w:lang w:eastAsia="en-US"/>
    </w:rPr>
  </w:style>
  <w:style w:type="paragraph" w:styleId="Heading1">
    <w:name w:val="heading 1"/>
    <w:basedOn w:val="Normal"/>
    <w:next w:val="Normal"/>
    <w:link w:val="Heading1Char"/>
    <w:qFormat/>
    <w:pPr>
      <w:keepNext/>
      <w:jc w:val="center"/>
      <w:outlineLvl w:val="0"/>
    </w:pPr>
    <w:rPr>
      <w:b/>
      <w:sz w:val="22"/>
      <w:szCs w:val="20"/>
      <w:lang w:val="en-US"/>
    </w:rPr>
  </w:style>
  <w:style w:type="paragraph" w:styleId="Heading2">
    <w:name w:val="heading 2"/>
    <w:basedOn w:val="Normal"/>
    <w:next w:val="Normal"/>
    <w:link w:val="Heading2Char"/>
    <w:qFormat/>
    <w:pPr>
      <w:keepNext/>
      <w:ind w:left="90"/>
      <w:outlineLvl w:val="1"/>
    </w:pPr>
    <w:rPr>
      <w:b/>
      <w:sz w:val="22"/>
      <w:szCs w:val="20"/>
      <w:lang w:val="en-US"/>
    </w:rPr>
  </w:style>
  <w:style w:type="paragraph" w:styleId="Heading3">
    <w:name w:val="heading 3"/>
    <w:basedOn w:val="Normal"/>
    <w:next w:val="Normal"/>
    <w:qFormat/>
    <w:pPr>
      <w:keepNext/>
      <w:ind w:left="252"/>
      <w:outlineLvl w:val="2"/>
    </w:pPr>
    <w:rPr>
      <w:b/>
      <w:sz w:val="22"/>
      <w:szCs w:val="20"/>
      <w:lang w:val="en-US"/>
    </w:rPr>
  </w:style>
  <w:style w:type="paragraph" w:styleId="Heading4">
    <w:name w:val="heading 4"/>
    <w:basedOn w:val="Normal"/>
    <w:next w:val="Normal"/>
    <w:qFormat/>
    <w:pPr>
      <w:keepNext/>
      <w:ind w:left="252"/>
      <w:outlineLvl w:val="3"/>
    </w:pPr>
    <w:rPr>
      <w:b/>
      <w:bCs/>
      <w:szCs w:val="20"/>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keepNext/>
      <w:spacing w:before="120" w:after="120"/>
      <w:ind w:left="357"/>
      <w:outlineLvl w:val="5"/>
    </w:pPr>
    <w:rPr>
      <w:rFonts w:ascii="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qFormat/>
    <w:pPr>
      <w:tabs>
        <w:tab w:val="left" w:pos="9342"/>
      </w:tabs>
      <w:spacing w:line="360" w:lineRule="auto"/>
      <w:ind w:left="720" w:right="878"/>
      <w:jc w:val="both"/>
    </w:pPr>
    <w:rPr>
      <w:rFonts w:ascii="Arial" w:hAnsi="Arial" w:cs="Arial"/>
    </w:rPr>
  </w:style>
  <w:style w:type="paragraph" w:styleId="BodyText">
    <w:name w:val="Body Text"/>
    <w:basedOn w:val="Normal"/>
    <w:semiHidden/>
    <w:qFormat/>
    <w:rPr>
      <w:rFonts w:ascii="Arial" w:hAnsi="Arial" w:cs="Arial"/>
      <w:sz w:val="22"/>
      <w:lang w:val="en-US"/>
    </w:rPr>
  </w:style>
  <w:style w:type="paragraph" w:styleId="BodyText2">
    <w:name w:val="Body Text 2"/>
    <w:basedOn w:val="Normal"/>
    <w:semiHidden/>
    <w:qFormat/>
    <w:pPr>
      <w:jc w:val="both"/>
    </w:pPr>
    <w:rPr>
      <w:rFonts w:ascii="Garamond" w:hAnsi="Garamond"/>
      <w:lang w:val="en-US"/>
    </w:rPr>
  </w:style>
  <w:style w:type="paragraph" w:styleId="BodyTextIndent">
    <w:name w:val="Body Text Indent"/>
    <w:basedOn w:val="Normal"/>
    <w:semiHidden/>
    <w:qFormat/>
    <w:pPr>
      <w:ind w:left="2340" w:hanging="2250"/>
    </w:pPr>
    <w:rPr>
      <w:sz w:val="22"/>
      <w:szCs w:val="20"/>
    </w:rPr>
  </w:style>
  <w:style w:type="paragraph" w:styleId="BodyTextIndent2">
    <w:name w:val="Body Text Indent 2"/>
    <w:basedOn w:val="Normal"/>
    <w:semiHidden/>
    <w:qFormat/>
    <w:pPr>
      <w:spacing w:line="360" w:lineRule="auto"/>
      <w:ind w:left="162"/>
    </w:pPr>
    <w:rPr>
      <w:rFonts w:ascii="Arial" w:hAnsi="Arial" w:cs="Arial"/>
    </w:rPr>
  </w:style>
  <w:style w:type="paragraph" w:styleId="BodyTextIndent3">
    <w:name w:val="Body Text Indent 3"/>
    <w:basedOn w:val="Normal"/>
    <w:semiHidden/>
    <w:qFormat/>
    <w:pPr>
      <w:ind w:left="2700" w:hanging="375"/>
    </w:pPr>
    <w:rPr>
      <w:sz w:val="22"/>
      <w:szCs w:val="20"/>
      <w:lang w:val="en-US"/>
    </w:rPr>
  </w:style>
  <w:style w:type="paragraph" w:styleId="Footer">
    <w:name w:val="footer"/>
    <w:basedOn w:val="Normal"/>
    <w:semiHidden/>
    <w:qFormat/>
    <w:pPr>
      <w:tabs>
        <w:tab w:val="center" w:pos="4320"/>
        <w:tab w:val="right" w:pos="8640"/>
      </w:tabs>
    </w:pPr>
  </w:style>
  <w:style w:type="paragraph" w:styleId="FootnoteText">
    <w:name w:val="footnote text"/>
    <w:basedOn w:val="Normal"/>
    <w:semiHidden/>
    <w:qFormat/>
    <w:rPr>
      <w:sz w:val="20"/>
      <w:szCs w:val="20"/>
      <w:lang w:val="en-US"/>
    </w:rPr>
  </w:style>
  <w:style w:type="paragraph" w:styleId="Header">
    <w:name w:val="header"/>
    <w:basedOn w:val="Normal"/>
    <w:link w:val="HeaderChar"/>
    <w:semiHidden/>
    <w:qFormat/>
    <w:pPr>
      <w:tabs>
        <w:tab w:val="center" w:pos="4320"/>
        <w:tab w:val="right" w:pos="8640"/>
      </w:tabs>
    </w:pPr>
    <w:rPr>
      <w:szCs w:val="20"/>
    </w:rPr>
  </w:style>
  <w:style w:type="paragraph" w:styleId="NormalWeb">
    <w:name w:val="Normal (Web)"/>
    <w:basedOn w:val="Normal"/>
    <w:semiHidden/>
    <w:qFormat/>
    <w:pPr>
      <w:spacing w:before="100" w:after="100"/>
    </w:pPr>
    <w:rPr>
      <w:szCs w:val="20"/>
      <w:lang w:val="en-US"/>
    </w:rPr>
  </w:style>
  <w:style w:type="paragraph" w:styleId="Title">
    <w:name w:val="Title"/>
    <w:basedOn w:val="Normal"/>
    <w:qFormat/>
    <w:pPr>
      <w:jc w:val="center"/>
    </w:pPr>
    <w:rPr>
      <w:b/>
      <w:sz w:val="22"/>
      <w:szCs w:val="20"/>
      <w:lang w:val="en-US"/>
    </w:rPr>
  </w:style>
  <w:style w:type="character" w:styleId="Emphasis">
    <w:name w:val="Emphasis"/>
    <w:qFormat/>
    <w:rPr>
      <w:i/>
      <w:iCs/>
    </w:rPr>
  </w:style>
  <w:style w:type="character" w:styleId="Hyperlink">
    <w:name w:val="Hyperlink"/>
    <w:semiHidden/>
    <w:rPr>
      <w:color w:val="0000FF"/>
      <w:u w:val="single"/>
    </w:rPr>
  </w:style>
  <w:style w:type="character" w:styleId="PageNumber">
    <w:name w:val="page number"/>
    <w:basedOn w:val="DefaultParagraphFont"/>
    <w:semiHidden/>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style>
  <w:style w:type="character" w:customStyle="1" w:styleId="FooterChar">
    <w:name w:val="Footer Char"/>
    <w:rPr>
      <w:sz w:val="24"/>
      <w:szCs w:val="24"/>
      <w:lang w:val="en-GB"/>
    </w:rPr>
  </w:style>
  <w:style w:type="character" w:customStyle="1" w:styleId="CharChar1">
    <w:name w:val="Char Char1"/>
    <w:semiHidden/>
    <w:rPr>
      <w:rFonts w:ascii="Calibri" w:hAnsi="Calibri"/>
      <w:b/>
      <w:bCs/>
      <w:i/>
      <w:iCs/>
      <w:sz w:val="26"/>
      <w:szCs w:val="26"/>
      <w:lang w:val="en-GB" w:eastAsia="en-US" w:bidi="ar-SA"/>
    </w:rPr>
  </w:style>
  <w:style w:type="character" w:customStyle="1" w:styleId="Heading5Char">
    <w:name w:val="Heading 5 Char"/>
    <w:semiHidden/>
    <w:qFormat/>
    <w:rPr>
      <w:rFonts w:ascii="Calibri" w:eastAsia="Times New Roman" w:hAnsi="Calibri" w:cs="Times New Roman"/>
      <w:b/>
      <w:bCs/>
      <w:i/>
      <w:iCs/>
      <w:sz w:val="26"/>
      <w:szCs w:val="26"/>
      <w:lang w:val="en-GB"/>
    </w:rPr>
  </w:style>
  <w:style w:type="character" w:customStyle="1" w:styleId="content1">
    <w:name w:val="content1"/>
    <w:qFormat/>
    <w:rPr>
      <w:sz w:val="15"/>
    </w:rPr>
  </w:style>
  <w:style w:type="paragraph" w:customStyle="1" w:styleId="ListParagraph1">
    <w:name w:val="List Paragraph1"/>
    <w:basedOn w:val="Normal"/>
    <w:qFormat/>
    <w:pPr>
      <w:ind w:left="720"/>
      <w:contextualSpacing/>
    </w:pPr>
  </w:style>
  <w:style w:type="character" w:customStyle="1" w:styleId="Heading6Char">
    <w:name w:val="Heading 6 Char"/>
    <w:link w:val="Heading6"/>
    <w:rPr>
      <w:rFonts w:ascii="Trebuchet MS" w:hAnsi="Trebuchet MS" w:cs="Arial"/>
      <w:b/>
      <w:bCs/>
      <w:lang w:val="en-GB" w:eastAsia="en-US"/>
    </w:rPr>
  </w:style>
  <w:style w:type="character" w:customStyle="1" w:styleId="HeaderChar">
    <w:name w:val="Header Char"/>
    <w:link w:val="Header"/>
    <w:semiHidden/>
    <w:rPr>
      <w:sz w:val="24"/>
      <w:lang w:val="en-GB" w:eastAsia="en-US"/>
    </w:rPr>
  </w:style>
  <w:style w:type="paragraph" w:customStyle="1" w:styleId="ColorfulList-Accent11">
    <w:name w:val="Colorful List - Accent 11"/>
    <w:basedOn w:val="Normal"/>
    <w:autoRedefine/>
    <w:uiPriority w:val="34"/>
    <w:qFormat/>
    <w:rsid w:val="006600CF"/>
    <w:pPr>
      <w:spacing w:after="0" w:line="240" w:lineRule="auto"/>
      <w:ind w:left="731" w:hanging="11"/>
      <w:contextualSpacing/>
      <w:jc w:val="both"/>
    </w:pPr>
    <w:rPr>
      <w:rFonts w:eastAsia="Calibri"/>
      <w:i/>
      <w:lang w:val="en-US"/>
    </w:rPr>
  </w:style>
  <w:style w:type="character" w:customStyle="1" w:styleId="Heading1Char">
    <w:name w:val="Heading 1 Char"/>
    <w:link w:val="Heading1"/>
    <w:rsid w:val="00B55268"/>
    <w:rPr>
      <w:b/>
      <w:sz w:val="22"/>
      <w:lang w:val="en-US" w:eastAsia="en-US"/>
    </w:rPr>
  </w:style>
  <w:style w:type="character" w:customStyle="1" w:styleId="Heading2Char">
    <w:name w:val="Heading 2 Char"/>
    <w:link w:val="Heading2"/>
    <w:rsid w:val="00B55268"/>
    <w:rPr>
      <w:b/>
      <w:sz w:val="22"/>
      <w:lang w:val="en-US" w:eastAsia="en-US"/>
    </w:rPr>
  </w:style>
  <w:style w:type="paragraph" w:styleId="DocumentMap">
    <w:name w:val="Document Map"/>
    <w:basedOn w:val="Normal"/>
    <w:link w:val="DocumentMapChar"/>
    <w:uiPriority w:val="99"/>
    <w:semiHidden/>
    <w:unhideWhenUsed/>
    <w:rsid w:val="00B8087A"/>
    <w:rPr>
      <w:rFonts w:ascii="Tahoma" w:hAnsi="Tahoma" w:cs="Tahoma"/>
      <w:sz w:val="16"/>
      <w:szCs w:val="16"/>
    </w:rPr>
  </w:style>
  <w:style w:type="character" w:customStyle="1" w:styleId="DocumentMapChar">
    <w:name w:val="Document Map Char"/>
    <w:link w:val="DocumentMap"/>
    <w:uiPriority w:val="99"/>
    <w:semiHidden/>
    <w:rsid w:val="00B8087A"/>
    <w:rPr>
      <w:rFonts w:ascii="Tahoma" w:hAnsi="Tahoma" w:cs="Tahoma"/>
      <w:sz w:val="16"/>
      <w:szCs w:val="16"/>
      <w:lang w:val="en-GB"/>
    </w:rPr>
  </w:style>
  <w:style w:type="paragraph" w:styleId="ListParagraph">
    <w:name w:val="List Paragraph"/>
    <w:basedOn w:val="Normal"/>
    <w:uiPriority w:val="72"/>
    <w:qFormat/>
    <w:rsid w:val="00AB00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0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plusplus.com/" TargetMode="External"/><Relationship Id="rId4" Type="http://schemas.openxmlformats.org/officeDocument/2006/relationships/styles" Target="styles.xml"/><Relationship Id="rId9" Type="http://schemas.openxmlformats.org/officeDocument/2006/relationships/hyperlink" Target="http://elearning.utm.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F87F7-E15C-4F9D-9514-4E789C05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RANCANGAN PENGAJARAN</vt:lpstr>
    </vt:vector>
  </TitlesOfParts>
  <Company>UTM, SKUDAI JOHOR</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RANCANGAN PENGAJARAN</dc:title>
  <dc:subject>CTL ONLINE</dc:subject>
  <dc:creator>JAMALLUDIN HARUN</dc:creator>
  <cp:keywords/>
  <cp:lastModifiedBy>Bahiah Ahmad</cp:lastModifiedBy>
  <cp:revision>7</cp:revision>
  <cp:lastPrinted>2018-11-03T14:40:00Z</cp:lastPrinted>
  <dcterms:created xsi:type="dcterms:W3CDTF">2020-02-04T03:32:00Z</dcterms:created>
  <dcterms:modified xsi:type="dcterms:W3CDTF">2020-02-09T01:50:00Z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