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5003" w14:textId="77777777" w:rsidR="004A458F" w:rsidRPr="001449C2" w:rsidRDefault="004A458F" w:rsidP="00B0321F">
      <w:pPr>
        <w:spacing w:before="240" w:after="240" w:line="360" w:lineRule="auto"/>
        <w:jc w:val="center"/>
        <w:rPr>
          <w:rFonts w:ascii="Times New Roman" w:eastAsia="Times New Roman" w:hAnsi="Times New Roman" w:cs="Times New Roman"/>
          <w:b/>
          <w:sz w:val="48"/>
          <w:szCs w:val="48"/>
        </w:rPr>
      </w:pPr>
      <w:r w:rsidRPr="001449C2">
        <w:rPr>
          <w:rFonts w:ascii="Times New Roman" w:eastAsia="Times New Roman" w:hAnsi="Times New Roman" w:cs="Times New Roman"/>
          <w:b/>
          <w:noProof/>
          <w:sz w:val="48"/>
          <w:szCs w:val="48"/>
        </w:rPr>
        <w:drawing>
          <wp:inline distT="114300" distB="114300" distL="114300" distR="114300" wp14:anchorId="1007D31A" wp14:editId="173A51AF">
            <wp:extent cx="4819650" cy="866775"/>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819650" cy="866775"/>
                    </a:xfrm>
                    <a:prstGeom prst="rect">
                      <a:avLst/>
                    </a:prstGeom>
                    <a:ln/>
                  </pic:spPr>
                </pic:pic>
              </a:graphicData>
            </a:graphic>
          </wp:inline>
        </w:drawing>
      </w:r>
    </w:p>
    <w:p w14:paraId="1C5C3A9D" w14:textId="77777777" w:rsidR="004A458F" w:rsidRPr="001449C2" w:rsidRDefault="004A458F" w:rsidP="00B0321F">
      <w:pPr>
        <w:spacing w:before="240" w:after="240" w:line="360" w:lineRule="auto"/>
        <w:jc w:val="center"/>
        <w:rPr>
          <w:rFonts w:ascii="Times New Roman" w:eastAsia="Times New Roman" w:hAnsi="Times New Roman" w:cs="Times New Roman"/>
          <w:b/>
          <w:sz w:val="28"/>
          <w:szCs w:val="28"/>
        </w:rPr>
      </w:pPr>
      <w:r w:rsidRPr="001449C2">
        <w:rPr>
          <w:rFonts w:ascii="Times New Roman" w:eastAsia="Times New Roman" w:hAnsi="Times New Roman" w:cs="Times New Roman"/>
          <w:b/>
          <w:sz w:val="28"/>
          <w:szCs w:val="28"/>
        </w:rPr>
        <w:t>SEMESTER 1</w:t>
      </w:r>
    </w:p>
    <w:p w14:paraId="1941635E" w14:textId="77777777" w:rsidR="004A458F" w:rsidRPr="001449C2" w:rsidRDefault="004A458F" w:rsidP="00B0321F">
      <w:pPr>
        <w:spacing w:before="240" w:after="240" w:line="360" w:lineRule="auto"/>
        <w:jc w:val="center"/>
        <w:rPr>
          <w:rFonts w:ascii="Times New Roman" w:eastAsia="Times New Roman" w:hAnsi="Times New Roman" w:cs="Times New Roman"/>
          <w:b/>
          <w:sz w:val="28"/>
          <w:szCs w:val="28"/>
        </w:rPr>
      </w:pPr>
      <w:r w:rsidRPr="001449C2">
        <w:rPr>
          <w:rFonts w:ascii="Times New Roman" w:eastAsia="Times New Roman" w:hAnsi="Times New Roman" w:cs="Times New Roman"/>
          <w:b/>
          <w:sz w:val="28"/>
          <w:szCs w:val="28"/>
        </w:rPr>
        <w:t>SESSION 2019/2020</w:t>
      </w:r>
    </w:p>
    <w:p w14:paraId="66377F61" w14:textId="513BD611" w:rsidR="004A458F" w:rsidRPr="001449C2" w:rsidRDefault="004A458F" w:rsidP="00B0321F">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UHMS1172-22 </w:t>
      </w:r>
    </w:p>
    <w:p w14:paraId="03F2D1F0" w14:textId="6EFA89C5" w:rsidR="004A458F" w:rsidRPr="001449C2" w:rsidRDefault="005B38FC" w:rsidP="00B0321F">
      <w:pPr>
        <w:spacing w:before="280" w:after="80" w:line="36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48"/>
          <w:szCs w:val="48"/>
        </w:rPr>
        <w:t>“</w:t>
      </w:r>
      <w:r w:rsidR="004A458F">
        <w:rPr>
          <w:rFonts w:ascii="Times New Roman" w:eastAsia="Times New Roman" w:hAnsi="Times New Roman" w:cs="Times New Roman"/>
          <w:b/>
          <w:sz w:val="48"/>
          <w:szCs w:val="48"/>
        </w:rPr>
        <w:t>PERANAN MAHASISWA DALAM MEMBENTUK MASYARAKAT YANG HARMONI</w:t>
      </w:r>
      <w:r>
        <w:rPr>
          <w:rFonts w:ascii="Times New Roman" w:eastAsia="Times New Roman" w:hAnsi="Times New Roman" w:cs="Times New Roman"/>
          <w:b/>
          <w:sz w:val="48"/>
          <w:szCs w:val="48"/>
        </w:rPr>
        <w:t>”</w:t>
      </w:r>
    </w:p>
    <w:p w14:paraId="156C88AE" w14:textId="77777777" w:rsidR="004A458F" w:rsidRPr="001449C2" w:rsidRDefault="004A458F" w:rsidP="00B0321F">
      <w:pPr>
        <w:spacing w:before="280" w:after="80" w:line="360" w:lineRule="auto"/>
        <w:rPr>
          <w:rFonts w:ascii="Times New Roman" w:eastAsia="Times New Roman" w:hAnsi="Times New Roman" w:cs="Times New Roman"/>
          <w:sz w:val="24"/>
          <w:szCs w:val="24"/>
        </w:rPr>
      </w:pPr>
    </w:p>
    <w:p w14:paraId="7FC4404B" w14:textId="3C687C64" w:rsidR="004A458F" w:rsidRPr="001449C2" w:rsidRDefault="00B0321F" w:rsidP="00B0321F">
      <w:pPr>
        <w:spacing w:before="280" w:after="8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Disediakan Oleh</w:t>
      </w:r>
      <w:r w:rsidR="004A458F" w:rsidRPr="001449C2">
        <w:rPr>
          <w:rFonts w:ascii="Times New Roman" w:eastAsia="Times New Roman" w:hAnsi="Times New Roman" w:cs="Times New Roman"/>
          <w:b/>
          <w:bCs/>
          <w:sz w:val="28"/>
          <w:szCs w:val="28"/>
        </w:rPr>
        <w:t xml:space="preserve"> :</w:t>
      </w:r>
    </w:p>
    <w:p w14:paraId="26E36938" w14:textId="071ED824" w:rsidR="004A458F" w:rsidRDefault="004A458F" w:rsidP="00B0321F">
      <w:pPr>
        <w:spacing w:before="280" w:after="80" w:line="360" w:lineRule="auto"/>
        <w:rPr>
          <w:rFonts w:ascii="Times New Roman" w:eastAsia="Times New Roman" w:hAnsi="Times New Roman" w:cs="Times New Roman"/>
          <w:sz w:val="28"/>
          <w:szCs w:val="28"/>
        </w:rPr>
      </w:pPr>
      <w:r w:rsidRPr="001449C2">
        <w:rPr>
          <w:rFonts w:ascii="Times New Roman" w:eastAsia="Times New Roman" w:hAnsi="Times New Roman" w:cs="Times New Roman"/>
          <w:sz w:val="28"/>
          <w:szCs w:val="28"/>
        </w:rPr>
        <w:t>Muhammad Mukhlis Bin Mohd Feris Halmy (A19EC5225)</w:t>
      </w:r>
    </w:p>
    <w:p w14:paraId="0AC8AA96" w14:textId="0CFE68F7" w:rsidR="004A458F" w:rsidRDefault="006701F5" w:rsidP="00B0321F">
      <w:pPr>
        <w:spacing w:before="280" w:after="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w:t>
      </w:r>
      <w:r w:rsidR="00B0321F">
        <w:rPr>
          <w:rFonts w:ascii="Times New Roman" w:eastAsia="Times New Roman" w:hAnsi="Times New Roman" w:cs="Times New Roman"/>
          <w:sz w:val="28"/>
          <w:szCs w:val="28"/>
        </w:rPr>
        <w:t>ksyen 22</w:t>
      </w:r>
    </w:p>
    <w:p w14:paraId="25D5EAD1" w14:textId="7E0F0C51" w:rsidR="004A458F" w:rsidRDefault="004A458F" w:rsidP="00B0321F">
      <w:pPr>
        <w:spacing w:before="280" w:after="80" w:line="360" w:lineRule="auto"/>
        <w:rPr>
          <w:rFonts w:ascii="Times New Roman" w:eastAsia="Times New Roman" w:hAnsi="Times New Roman" w:cs="Times New Roman"/>
          <w:b/>
          <w:bCs/>
          <w:sz w:val="28"/>
          <w:szCs w:val="28"/>
        </w:rPr>
      </w:pPr>
      <w:r w:rsidRPr="00B0321F">
        <w:rPr>
          <w:rFonts w:ascii="Times New Roman" w:eastAsia="Times New Roman" w:hAnsi="Times New Roman" w:cs="Times New Roman"/>
          <w:b/>
          <w:bCs/>
          <w:sz w:val="28"/>
          <w:szCs w:val="28"/>
        </w:rPr>
        <w:t>Lecturer:</w:t>
      </w:r>
      <w:r w:rsidR="00B0321F">
        <w:rPr>
          <w:rFonts w:ascii="Times New Roman" w:eastAsia="Times New Roman" w:hAnsi="Times New Roman" w:cs="Times New Roman"/>
          <w:b/>
          <w:bCs/>
          <w:sz w:val="28"/>
          <w:szCs w:val="28"/>
        </w:rPr>
        <w:t xml:space="preserve"> </w:t>
      </w:r>
    </w:p>
    <w:p w14:paraId="225874D7" w14:textId="131E53B4" w:rsidR="00B0321F" w:rsidRPr="00B0321F" w:rsidRDefault="00B0321F" w:rsidP="00B0321F">
      <w:pPr>
        <w:spacing w:before="280" w:after="80" w:line="360" w:lineRule="auto"/>
        <w:rPr>
          <w:rFonts w:ascii="Times New Roman" w:eastAsia="Times New Roman" w:hAnsi="Times New Roman" w:cs="Times New Roman"/>
          <w:sz w:val="28"/>
          <w:szCs w:val="28"/>
        </w:rPr>
      </w:pPr>
      <w:r w:rsidRPr="00B0321F">
        <w:rPr>
          <w:rFonts w:ascii="Times New Roman" w:eastAsia="Times New Roman" w:hAnsi="Times New Roman" w:cs="Times New Roman"/>
          <w:sz w:val="28"/>
          <w:szCs w:val="28"/>
        </w:rPr>
        <w:t>Dr. Mohd Naisr Bin Masroom.</w:t>
      </w:r>
    </w:p>
    <w:p w14:paraId="16BB81D7" w14:textId="77777777" w:rsidR="008F291B" w:rsidRDefault="004A458F" w:rsidP="00B0321F">
      <w:pPr>
        <w:spacing w:after="16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dt>
      <w:sdtPr>
        <w:id w:val="-1075508874"/>
        <w:docPartObj>
          <w:docPartGallery w:val="Table of Contents"/>
          <w:docPartUnique/>
        </w:docPartObj>
      </w:sdtPr>
      <w:sdtEndPr>
        <w:rPr>
          <w:rFonts w:ascii="Arial" w:eastAsia="Arial" w:hAnsi="Arial" w:cs="Arial"/>
          <w:b/>
          <w:bCs/>
          <w:noProof/>
          <w:color w:val="auto"/>
          <w:sz w:val="22"/>
          <w:szCs w:val="22"/>
          <w:lang w:val="en"/>
        </w:rPr>
      </w:sdtEndPr>
      <w:sdtContent>
        <w:p w14:paraId="3270C9DB" w14:textId="7F7E9A72" w:rsidR="008F291B" w:rsidRPr="006701F5" w:rsidRDefault="006701F5" w:rsidP="00B0321F">
          <w:pPr>
            <w:pStyle w:val="TOCHeading"/>
            <w:spacing w:line="360" w:lineRule="auto"/>
            <w:rPr>
              <w:rFonts w:ascii="Impact" w:hAnsi="Impact"/>
              <w:sz w:val="44"/>
              <w:szCs w:val="44"/>
            </w:rPr>
          </w:pPr>
          <w:r w:rsidRPr="006701F5">
            <w:rPr>
              <w:rFonts w:ascii="Impact" w:hAnsi="Impact"/>
              <w:sz w:val="44"/>
              <w:szCs w:val="44"/>
            </w:rPr>
            <w:t>Isi Kandungan</w:t>
          </w:r>
        </w:p>
        <w:p w14:paraId="75FE3753" w14:textId="32550646" w:rsidR="008F291B" w:rsidRPr="006701F5" w:rsidRDefault="008F291B" w:rsidP="00B0321F">
          <w:pPr>
            <w:pStyle w:val="TOC1"/>
            <w:tabs>
              <w:tab w:val="right" w:leader="dot" w:pos="9350"/>
            </w:tabs>
            <w:spacing w:line="360" w:lineRule="auto"/>
            <w:rPr>
              <w:rFonts w:ascii="Times New Roman" w:eastAsiaTheme="minorEastAsia" w:hAnsi="Times New Roman" w:cs="Times New Roman"/>
              <w:noProof/>
              <w:sz w:val="40"/>
              <w:szCs w:val="40"/>
              <w:lang w:val="en-US"/>
            </w:rPr>
          </w:pPr>
          <w:r w:rsidRPr="006701F5">
            <w:rPr>
              <w:rFonts w:ascii="Times New Roman" w:hAnsi="Times New Roman" w:cs="Times New Roman"/>
              <w:sz w:val="40"/>
              <w:szCs w:val="40"/>
            </w:rPr>
            <w:fldChar w:fldCharType="begin"/>
          </w:r>
          <w:r w:rsidRPr="006701F5">
            <w:rPr>
              <w:rFonts w:ascii="Times New Roman" w:hAnsi="Times New Roman" w:cs="Times New Roman"/>
              <w:sz w:val="40"/>
              <w:szCs w:val="40"/>
            </w:rPr>
            <w:instrText xml:space="preserve"> TOC \o "1-3" \h \z \u </w:instrText>
          </w:r>
          <w:r w:rsidRPr="006701F5">
            <w:rPr>
              <w:rFonts w:ascii="Times New Roman" w:hAnsi="Times New Roman" w:cs="Times New Roman"/>
              <w:sz w:val="40"/>
              <w:szCs w:val="40"/>
            </w:rPr>
            <w:fldChar w:fldCharType="separate"/>
          </w:r>
          <w:hyperlink w:anchor="_Toc27231621" w:history="1">
            <w:r w:rsidRPr="006701F5">
              <w:rPr>
                <w:rStyle w:val="Hyperlink"/>
                <w:rFonts w:ascii="Times New Roman" w:hAnsi="Times New Roman" w:cs="Times New Roman"/>
                <w:noProof/>
                <w:sz w:val="40"/>
                <w:szCs w:val="40"/>
              </w:rPr>
              <w:t>Pendahuluan</w:t>
            </w:r>
            <w:r w:rsidRPr="006701F5">
              <w:rPr>
                <w:rFonts w:ascii="Times New Roman" w:hAnsi="Times New Roman" w:cs="Times New Roman"/>
                <w:noProof/>
                <w:webHidden/>
                <w:sz w:val="40"/>
                <w:szCs w:val="40"/>
              </w:rPr>
              <w:tab/>
            </w:r>
            <w:r w:rsidRPr="006701F5">
              <w:rPr>
                <w:rFonts w:ascii="Times New Roman" w:hAnsi="Times New Roman" w:cs="Times New Roman"/>
                <w:noProof/>
                <w:webHidden/>
                <w:sz w:val="40"/>
                <w:szCs w:val="40"/>
              </w:rPr>
              <w:fldChar w:fldCharType="begin"/>
            </w:r>
            <w:r w:rsidRPr="006701F5">
              <w:rPr>
                <w:rFonts w:ascii="Times New Roman" w:hAnsi="Times New Roman" w:cs="Times New Roman"/>
                <w:noProof/>
                <w:webHidden/>
                <w:sz w:val="40"/>
                <w:szCs w:val="40"/>
              </w:rPr>
              <w:instrText xml:space="preserve"> PAGEREF _Toc27231621 \h </w:instrText>
            </w:r>
            <w:r w:rsidRPr="006701F5">
              <w:rPr>
                <w:rFonts w:ascii="Times New Roman" w:hAnsi="Times New Roman" w:cs="Times New Roman"/>
                <w:noProof/>
                <w:webHidden/>
                <w:sz w:val="40"/>
                <w:szCs w:val="40"/>
              </w:rPr>
            </w:r>
            <w:r w:rsidRPr="006701F5">
              <w:rPr>
                <w:rFonts w:ascii="Times New Roman" w:hAnsi="Times New Roman" w:cs="Times New Roman"/>
                <w:noProof/>
                <w:webHidden/>
                <w:sz w:val="40"/>
                <w:szCs w:val="40"/>
              </w:rPr>
              <w:fldChar w:fldCharType="separate"/>
            </w:r>
            <w:r w:rsidRPr="006701F5">
              <w:rPr>
                <w:rFonts w:ascii="Times New Roman" w:hAnsi="Times New Roman" w:cs="Times New Roman"/>
                <w:noProof/>
                <w:webHidden/>
                <w:sz w:val="40"/>
                <w:szCs w:val="40"/>
              </w:rPr>
              <w:t>3</w:t>
            </w:r>
            <w:r w:rsidRPr="006701F5">
              <w:rPr>
                <w:rFonts w:ascii="Times New Roman" w:hAnsi="Times New Roman" w:cs="Times New Roman"/>
                <w:noProof/>
                <w:webHidden/>
                <w:sz w:val="40"/>
                <w:szCs w:val="40"/>
              </w:rPr>
              <w:fldChar w:fldCharType="end"/>
            </w:r>
          </w:hyperlink>
        </w:p>
        <w:p w14:paraId="349D4FA2" w14:textId="1888159B" w:rsidR="008F291B" w:rsidRPr="006701F5" w:rsidRDefault="008F291B" w:rsidP="00B0321F">
          <w:pPr>
            <w:pStyle w:val="TOC1"/>
            <w:tabs>
              <w:tab w:val="right" w:leader="dot" w:pos="9350"/>
            </w:tabs>
            <w:spacing w:line="360" w:lineRule="auto"/>
            <w:rPr>
              <w:rFonts w:ascii="Times New Roman" w:eastAsiaTheme="minorEastAsia" w:hAnsi="Times New Roman" w:cs="Times New Roman"/>
              <w:noProof/>
              <w:sz w:val="40"/>
              <w:szCs w:val="40"/>
              <w:lang w:val="en-US"/>
            </w:rPr>
          </w:pPr>
          <w:hyperlink w:anchor="_Toc27231622" w:history="1">
            <w:r w:rsidRPr="006701F5">
              <w:rPr>
                <w:rStyle w:val="Hyperlink"/>
                <w:rFonts w:ascii="Times New Roman" w:hAnsi="Times New Roman" w:cs="Times New Roman"/>
                <w:noProof/>
                <w:sz w:val="40"/>
                <w:szCs w:val="40"/>
              </w:rPr>
              <w:t>Isi</w:t>
            </w:r>
            <w:r w:rsidRPr="006701F5">
              <w:rPr>
                <w:rFonts w:ascii="Times New Roman" w:hAnsi="Times New Roman" w:cs="Times New Roman"/>
                <w:noProof/>
                <w:webHidden/>
                <w:sz w:val="40"/>
                <w:szCs w:val="40"/>
              </w:rPr>
              <w:tab/>
            </w:r>
            <w:r w:rsidRPr="006701F5">
              <w:rPr>
                <w:rFonts w:ascii="Times New Roman" w:hAnsi="Times New Roman" w:cs="Times New Roman"/>
                <w:noProof/>
                <w:webHidden/>
                <w:sz w:val="40"/>
                <w:szCs w:val="40"/>
              </w:rPr>
              <w:fldChar w:fldCharType="begin"/>
            </w:r>
            <w:r w:rsidRPr="006701F5">
              <w:rPr>
                <w:rFonts w:ascii="Times New Roman" w:hAnsi="Times New Roman" w:cs="Times New Roman"/>
                <w:noProof/>
                <w:webHidden/>
                <w:sz w:val="40"/>
                <w:szCs w:val="40"/>
              </w:rPr>
              <w:instrText xml:space="preserve"> PAGEREF _Toc27231622 \h </w:instrText>
            </w:r>
            <w:r w:rsidRPr="006701F5">
              <w:rPr>
                <w:rFonts w:ascii="Times New Roman" w:hAnsi="Times New Roman" w:cs="Times New Roman"/>
                <w:noProof/>
                <w:webHidden/>
                <w:sz w:val="40"/>
                <w:szCs w:val="40"/>
              </w:rPr>
            </w:r>
            <w:r w:rsidRPr="006701F5">
              <w:rPr>
                <w:rFonts w:ascii="Times New Roman" w:hAnsi="Times New Roman" w:cs="Times New Roman"/>
                <w:noProof/>
                <w:webHidden/>
                <w:sz w:val="40"/>
                <w:szCs w:val="40"/>
              </w:rPr>
              <w:fldChar w:fldCharType="separate"/>
            </w:r>
            <w:r w:rsidRPr="006701F5">
              <w:rPr>
                <w:rFonts w:ascii="Times New Roman" w:hAnsi="Times New Roman" w:cs="Times New Roman"/>
                <w:noProof/>
                <w:webHidden/>
                <w:sz w:val="40"/>
                <w:szCs w:val="40"/>
              </w:rPr>
              <w:t>4</w:t>
            </w:r>
            <w:r w:rsidRPr="006701F5">
              <w:rPr>
                <w:rFonts w:ascii="Times New Roman" w:hAnsi="Times New Roman" w:cs="Times New Roman"/>
                <w:noProof/>
                <w:webHidden/>
                <w:sz w:val="40"/>
                <w:szCs w:val="40"/>
              </w:rPr>
              <w:fldChar w:fldCharType="end"/>
            </w:r>
          </w:hyperlink>
        </w:p>
        <w:p w14:paraId="1204C3A9" w14:textId="1D2E529D" w:rsidR="008F291B" w:rsidRPr="006701F5" w:rsidRDefault="008F291B" w:rsidP="00B0321F">
          <w:pPr>
            <w:pStyle w:val="TOC1"/>
            <w:tabs>
              <w:tab w:val="right" w:leader="dot" w:pos="9350"/>
            </w:tabs>
            <w:spacing w:line="360" w:lineRule="auto"/>
            <w:rPr>
              <w:rFonts w:ascii="Times New Roman" w:eastAsiaTheme="minorEastAsia" w:hAnsi="Times New Roman" w:cs="Times New Roman"/>
              <w:noProof/>
              <w:sz w:val="40"/>
              <w:szCs w:val="40"/>
              <w:lang w:val="en-US"/>
            </w:rPr>
          </w:pPr>
          <w:hyperlink w:anchor="_Toc27231623" w:history="1">
            <w:r w:rsidRPr="006701F5">
              <w:rPr>
                <w:rStyle w:val="Hyperlink"/>
                <w:rFonts w:ascii="Times New Roman" w:hAnsi="Times New Roman" w:cs="Times New Roman"/>
                <w:noProof/>
                <w:sz w:val="40"/>
                <w:szCs w:val="40"/>
              </w:rPr>
              <w:t>Kesimpulan</w:t>
            </w:r>
            <w:r w:rsidRPr="006701F5">
              <w:rPr>
                <w:rFonts w:ascii="Times New Roman" w:hAnsi="Times New Roman" w:cs="Times New Roman"/>
                <w:noProof/>
                <w:webHidden/>
                <w:sz w:val="40"/>
                <w:szCs w:val="40"/>
              </w:rPr>
              <w:tab/>
            </w:r>
            <w:r w:rsidRPr="006701F5">
              <w:rPr>
                <w:rFonts w:ascii="Times New Roman" w:hAnsi="Times New Roman" w:cs="Times New Roman"/>
                <w:noProof/>
                <w:webHidden/>
                <w:sz w:val="40"/>
                <w:szCs w:val="40"/>
              </w:rPr>
              <w:fldChar w:fldCharType="begin"/>
            </w:r>
            <w:r w:rsidRPr="006701F5">
              <w:rPr>
                <w:rFonts w:ascii="Times New Roman" w:hAnsi="Times New Roman" w:cs="Times New Roman"/>
                <w:noProof/>
                <w:webHidden/>
                <w:sz w:val="40"/>
                <w:szCs w:val="40"/>
              </w:rPr>
              <w:instrText xml:space="preserve"> PAGEREF _Toc27231623 \h </w:instrText>
            </w:r>
            <w:r w:rsidRPr="006701F5">
              <w:rPr>
                <w:rFonts w:ascii="Times New Roman" w:hAnsi="Times New Roman" w:cs="Times New Roman"/>
                <w:noProof/>
                <w:webHidden/>
                <w:sz w:val="40"/>
                <w:szCs w:val="40"/>
              </w:rPr>
            </w:r>
            <w:r w:rsidRPr="006701F5">
              <w:rPr>
                <w:rFonts w:ascii="Times New Roman" w:hAnsi="Times New Roman" w:cs="Times New Roman"/>
                <w:noProof/>
                <w:webHidden/>
                <w:sz w:val="40"/>
                <w:szCs w:val="40"/>
              </w:rPr>
              <w:fldChar w:fldCharType="separate"/>
            </w:r>
            <w:r w:rsidRPr="006701F5">
              <w:rPr>
                <w:rFonts w:ascii="Times New Roman" w:hAnsi="Times New Roman" w:cs="Times New Roman"/>
                <w:noProof/>
                <w:webHidden/>
                <w:sz w:val="40"/>
                <w:szCs w:val="40"/>
              </w:rPr>
              <w:t>6</w:t>
            </w:r>
            <w:r w:rsidRPr="006701F5">
              <w:rPr>
                <w:rFonts w:ascii="Times New Roman" w:hAnsi="Times New Roman" w:cs="Times New Roman"/>
                <w:noProof/>
                <w:webHidden/>
                <w:sz w:val="40"/>
                <w:szCs w:val="40"/>
              </w:rPr>
              <w:fldChar w:fldCharType="end"/>
            </w:r>
          </w:hyperlink>
        </w:p>
        <w:p w14:paraId="5BD2DAA6" w14:textId="3D25E7BD" w:rsidR="008F291B" w:rsidRPr="006701F5" w:rsidRDefault="008F291B" w:rsidP="00B0321F">
          <w:pPr>
            <w:pStyle w:val="TOC1"/>
            <w:tabs>
              <w:tab w:val="right" w:leader="dot" w:pos="9350"/>
            </w:tabs>
            <w:spacing w:line="360" w:lineRule="auto"/>
            <w:rPr>
              <w:rFonts w:ascii="Times New Roman" w:eastAsiaTheme="minorEastAsia" w:hAnsi="Times New Roman" w:cs="Times New Roman"/>
              <w:noProof/>
              <w:sz w:val="40"/>
              <w:szCs w:val="40"/>
              <w:lang w:val="en-US"/>
            </w:rPr>
          </w:pPr>
          <w:hyperlink w:anchor="_Toc27231624" w:history="1">
            <w:r w:rsidRPr="006701F5">
              <w:rPr>
                <w:rStyle w:val="Hyperlink"/>
                <w:rFonts w:ascii="Times New Roman" w:hAnsi="Times New Roman" w:cs="Times New Roman"/>
                <w:noProof/>
                <w:sz w:val="40"/>
                <w:szCs w:val="40"/>
              </w:rPr>
              <w:t>Rujukan</w:t>
            </w:r>
            <w:r w:rsidRPr="006701F5">
              <w:rPr>
                <w:rFonts w:ascii="Times New Roman" w:hAnsi="Times New Roman" w:cs="Times New Roman"/>
                <w:noProof/>
                <w:webHidden/>
                <w:sz w:val="40"/>
                <w:szCs w:val="40"/>
              </w:rPr>
              <w:tab/>
            </w:r>
            <w:r w:rsidRPr="006701F5">
              <w:rPr>
                <w:rFonts w:ascii="Times New Roman" w:hAnsi="Times New Roman" w:cs="Times New Roman"/>
                <w:noProof/>
                <w:webHidden/>
                <w:sz w:val="40"/>
                <w:szCs w:val="40"/>
              </w:rPr>
              <w:fldChar w:fldCharType="begin"/>
            </w:r>
            <w:r w:rsidRPr="006701F5">
              <w:rPr>
                <w:rFonts w:ascii="Times New Roman" w:hAnsi="Times New Roman" w:cs="Times New Roman"/>
                <w:noProof/>
                <w:webHidden/>
                <w:sz w:val="40"/>
                <w:szCs w:val="40"/>
              </w:rPr>
              <w:instrText xml:space="preserve"> PAGEREF _Toc27231624 \h </w:instrText>
            </w:r>
            <w:r w:rsidRPr="006701F5">
              <w:rPr>
                <w:rFonts w:ascii="Times New Roman" w:hAnsi="Times New Roman" w:cs="Times New Roman"/>
                <w:noProof/>
                <w:webHidden/>
                <w:sz w:val="40"/>
                <w:szCs w:val="40"/>
              </w:rPr>
            </w:r>
            <w:r w:rsidRPr="006701F5">
              <w:rPr>
                <w:rFonts w:ascii="Times New Roman" w:hAnsi="Times New Roman" w:cs="Times New Roman"/>
                <w:noProof/>
                <w:webHidden/>
                <w:sz w:val="40"/>
                <w:szCs w:val="40"/>
              </w:rPr>
              <w:fldChar w:fldCharType="separate"/>
            </w:r>
            <w:r w:rsidRPr="006701F5">
              <w:rPr>
                <w:rFonts w:ascii="Times New Roman" w:hAnsi="Times New Roman" w:cs="Times New Roman"/>
                <w:noProof/>
                <w:webHidden/>
                <w:sz w:val="40"/>
                <w:szCs w:val="40"/>
              </w:rPr>
              <w:t>7</w:t>
            </w:r>
            <w:r w:rsidRPr="006701F5">
              <w:rPr>
                <w:rFonts w:ascii="Times New Roman" w:hAnsi="Times New Roman" w:cs="Times New Roman"/>
                <w:noProof/>
                <w:webHidden/>
                <w:sz w:val="40"/>
                <w:szCs w:val="40"/>
              </w:rPr>
              <w:fldChar w:fldCharType="end"/>
            </w:r>
          </w:hyperlink>
        </w:p>
        <w:p w14:paraId="2BFCAB9B" w14:textId="72381BEB" w:rsidR="008F291B" w:rsidRDefault="008F291B" w:rsidP="00B0321F">
          <w:pPr>
            <w:spacing w:line="360" w:lineRule="auto"/>
          </w:pPr>
          <w:r w:rsidRPr="006701F5">
            <w:rPr>
              <w:rFonts w:ascii="Times New Roman" w:hAnsi="Times New Roman" w:cs="Times New Roman"/>
              <w:b/>
              <w:bCs/>
              <w:noProof/>
              <w:sz w:val="40"/>
              <w:szCs w:val="40"/>
            </w:rPr>
            <w:fldChar w:fldCharType="end"/>
          </w:r>
        </w:p>
      </w:sdtContent>
    </w:sdt>
    <w:p w14:paraId="137E37B6" w14:textId="43E080D7" w:rsidR="008F291B" w:rsidRDefault="008F291B" w:rsidP="00B0321F">
      <w:pPr>
        <w:spacing w:after="160" w:line="360" w:lineRule="auto"/>
        <w:rPr>
          <w:rFonts w:ascii="Times New Roman" w:eastAsia="Times New Roman" w:hAnsi="Times New Roman" w:cs="Times New Roman"/>
          <w:sz w:val="28"/>
          <w:szCs w:val="28"/>
        </w:rPr>
      </w:pPr>
    </w:p>
    <w:p w14:paraId="402B173F" w14:textId="497B1FC2" w:rsidR="008F291B" w:rsidRDefault="008F291B" w:rsidP="00B0321F">
      <w:pPr>
        <w:spacing w:after="160" w:line="360" w:lineRule="auto"/>
        <w:rPr>
          <w:rFonts w:ascii="Times New Roman" w:eastAsia="Times New Roman" w:hAnsi="Times New Roman" w:cs="Times New Roman"/>
          <w:sz w:val="28"/>
          <w:szCs w:val="28"/>
        </w:rPr>
      </w:pPr>
    </w:p>
    <w:p w14:paraId="4C21E532" w14:textId="7BA9E7B5" w:rsidR="008F291B" w:rsidRDefault="008F291B" w:rsidP="00B0321F">
      <w:pPr>
        <w:spacing w:after="160" w:line="360" w:lineRule="auto"/>
        <w:rPr>
          <w:rFonts w:ascii="Times New Roman" w:eastAsia="Times New Roman" w:hAnsi="Times New Roman" w:cs="Times New Roman"/>
          <w:sz w:val="28"/>
          <w:szCs w:val="28"/>
        </w:rPr>
      </w:pPr>
    </w:p>
    <w:p w14:paraId="5C7C211B" w14:textId="6842117F" w:rsidR="004A458F" w:rsidRDefault="008F291B" w:rsidP="00B0321F">
      <w:pPr>
        <w:spacing w:after="16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BEB80BE" w14:textId="4949CB12" w:rsidR="004A458F" w:rsidRDefault="004A458F" w:rsidP="00B0321F">
      <w:pPr>
        <w:pStyle w:val="Heading1"/>
        <w:spacing w:line="360" w:lineRule="auto"/>
      </w:pPr>
      <w:bookmarkStart w:id="0" w:name="_Toc27231360"/>
      <w:bookmarkStart w:id="1" w:name="_Toc27231621"/>
      <w:r w:rsidRPr="004A458F">
        <w:lastRenderedPageBreak/>
        <w:t>Pendahuluan</w:t>
      </w:r>
      <w:bookmarkEnd w:id="0"/>
      <w:bookmarkEnd w:id="1"/>
    </w:p>
    <w:p w14:paraId="7C6D406B" w14:textId="73870489" w:rsidR="0088620A" w:rsidRDefault="004A458F" w:rsidP="00B0321F">
      <w:pPr>
        <w:spacing w:before="280" w:after="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Meniti arus pemodenan ini, telah banyak perkara yang telah berlaku tidak kira di serata dunia ataupun di Malaysia. </w:t>
      </w:r>
      <w:r w:rsidR="00AA3A00">
        <w:rPr>
          <w:rFonts w:ascii="Times New Roman" w:eastAsia="Times New Roman" w:hAnsi="Times New Roman" w:cs="Times New Roman"/>
          <w:sz w:val="24"/>
          <w:szCs w:val="24"/>
        </w:rPr>
        <w:t xml:space="preserve">Di Malaysia, kita terdiri daripada pelbagai kaum iaitu dari kaum Melayu, kaum China dan kaum India. Perbezaan kaum ini telah membuatkan Malaysia terkenal di serata </w:t>
      </w:r>
      <w:r w:rsidR="008E0F12">
        <w:rPr>
          <w:rFonts w:ascii="Times New Roman" w:eastAsia="Times New Roman" w:hAnsi="Times New Roman" w:cs="Times New Roman"/>
          <w:sz w:val="24"/>
          <w:szCs w:val="24"/>
        </w:rPr>
        <w:t>dunia. Walaupun</w:t>
      </w:r>
      <w:r w:rsidR="00AA3A00">
        <w:rPr>
          <w:rFonts w:ascii="Times New Roman" w:eastAsia="Times New Roman" w:hAnsi="Times New Roman" w:cs="Times New Roman"/>
          <w:sz w:val="24"/>
          <w:szCs w:val="24"/>
        </w:rPr>
        <w:t xml:space="preserve"> begitu, untuk mencapai apa yang dikatakan kerharmonian kaum dan masyarakat pelbagai aspek perlu kita menitikberatkan. Jika perkara ini tidak dipertimbangkan, perkara seperti peristiwa 13 Mei 1969 boleh berlaku lagi. Antara aspek yang vital boleh kita lihat ialah peranan mahasisiwa. </w:t>
      </w:r>
      <w:r w:rsidR="0088620A">
        <w:rPr>
          <w:rFonts w:ascii="Times New Roman" w:eastAsia="Times New Roman" w:hAnsi="Times New Roman" w:cs="Times New Roman"/>
          <w:sz w:val="24"/>
          <w:szCs w:val="24"/>
        </w:rPr>
        <w:t>Kebanyakan universiti di Malaysia ialah universiti yang dihadiri oleh pelbagai kaum yang berbeza. Oleh itu, para mahasiswa perlulah memainkan peranan mereka dalam membentuk masyarakat yang harmoni.</w:t>
      </w:r>
    </w:p>
    <w:p w14:paraId="0F36F179" w14:textId="59FA9FB1" w:rsidR="0088620A" w:rsidRDefault="0088620A" w:rsidP="00B0321F">
      <w:pPr>
        <w:spacing w:before="280" w:after="80" w:line="360" w:lineRule="auto"/>
        <w:rPr>
          <w:rFonts w:ascii="Times New Roman" w:eastAsia="Times New Roman" w:hAnsi="Times New Roman" w:cs="Times New Roman"/>
          <w:sz w:val="24"/>
          <w:szCs w:val="24"/>
        </w:rPr>
      </w:pPr>
    </w:p>
    <w:p w14:paraId="7ECD3951" w14:textId="221CC779" w:rsidR="008E0F12" w:rsidRDefault="008E0F12" w:rsidP="00B0321F">
      <w:pPr>
        <w:spacing w:before="280" w:after="80" w:line="360" w:lineRule="auto"/>
        <w:rPr>
          <w:rFonts w:ascii="Times New Roman" w:eastAsia="Times New Roman" w:hAnsi="Times New Roman" w:cs="Times New Roman"/>
          <w:sz w:val="24"/>
          <w:szCs w:val="24"/>
        </w:rPr>
      </w:pPr>
    </w:p>
    <w:p w14:paraId="451D27ED" w14:textId="0A918711" w:rsidR="008E0F12" w:rsidRDefault="008E0F12" w:rsidP="00B0321F">
      <w:pPr>
        <w:spacing w:before="280" w:after="80" w:line="360" w:lineRule="auto"/>
        <w:rPr>
          <w:rFonts w:ascii="Times New Roman" w:eastAsia="Times New Roman" w:hAnsi="Times New Roman" w:cs="Times New Roman"/>
          <w:sz w:val="24"/>
          <w:szCs w:val="24"/>
        </w:rPr>
      </w:pPr>
    </w:p>
    <w:p w14:paraId="0BF75419" w14:textId="2A61EA0C" w:rsidR="008E0F12" w:rsidRDefault="008E0F12" w:rsidP="00B0321F">
      <w:pPr>
        <w:spacing w:before="280" w:after="80" w:line="360" w:lineRule="auto"/>
        <w:rPr>
          <w:rFonts w:ascii="Times New Roman" w:eastAsia="Times New Roman" w:hAnsi="Times New Roman" w:cs="Times New Roman"/>
          <w:sz w:val="24"/>
          <w:szCs w:val="24"/>
        </w:rPr>
      </w:pPr>
    </w:p>
    <w:p w14:paraId="095C9339" w14:textId="3F88A269" w:rsidR="008E0F12" w:rsidRDefault="008E0F12" w:rsidP="00B0321F">
      <w:pPr>
        <w:spacing w:before="280" w:after="80" w:line="360" w:lineRule="auto"/>
        <w:rPr>
          <w:rFonts w:ascii="Times New Roman" w:eastAsia="Times New Roman" w:hAnsi="Times New Roman" w:cs="Times New Roman"/>
          <w:sz w:val="24"/>
          <w:szCs w:val="24"/>
        </w:rPr>
      </w:pPr>
    </w:p>
    <w:p w14:paraId="77CB7287" w14:textId="52F5A3D2" w:rsidR="008E0F12" w:rsidRDefault="008E0F12" w:rsidP="00B0321F">
      <w:pPr>
        <w:spacing w:before="280" w:after="80" w:line="360" w:lineRule="auto"/>
        <w:rPr>
          <w:rFonts w:ascii="Times New Roman" w:eastAsia="Times New Roman" w:hAnsi="Times New Roman" w:cs="Times New Roman"/>
          <w:sz w:val="24"/>
          <w:szCs w:val="24"/>
        </w:rPr>
      </w:pPr>
    </w:p>
    <w:p w14:paraId="349A9604" w14:textId="2979F26B" w:rsidR="008E0F12" w:rsidRDefault="008E0F12" w:rsidP="00B0321F">
      <w:pPr>
        <w:spacing w:before="280" w:after="80" w:line="360" w:lineRule="auto"/>
        <w:rPr>
          <w:rFonts w:ascii="Times New Roman" w:eastAsia="Times New Roman" w:hAnsi="Times New Roman" w:cs="Times New Roman"/>
          <w:sz w:val="24"/>
          <w:szCs w:val="24"/>
        </w:rPr>
      </w:pPr>
    </w:p>
    <w:p w14:paraId="4655B9FA" w14:textId="61CC941E" w:rsidR="008E0F12" w:rsidRDefault="008E0F12" w:rsidP="00B0321F">
      <w:pPr>
        <w:spacing w:before="280" w:after="80" w:line="360" w:lineRule="auto"/>
        <w:rPr>
          <w:rFonts w:ascii="Times New Roman" w:eastAsia="Times New Roman" w:hAnsi="Times New Roman" w:cs="Times New Roman"/>
          <w:sz w:val="24"/>
          <w:szCs w:val="24"/>
        </w:rPr>
      </w:pPr>
    </w:p>
    <w:p w14:paraId="005B3D1C" w14:textId="47441877" w:rsidR="008E0F12" w:rsidRDefault="008E0F12" w:rsidP="00B0321F">
      <w:pPr>
        <w:spacing w:before="280" w:after="80" w:line="360" w:lineRule="auto"/>
        <w:rPr>
          <w:rFonts w:ascii="Times New Roman" w:eastAsia="Times New Roman" w:hAnsi="Times New Roman" w:cs="Times New Roman"/>
          <w:sz w:val="24"/>
          <w:szCs w:val="24"/>
        </w:rPr>
      </w:pPr>
    </w:p>
    <w:p w14:paraId="2E4F254F" w14:textId="2D570C7C" w:rsidR="008E0F12" w:rsidRDefault="008E0F12" w:rsidP="00B0321F">
      <w:pPr>
        <w:spacing w:before="280" w:after="80" w:line="360" w:lineRule="auto"/>
        <w:rPr>
          <w:rFonts w:ascii="Times New Roman" w:eastAsia="Times New Roman" w:hAnsi="Times New Roman" w:cs="Times New Roman"/>
          <w:sz w:val="24"/>
          <w:szCs w:val="24"/>
        </w:rPr>
      </w:pPr>
    </w:p>
    <w:p w14:paraId="09AEF4C0" w14:textId="77777777" w:rsidR="008F291B" w:rsidRDefault="008F291B" w:rsidP="00B0321F">
      <w:pPr>
        <w:spacing w:before="280" w:after="80" w:line="360" w:lineRule="auto"/>
        <w:rPr>
          <w:rFonts w:ascii="Times New Roman" w:eastAsia="Times New Roman" w:hAnsi="Times New Roman" w:cs="Times New Roman"/>
          <w:sz w:val="24"/>
          <w:szCs w:val="24"/>
        </w:rPr>
      </w:pPr>
    </w:p>
    <w:p w14:paraId="5D46683B" w14:textId="34F64D7E" w:rsidR="0088620A" w:rsidRDefault="0088620A" w:rsidP="00B0321F">
      <w:pPr>
        <w:pStyle w:val="Heading1"/>
        <w:spacing w:line="360" w:lineRule="auto"/>
      </w:pPr>
      <w:bookmarkStart w:id="2" w:name="_Toc27231361"/>
      <w:bookmarkStart w:id="3" w:name="_Toc27231622"/>
      <w:r>
        <w:lastRenderedPageBreak/>
        <w:t>Isi</w:t>
      </w:r>
      <w:bookmarkEnd w:id="2"/>
      <w:bookmarkEnd w:id="3"/>
    </w:p>
    <w:p w14:paraId="78CA60FC" w14:textId="3DF3F9E8" w:rsidR="00CD164D" w:rsidRDefault="0088620A" w:rsidP="00B0321F">
      <w:pPr>
        <w:spacing w:after="16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Perana</w:t>
      </w:r>
      <w:r w:rsidR="00797DE3">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utama yang boleh mahasiswa lakukan utntuk membentuk masyarakat yang harmoni ialah bersifat ingin tahu tentang sesuat</w:t>
      </w:r>
      <w:r w:rsidR="00CD164D">
        <w:rPr>
          <w:rFonts w:ascii="Times New Roman" w:eastAsia="Times New Roman" w:hAnsi="Times New Roman" w:cs="Times New Roman"/>
          <w:sz w:val="24"/>
          <w:szCs w:val="24"/>
        </w:rPr>
        <w:t>u perkara</w:t>
      </w:r>
      <w:r>
        <w:rPr>
          <w:rFonts w:ascii="Times New Roman" w:eastAsia="Times New Roman" w:hAnsi="Times New Roman" w:cs="Times New Roman"/>
          <w:sz w:val="24"/>
          <w:szCs w:val="24"/>
        </w:rPr>
        <w:t xml:space="preserve">. Untuk memamstikan kita dapat membentuk masyarakat yang harmoni, kita mestilah mengetahui tentang sesuatu perkara dahulu. Sebagai contohnya, </w:t>
      </w:r>
      <w:r w:rsidR="00CD164D">
        <w:rPr>
          <w:rFonts w:ascii="Times New Roman" w:eastAsia="Times New Roman" w:hAnsi="Times New Roman" w:cs="Times New Roman"/>
          <w:sz w:val="24"/>
          <w:szCs w:val="24"/>
        </w:rPr>
        <w:t>di universiti terdapat pelbagai bangsa dan kaum yang berbeza. Kita mestilah mengambil tahu tentang budaya mereka, cara hidup mereka dan sebagainya. Dengan cara ini, kita dapat berkomuikasi dengan lebih baik. Kesannya, kita tidak akan menyinggung perasaan mereka dan membuatkan mereka lebih mesra dengan kita. Sudah terang lagi bersuluh bahawa bersifat ingin tahu tentang seasuatu perkara merupakan antara peranan mahasiswa dalam membentuk masyrakat yang harmoni.</w:t>
      </w:r>
    </w:p>
    <w:p w14:paraId="415E4834" w14:textId="1C84497F" w:rsidR="00975518" w:rsidRDefault="00CD164D" w:rsidP="00B0321F">
      <w:pPr>
        <w:spacing w:after="16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Seterusnya, mahasiswa </w:t>
      </w:r>
      <w:r w:rsidR="00BE6C9E">
        <w:rPr>
          <w:rFonts w:ascii="Times New Roman" w:eastAsia="Times New Roman" w:hAnsi="Times New Roman" w:cs="Times New Roman"/>
          <w:sz w:val="24"/>
          <w:szCs w:val="24"/>
        </w:rPr>
        <w:t xml:space="preserve">haruslah memupuk sikap toleransi di dalam diri individu. Hal ini demikian kerana kebanyakan mahasiswa yang dapat kita lihat pada hari ini lebih kearah sikap berpuak-puak </w:t>
      </w:r>
      <w:r w:rsidR="00782562">
        <w:rPr>
          <w:rFonts w:ascii="Times New Roman" w:eastAsia="Times New Roman" w:hAnsi="Times New Roman" w:cs="Times New Roman"/>
          <w:sz w:val="24"/>
          <w:szCs w:val="24"/>
        </w:rPr>
        <w:t>dan memetingkan diri sendiri. Contohnya, sikap ini dapat dilihat apabila mahasiswa gemar membentuk kumpulan dengan kaum yang sama ataupun hanya dengan orang yang dikenali sahaja apabila kerja melibatkan kumpulan. Melalui cara ini, mereka akan kurang berkomunikasi dengan orang yang mereka tidak kenal. Sekiranya, sikap toleransi ini dipupuk dalam diri mahsiswa, perkara tersebut dapat di</w:t>
      </w:r>
      <w:r w:rsidR="00975518">
        <w:rPr>
          <w:rFonts w:ascii="Times New Roman" w:eastAsia="Times New Roman" w:hAnsi="Times New Roman" w:cs="Times New Roman"/>
          <w:sz w:val="24"/>
          <w:szCs w:val="24"/>
        </w:rPr>
        <w:t>elakkan kerana mereka tidak lagi memntingkan diri mereka lagi. Oleh itu, mahasiswa haruslah mempunyai sifat toleransi dalam diri mereka agar dapat membentuk masyarakat yang harmoni.</w:t>
      </w:r>
    </w:p>
    <w:p w14:paraId="7EEF7AD6" w14:textId="6FCFA31D" w:rsidR="008F291B" w:rsidRDefault="005B38FC" w:rsidP="00B0321F">
      <w:pPr>
        <w:spacing w:after="16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peranan mahasiswa dalam membentuk masyarakat yang harmoni ialah dengan </w:t>
      </w:r>
      <w:r w:rsidR="00813C6F">
        <w:rPr>
          <w:rFonts w:ascii="Times New Roman" w:eastAsia="Times New Roman" w:hAnsi="Times New Roman" w:cs="Times New Roman"/>
          <w:sz w:val="24"/>
          <w:szCs w:val="24"/>
        </w:rPr>
        <w:t>banyak melibatkan diri dalam kerja amal dan aktiviti melibatkan masyarakat. Hal ini kerana mahasiswa kurang berminat dengan aktiviti amal ini. Mahasiswa lebih suka menghabiskan masa dengan bermain sosial media.</w:t>
      </w:r>
      <w:r w:rsidR="008E0F12">
        <w:rPr>
          <w:rFonts w:ascii="Times New Roman" w:eastAsia="Times New Roman" w:hAnsi="Times New Roman" w:cs="Times New Roman"/>
          <w:sz w:val="24"/>
          <w:szCs w:val="24"/>
        </w:rPr>
        <w:t xml:space="preserve"> Aktiviti amal ini melibatkan masyarakat yang berbeza kaum</w:t>
      </w:r>
      <w:r w:rsidR="00797DE3">
        <w:rPr>
          <w:rFonts w:ascii="Times New Roman" w:eastAsia="Times New Roman" w:hAnsi="Times New Roman" w:cs="Times New Roman"/>
          <w:sz w:val="24"/>
          <w:szCs w:val="24"/>
        </w:rPr>
        <w:t xml:space="preserve"> </w:t>
      </w:r>
      <w:r w:rsidR="008E0F12">
        <w:rPr>
          <w:rFonts w:ascii="Times New Roman" w:eastAsia="Times New Roman" w:hAnsi="Times New Roman" w:cs="Times New Roman"/>
          <w:sz w:val="24"/>
          <w:szCs w:val="24"/>
        </w:rPr>
        <w:t xml:space="preserve">dan agama. Melalui cara ini, mereka akan belajar dan </w:t>
      </w:r>
      <w:r w:rsidR="00797DE3">
        <w:rPr>
          <w:rFonts w:ascii="Times New Roman" w:eastAsia="Times New Roman" w:hAnsi="Times New Roman" w:cs="Times New Roman"/>
          <w:sz w:val="24"/>
          <w:szCs w:val="24"/>
        </w:rPr>
        <w:t>mengadaptasi diri mereka dalam bekerjasama dalam situasi yang berbeza. Implikasinya, ianya akan memudahkan mahasiswa untuk melakukan kerja walaupun berbeza bangsa pada masa akan datang. Oleh itu, jelaslah bahawa melibatkan diri dalam kerja amal dan aktiviti melibatkan masyarakat merupakan antara peranan mahasiswa dalm membentuk masyarakat yang harmoni.</w:t>
      </w:r>
    </w:p>
    <w:p w14:paraId="51492993" w14:textId="77777777" w:rsidR="00B0321F" w:rsidRDefault="00B0321F" w:rsidP="00B0321F">
      <w:pPr>
        <w:spacing w:after="160" w:line="360" w:lineRule="auto"/>
        <w:ind w:firstLine="720"/>
        <w:rPr>
          <w:rFonts w:ascii="Times New Roman" w:eastAsia="Times New Roman" w:hAnsi="Times New Roman" w:cs="Times New Roman"/>
          <w:sz w:val="24"/>
          <w:szCs w:val="24"/>
        </w:rPr>
      </w:pPr>
      <w:bookmarkStart w:id="4" w:name="_GoBack"/>
      <w:bookmarkEnd w:id="4"/>
    </w:p>
    <w:p w14:paraId="561D4CC1" w14:textId="444860F3" w:rsidR="00797DE3" w:rsidRDefault="00797DE3" w:rsidP="00B0321F">
      <w:pPr>
        <w:spacing w:after="16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peranan yang boleh dilakukan oleh mah</w:t>
      </w:r>
      <w:r w:rsidR="0088084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siswa </w:t>
      </w:r>
      <w:r w:rsidR="0088084C">
        <w:rPr>
          <w:rFonts w:ascii="Times New Roman" w:eastAsia="Times New Roman" w:hAnsi="Times New Roman" w:cs="Times New Roman"/>
          <w:sz w:val="24"/>
          <w:szCs w:val="24"/>
        </w:rPr>
        <w:t xml:space="preserve">dalam membentuk masyarakat yang harmoni </w:t>
      </w:r>
      <w:r>
        <w:rPr>
          <w:rFonts w:ascii="Times New Roman" w:eastAsia="Times New Roman" w:hAnsi="Times New Roman" w:cs="Times New Roman"/>
          <w:sz w:val="24"/>
          <w:szCs w:val="24"/>
        </w:rPr>
        <w:t xml:space="preserve">ialah dengan </w:t>
      </w:r>
      <w:r w:rsidR="0088084C">
        <w:rPr>
          <w:rFonts w:ascii="Times New Roman" w:eastAsia="Times New Roman" w:hAnsi="Times New Roman" w:cs="Times New Roman"/>
          <w:sz w:val="24"/>
          <w:szCs w:val="24"/>
        </w:rPr>
        <w:t xml:space="preserve">mempunyai sifat hormat menghormati. Hal ini ada betulnya kerana sifat memainkan peranan yang penting. Mahasiswa perlulah memupuk sifat hormat menghormati dalam diri mereka agar dapat mengelakkan perkara yang buruk berlaku. Sebagai contohnya, berlaku pergaduhan disebabkan mereka tidak menghormati antara satu sama lain. Masyarakat yang harmoni tidak boleh dicapai sekiranya perkara tersebut berlaku. Kesan apabila mahasiswa mengamalkan sikap hormat menghormati ini, hubungan antara mahasiswa dengan mahasiswa akan terjaga. </w:t>
      </w:r>
      <w:r w:rsidR="00BD5F22">
        <w:rPr>
          <w:rFonts w:ascii="Times New Roman" w:eastAsia="Times New Roman" w:hAnsi="Times New Roman" w:cs="Times New Roman"/>
          <w:sz w:val="24"/>
          <w:szCs w:val="24"/>
        </w:rPr>
        <w:t>Sikap hormat menghormati juga dapat mengelakkan dari sejarah hitam kembali pada masa kini. Hilang gelap, timbul cerah bahawa mempunyai sikap hormat menghormati merupakan peranan mahasiswa dalam membentuk masyarakat yang harmoni.</w:t>
      </w:r>
    </w:p>
    <w:p w14:paraId="3AE0534B" w14:textId="70D10EF3" w:rsidR="00BD5F22" w:rsidRDefault="00BD5F22" w:rsidP="00B0321F">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Akhir sekali, mahasiswa haruslah </w:t>
      </w:r>
      <w:r w:rsidR="00DA0066">
        <w:rPr>
          <w:rFonts w:ascii="Times New Roman" w:eastAsia="Times New Roman" w:hAnsi="Times New Roman" w:cs="Times New Roman"/>
          <w:sz w:val="24"/>
          <w:szCs w:val="24"/>
        </w:rPr>
        <w:t>mengadakan perjumpaan atau kempen yang melibatkan pelbagai kaum yang berbeza. Peranan itu ada betulnya kerana kita kurang mengenali antara satu sama lain. Dengan mengadakan perjumpaan atau kempen ini, kita dapat mengenali antara satu sama lain dan juga merapatkan silaturahim antara satu sama lain. Melalui cara ini, ia mungkin dapat mengubah persepsi kita terhadap masyarakat. Kesannya, mahasiswa dapat mencapai keharmonian masyarakat di dalam universiti mahupun diluar. Oleh itu, peranan mahasiswa dalam membentuk masyarakat harmoni oelh dicapai apabila perjumpaan atau kempen yang melibatkan kaum yang berbeza dilakukan.</w:t>
      </w:r>
    </w:p>
    <w:p w14:paraId="27E436F8" w14:textId="77777777" w:rsidR="00975518" w:rsidRDefault="00975518" w:rsidP="00B0321F">
      <w:pPr>
        <w:spacing w:after="160" w:line="360" w:lineRule="auto"/>
        <w:ind w:firstLine="720"/>
        <w:rPr>
          <w:rFonts w:ascii="Times New Roman" w:eastAsia="Times New Roman" w:hAnsi="Times New Roman" w:cs="Times New Roman"/>
          <w:sz w:val="24"/>
          <w:szCs w:val="24"/>
        </w:rPr>
      </w:pPr>
    </w:p>
    <w:p w14:paraId="47A213D9" w14:textId="3AF52E03" w:rsidR="004A458F" w:rsidRPr="004A458F" w:rsidRDefault="00975518" w:rsidP="00B0321F">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620A">
        <w:rPr>
          <w:rFonts w:ascii="Times New Roman" w:eastAsia="Times New Roman" w:hAnsi="Times New Roman" w:cs="Times New Roman"/>
          <w:sz w:val="24"/>
          <w:szCs w:val="24"/>
        </w:rPr>
        <w:br w:type="page"/>
      </w:r>
    </w:p>
    <w:p w14:paraId="442E9E54" w14:textId="53314F0D" w:rsidR="00FE54AA" w:rsidRDefault="00FE54AA" w:rsidP="00B0321F">
      <w:pPr>
        <w:pStyle w:val="Heading1"/>
        <w:spacing w:line="360" w:lineRule="auto"/>
      </w:pPr>
      <w:bookmarkStart w:id="5" w:name="_Toc27231362"/>
      <w:bookmarkStart w:id="6" w:name="_Toc27231623"/>
      <w:r>
        <w:lastRenderedPageBreak/>
        <w:t>Kesimpulan</w:t>
      </w:r>
      <w:bookmarkEnd w:id="5"/>
      <w:bookmarkEnd w:id="6"/>
    </w:p>
    <w:p w14:paraId="4393CC35" w14:textId="61E8B9DC" w:rsidR="00FE54AA" w:rsidRPr="00FE54AA" w:rsidRDefault="00FE54AA" w:rsidP="00B0321F">
      <w:pPr>
        <w:spacing w:before="280" w:after="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Kesimpulanya, terdapat banyak peranan mahasiswa yang boleh dicapai untuk membentuk masyarkat yang harmoni. Antara perananya ialah mahasiswa perlu mempunyai sifat ingin tahu, memupuk sikap toleransi dalam diri, mahasiswa banyak melibatkan diri dalam kerja dan aktiviti amal, mempunyai siakp hormat menghormati dan melakukan perjumpaan ataupun kempen. Peranan-peranan ini haruslah dipraktikkan supaya dapat memebentuk masyarakat harmoni. Perkara ini tidak akan dapat dicapai sekiranya mahasiswa tidak melakukan peranan mereka.</w:t>
      </w:r>
      <w:r w:rsidR="008F291B">
        <w:rPr>
          <w:rFonts w:ascii="Times New Roman" w:eastAsia="Times New Roman" w:hAnsi="Times New Roman" w:cs="Times New Roman"/>
          <w:sz w:val="24"/>
          <w:szCs w:val="24"/>
        </w:rPr>
        <w:t xml:space="preserve">  </w:t>
      </w:r>
      <w:r w:rsidR="00C72C1C">
        <w:rPr>
          <w:rFonts w:ascii="Times New Roman" w:eastAsia="Times New Roman" w:hAnsi="Times New Roman" w:cs="Times New Roman"/>
          <w:sz w:val="24"/>
          <w:szCs w:val="24"/>
        </w:rPr>
        <w:t>Oleh itu, mahasiswa haruslah mengerah tenaga untuk merealisasikan masyarakat yang harmoni.</w:t>
      </w:r>
    </w:p>
    <w:p w14:paraId="26F344C6" w14:textId="32500619" w:rsidR="004A458F" w:rsidRPr="004A458F" w:rsidRDefault="004A458F" w:rsidP="00B0321F">
      <w:pPr>
        <w:spacing w:before="280" w:after="80" w:line="360" w:lineRule="auto"/>
        <w:rPr>
          <w:rFonts w:ascii="Times New Roman" w:eastAsia="Times New Roman" w:hAnsi="Times New Roman" w:cs="Times New Roman"/>
          <w:sz w:val="24"/>
          <w:szCs w:val="24"/>
        </w:rPr>
      </w:pPr>
    </w:p>
    <w:p w14:paraId="004715A7" w14:textId="74AFA5D8" w:rsidR="00E733C6" w:rsidRDefault="00E733C6" w:rsidP="00B0321F">
      <w:pPr>
        <w:spacing w:line="360" w:lineRule="auto"/>
      </w:pPr>
    </w:p>
    <w:p w14:paraId="71B76EA3" w14:textId="251C65BE" w:rsidR="004A458F" w:rsidRDefault="004A458F" w:rsidP="00B0321F">
      <w:pPr>
        <w:spacing w:line="360" w:lineRule="auto"/>
      </w:pPr>
    </w:p>
    <w:p w14:paraId="4D77EDAF" w14:textId="0CE62D3E" w:rsidR="004A458F" w:rsidRDefault="004A458F" w:rsidP="00B0321F">
      <w:pPr>
        <w:spacing w:line="360" w:lineRule="auto"/>
      </w:pPr>
    </w:p>
    <w:p w14:paraId="75624EC1" w14:textId="37DE0260" w:rsidR="00C72C1C" w:rsidRDefault="004A458F" w:rsidP="00B0321F">
      <w:pPr>
        <w:spacing w:line="360" w:lineRule="auto"/>
      </w:pPr>
      <w:r>
        <w:tab/>
      </w:r>
    </w:p>
    <w:p w14:paraId="5B0DF2BE" w14:textId="77777777" w:rsidR="00C72C1C" w:rsidRDefault="00C72C1C" w:rsidP="00B0321F">
      <w:pPr>
        <w:spacing w:after="160" w:line="360" w:lineRule="auto"/>
      </w:pPr>
      <w:r>
        <w:br w:type="page"/>
      </w:r>
    </w:p>
    <w:p w14:paraId="60BFC463" w14:textId="02CDD9E5" w:rsidR="004A458F" w:rsidRDefault="00C72C1C" w:rsidP="00B0321F">
      <w:pPr>
        <w:pStyle w:val="Heading1"/>
        <w:spacing w:line="360" w:lineRule="auto"/>
      </w:pPr>
      <w:bookmarkStart w:id="7" w:name="_Toc27231363"/>
      <w:bookmarkStart w:id="8" w:name="_Toc27231624"/>
      <w:r>
        <w:lastRenderedPageBreak/>
        <w:t>Rujukan</w:t>
      </w:r>
      <w:bookmarkEnd w:id="7"/>
      <w:bookmarkEnd w:id="8"/>
    </w:p>
    <w:p w14:paraId="4AFF66A5" w14:textId="52366C4D" w:rsidR="00C72C1C" w:rsidRDefault="00C72C1C" w:rsidP="00B0321F">
      <w:pPr>
        <w:spacing w:line="360" w:lineRule="auto"/>
        <w:rPr>
          <w:rFonts w:ascii="Times New Roman" w:hAnsi="Times New Roman" w:cs="Times New Roman"/>
          <w:b/>
          <w:bCs/>
          <w:sz w:val="40"/>
          <w:szCs w:val="40"/>
          <w:u w:val="single"/>
        </w:rPr>
      </w:pPr>
    </w:p>
    <w:p w14:paraId="0CE5A429" w14:textId="0456C920" w:rsidR="00C72C1C" w:rsidRPr="008F291B" w:rsidRDefault="00C72C1C" w:rsidP="00B0321F">
      <w:pPr>
        <w:pStyle w:val="ListParagraph"/>
        <w:numPr>
          <w:ilvl w:val="0"/>
          <w:numId w:val="1"/>
        </w:numPr>
        <w:spacing w:line="360" w:lineRule="auto"/>
        <w:rPr>
          <w:rStyle w:val="a"/>
          <w:rFonts w:ascii="Times New Roman" w:hAnsi="Times New Roman" w:cs="Times New Roman"/>
          <w:sz w:val="24"/>
          <w:szCs w:val="24"/>
          <w:u w:val="single"/>
        </w:rPr>
      </w:pPr>
      <w:r w:rsidRPr="008F291B">
        <w:rPr>
          <w:rStyle w:val="a"/>
          <w:rFonts w:ascii="Times New Roman" w:hAnsi="Times New Roman" w:cs="Times New Roman"/>
          <w:color w:val="000000"/>
          <w:sz w:val="24"/>
          <w:szCs w:val="24"/>
          <w:bdr w:val="none" w:sz="0" w:space="0" w:color="auto" w:frame="1"/>
          <w:shd w:val="clear" w:color="auto" w:fill="E9E9E9"/>
        </w:rPr>
        <w:t>PENGLIBATAN MAHASISWA SECARA AKTIF DALAM AKTIVITI</w:t>
      </w:r>
      <w:r w:rsidRPr="008F291B">
        <w:rPr>
          <w:rStyle w:val="a"/>
          <w:rFonts w:ascii="Times New Roman" w:hAnsi="Times New Roman" w:cs="Times New Roman"/>
          <w:color w:val="000000"/>
          <w:spacing w:val="-15"/>
          <w:sz w:val="24"/>
          <w:szCs w:val="24"/>
          <w:bdr w:val="none" w:sz="0" w:space="0" w:color="auto" w:frame="1"/>
          <w:shd w:val="clear" w:color="auto" w:fill="E9E9E9"/>
        </w:rPr>
        <w:t>SUKARELAWAN DAN KESAN TERHADAP PENCAPAIAN</w:t>
      </w:r>
      <w:r w:rsidRPr="008F291B">
        <w:rPr>
          <w:rStyle w:val="a"/>
          <w:rFonts w:ascii="Times New Roman" w:hAnsi="Times New Roman" w:cs="Times New Roman"/>
          <w:color w:val="000000"/>
          <w:sz w:val="24"/>
          <w:szCs w:val="24"/>
          <w:bdr w:val="none" w:sz="0" w:space="0" w:color="auto" w:frame="1"/>
          <w:shd w:val="clear" w:color="auto" w:fill="E9E9E9"/>
        </w:rPr>
        <w:t>AKADEMIK: SUATU KAJIAN KES DI FAKULTI SAINS SOSIALGUNAAN (FSSG), UNISZA GONG BADAK</w:t>
      </w:r>
      <w:r w:rsidRPr="008F291B">
        <w:rPr>
          <w:rStyle w:val="a"/>
          <w:rFonts w:ascii="Times New Roman" w:hAnsi="Times New Roman" w:cs="Times New Roman"/>
          <w:color w:val="000000"/>
          <w:sz w:val="24"/>
          <w:szCs w:val="24"/>
          <w:bdr w:val="none" w:sz="0" w:space="0" w:color="auto" w:frame="1"/>
          <w:shd w:val="clear" w:color="auto" w:fill="E9E9E9"/>
        </w:rPr>
        <w:t>. Oleh: Mohammad Aizuddin Bin Zam Zam</w:t>
      </w:r>
    </w:p>
    <w:bookmarkStart w:id="9" w:name="_Toc27231364"/>
    <w:p w14:paraId="73D05283" w14:textId="3CD6E991" w:rsidR="00C72C1C" w:rsidRPr="008F291B" w:rsidRDefault="008F291B" w:rsidP="00B0321F">
      <w:pPr>
        <w:pStyle w:val="ListParagraph"/>
        <w:numPr>
          <w:ilvl w:val="0"/>
          <w:numId w:val="1"/>
        </w:numPr>
        <w:spacing w:line="360" w:lineRule="auto"/>
        <w:rPr>
          <w:rFonts w:ascii="Times New Roman" w:hAnsi="Times New Roman" w:cs="Times New Roman"/>
          <w:b/>
          <w:bCs/>
          <w:color w:val="333333"/>
          <w:spacing w:val="-15"/>
          <w:sz w:val="24"/>
          <w:szCs w:val="24"/>
        </w:rPr>
      </w:pPr>
      <w:r>
        <w:fldChar w:fldCharType="begin"/>
      </w:r>
      <w:r>
        <w:instrText xml:space="preserve"> HYPERLINK "https://www.bharian.com.my/node/14758" </w:instrText>
      </w:r>
      <w:r>
        <w:fldChar w:fldCharType="separate"/>
      </w:r>
      <w:r>
        <w:rPr>
          <w:rStyle w:val="Hyperlink"/>
        </w:rPr>
        <w:t>https://www.bharian.com.my/node/14758</w:t>
      </w:r>
      <w:r>
        <w:fldChar w:fldCharType="end"/>
      </w:r>
      <w:r w:rsidR="00C72C1C" w:rsidRPr="008F291B">
        <w:rPr>
          <w:rFonts w:ascii="Times New Roman" w:hAnsi="Times New Roman" w:cs="Times New Roman"/>
          <w:b/>
          <w:bCs/>
          <w:sz w:val="24"/>
          <w:szCs w:val="24"/>
        </w:rPr>
        <w:t>:</w:t>
      </w:r>
      <w:r w:rsidR="00C72C1C" w:rsidRPr="008F291B">
        <w:rPr>
          <w:rFonts w:ascii="Times New Roman" w:hAnsi="Times New Roman" w:cs="Times New Roman"/>
          <w:sz w:val="24"/>
          <w:szCs w:val="24"/>
        </w:rPr>
        <w:t xml:space="preserve"> </w:t>
      </w:r>
      <w:r w:rsidR="00C72C1C" w:rsidRPr="008F291B">
        <w:rPr>
          <w:rFonts w:ascii="Times New Roman" w:hAnsi="Times New Roman" w:cs="Times New Roman"/>
          <w:b/>
          <w:bCs/>
          <w:sz w:val="24"/>
          <w:szCs w:val="24"/>
        </w:rPr>
        <w:t xml:space="preserve">Berita </w:t>
      </w:r>
      <w:r w:rsidRPr="008F291B">
        <w:rPr>
          <w:rFonts w:ascii="Times New Roman" w:hAnsi="Times New Roman" w:cs="Times New Roman"/>
          <w:b/>
          <w:bCs/>
          <w:sz w:val="24"/>
          <w:szCs w:val="24"/>
        </w:rPr>
        <w:t>Harian</w:t>
      </w:r>
      <w:r w:rsidRPr="008F291B">
        <w:rPr>
          <w:rFonts w:ascii="Times New Roman" w:hAnsi="Times New Roman" w:cs="Times New Roman"/>
          <w:sz w:val="24"/>
          <w:szCs w:val="24"/>
        </w:rPr>
        <w:t>:</w:t>
      </w:r>
      <w:r w:rsidR="00C72C1C" w:rsidRPr="008F291B">
        <w:rPr>
          <w:rFonts w:ascii="Times New Roman" w:hAnsi="Times New Roman" w:cs="Times New Roman"/>
          <w:sz w:val="24"/>
          <w:szCs w:val="24"/>
        </w:rPr>
        <w:t xml:space="preserve"> </w:t>
      </w:r>
      <w:r w:rsidR="00C72C1C" w:rsidRPr="008F291B">
        <w:rPr>
          <w:rFonts w:ascii="Times New Roman" w:hAnsi="Times New Roman" w:cs="Times New Roman"/>
          <w:color w:val="333333"/>
          <w:spacing w:val="-15"/>
          <w:sz w:val="24"/>
          <w:szCs w:val="24"/>
        </w:rPr>
        <w:t>Menjadikan mahasiswa jaguh masyarakat</w:t>
      </w:r>
      <w:r w:rsidR="00C72C1C" w:rsidRPr="008F291B">
        <w:rPr>
          <w:rFonts w:ascii="Times New Roman" w:hAnsi="Times New Roman" w:cs="Times New Roman"/>
          <w:b/>
          <w:bCs/>
          <w:color w:val="333333"/>
          <w:spacing w:val="-15"/>
          <w:sz w:val="24"/>
          <w:szCs w:val="24"/>
        </w:rPr>
        <w:t>.</w:t>
      </w:r>
      <w:bookmarkEnd w:id="9"/>
    </w:p>
    <w:bookmarkStart w:id="10" w:name="_Toc27231365"/>
    <w:p w14:paraId="6C660DC2" w14:textId="773159C1" w:rsidR="00C72C1C" w:rsidRPr="008F291B" w:rsidRDefault="008F291B" w:rsidP="00B0321F">
      <w:pPr>
        <w:pStyle w:val="ListParagraph"/>
        <w:numPr>
          <w:ilvl w:val="0"/>
          <w:numId w:val="1"/>
        </w:numPr>
        <w:spacing w:line="360" w:lineRule="auto"/>
        <w:rPr>
          <w:rFonts w:ascii="Times New Roman" w:hAnsi="Times New Roman" w:cs="Times New Roman"/>
          <w:color w:val="333333"/>
          <w:spacing w:val="-15"/>
          <w:sz w:val="24"/>
          <w:szCs w:val="24"/>
        </w:rPr>
      </w:pPr>
      <w:r>
        <w:fldChar w:fldCharType="begin"/>
      </w:r>
      <w:r>
        <w:instrText xml:space="preserve"> HYPERLINK "http://www.myhealth.gov.my/teens-role-in-community/" </w:instrText>
      </w:r>
      <w:r>
        <w:fldChar w:fldCharType="separate"/>
      </w:r>
      <w:r>
        <w:rPr>
          <w:rStyle w:val="Hyperlink"/>
        </w:rPr>
        <w:t>http://www.myhealth.gov.my/teens-role-in-community/</w:t>
      </w:r>
      <w:r>
        <w:fldChar w:fldCharType="end"/>
      </w:r>
      <w:r>
        <w:t xml:space="preserve">: </w:t>
      </w:r>
      <w:r w:rsidR="00C72C1C" w:rsidRPr="008F291B">
        <w:rPr>
          <w:rFonts w:ascii="Times New Roman" w:hAnsi="Times New Roman" w:cs="Times New Roman"/>
          <w:sz w:val="24"/>
          <w:szCs w:val="24"/>
        </w:rPr>
        <w:t>Peranan Remaja Dalam Masyarakat.</w:t>
      </w:r>
      <w:bookmarkEnd w:id="10"/>
    </w:p>
    <w:bookmarkStart w:id="11" w:name="_Toc27231366"/>
    <w:p w14:paraId="6E6D6223" w14:textId="015C100D" w:rsidR="008F291B" w:rsidRPr="008F291B" w:rsidRDefault="008F291B" w:rsidP="00B0321F">
      <w:pPr>
        <w:pStyle w:val="ListParagraph"/>
        <w:numPr>
          <w:ilvl w:val="0"/>
          <w:numId w:val="1"/>
        </w:numPr>
        <w:spacing w:line="360" w:lineRule="auto"/>
        <w:rPr>
          <w:rFonts w:ascii="Times New Roman" w:hAnsi="Times New Roman" w:cs="Times New Roman"/>
          <w:color w:val="222222"/>
          <w:sz w:val="24"/>
          <w:szCs w:val="24"/>
        </w:rPr>
      </w:pPr>
      <w:r>
        <w:fldChar w:fldCharType="begin"/>
      </w:r>
      <w:r>
        <w:instrText xml:space="preserve"> HYPERLINK "http://zahirzainudin.blogspot.com/2016/11/peranan-institusi-pengajian-tinggi.html" </w:instrText>
      </w:r>
      <w:r>
        <w:fldChar w:fldCharType="separate"/>
      </w:r>
      <w:r>
        <w:rPr>
          <w:rStyle w:val="Hyperlink"/>
        </w:rPr>
        <w:t>http://zahirzainudin.blogspot.com/2016/11/peranan-institusi-pengajian-tinggi.html</w:t>
      </w:r>
      <w:r>
        <w:fldChar w:fldCharType="end"/>
      </w:r>
      <w:r w:rsidRPr="008F291B">
        <w:rPr>
          <w:rFonts w:ascii="Times New Roman" w:hAnsi="Times New Roman" w:cs="Times New Roman"/>
          <w:sz w:val="24"/>
          <w:szCs w:val="24"/>
        </w:rPr>
        <w:t>:</w:t>
      </w:r>
      <w:r w:rsidRPr="008F291B">
        <w:rPr>
          <w:rFonts w:ascii="Times New Roman" w:hAnsi="Times New Roman" w:cs="Times New Roman"/>
          <w:b/>
          <w:bCs/>
          <w:sz w:val="24"/>
          <w:szCs w:val="24"/>
        </w:rPr>
        <w:t xml:space="preserve"> </w:t>
      </w:r>
      <w:r w:rsidRPr="008F291B">
        <w:rPr>
          <w:rFonts w:ascii="Times New Roman" w:hAnsi="Times New Roman" w:cs="Times New Roman"/>
          <w:color w:val="222222"/>
          <w:sz w:val="24"/>
          <w:szCs w:val="24"/>
        </w:rPr>
        <w:t>Peranan institusi pengajian tinggi dalam memupuk perpaduan etnik di Malaysia</w:t>
      </w:r>
      <w:r w:rsidRPr="008F291B">
        <w:rPr>
          <w:rFonts w:ascii="Times New Roman" w:hAnsi="Times New Roman" w:cs="Times New Roman"/>
          <w:color w:val="222222"/>
          <w:sz w:val="24"/>
          <w:szCs w:val="24"/>
        </w:rPr>
        <w:t>.</w:t>
      </w:r>
      <w:bookmarkEnd w:id="11"/>
    </w:p>
    <w:p w14:paraId="7EA32E77" w14:textId="5ACA715A" w:rsidR="008F291B" w:rsidRPr="008F291B" w:rsidRDefault="008F291B" w:rsidP="00B0321F">
      <w:pPr>
        <w:pStyle w:val="ListParagraph"/>
        <w:numPr>
          <w:ilvl w:val="0"/>
          <w:numId w:val="1"/>
        </w:numPr>
        <w:spacing w:line="360" w:lineRule="auto"/>
        <w:rPr>
          <w:rFonts w:ascii="Times New Roman" w:hAnsi="Times New Roman" w:cs="Times New Roman"/>
          <w:sz w:val="24"/>
          <w:szCs w:val="24"/>
        </w:rPr>
      </w:pPr>
      <w:r w:rsidRPr="008F291B">
        <w:rPr>
          <w:rFonts w:ascii="Times New Roman" w:hAnsi="Times New Roman" w:cs="Times New Roman"/>
          <w:sz w:val="24"/>
          <w:szCs w:val="24"/>
        </w:rPr>
        <w:t xml:space="preserve">Jurnal: Masyarakat Harmoni Matlamat Yang Unggul. Oleh: </w:t>
      </w:r>
      <w:r w:rsidRPr="008F291B">
        <w:rPr>
          <w:rStyle w:val="personname"/>
          <w:rFonts w:ascii="Times New Roman" w:hAnsi="Times New Roman" w:cs="Times New Roman"/>
          <w:color w:val="222222"/>
          <w:sz w:val="24"/>
          <w:szCs w:val="24"/>
          <w:bdr w:val="none" w:sz="0" w:space="0" w:color="auto" w:frame="1"/>
          <w:shd w:val="clear" w:color="auto" w:fill="FFFFFF"/>
        </w:rPr>
        <w:t>Syed Hussain, Tuan Pah Rokiah</w:t>
      </w:r>
      <w:r w:rsidRPr="008F291B">
        <w:rPr>
          <w:rFonts w:ascii="Times New Roman" w:hAnsi="Times New Roman" w:cs="Times New Roman"/>
          <w:color w:val="222222"/>
          <w:sz w:val="24"/>
          <w:szCs w:val="24"/>
          <w:shd w:val="clear" w:color="auto" w:fill="FFFFFF"/>
        </w:rPr>
        <w:t> and </w:t>
      </w:r>
      <w:r w:rsidRPr="008F291B">
        <w:rPr>
          <w:rStyle w:val="personname"/>
          <w:rFonts w:ascii="Times New Roman" w:hAnsi="Times New Roman" w:cs="Times New Roman"/>
          <w:color w:val="222222"/>
          <w:sz w:val="24"/>
          <w:szCs w:val="24"/>
          <w:bdr w:val="none" w:sz="0" w:space="0" w:color="auto" w:frame="1"/>
          <w:shd w:val="clear" w:color="auto" w:fill="FFFFFF"/>
        </w:rPr>
        <w:t>Ismail, Hamidi</w:t>
      </w:r>
      <w:r w:rsidRPr="008F291B">
        <w:rPr>
          <w:rFonts w:ascii="Times New Roman" w:hAnsi="Times New Roman" w:cs="Times New Roman"/>
          <w:color w:val="222222"/>
          <w:sz w:val="24"/>
          <w:szCs w:val="24"/>
          <w:shd w:val="clear" w:color="auto" w:fill="FFFFFF"/>
        </w:rPr>
        <w:t> (2005)</w:t>
      </w:r>
    </w:p>
    <w:p w14:paraId="429F2C16" w14:textId="77777777" w:rsidR="008F291B" w:rsidRPr="008F291B" w:rsidRDefault="008F291B" w:rsidP="00B0321F">
      <w:pPr>
        <w:spacing w:line="360" w:lineRule="auto"/>
      </w:pPr>
    </w:p>
    <w:p w14:paraId="69FB3C67" w14:textId="755ACDD3" w:rsidR="00C72C1C" w:rsidRPr="008F291B" w:rsidRDefault="00C72C1C" w:rsidP="00B0321F">
      <w:pPr>
        <w:pStyle w:val="Heading1"/>
        <w:shd w:val="clear" w:color="auto" w:fill="FFFFFF"/>
        <w:spacing w:before="0" w:beforeAutospacing="0" w:after="75" w:afterAutospacing="0" w:line="360" w:lineRule="auto"/>
        <w:rPr>
          <w:b w:val="0"/>
          <w:bCs w:val="0"/>
          <w:color w:val="333333"/>
          <w:spacing w:val="-15"/>
          <w:sz w:val="24"/>
          <w:szCs w:val="24"/>
        </w:rPr>
      </w:pPr>
    </w:p>
    <w:p w14:paraId="22D945C8" w14:textId="19FA6427" w:rsidR="00C72C1C" w:rsidRPr="00C72C1C" w:rsidRDefault="00C72C1C" w:rsidP="00B0321F">
      <w:pPr>
        <w:pStyle w:val="ListParagraph"/>
        <w:spacing w:line="360" w:lineRule="auto"/>
        <w:rPr>
          <w:rFonts w:ascii="Times New Roman" w:hAnsi="Times New Roman" w:cs="Times New Roman"/>
          <w:sz w:val="24"/>
          <w:szCs w:val="24"/>
          <w:u w:val="single"/>
        </w:rPr>
      </w:pPr>
    </w:p>
    <w:p w14:paraId="648F19C2" w14:textId="32803ED3" w:rsidR="00C72C1C" w:rsidRPr="00C72C1C" w:rsidRDefault="00C72C1C" w:rsidP="00B0321F">
      <w:pPr>
        <w:spacing w:line="360" w:lineRule="auto"/>
        <w:rPr>
          <w:rFonts w:ascii="Times New Roman" w:hAnsi="Times New Roman" w:cs="Times New Roman"/>
          <w:sz w:val="24"/>
          <w:szCs w:val="24"/>
        </w:rPr>
      </w:pPr>
    </w:p>
    <w:sectPr w:rsidR="00C72C1C" w:rsidRPr="00C72C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7FFF" w14:textId="77777777" w:rsidR="00325F4D" w:rsidRDefault="00325F4D" w:rsidP="006701F5">
      <w:pPr>
        <w:spacing w:line="240" w:lineRule="auto"/>
      </w:pPr>
      <w:r>
        <w:separator/>
      </w:r>
    </w:p>
  </w:endnote>
  <w:endnote w:type="continuationSeparator" w:id="0">
    <w:p w14:paraId="23929E19" w14:textId="77777777" w:rsidR="00325F4D" w:rsidRDefault="00325F4D" w:rsidP="00670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472760"/>
      <w:docPartObj>
        <w:docPartGallery w:val="Page Numbers (Bottom of Page)"/>
        <w:docPartUnique/>
      </w:docPartObj>
    </w:sdtPr>
    <w:sdtEndPr>
      <w:rPr>
        <w:noProof/>
      </w:rPr>
    </w:sdtEndPr>
    <w:sdtContent>
      <w:p w14:paraId="1B5A9816" w14:textId="15275C80" w:rsidR="006701F5" w:rsidRDefault="006701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BF1E1" w14:textId="77777777" w:rsidR="006701F5" w:rsidRDefault="0067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66FDB" w14:textId="77777777" w:rsidR="00325F4D" w:rsidRDefault="00325F4D" w:rsidP="006701F5">
      <w:pPr>
        <w:spacing w:line="240" w:lineRule="auto"/>
      </w:pPr>
      <w:r>
        <w:separator/>
      </w:r>
    </w:p>
  </w:footnote>
  <w:footnote w:type="continuationSeparator" w:id="0">
    <w:p w14:paraId="37FAE468" w14:textId="77777777" w:rsidR="00325F4D" w:rsidRDefault="00325F4D" w:rsidP="00670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482"/>
    <w:multiLevelType w:val="hybridMultilevel"/>
    <w:tmpl w:val="6E3E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8F"/>
    <w:rsid w:val="00047CD3"/>
    <w:rsid w:val="00325F4D"/>
    <w:rsid w:val="004A458F"/>
    <w:rsid w:val="005B38FC"/>
    <w:rsid w:val="006701F5"/>
    <w:rsid w:val="00782562"/>
    <w:rsid w:val="00797DE3"/>
    <w:rsid w:val="00813C6F"/>
    <w:rsid w:val="0088084C"/>
    <w:rsid w:val="0088620A"/>
    <w:rsid w:val="008E0F12"/>
    <w:rsid w:val="008F291B"/>
    <w:rsid w:val="00975518"/>
    <w:rsid w:val="00AA3A00"/>
    <w:rsid w:val="00B0321F"/>
    <w:rsid w:val="00BD5F22"/>
    <w:rsid w:val="00BE6C9E"/>
    <w:rsid w:val="00C72C1C"/>
    <w:rsid w:val="00CD164D"/>
    <w:rsid w:val="00DA0066"/>
    <w:rsid w:val="00E733C6"/>
    <w:rsid w:val="00FE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0273"/>
  <w15:chartTrackingRefBased/>
  <w15:docId w15:val="{BA0B37A1-B820-4B14-95DA-D9675AC3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8F"/>
    <w:pPr>
      <w:spacing w:after="0" w:line="276" w:lineRule="auto"/>
    </w:pPr>
    <w:rPr>
      <w:rFonts w:ascii="Arial" w:eastAsia="Arial" w:hAnsi="Arial" w:cs="Arial"/>
      <w:lang w:val="en"/>
    </w:rPr>
  </w:style>
  <w:style w:type="paragraph" w:styleId="Heading1">
    <w:name w:val="heading 1"/>
    <w:basedOn w:val="Normal"/>
    <w:link w:val="Heading1Char"/>
    <w:uiPriority w:val="9"/>
    <w:qFormat/>
    <w:rsid w:val="00C72C1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8F291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C1C"/>
    <w:pPr>
      <w:ind w:left="720"/>
      <w:contextualSpacing/>
    </w:pPr>
  </w:style>
  <w:style w:type="character" w:customStyle="1" w:styleId="a">
    <w:name w:val="a"/>
    <w:basedOn w:val="DefaultParagraphFont"/>
    <w:rsid w:val="00C72C1C"/>
  </w:style>
  <w:style w:type="character" w:styleId="Hyperlink">
    <w:name w:val="Hyperlink"/>
    <w:basedOn w:val="DefaultParagraphFont"/>
    <w:uiPriority w:val="99"/>
    <w:unhideWhenUsed/>
    <w:rsid w:val="00C72C1C"/>
    <w:rPr>
      <w:color w:val="0000FF"/>
      <w:u w:val="single"/>
    </w:rPr>
  </w:style>
  <w:style w:type="character" w:customStyle="1" w:styleId="Heading1Char">
    <w:name w:val="Heading 1 Char"/>
    <w:basedOn w:val="DefaultParagraphFont"/>
    <w:link w:val="Heading1"/>
    <w:uiPriority w:val="9"/>
    <w:rsid w:val="00C72C1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F291B"/>
    <w:rPr>
      <w:rFonts w:asciiTheme="majorHAnsi" w:eastAsiaTheme="majorEastAsia" w:hAnsiTheme="majorHAnsi" w:cstheme="majorBidi"/>
      <w:color w:val="1F3763" w:themeColor="accent1" w:themeShade="7F"/>
      <w:sz w:val="24"/>
      <w:szCs w:val="24"/>
      <w:lang w:val="en"/>
    </w:rPr>
  </w:style>
  <w:style w:type="character" w:styleId="UnresolvedMention">
    <w:name w:val="Unresolved Mention"/>
    <w:basedOn w:val="DefaultParagraphFont"/>
    <w:uiPriority w:val="99"/>
    <w:semiHidden/>
    <w:unhideWhenUsed/>
    <w:rsid w:val="008F291B"/>
    <w:rPr>
      <w:color w:val="605E5C"/>
      <w:shd w:val="clear" w:color="auto" w:fill="E1DFDD"/>
    </w:rPr>
  </w:style>
  <w:style w:type="character" w:customStyle="1" w:styleId="personname">
    <w:name w:val="person_name"/>
    <w:basedOn w:val="DefaultParagraphFont"/>
    <w:rsid w:val="008F291B"/>
  </w:style>
  <w:style w:type="paragraph" w:styleId="TOCHeading">
    <w:name w:val="TOC Heading"/>
    <w:basedOn w:val="Heading1"/>
    <w:next w:val="Normal"/>
    <w:uiPriority w:val="39"/>
    <w:unhideWhenUsed/>
    <w:qFormat/>
    <w:rsid w:val="008F291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8F291B"/>
    <w:pPr>
      <w:spacing w:after="100"/>
    </w:pPr>
  </w:style>
  <w:style w:type="paragraph" w:styleId="TOC3">
    <w:name w:val="toc 3"/>
    <w:basedOn w:val="Normal"/>
    <w:next w:val="Normal"/>
    <w:autoRedefine/>
    <w:uiPriority w:val="39"/>
    <w:unhideWhenUsed/>
    <w:rsid w:val="008F291B"/>
    <w:pPr>
      <w:spacing w:after="100"/>
      <w:ind w:left="440"/>
    </w:pPr>
  </w:style>
  <w:style w:type="paragraph" w:styleId="Header">
    <w:name w:val="header"/>
    <w:basedOn w:val="Normal"/>
    <w:link w:val="HeaderChar"/>
    <w:uiPriority w:val="99"/>
    <w:unhideWhenUsed/>
    <w:rsid w:val="006701F5"/>
    <w:pPr>
      <w:tabs>
        <w:tab w:val="center" w:pos="4680"/>
        <w:tab w:val="right" w:pos="9360"/>
      </w:tabs>
      <w:spacing w:line="240" w:lineRule="auto"/>
    </w:pPr>
  </w:style>
  <w:style w:type="character" w:customStyle="1" w:styleId="HeaderChar">
    <w:name w:val="Header Char"/>
    <w:basedOn w:val="DefaultParagraphFont"/>
    <w:link w:val="Header"/>
    <w:uiPriority w:val="99"/>
    <w:rsid w:val="006701F5"/>
    <w:rPr>
      <w:rFonts w:ascii="Arial" w:eastAsia="Arial" w:hAnsi="Arial" w:cs="Arial"/>
      <w:lang w:val="en"/>
    </w:rPr>
  </w:style>
  <w:style w:type="paragraph" w:styleId="Footer">
    <w:name w:val="footer"/>
    <w:basedOn w:val="Normal"/>
    <w:link w:val="FooterChar"/>
    <w:uiPriority w:val="99"/>
    <w:unhideWhenUsed/>
    <w:rsid w:val="006701F5"/>
    <w:pPr>
      <w:tabs>
        <w:tab w:val="center" w:pos="4680"/>
        <w:tab w:val="right" w:pos="9360"/>
      </w:tabs>
      <w:spacing w:line="240" w:lineRule="auto"/>
    </w:pPr>
  </w:style>
  <w:style w:type="character" w:customStyle="1" w:styleId="FooterChar">
    <w:name w:val="Footer Char"/>
    <w:basedOn w:val="DefaultParagraphFont"/>
    <w:link w:val="Footer"/>
    <w:uiPriority w:val="99"/>
    <w:rsid w:val="006701F5"/>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64982">
      <w:bodyDiv w:val="1"/>
      <w:marLeft w:val="0"/>
      <w:marRight w:val="0"/>
      <w:marTop w:val="0"/>
      <w:marBottom w:val="0"/>
      <w:divBdr>
        <w:top w:val="none" w:sz="0" w:space="0" w:color="auto"/>
        <w:left w:val="none" w:sz="0" w:space="0" w:color="auto"/>
        <w:bottom w:val="none" w:sz="0" w:space="0" w:color="auto"/>
        <w:right w:val="none" w:sz="0" w:space="0" w:color="auto"/>
      </w:divBdr>
    </w:div>
    <w:div w:id="594899957">
      <w:bodyDiv w:val="1"/>
      <w:marLeft w:val="0"/>
      <w:marRight w:val="0"/>
      <w:marTop w:val="0"/>
      <w:marBottom w:val="0"/>
      <w:divBdr>
        <w:top w:val="none" w:sz="0" w:space="0" w:color="auto"/>
        <w:left w:val="none" w:sz="0" w:space="0" w:color="auto"/>
        <w:bottom w:val="none" w:sz="0" w:space="0" w:color="auto"/>
        <w:right w:val="none" w:sz="0" w:space="0" w:color="auto"/>
      </w:divBdr>
    </w:div>
    <w:div w:id="1108234381">
      <w:bodyDiv w:val="1"/>
      <w:marLeft w:val="0"/>
      <w:marRight w:val="0"/>
      <w:marTop w:val="0"/>
      <w:marBottom w:val="0"/>
      <w:divBdr>
        <w:top w:val="none" w:sz="0" w:space="0" w:color="auto"/>
        <w:left w:val="none" w:sz="0" w:space="0" w:color="auto"/>
        <w:bottom w:val="none" w:sz="0" w:space="0" w:color="auto"/>
        <w:right w:val="none" w:sz="0" w:space="0" w:color="auto"/>
      </w:divBdr>
    </w:div>
    <w:div w:id="18536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2097-8DC8-4602-861F-AA837F97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Muhd Mukhlis</dc:creator>
  <cp:keywords/>
  <dc:description/>
  <cp:lastModifiedBy>Muhd Mukhlis</cp:lastModifiedBy>
  <cp:revision>3</cp:revision>
  <dcterms:created xsi:type="dcterms:W3CDTF">2019-12-14T03:31:00Z</dcterms:created>
  <dcterms:modified xsi:type="dcterms:W3CDTF">2019-12-14T08:36:00Z</dcterms:modified>
</cp:coreProperties>
</file>