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u w:val="single"/>
        </w:rPr>
      </w:pPr>
      <w:r w:rsidDel="00000000" w:rsidR="00000000" w:rsidRPr="00000000">
        <w:rPr>
          <w:b w:val="1"/>
          <w:u w:val="single"/>
          <w:rtl w:val="0"/>
        </w:rPr>
        <w:t xml:space="preserve">Reflection</w:t>
      </w:r>
    </w:p>
    <w:p w:rsidR="00000000" w:rsidDel="00000000" w:rsidP="00000000" w:rsidRDefault="00000000" w:rsidRPr="00000000" w14:paraId="00000002">
      <w:pPr>
        <w:rPr>
          <w:b w:val="1"/>
          <w:u w:val="single"/>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ab/>
        <w:t xml:space="preserve">Our goal as computer science students is to learn as much as we can about our field and to use all the knowledge we have obtained and all that we will obtain in the coming years to become successful computer programmers. By successful, we mean that we will be able to correctly and practically use the knowledge we have gained in our careers to solve problems, to innovate and to progress the industry as a whole.</w:t>
      </w:r>
    </w:p>
    <w:p w:rsidR="00000000" w:rsidDel="00000000" w:rsidP="00000000" w:rsidRDefault="00000000" w:rsidRPr="00000000" w14:paraId="00000004">
      <w:pPr>
        <w:rPr/>
      </w:pPr>
      <w:r w:rsidDel="00000000" w:rsidR="00000000" w:rsidRPr="00000000">
        <w:rPr>
          <w:rtl w:val="0"/>
        </w:rPr>
        <w:tab/>
      </w:r>
    </w:p>
    <w:p w:rsidR="00000000" w:rsidDel="00000000" w:rsidP="00000000" w:rsidRDefault="00000000" w:rsidRPr="00000000" w14:paraId="00000005">
      <w:pPr>
        <w:rPr/>
      </w:pPr>
      <w:r w:rsidDel="00000000" w:rsidR="00000000" w:rsidRPr="00000000">
        <w:rPr>
          <w:rtl w:val="0"/>
        </w:rPr>
        <w:tab/>
        <w:t xml:space="preserve">This visit to the Centre of Information and Communication Technology (CICT) UTM made us aware of the technology which was previously used in utm over the last few decades. We also got to see how the technology progressed and improved as the years went on. One of the major examples on display was data storage. We saw how much more compact and portable data storage is today compared to the data storage options which were available in the 80’s and 90’s. Another display showed one of the first cameras ever built, it was almost the size of a small car. This display was particularly astonishing as today, we have cameras in our pockets which are smaller than coins. The visit merely showed us how we too could make an impact on technology and how there is always room for improvement. This brings us back to our point earlier about solving problems, innovating and progressing the industry. The goal remains the same, but now we are able to see that is both possible and needed.</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ab/>
        <w:t xml:space="preserve">The industry is a very competitive place with many people fighting to get the same job, we feel that in order for us to stand out in the industry, we have to see how technology has progressed so far and try to come up with ways that we could improve this technology. This can even be done before we graduate as not all improvements require large funding and resources. Some improvements can be made just by having a different approach to the problem at hand. Another thing we could do to improve our potential in the industry is to constantly do research and be aware of new technological developments so that we will always be up to date. This will give us a headstart compared to others who wait for the industry to offer courses in these new developments. Finally, much like technology, we must always be open to progress. As computer science students, we are well aware of how the tech and cyber world is constantly changing and we have to embrace these changes instead of resisting them. Technology will continue to progress whether you accept it or not, so it is better to go with the flow and progress oneself as technology does the same.</w:t>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