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5"/>
        </w:tabs>
        <w:ind w:left="2660" w:hanging="2661" w:hangingChars="950"/>
        <w:jc w:val="center"/>
        <w:rPr>
          <w:sz w:val="24"/>
          <w:szCs w:val="24"/>
          <w:lang w:val="en-US"/>
        </w:rPr>
      </w:pPr>
      <w:r>
        <w:rPr>
          <w:rFonts w:ascii="Cambria" w:hAnsi="Cambria"/>
          <w:b/>
          <w:sz w:val="28"/>
          <w:lang w:eastAsia="en-MY"/>
        </w:rPr>
        <w:drawing>
          <wp:inline distT="0" distB="0" distL="0" distR="0">
            <wp:extent cx="1844040" cy="1844040"/>
            <wp:effectExtent l="0" t="0" r="3810" b="3810"/>
            <wp:docPr id="2"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own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59627" cy="1859627"/>
                    </a:xfrm>
                    <a:prstGeom prst="rect">
                      <a:avLst/>
                    </a:prstGeom>
                    <a:noFill/>
                    <a:ln>
                      <a:noFill/>
                    </a:ln>
                  </pic:spPr>
                </pic:pic>
              </a:graphicData>
            </a:graphic>
          </wp:inline>
        </w:drawing>
      </w:r>
    </w:p>
    <w:p>
      <w:pPr>
        <w:ind w:left="2280" w:hanging="2280" w:hangingChars="950"/>
        <w:jc w:val="center"/>
        <w:rPr>
          <w:sz w:val="24"/>
          <w:szCs w:val="24"/>
          <w:lang w:val="en-US"/>
        </w:rPr>
      </w:pPr>
    </w:p>
    <w:p>
      <w:pPr>
        <w:ind w:firstLine="800" w:firstLineChars="250"/>
        <w:jc w:val="center"/>
        <w:rPr>
          <w:rFonts w:ascii="Times New Roman" w:hAnsi="Times New Roman"/>
          <w:b/>
          <w:sz w:val="32"/>
          <w:szCs w:val="32"/>
        </w:rPr>
      </w:pPr>
      <w:r>
        <w:rPr>
          <w:rFonts w:ascii="Times New Roman" w:hAnsi="Times New Roman"/>
          <w:b/>
          <w:sz w:val="32"/>
          <w:szCs w:val="32"/>
        </w:rPr>
        <w:t>UNIVERSITI TEKNOLOGI MALAYSIA</w:t>
      </w:r>
    </w:p>
    <w:p>
      <w:pPr>
        <w:ind w:left="3040" w:hanging="3041" w:hangingChars="950"/>
        <w:jc w:val="center"/>
        <w:rPr>
          <w:rFonts w:ascii="Times New Roman" w:hAnsi="Times New Roman"/>
          <w:b/>
          <w:sz w:val="32"/>
          <w:szCs w:val="32"/>
        </w:rPr>
      </w:pPr>
      <w:r>
        <w:rPr>
          <w:rFonts w:ascii="Times New Roman" w:hAnsi="Times New Roman"/>
          <w:b/>
          <w:sz w:val="32"/>
          <w:szCs w:val="32"/>
        </w:rPr>
        <w:t>SCHOOL OF COMPUTING</w:t>
      </w:r>
    </w:p>
    <w:p>
      <w:pPr>
        <w:ind w:left="3040" w:hanging="3041" w:hangingChars="950"/>
        <w:jc w:val="center"/>
        <w:rPr>
          <w:rFonts w:ascii="Times New Roman" w:hAnsi="Times New Roman"/>
          <w:b/>
          <w:sz w:val="32"/>
          <w:szCs w:val="32"/>
        </w:rPr>
      </w:pPr>
      <w:r>
        <w:rPr>
          <w:rFonts w:ascii="Times New Roman" w:hAnsi="Times New Roman"/>
          <w:b/>
          <w:sz w:val="32"/>
          <w:szCs w:val="32"/>
        </w:rPr>
        <w:t>FACULTY OF ENGINEERING</w:t>
      </w:r>
      <w:r>
        <w:fldChar w:fldCharType="begin"/>
      </w:r>
      <w:r>
        <w:instrText xml:space="preserve"> HYPERLINK "http://elearning.utm.my/19201/course/view.php?id=31038" </w:instrText>
      </w:r>
      <w:r>
        <w:fldChar w:fldCharType="separate"/>
      </w:r>
      <w:r>
        <w:fldChar w:fldCharType="end"/>
      </w:r>
    </w:p>
    <w:p>
      <w:pPr>
        <w:jc w:val="center"/>
        <w:rPr>
          <w:rFonts w:ascii="Times New Roman" w:hAnsi="Times New Roman" w:eastAsia="SimSun"/>
          <w:b/>
          <w:sz w:val="32"/>
          <w:szCs w:val="32"/>
          <w:lang w:val="en-US" w:eastAsia="zh-CN"/>
        </w:rPr>
      </w:pPr>
      <w:r>
        <w:rPr>
          <w:rFonts w:hint="eastAsia" w:ascii="Times New Roman" w:hAnsi="Times New Roman"/>
          <w:b/>
          <w:sz w:val="32"/>
          <w:szCs w:val="32"/>
          <w:lang w:val="en-US" w:eastAsia="zh-CN"/>
        </w:rPr>
        <w:t>TU</w:t>
      </w:r>
      <w:r>
        <w:rPr>
          <w:rFonts w:ascii="Times New Roman" w:hAnsi="Times New Roman"/>
          <w:b/>
          <w:sz w:val="32"/>
          <w:szCs w:val="32"/>
          <w:lang w:val="en-US" w:eastAsia="zh-CN"/>
        </w:rPr>
        <w:t>GASAN 1</w:t>
      </w:r>
    </w:p>
    <w:tbl>
      <w:tblPr>
        <w:tblStyle w:val="17"/>
        <w:tblpPr w:leftFromText="180" w:rightFromText="180" w:vertAnchor="text" w:horzAnchor="margin" w:tblpY="976"/>
        <w:tblW w:w="0" w:type="auto"/>
        <w:tblInd w:w="0" w:type="dxa"/>
        <w:tblLayout w:type="fixed"/>
        <w:tblCellMar>
          <w:top w:w="0" w:type="dxa"/>
          <w:left w:w="108" w:type="dxa"/>
          <w:bottom w:w="0" w:type="dxa"/>
          <w:right w:w="108" w:type="dxa"/>
        </w:tblCellMar>
      </w:tblPr>
      <w:tblGrid>
        <w:gridCol w:w="2358"/>
        <w:gridCol w:w="4514"/>
        <w:gridCol w:w="1917"/>
      </w:tblGrid>
      <w:tr>
        <w:tblPrEx>
          <w:tblCellMar>
            <w:top w:w="0" w:type="dxa"/>
            <w:left w:w="108" w:type="dxa"/>
            <w:bottom w:w="0" w:type="dxa"/>
            <w:right w:w="108" w:type="dxa"/>
          </w:tblCellMar>
        </w:tblPrEx>
        <w:trPr>
          <w:trHeight w:val="510" w:hRule="atLeast"/>
        </w:trPr>
        <w:tc>
          <w:tcPr>
            <w:tcW w:w="2358" w:type="dxa"/>
          </w:tcPr>
          <w:p>
            <w:pPr>
              <w:jc w:val="both"/>
              <w:rPr>
                <w:rFonts w:ascii="Times New Roman" w:hAnsi="Times New Roman"/>
                <w:sz w:val="28"/>
                <w:szCs w:val="28"/>
              </w:rPr>
            </w:pPr>
            <w:r>
              <w:rPr>
                <w:rFonts w:ascii="Times New Roman" w:hAnsi="Times New Roman"/>
                <w:sz w:val="28"/>
                <w:szCs w:val="28"/>
              </w:rPr>
              <w:t>Group Members:</w:t>
            </w:r>
          </w:p>
        </w:tc>
        <w:tc>
          <w:tcPr>
            <w:tcW w:w="4514" w:type="dxa"/>
          </w:tcPr>
          <w:p>
            <w:pPr>
              <w:jc w:val="both"/>
              <w:rPr>
                <w:rFonts w:ascii="Times New Roman" w:hAnsi="Times New Roman"/>
                <w:sz w:val="28"/>
                <w:szCs w:val="28"/>
              </w:rPr>
            </w:pPr>
            <w:r>
              <w:rPr>
                <w:rFonts w:ascii="Times New Roman" w:hAnsi="Times New Roman"/>
                <w:sz w:val="28"/>
                <w:szCs w:val="28"/>
              </w:rPr>
              <w:t>MOHAMAD AMIN HAZEEQ BIN HISHAM</w:t>
            </w:r>
          </w:p>
        </w:tc>
        <w:tc>
          <w:tcPr>
            <w:tcW w:w="1917" w:type="dxa"/>
          </w:tcPr>
          <w:p>
            <w:pPr>
              <w:jc w:val="both"/>
              <w:rPr>
                <w:rFonts w:ascii="Times New Roman" w:hAnsi="Times New Roman" w:eastAsia="SimSun"/>
                <w:sz w:val="28"/>
                <w:szCs w:val="28"/>
                <w:lang w:val="en-US" w:eastAsia="zh-CN"/>
              </w:rPr>
            </w:pPr>
            <w:r>
              <w:rPr>
                <w:rFonts w:hint="eastAsia" w:ascii="Times New Roman" w:hAnsi="Times New Roman"/>
                <w:sz w:val="28"/>
                <w:szCs w:val="28"/>
                <w:lang w:val="en-US" w:eastAsia="zh-CN"/>
              </w:rPr>
              <w:t>A19EC0087</w:t>
            </w:r>
          </w:p>
        </w:tc>
      </w:tr>
      <w:tr>
        <w:tblPrEx>
          <w:tblCellMar>
            <w:top w:w="0" w:type="dxa"/>
            <w:left w:w="108" w:type="dxa"/>
            <w:bottom w:w="0" w:type="dxa"/>
            <w:right w:w="108" w:type="dxa"/>
          </w:tblCellMar>
        </w:tblPrEx>
        <w:trPr>
          <w:trHeight w:val="510" w:hRule="atLeast"/>
        </w:trPr>
        <w:tc>
          <w:tcPr>
            <w:tcW w:w="2358" w:type="dxa"/>
          </w:tcPr>
          <w:p>
            <w:pPr>
              <w:jc w:val="both"/>
              <w:rPr>
                <w:rFonts w:ascii="Times New Roman" w:hAnsi="Times New Roman"/>
                <w:sz w:val="28"/>
                <w:szCs w:val="28"/>
              </w:rPr>
            </w:pPr>
          </w:p>
        </w:tc>
        <w:tc>
          <w:tcPr>
            <w:tcW w:w="4514" w:type="dxa"/>
          </w:tcPr>
          <w:p>
            <w:pPr>
              <w:jc w:val="both"/>
              <w:rPr>
                <w:rFonts w:ascii="Times New Roman" w:hAnsi="Times New Roman"/>
                <w:bCs/>
                <w:sz w:val="28"/>
                <w:szCs w:val="28"/>
                <w:lang w:val="en-US"/>
              </w:rPr>
            </w:pPr>
            <w:r>
              <w:rPr>
                <w:rFonts w:ascii="Times New Roman" w:hAnsi="Times New Roman"/>
                <w:bCs/>
                <w:sz w:val="28"/>
                <w:szCs w:val="28"/>
              </w:rPr>
              <w:t>I</w:t>
            </w:r>
            <w:r>
              <w:rPr>
                <w:rFonts w:hint="eastAsia" w:ascii="Times New Roman" w:hAnsi="Times New Roman"/>
                <w:bCs/>
                <w:sz w:val="28"/>
                <w:szCs w:val="28"/>
                <w:lang w:val="en-US" w:eastAsia="zh-CN"/>
              </w:rPr>
              <w:t>MRAN HAKIM BIN NORASMADI</w:t>
            </w:r>
          </w:p>
        </w:tc>
        <w:tc>
          <w:tcPr>
            <w:tcW w:w="1917" w:type="dxa"/>
          </w:tcPr>
          <w:p>
            <w:pPr>
              <w:jc w:val="both"/>
              <w:rPr>
                <w:rFonts w:ascii="Times New Roman" w:hAnsi="Times New Roman"/>
                <w:sz w:val="28"/>
                <w:szCs w:val="28"/>
              </w:rPr>
            </w:pPr>
            <w:r>
              <w:rPr>
                <w:rFonts w:ascii="Times New Roman" w:hAnsi="Times New Roman"/>
                <w:bCs/>
                <w:sz w:val="28"/>
                <w:szCs w:val="28"/>
              </w:rPr>
              <w:t>A19EC0189</w:t>
            </w:r>
          </w:p>
        </w:tc>
      </w:tr>
      <w:tr>
        <w:tblPrEx>
          <w:tblCellMar>
            <w:top w:w="0" w:type="dxa"/>
            <w:left w:w="108" w:type="dxa"/>
            <w:bottom w:w="0" w:type="dxa"/>
            <w:right w:w="108" w:type="dxa"/>
          </w:tblCellMar>
        </w:tblPrEx>
        <w:trPr>
          <w:trHeight w:val="510" w:hRule="atLeast"/>
        </w:trPr>
        <w:tc>
          <w:tcPr>
            <w:tcW w:w="2358" w:type="dxa"/>
          </w:tcPr>
          <w:p>
            <w:pPr>
              <w:jc w:val="both"/>
              <w:rPr>
                <w:rFonts w:ascii="Times New Roman" w:hAnsi="Times New Roman"/>
                <w:sz w:val="28"/>
                <w:szCs w:val="28"/>
              </w:rPr>
            </w:pPr>
          </w:p>
        </w:tc>
        <w:tc>
          <w:tcPr>
            <w:tcW w:w="4514" w:type="dxa"/>
          </w:tcPr>
          <w:p>
            <w:pPr>
              <w:jc w:val="both"/>
              <w:rPr>
                <w:rFonts w:ascii="Times New Roman" w:hAnsi="Times New Roman"/>
                <w:sz w:val="28"/>
                <w:szCs w:val="28"/>
              </w:rPr>
            </w:pPr>
            <w:r>
              <w:rPr>
                <w:rFonts w:ascii="Times New Roman" w:hAnsi="Times New Roman"/>
                <w:sz w:val="28"/>
                <w:szCs w:val="28"/>
              </w:rPr>
              <w:t>LOH YEW CHONG</w:t>
            </w:r>
          </w:p>
          <w:p>
            <w:pPr>
              <w:jc w:val="both"/>
              <w:rPr>
                <w:rFonts w:ascii="Times New Roman" w:hAnsi="Times New Roman"/>
                <w:sz w:val="28"/>
                <w:szCs w:val="28"/>
              </w:rPr>
            </w:pPr>
            <w:r>
              <w:rPr>
                <w:rFonts w:ascii="Times New Roman" w:hAnsi="Times New Roman"/>
                <w:sz w:val="28"/>
                <w:szCs w:val="28"/>
              </w:rPr>
              <w:t>MOHAMAD SAFWAN BIN AZHAR</w:t>
            </w:r>
          </w:p>
          <w:p>
            <w:pPr>
              <w:jc w:val="both"/>
              <w:rPr>
                <w:rFonts w:ascii="Times New Roman" w:hAnsi="Times New Roman"/>
                <w:sz w:val="28"/>
                <w:szCs w:val="28"/>
              </w:rPr>
            </w:pPr>
            <w:r>
              <w:rPr>
                <w:rFonts w:ascii="Times New Roman" w:hAnsi="Times New Roman"/>
                <w:sz w:val="28"/>
                <w:szCs w:val="28"/>
              </w:rPr>
              <w:t>JAYANEYSANRAJ JAYARAJ</w:t>
            </w:r>
          </w:p>
        </w:tc>
        <w:tc>
          <w:tcPr>
            <w:tcW w:w="1917" w:type="dxa"/>
          </w:tcPr>
          <w:p>
            <w:pPr>
              <w:jc w:val="both"/>
              <w:rPr>
                <w:rFonts w:ascii="Times New Roman" w:hAnsi="Times New Roman"/>
                <w:sz w:val="28"/>
                <w:szCs w:val="28"/>
              </w:rPr>
            </w:pPr>
            <w:r>
              <w:rPr>
                <w:rFonts w:ascii="Times New Roman" w:hAnsi="Times New Roman"/>
                <w:sz w:val="28"/>
                <w:szCs w:val="28"/>
              </w:rPr>
              <w:t>A19EC0076</w:t>
            </w:r>
          </w:p>
          <w:p>
            <w:pPr>
              <w:jc w:val="both"/>
              <w:rPr>
                <w:rFonts w:ascii="Times New Roman" w:hAnsi="Times New Roman"/>
                <w:sz w:val="28"/>
                <w:szCs w:val="28"/>
              </w:rPr>
            </w:pPr>
            <w:r>
              <w:rPr>
                <w:rFonts w:ascii="Times New Roman" w:hAnsi="Times New Roman"/>
                <w:sz w:val="28"/>
                <w:szCs w:val="28"/>
              </w:rPr>
              <w:t>A19EC0191</w:t>
            </w:r>
          </w:p>
          <w:p>
            <w:pPr>
              <w:jc w:val="both"/>
              <w:rPr>
                <w:rFonts w:ascii="Times New Roman" w:hAnsi="Times New Roman"/>
                <w:sz w:val="28"/>
                <w:szCs w:val="28"/>
              </w:rPr>
            </w:pPr>
            <w:r>
              <w:rPr>
                <w:rFonts w:ascii="Times New Roman" w:hAnsi="Times New Roman"/>
                <w:sz w:val="28"/>
                <w:szCs w:val="28"/>
              </w:rPr>
              <w:t>A19EC0058</w:t>
            </w:r>
          </w:p>
          <w:p>
            <w:pPr>
              <w:jc w:val="both"/>
              <w:rPr>
                <w:rFonts w:ascii="Times New Roman" w:hAnsi="Times New Roman"/>
                <w:sz w:val="28"/>
                <w:szCs w:val="28"/>
              </w:rPr>
            </w:pPr>
          </w:p>
        </w:tc>
      </w:tr>
      <w:tr>
        <w:tblPrEx>
          <w:tblCellMar>
            <w:top w:w="0" w:type="dxa"/>
            <w:left w:w="108" w:type="dxa"/>
            <w:bottom w:w="0" w:type="dxa"/>
            <w:right w:w="108" w:type="dxa"/>
          </w:tblCellMar>
        </w:tblPrEx>
        <w:trPr>
          <w:trHeight w:val="540" w:hRule="atLeast"/>
        </w:trPr>
        <w:tc>
          <w:tcPr>
            <w:tcW w:w="2358" w:type="dxa"/>
          </w:tcPr>
          <w:p>
            <w:pPr>
              <w:jc w:val="both"/>
              <w:rPr>
                <w:rFonts w:ascii="Times New Roman" w:hAnsi="Times New Roman" w:eastAsia="SimSun"/>
                <w:sz w:val="28"/>
                <w:szCs w:val="28"/>
                <w:lang w:val="en-US" w:eastAsia="zh-CN"/>
              </w:rPr>
            </w:pPr>
            <w:r>
              <w:rPr>
                <w:rFonts w:ascii="Times New Roman" w:hAnsi="Times New Roman"/>
                <w:sz w:val="28"/>
                <w:szCs w:val="28"/>
              </w:rPr>
              <w:t>T</w:t>
            </w:r>
            <w:r>
              <w:rPr>
                <w:rFonts w:hint="eastAsia" w:ascii="Times New Roman" w:hAnsi="Times New Roman"/>
                <w:sz w:val="28"/>
                <w:szCs w:val="28"/>
                <w:lang w:val="en-US" w:eastAsia="zh-CN"/>
              </w:rPr>
              <w:t>itle:</w:t>
            </w:r>
          </w:p>
        </w:tc>
        <w:tc>
          <w:tcPr>
            <w:tcW w:w="6431" w:type="dxa"/>
            <w:gridSpan w:val="2"/>
          </w:tcPr>
          <w:p>
            <w:pPr>
              <w:jc w:val="both"/>
              <w:rPr>
                <w:rFonts w:ascii="Times New Roman" w:hAnsi="Times New Roman" w:eastAsia="SimSun"/>
                <w:sz w:val="28"/>
                <w:szCs w:val="28"/>
                <w:lang w:val="en-US" w:eastAsia="zh-CN"/>
              </w:rPr>
            </w:pPr>
            <w:r>
              <w:rPr>
                <w:rFonts w:hint="eastAsia" w:ascii="Times New Roman" w:hAnsi="Times New Roman"/>
                <w:sz w:val="28"/>
                <w:szCs w:val="28"/>
                <w:lang w:val="en-US" w:eastAsia="zh-CN"/>
              </w:rPr>
              <w:t>TU</w:t>
            </w:r>
            <w:r>
              <w:rPr>
                <w:rFonts w:ascii="Times New Roman" w:hAnsi="Times New Roman"/>
                <w:sz w:val="28"/>
                <w:szCs w:val="28"/>
                <w:lang w:val="en-US" w:eastAsia="zh-CN"/>
              </w:rPr>
              <w:t>GASAN 1 DINAMIKA MALAYSIA</w:t>
            </w:r>
          </w:p>
        </w:tc>
      </w:tr>
      <w:tr>
        <w:tblPrEx>
          <w:tblCellMar>
            <w:top w:w="0" w:type="dxa"/>
            <w:left w:w="108" w:type="dxa"/>
            <w:bottom w:w="0" w:type="dxa"/>
            <w:right w:w="108" w:type="dxa"/>
          </w:tblCellMar>
        </w:tblPrEx>
        <w:trPr>
          <w:trHeight w:val="562" w:hRule="atLeast"/>
        </w:trPr>
        <w:tc>
          <w:tcPr>
            <w:tcW w:w="2358" w:type="dxa"/>
          </w:tcPr>
          <w:p>
            <w:pPr>
              <w:jc w:val="both"/>
              <w:rPr>
                <w:rFonts w:ascii="Times New Roman" w:hAnsi="Times New Roman"/>
                <w:sz w:val="28"/>
                <w:szCs w:val="28"/>
              </w:rPr>
            </w:pPr>
            <w:r>
              <w:rPr>
                <w:rFonts w:ascii="Times New Roman" w:hAnsi="Times New Roman"/>
                <w:sz w:val="28"/>
                <w:szCs w:val="28"/>
              </w:rPr>
              <w:t>Name of Lecturer:</w:t>
            </w:r>
          </w:p>
        </w:tc>
        <w:tc>
          <w:tcPr>
            <w:tcW w:w="6431" w:type="dxa"/>
            <w:gridSpan w:val="2"/>
          </w:tcPr>
          <w:p>
            <w:pPr>
              <w:rPr>
                <w:rFonts w:ascii="Times New Roman" w:hAnsi="Times New Roman" w:cs="Times New Roman"/>
                <w:sz w:val="28"/>
                <w:szCs w:val="28"/>
              </w:rPr>
            </w:pPr>
            <w:r>
              <w:rPr>
                <w:rFonts w:ascii="Times New Roman" w:hAnsi="Times New Roman"/>
                <w:sz w:val="28"/>
                <w:szCs w:val="28"/>
              </w:rPr>
              <w:t>D</w:t>
            </w:r>
            <w:r>
              <w:rPr>
                <w:rFonts w:hint="eastAsia" w:ascii="Times New Roman" w:hAnsi="Times New Roman"/>
                <w:sz w:val="28"/>
                <w:szCs w:val="28"/>
                <w:lang w:val="en-US" w:eastAsia="zh-CN"/>
              </w:rPr>
              <w:t xml:space="preserve">R </w:t>
            </w:r>
            <w:r>
              <w:rPr>
                <w:rFonts w:ascii="Times New Roman" w:hAnsi="Times New Roman" w:cs="Times New Roman"/>
                <w:sz w:val="28"/>
                <w:szCs w:val="28"/>
              </w:rPr>
              <w:t>HASHIM FAUZY BIN YAACOB</w:t>
            </w:r>
          </w:p>
          <w:p>
            <w:pPr>
              <w:jc w:val="both"/>
              <w:rPr>
                <w:rFonts w:ascii="Times New Roman" w:hAnsi="Times New Roman"/>
                <w:sz w:val="28"/>
                <w:szCs w:val="28"/>
              </w:rPr>
            </w:pPr>
          </w:p>
        </w:tc>
      </w:tr>
      <w:tr>
        <w:tblPrEx>
          <w:tblCellMar>
            <w:top w:w="0" w:type="dxa"/>
            <w:left w:w="108" w:type="dxa"/>
            <w:bottom w:w="0" w:type="dxa"/>
            <w:right w:w="108" w:type="dxa"/>
          </w:tblCellMar>
        </w:tblPrEx>
        <w:trPr>
          <w:trHeight w:val="612" w:hRule="atLeast"/>
        </w:trPr>
        <w:tc>
          <w:tcPr>
            <w:tcW w:w="2358" w:type="dxa"/>
          </w:tcPr>
          <w:p>
            <w:pPr>
              <w:jc w:val="both"/>
              <w:rPr>
                <w:rFonts w:ascii="Times New Roman" w:hAnsi="Times New Roman"/>
                <w:sz w:val="28"/>
                <w:szCs w:val="28"/>
              </w:rPr>
            </w:pPr>
            <w:r>
              <w:rPr>
                <w:rFonts w:ascii="Times New Roman" w:hAnsi="Times New Roman"/>
                <w:sz w:val="28"/>
                <w:szCs w:val="28"/>
              </w:rPr>
              <w:t>Subject:</w:t>
            </w:r>
          </w:p>
        </w:tc>
        <w:tc>
          <w:tcPr>
            <w:tcW w:w="6431" w:type="dxa"/>
            <w:gridSpan w:val="2"/>
          </w:tcPr>
          <w:p>
            <w:pPr>
              <w:jc w:val="both"/>
              <w:rPr>
                <w:rFonts w:ascii="Times New Roman" w:hAnsi="Times New Roman" w:cs="Times New Roman"/>
                <w:bCs/>
                <w:sz w:val="36"/>
                <w:szCs w:val="36"/>
              </w:rPr>
            </w:pPr>
            <w:r>
              <w:rPr>
                <w:rFonts w:ascii="Times New Roman" w:hAnsi="Times New Roman" w:cs="Times New Roman"/>
                <w:bCs/>
                <w:sz w:val="28"/>
                <w:szCs w:val="28"/>
              </w:rPr>
              <w:t>(DINAMIKA MALAYSIA)</w:t>
            </w:r>
            <w:r>
              <w:rPr>
                <w:rFonts w:hint="eastAsia" w:ascii="Times New Roman" w:hAnsi="Times New Roman" w:cs="Times New Roman"/>
                <w:bCs/>
                <w:sz w:val="28"/>
                <w:szCs w:val="28"/>
                <w:lang w:val="en-US" w:eastAsia="zh-CN"/>
              </w:rPr>
              <w:t xml:space="preserve"> </w:t>
            </w:r>
            <w:r>
              <w:rPr>
                <w:rFonts w:ascii="Times New Roman" w:hAnsi="Times New Roman" w:cs="Times New Roman"/>
                <w:bCs/>
                <w:sz w:val="28"/>
                <w:szCs w:val="28"/>
              </w:rPr>
              <w:t>UHMS1172-19</w:t>
            </w:r>
          </w:p>
          <w:p>
            <w:pPr>
              <w:jc w:val="both"/>
              <w:rPr>
                <w:rFonts w:ascii="Times New Roman" w:hAnsi="Times New Roman"/>
                <w:sz w:val="28"/>
                <w:szCs w:val="28"/>
              </w:rPr>
            </w:pPr>
          </w:p>
        </w:tc>
      </w:tr>
      <w:tr>
        <w:tblPrEx>
          <w:tblCellMar>
            <w:top w:w="0" w:type="dxa"/>
            <w:left w:w="108" w:type="dxa"/>
            <w:bottom w:w="0" w:type="dxa"/>
            <w:right w:w="108" w:type="dxa"/>
          </w:tblCellMar>
        </w:tblPrEx>
        <w:trPr>
          <w:trHeight w:val="510" w:hRule="atLeast"/>
        </w:trPr>
        <w:tc>
          <w:tcPr>
            <w:tcW w:w="2358" w:type="dxa"/>
          </w:tcPr>
          <w:p>
            <w:pPr>
              <w:jc w:val="both"/>
              <w:rPr>
                <w:rFonts w:ascii="Times New Roman" w:hAnsi="Times New Roman"/>
                <w:sz w:val="28"/>
                <w:szCs w:val="28"/>
              </w:rPr>
            </w:pPr>
            <w:r>
              <w:rPr>
                <w:rFonts w:ascii="Times New Roman" w:hAnsi="Times New Roman"/>
                <w:sz w:val="28"/>
                <w:szCs w:val="28"/>
              </w:rPr>
              <w:t>Semester/Year:</w:t>
            </w:r>
          </w:p>
        </w:tc>
        <w:tc>
          <w:tcPr>
            <w:tcW w:w="6431" w:type="dxa"/>
            <w:gridSpan w:val="2"/>
          </w:tcPr>
          <w:p>
            <w:pPr>
              <w:jc w:val="both"/>
              <w:rPr>
                <w:rFonts w:ascii="Times New Roman" w:hAnsi="Times New Roman"/>
                <w:sz w:val="28"/>
                <w:szCs w:val="28"/>
              </w:rPr>
            </w:pPr>
            <w:r>
              <w:rPr>
                <w:rFonts w:ascii="Times New Roman" w:hAnsi="Times New Roman"/>
                <w:sz w:val="28"/>
                <w:szCs w:val="28"/>
              </w:rPr>
              <w:t>1 2019/2020</w:t>
            </w:r>
          </w:p>
          <w:p>
            <w:pPr>
              <w:jc w:val="both"/>
              <w:rPr>
                <w:rFonts w:ascii="Times New Roman" w:hAnsi="Times New Roman"/>
                <w:sz w:val="28"/>
                <w:szCs w:val="28"/>
              </w:rPr>
            </w:pPr>
          </w:p>
        </w:tc>
      </w:tr>
    </w:tbl>
    <w:p>
      <w:pPr>
        <w:rPr>
          <w:rFonts w:ascii="Times New Roman" w:hAnsi="Times New Roman"/>
          <w:b/>
          <w:sz w:val="36"/>
          <w:szCs w:val="36"/>
        </w:rPr>
      </w:pPr>
    </w:p>
    <w:p>
      <w:pPr>
        <w:spacing w:line="480" w:lineRule="auto"/>
        <w:ind w:left="2660" w:hanging="2661" w:hangingChars="950"/>
        <w:jc w:val="center"/>
        <w:rPr>
          <w:rFonts w:ascii="Times New Roman" w:hAnsi="Times New Roman" w:cs="Times New Roman"/>
          <w:b/>
          <w:sz w:val="28"/>
          <w:szCs w:val="28"/>
        </w:rPr>
      </w:pPr>
    </w:p>
    <w:sdt>
      <w:sdtPr>
        <w:rPr>
          <w:rFonts w:ascii="Times New Roman" w:hAnsi="Times New Roman" w:eastAsia="SimSun" w:cs="Times New Roman"/>
          <w:sz w:val="28"/>
          <w:szCs w:val="28"/>
          <w:lang w:val="en-US"/>
        </w:rPr>
        <w:id w:val="147455231"/>
        <w15:color w:val="DBDBDB"/>
        <w:docPartObj>
          <w:docPartGallery w:val="Table of Contents"/>
          <w:docPartUnique/>
        </w:docPartObj>
      </w:sdtPr>
      <w:sdtEndPr>
        <w:rPr>
          <w:rFonts w:ascii="Times New Roman" w:hAnsi="Times New Roman" w:eastAsiaTheme="minorHAnsi" w:cstheme="minorBidi"/>
          <w:sz w:val="22"/>
          <w:szCs w:val="36"/>
          <w:lang w:val="en-MY"/>
        </w:rPr>
      </w:sdtEndPr>
      <w:sdtContent>
        <w:p>
          <w:pPr>
            <w:spacing w:after="0" w:line="480" w:lineRule="auto"/>
            <w:jc w:val="center"/>
            <w:rPr>
              <w:rFonts w:ascii="Times New Roman" w:hAnsi="Times New Roman" w:cs="Times New Roman"/>
              <w:sz w:val="28"/>
              <w:szCs w:val="28"/>
            </w:rPr>
          </w:pPr>
          <w:r>
            <w:rPr>
              <w:rFonts w:ascii="Times New Roman" w:hAnsi="Times New Roman" w:eastAsia="SimSun" w:cs="Times New Roman"/>
              <w:sz w:val="28"/>
              <w:szCs w:val="28"/>
            </w:rPr>
            <w:t>ISI KANDUNGAN</w:t>
          </w:r>
        </w:p>
        <w:p>
          <w:pPr>
            <w:pStyle w:val="12"/>
            <w:tabs>
              <w:tab w:val="left" w:pos="660"/>
              <w:tab w:val="right" w:leader="dot" w:pos="9016"/>
            </w:tabs>
            <w:spacing w:line="360" w:lineRule="auto"/>
            <w:rPr>
              <w:rFonts w:cstheme="minorBidi"/>
              <w:lang w:val="en-MY" w:eastAsia="en-MY"/>
            </w:rPr>
          </w:pPr>
          <w:r>
            <w:rPr>
              <w:rFonts w:ascii="Times New Roman" w:hAnsi="Times New Roman"/>
              <w:b/>
              <w:sz w:val="28"/>
              <w:szCs w:val="28"/>
              <w:lang w:eastAsia="en-MY"/>
            </w:rPr>
            <w:fldChar w:fldCharType="begin"/>
          </w:r>
          <w:r>
            <w:rPr>
              <w:rFonts w:ascii="Times New Roman" w:hAnsi="Times New Roman"/>
              <w:b/>
              <w:sz w:val="28"/>
              <w:szCs w:val="28"/>
            </w:rPr>
            <w:instrText xml:space="preserve">TOC \o "1-3" \h \u </w:instrText>
          </w:r>
          <w:r>
            <w:rPr>
              <w:rFonts w:ascii="Times New Roman" w:hAnsi="Times New Roman"/>
              <w:b/>
              <w:sz w:val="28"/>
              <w:szCs w:val="28"/>
              <w:lang w:eastAsia="en-MY"/>
            </w:rPr>
            <w:fldChar w:fldCharType="separate"/>
          </w:r>
          <w:r>
            <w:fldChar w:fldCharType="begin"/>
          </w:r>
          <w:r>
            <w:instrText xml:space="preserve"> HYPERLINK \l "_Toc24590806" </w:instrText>
          </w:r>
          <w:r>
            <w:fldChar w:fldCharType="separate"/>
          </w:r>
          <w:r>
            <w:rPr>
              <w:rStyle w:val="16"/>
              <w:rFonts w:ascii="Times New Roman" w:hAnsi="Times New Roman"/>
            </w:rPr>
            <w:t>1.0</w:t>
          </w:r>
          <w:r>
            <w:rPr>
              <w:rFonts w:cstheme="minorBidi"/>
              <w:lang w:val="en-MY" w:eastAsia="en-MY"/>
            </w:rPr>
            <w:tab/>
          </w:r>
          <w:r>
            <w:rPr>
              <w:rStyle w:val="16"/>
              <w:rFonts w:ascii="Times New Roman" w:hAnsi="Times New Roman"/>
            </w:rPr>
            <w:t>PENGENALAN</w:t>
          </w:r>
          <w:r>
            <w:tab/>
          </w:r>
          <w:r>
            <w:fldChar w:fldCharType="begin"/>
          </w:r>
          <w:r>
            <w:instrText xml:space="preserve"> PAGEREF _Toc24590806 \h </w:instrText>
          </w:r>
          <w:r>
            <w:fldChar w:fldCharType="separate"/>
          </w:r>
          <w:r>
            <w:t>2</w:t>
          </w:r>
          <w:r>
            <w:fldChar w:fldCharType="end"/>
          </w:r>
          <w:r>
            <w:fldChar w:fldCharType="end"/>
          </w:r>
        </w:p>
        <w:p>
          <w:pPr>
            <w:pStyle w:val="12"/>
            <w:tabs>
              <w:tab w:val="right" w:leader="dot" w:pos="9016"/>
            </w:tabs>
            <w:rPr>
              <w:rFonts w:cstheme="minorBidi"/>
              <w:lang w:val="en-MY" w:eastAsia="en-MY"/>
            </w:rPr>
          </w:pPr>
          <w:r>
            <w:fldChar w:fldCharType="begin"/>
          </w:r>
          <w:r>
            <w:instrText xml:space="preserve"> HYPERLINK \l "_Toc24590807" </w:instrText>
          </w:r>
          <w:r>
            <w:fldChar w:fldCharType="separate"/>
          </w:r>
          <w:r>
            <w:rPr>
              <w:rStyle w:val="16"/>
              <w:rFonts w:ascii="Times New Roman" w:hAnsi="Times New Roman"/>
            </w:rPr>
            <w:t>2.0</w:t>
          </w:r>
          <w:r>
            <w:rPr>
              <w:rStyle w:val="16"/>
            </w:rPr>
            <w:t xml:space="preserve"> </w:t>
          </w:r>
          <w:r>
            <w:rPr>
              <w:rStyle w:val="16"/>
              <w:rFonts w:ascii="Times New Roman" w:hAnsi="Times New Roman"/>
            </w:rPr>
            <w:t>SOROTAN LITRATUR</w:t>
          </w:r>
          <w:r>
            <w:tab/>
          </w:r>
          <w:r>
            <w:fldChar w:fldCharType="begin"/>
          </w:r>
          <w:r>
            <w:instrText xml:space="preserve"> PAGEREF _Toc24590807 \h </w:instrText>
          </w:r>
          <w:r>
            <w:fldChar w:fldCharType="separate"/>
          </w:r>
          <w:r>
            <w:t>4</w:t>
          </w:r>
          <w:r>
            <w:fldChar w:fldCharType="end"/>
          </w:r>
          <w:r>
            <w:fldChar w:fldCharType="end"/>
          </w:r>
        </w:p>
        <w:p>
          <w:pPr>
            <w:pStyle w:val="12"/>
            <w:tabs>
              <w:tab w:val="right" w:leader="dot" w:pos="9016"/>
            </w:tabs>
            <w:rPr>
              <w:rFonts w:cstheme="minorBidi"/>
              <w:lang w:val="en-MY" w:eastAsia="en-MY"/>
            </w:rPr>
          </w:pPr>
          <w:r>
            <w:fldChar w:fldCharType="begin"/>
          </w:r>
          <w:r>
            <w:instrText xml:space="preserve"> HYPERLINK \l "_Toc24590808" </w:instrText>
          </w:r>
          <w:r>
            <w:fldChar w:fldCharType="separate"/>
          </w:r>
          <w:r>
            <w:rPr>
              <w:rStyle w:val="16"/>
              <w:rFonts w:ascii="Times New Roman" w:hAnsi="Times New Roman"/>
              <w:lang w:val="ms-MY" w:eastAsia="en-MY"/>
            </w:rPr>
            <w:t xml:space="preserve">3.0 </w:t>
          </w:r>
          <w:r>
            <w:rPr>
              <w:rStyle w:val="16"/>
              <w:rFonts w:ascii="Times New Roman" w:hAnsi="Times New Roman"/>
            </w:rPr>
            <w:t>METODOLOGI</w:t>
          </w:r>
          <w:r>
            <w:tab/>
          </w:r>
          <w:r>
            <w:fldChar w:fldCharType="begin"/>
          </w:r>
          <w:r>
            <w:instrText xml:space="preserve"> PAGEREF _Toc24590808 \h </w:instrText>
          </w:r>
          <w:r>
            <w:fldChar w:fldCharType="separate"/>
          </w:r>
          <w:r>
            <w:t>10</w:t>
          </w:r>
          <w:r>
            <w:fldChar w:fldCharType="end"/>
          </w:r>
          <w:r>
            <w:fldChar w:fldCharType="end"/>
          </w:r>
        </w:p>
        <w:p>
          <w:pPr>
            <w:pStyle w:val="14"/>
            <w:tabs>
              <w:tab w:val="left" w:pos="1100"/>
              <w:tab w:val="right" w:leader="dot" w:pos="9016"/>
            </w:tabs>
            <w:rPr>
              <w:rFonts w:cstheme="minorBidi"/>
              <w:lang w:val="en-MY" w:eastAsia="en-MY"/>
            </w:rPr>
          </w:pPr>
          <w:r>
            <w:fldChar w:fldCharType="begin"/>
          </w:r>
          <w:r>
            <w:instrText xml:space="preserve"> HYPERLINK \l "_Toc24590809" </w:instrText>
          </w:r>
          <w:r>
            <w:fldChar w:fldCharType="separate"/>
          </w:r>
          <w:r>
            <w:rPr>
              <w:rStyle w:val="16"/>
              <w:rFonts w:ascii="Times New Roman" w:hAnsi="Times New Roman"/>
            </w:rPr>
            <w:t>3.1</w:t>
          </w:r>
          <w:r>
            <w:rPr>
              <w:rFonts w:cstheme="minorBidi"/>
              <w:lang w:val="en-MY" w:eastAsia="en-MY"/>
            </w:rPr>
            <w:tab/>
          </w:r>
          <w:r>
            <w:rPr>
              <w:rStyle w:val="16"/>
              <w:rFonts w:ascii="Times New Roman" w:hAnsi="Times New Roman"/>
            </w:rPr>
            <w:t>KAEDAH KAJIAN</w:t>
          </w:r>
          <w:r>
            <w:tab/>
          </w:r>
          <w:r>
            <w:fldChar w:fldCharType="begin"/>
          </w:r>
          <w:r>
            <w:instrText xml:space="preserve"> PAGEREF _Toc24590809 \h </w:instrText>
          </w:r>
          <w:r>
            <w:fldChar w:fldCharType="separate"/>
          </w:r>
          <w:r>
            <w:t>10</w:t>
          </w:r>
          <w:r>
            <w:fldChar w:fldCharType="end"/>
          </w:r>
          <w:r>
            <w:fldChar w:fldCharType="end"/>
          </w:r>
        </w:p>
        <w:p>
          <w:pPr>
            <w:pStyle w:val="14"/>
            <w:tabs>
              <w:tab w:val="left" w:pos="1100"/>
              <w:tab w:val="right" w:leader="dot" w:pos="9016"/>
            </w:tabs>
            <w:rPr>
              <w:rFonts w:cstheme="minorBidi"/>
              <w:lang w:val="en-MY" w:eastAsia="en-MY"/>
            </w:rPr>
          </w:pPr>
          <w:r>
            <w:fldChar w:fldCharType="begin"/>
          </w:r>
          <w:r>
            <w:instrText xml:space="preserve"> HYPERLINK \l "_Toc24590810" </w:instrText>
          </w:r>
          <w:r>
            <w:fldChar w:fldCharType="separate"/>
          </w:r>
          <w:r>
            <w:rPr>
              <w:rStyle w:val="16"/>
              <w:rFonts w:ascii="Times New Roman" w:hAnsi="Times New Roman"/>
            </w:rPr>
            <w:t>3.2</w:t>
          </w:r>
          <w:r>
            <w:rPr>
              <w:rFonts w:cstheme="minorBidi"/>
              <w:lang w:val="en-MY" w:eastAsia="en-MY"/>
            </w:rPr>
            <w:tab/>
          </w:r>
          <w:r>
            <w:rPr>
              <w:rStyle w:val="16"/>
              <w:rFonts w:ascii="Times New Roman" w:hAnsi="Times New Roman"/>
            </w:rPr>
            <w:t>KAEDAH PENGUMPULAN DATA</w:t>
          </w:r>
          <w:r>
            <w:tab/>
          </w:r>
          <w:r>
            <w:fldChar w:fldCharType="begin"/>
          </w:r>
          <w:r>
            <w:instrText xml:space="preserve"> PAGEREF _Toc24590810 \h </w:instrText>
          </w:r>
          <w:r>
            <w:fldChar w:fldCharType="separate"/>
          </w:r>
          <w:r>
            <w:t>10</w:t>
          </w:r>
          <w:r>
            <w:fldChar w:fldCharType="end"/>
          </w:r>
          <w:r>
            <w:fldChar w:fldCharType="end"/>
          </w:r>
        </w:p>
        <w:p>
          <w:pPr>
            <w:pStyle w:val="14"/>
            <w:tabs>
              <w:tab w:val="left" w:pos="1100"/>
              <w:tab w:val="right" w:leader="dot" w:pos="9016"/>
            </w:tabs>
            <w:rPr>
              <w:rFonts w:cstheme="minorBidi"/>
              <w:lang w:val="en-MY" w:eastAsia="en-MY"/>
            </w:rPr>
          </w:pPr>
          <w:r>
            <w:fldChar w:fldCharType="begin"/>
          </w:r>
          <w:r>
            <w:instrText xml:space="preserve"> HYPERLINK \l "_Toc24590811" </w:instrText>
          </w:r>
          <w:r>
            <w:fldChar w:fldCharType="separate"/>
          </w:r>
          <w:r>
            <w:rPr>
              <w:rStyle w:val="16"/>
              <w:rFonts w:ascii="Times New Roman" w:hAnsi="Times New Roman"/>
            </w:rPr>
            <w:t>3.3</w:t>
          </w:r>
          <w:r>
            <w:rPr>
              <w:rFonts w:cstheme="minorBidi"/>
              <w:lang w:val="en-MY" w:eastAsia="en-MY"/>
            </w:rPr>
            <w:tab/>
          </w:r>
          <w:r>
            <w:rPr>
              <w:rStyle w:val="16"/>
              <w:rFonts w:ascii="Times New Roman" w:hAnsi="Times New Roman"/>
            </w:rPr>
            <w:t>KAEDAH ANALISIS DATA</w:t>
          </w:r>
          <w:r>
            <w:tab/>
          </w:r>
          <w:r>
            <w:fldChar w:fldCharType="begin"/>
          </w:r>
          <w:r>
            <w:instrText xml:space="preserve"> PAGEREF _Toc24590811 \h </w:instrText>
          </w:r>
          <w:r>
            <w:fldChar w:fldCharType="separate"/>
          </w:r>
          <w:r>
            <w:t>11</w:t>
          </w:r>
          <w:r>
            <w:fldChar w:fldCharType="end"/>
          </w:r>
          <w:r>
            <w:fldChar w:fldCharType="end"/>
          </w:r>
        </w:p>
        <w:p>
          <w:pPr>
            <w:pStyle w:val="12"/>
            <w:tabs>
              <w:tab w:val="right" w:leader="dot" w:pos="9016"/>
            </w:tabs>
            <w:rPr>
              <w:rFonts w:cstheme="minorBidi"/>
              <w:lang w:val="en-MY" w:eastAsia="en-MY"/>
            </w:rPr>
          </w:pPr>
          <w:r>
            <w:fldChar w:fldCharType="begin"/>
          </w:r>
          <w:r>
            <w:instrText xml:space="preserve"> HYPERLINK \l "_Toc24590812" </w:instrText>
          </w:r>
          <w:r>
            <w:fldChar w:fldCharType="separate"/>
          </w:r>
          <w:r>
            <w:rPr>
              <w:rStyle w:val="16"/>
              <w:rFonts w:ascii="Times New Roman" w:hAnsi="Times New Roman"/>
            </w:rPr>
            <w:t>4.0 HASIL KAJIAN</w:t>
          </w:r>
          <w:r>
            <w:tab/>
          </w:r>
          <w:r>
            <w:fldChar w:fldCharType="begin"/>
          </w:r>
          <w:r>
            <w:instrText xml:space="preserve"> PAGEREF _Toc24590812 \h </w:instrText>
          </w:r>
          <w:r>
            <w:fldChar w:fldCharType="separate"/>
          </w:r>
          <w:r>
            <w:t>11</w:t>
          </w:r>
          <w:r>
            <w:fldChar w:fldCharType="end"/>
          </w:r>
          <w:r>
            <w:fldChar w:fldCharType="end"/>
          </w:r>
        </w:p>
        <w:p>
          <w:pPr>
            <w:pStyle w:val="14"/>
            <w:tabs>
              <w:tab w:val="left" w:pos="880"/>
              <w:tab w:val="right" w:leader="dot" w:pos="9016"/>
            </w:tabs>
            <w:rPr>
              <w:rFonts w:cstheme="minorBidi"/>
              <w:lang w:val="en-MY" w:eastAsia="en-MY"/>
            </w:rPr>
          </w:pPr>
          <w:r>
            <w:fldChar w:fldCharType="begin"/>
          </w:r>
          <w:r>
            <w:instrText xml:space="preserve"> HYPERLINK \l "_Toc24590813" </w:instrText>
          </w:r>
          <w:r>
            <w:fldChar w:fldCharType="separate"/>
          </w:r>
          <w:r>
            <w:rPr>
              <w:rStyle w:val="16"/>
              <w:rFonts w:ascii="Times New Roman" w:hAnsi="Times New Roman"/>
            </w:rPr>
            <w:t>1.</w:t>
          </w:r>
          <w:r>
            <w:rPr>
              <w:rFonts w:cstheme="minorBidi"/>
              <w:lang w:val="en-MY" w:eastAsia="en-MY"/>
            </w:rPr>
            <w:tab/>
          </w:r>
          <w:r>
            <w:rPr>
              <w:rStyle w:val="16"/>
              <w:rFonts w:ascii="Times New Roman" w:hAnsi="Times New Roman"/>
            </w:rPr>
            <w:t>Profil Organisasi Dan Individu</w:t>
          </w:r>
          <w:r>
            <w:tab/>
          </w:r>
          <w:r>
            <w:fldChar w:fldCharType="begin"/>
          </w:r>
          <w:r>
            <w:instrText xml:space="preserve"> PAGEREF _Toc24590813 \h </w:instrText>
          </w:r>
          <w:r>
            <w:fldChar w:fldCharType="separate"/>
          </w:r>
          <w:r>
            <w:t>11</w:t>
          </w:r>
          <w:r>
            <w:fldChar w:fldCharType="end"/>
          </w:r>
          <w:r>
            <w:fldChar w:fldCharType="end"/>
          </w:r>
        </w:p>
        <w:p>
          <w:pPr>
            <w:pStyle w:val="14"/>
            <w:tabs>
              <w:tab w:val="left" w:pos="880"/>
              <w:tab w:val="right" w:leader="dot" w:pos="9016"/>
            </w:tabs>
            <w:rPr>
              <w:rFonts w:cstheme="minorBidi"/>
              <w:lang w:val="en-MY" w:eastAsia="en-MY"/>
            </w:rPr>
          </w:pPr>
          <w:r>
            <w:fldChar w:fldCharType="begin"/>
          </w:r>
          <w:r>
            <w:instrText xml:space="preserve"> HYPERLINK \l "_Toc24590814" </w:instrText>
          </w:r>
          <w:r>
            <w:fldChar w:fldCharType="separate"/>
          </w:r>
          <w:r>
            <w:rPr>
              <w:rStyle w:val="16"/>
              <w:rFonts w:ascii="Times New Roman" w:hAnsi="Times New Roman"/>
            </w:rPr>
            <w:t>2.</w:t>
          </w:r>
          <w:r>
            <w:rPr>
              <w:rFonts w:cstheme="minorBidi"/>
              <w:lang w:val="en-MY" w:eastAsia="en-MY"/>
            </w:rPr>
            <w:tab/>
          </w:r>
          <w:r>
            <w:rPr>
              <w:rStyle w:val="16"/>
              <w:rFonts w:ascii="Times New Roman" w:hAnsi="Times New Roman"/>
            </w:rPr>
            <w:t>Pencapaian Organisasi Dan Individu</w:t>
          </w:r>
          <w:r>
            <w:tab/>
          </w:r>
          <w:r>
            <w:fldChar w:fldCharType="begin"/>
          </w:r>
          <w:r>
            <w:instrText xml:space="preserve"> PAGEREF _Toc24590814 \h </w:instrText>
          </w:r>
          <w:r>
            <w:fldChar w:fldCharType="separate"/>
          </w:r>
          <w:r>
            <w:t>13</w:t>
          </w:r>
          <w:r>
            <w:fldChar w:fldCharType="end"/>
          </w:r>
          <w:r>
            <w:fldChar w:fldCharType="end"/>
          </w:r>
        </w:p>
        <w:p>
          <w:pPr>
            <w:pStyle w:val="14"/>
            <w:tabs>
              <w:tab w:val="left" w:pos="880"/>
              <w:tab w:val="right" w:leader="dot" w:pos="9016"/>
            </w:tabs>
            <w:rPr>
              <w:rFonts w:cstheme="minorBidi"/>
              <w:lang w:val="en-MY" w:eastAsia="en-MY"/>
            </w:rPr>
          </w:pPr>
          <w:r>
            <w:fldChar w:fldCharType="begin"/>
          </w:r>
          <w:r>
            <w:instrText xml:space="preserve"> HYPERLINK \l "_Toc24590815" </w:instrText>
          </w:r>
          <w:r>
            <w:fldChar w:fldCharType="separate"/>
          </w:r>
          <w:r>
            <w:rPr>
              <w:rStyle w:val="16"/>
              <w:rFonts w:ascii="Times New Roman" w:hAnsi="Times New Roman"/>
            </w:rPr>
            <w:t>3.</w:t>
          </w:r>
          <w:r>
            <w:rPr>
              <w:rFonts w:cstheme="minorBidi"/>
              <w:lang w:val="en-MY" w:eastAsia="en-MY"/>
            </w:rPr>
            <w:tab/>
          </w:r>
          <w:r>
            <w:rPr>
              <w:rStyle w:val="16"/>
              <w:rFonts w:ascii="Times New Roman" w:hAnsi="Times New Roman"/>
            </w:rPr>
            <w:t>Faktor Pencapaian Dan Kejayaan</w:t>
          </w:r>
          <w:r>
            <w:tab/>
          </w:r>
          <w:r>
            <w:fldChar w:fldCharType="begin"/>
          </w:r>
          <w:r>
            <w:instrText xml:space="preserve"> PAGEREF _Toc24590815 \h </w:instrText>
          </w:r>
          <w:r>
            <w:fldChar w:fldCharType="separate"/>
          </w:r>
          <w:r>
            <w:t>14</w:t>
          </w:r>
          <w:r>
            <w:fldChar w:fldCharType="end"/>
          </w:r>
          <w:r>
            <w:fldChar w:fldCharType="end"/>
          </w:r>
        </w:p>
        <w:p>
          <w:pPr>
            <w:pStyle w:val="14"/>
            <w:tabs>
              <w:tab w:val="left" w:pos="880"/>
              <w:tab w:val="right" w:leader="dot" w:pos="9016"/>
            </w:tabs>
            <w:rPr>
              <w:rFonts w:cstheme="minorBidi"/>
              <w:lang w:val="en-MY" w:eastAsia="en-MY"/>
            </w:rPr>
          </w:pPr>
          <w:r>
            <w:fldChar w:fldCharType="begin"/>
          </w:r>
          <w:r>
            <w:instrText xml:space="preserve"> HYPERLINK \l "_Toc24590816" </w:instrText>
          </w:r>
          <w:r>
            <w:fldChar w:fldCharType="separate"/>
          </w:r>
          <w:r>
            <w:rPr>
              <w:rStyle w:val="16"/>
              <w:rFonts w:ascii="Times New Roman" w:hAnsi="Times New Roman"/>
            </w:rPr>
            <w:t>4.</w:t>
          </w:r>
          <w:r>
            <w:rPr>
              <w:rFonts w:cstheme="minorBidi"/>
              <w:lang w:val="en-MY" w:eastAsia="en-MY"/>
            </w:rPr>
            <w:tab/>
          </w:r>
          <w:r>
            <w:rPr>
              <w:rStyle w:val="16"/>
              <w:rFonts w:ascii="Times New Roman" w:hAnsi="Times New Roman"/>
            </w:rPr>
            <w:t>Nilai-nilai Yang Dibawa</w:t>
          </w:r>
          <w:r>
            <w:tab/>
          </w:r>
          <w:r>
            <w:fldChar w:fldCharType="begin"/>
          </w:r>
          <w:r>
            <w:instrText xml:space="preserve"> PAGEREF _Toc24590816 \h </w:instrText>
          </w:r>
          <w:r>
            <w:fldChar w:fldCharType="separate"/>
          </w:r>
          <w:r>
            <w:t>16</w:t>
          </w:r>
          <w:r>
            <w:fldChar w:fldCharType="end"/>
          </w:r>
          <w:r>
            <w:fldChar w:fldCharType="end"/>
          </w:r>
        </w:p>
        <w:p>
          <w:pPr>
            <w:pStyle w:val="14"/>
            <w:tabs>
              <w:tab w:val="left" w:pos="880"/>
              <w:tab w:val="right" w:leader="dot" w:pos="9016"/>
            </w:tabs>
            <w:rPr>
              <w:rFonts w:cstheme="minorBidi"/>
              <w:lang w:val="en-MY" w:eastAsia="en-MY"/>
            </w:rPr>
          </w:pPr>
          <w:r>
            <w:fldChar w:fldCharType="begin"/>
          </w:r>
          <w:r>
            <w:instrText xml:space="preserve"> HYPERLINK \l "_Toc24590817" </w:instrText>
          </w:r>
          <w:r>
            <w:fldChar w:fldCharType="separate"/>
          </w:r>
          <w:r>
            <w:rPr>
              <w:rStyle w:val="16"/>
              <w:rFonts w:ascii="Times New Roman" w:hAnsi="Times New Roman"/>
            </w:rPr>
            <w:t>5.</w:t>
          </w:r>
          <w:r>
            <w:rPr>
              <w:rFonts w:cstheme="minorBidi"/>
              <w:lang w:val="en-MY" w:eastAsia="en-MY"/>
            </w:rPr>
            <w:tab/>
          </w:r>
          <w:r>
            <w:rPr>
              <w:rStyle w:val="16"/>
              <w:rFonts w:ascii="Times New Roman" w:hAnsi="Times New Roman"/>
            </w:rPr>
            <w:t>Prospek Masa Hadapan</w:t>
          </w:r>
          <w:r>
            <w:tab/>
          </w:r>
          <w:r>
            <w:fldChar w:fldCharType="begin"/>
          </w:r>
          <w:r>
            <w:instrText xml:space="preserve"> PAGEREF _Toc24590817 \h </w:instrText>
          </w:r>
          <w:r>
            <w:fldChar w:fldCharType="separate"/>
          </w:r>
          <w:r>
            <w:t>17</w:t>
          </w:r>
          <w:r>
            <w:fldChar w:fldCharType="end"/>
          </w:r>
          <w:r>
            <w:fldChar w:fldCharType="end"/>
          </w:r>
        </w:p>
        <w:p>
          <w:pPr>
            <w:pStyle w:val="12"/>
            <w:tabs>
              <w:tab w:val="right" w:leader="dot" w:pos="9016"/>
            </w:tabs>
            <w:rPr>
              <w:rFonts w:cstheme="minorBidi"/>
              <w:lang w:val="en-MY" w:eastAsia="en-MY"/>
            </w:rPr>
          </w:pPr>
          <w:r>
            <w:fldChar w:fldCharType="begin"/>
          </w:r>
          <w:r>
            <w:instrText xml:space="preserve"> HYPERLINK \l "_Toc24590818" </w:instrText>
          </w:r>
          <w:r>
            <w:fldChar w:fldCharType="separate"/>
          </w:r>
          <w:r>
            <w:rPr>
              <w:rStyle w:val="16"/>
              <w:rFonts w:ascii="Times New Roman" w:hAnsi="Times New Roman"/>
            </w:rPr>
            <w:t>5.0 KESIMPULAN</w:t>
          </w:r>
          <w:r>
            <w:tab/>
          </w:r>
          <w:r>
            <w:fldChar w:fldCharType="begin"/>
          </w:r>
          <w:r>
            <w:instrText xml:space="preserve"> PAGEREF _Toc24590818 \h </w:instrText>
          </w:r>
          <w:r>
            <w:fldChar w:fldCharType="separate"/>
          </w:r>
          <w:r>
            <w:t>18</w:t>
          </w:r>
          <w:r>
            <w:fldChar w:fldCharType="end"/>
          </w:r>
          <w:r>
            <w:fldChar w:fldCharType="end"/>
          </w:r>
        </w:p>
        <w:p>
          <w:pPr>
            <w:pStyle w:val="12"/>
            <w:tabs>
              <w:tab w:val="right" w:leader="dot" w:pos="9016"/>
            </w:tabs>
            <w:rPr>
              <w:rFonts w:cstheme="minorBidi"/>
              <w:lang w:val="en-MY" w:eastAsia="en-MY"/>
            </w:rPr>
          </w:pPr>
          <w:r>
            <w:fldChar w:fldCharType="begin"/>
          </w:r>
          <w:r>
            <w:instrText xml:space="preserve"> HYPERLINK \l "_Toc24590819" </w:instrText>
          </w:r>
          <w:r>
            <w:fldChar w:fldCharType="separate"/>
          </w:r>
          <w:r>
            <w:rPr>
              <w:rStyle w:val="16"/>
              <w:rFonts w:ascii="Times New Roman" w:hAnsi="Times New Roman"/>
            </w:rPr>
            <w:t>6.0 RUJUKAN</w:t>
          </w:r>
          <w:r>
            <w:tab/>
          </w:r>
          <w:r>
            <w:fldChar w:fldCharType="begin"/>
          </w:r>
          <w:r>
            <w:instrText xml:space="preserve"> PAGEREF _Toc24590819 \h </w:instrText>
          </w:r>
          <w:r>
            <w:fldChar w:fldCharType="separate"/>
          </w:r>
          <w:r>
            <w:t>19</w:t>
          </w:r>
          <w:r>
            <w:fldChar w:fldCharType="end"/>
          </w:r>
          <w:r>
            <w:fldChar w:fldCharType="end"/>
          </w:r>
        </w:p>
        <w:p>
          <w:pPr>
            <w:spacing w:line="480" w:lineRule="auto"/>
            <w:ind w:left="2660" w:hanging="2660" w:hangingChars="950"/>
            <w:jc w:val="center"/>
            <w:rPr>
              <w:rFonts w:ascii="Times New Roman" w:hAnsi="Times New Roman"/>
              <w:b/>
              <w:sz w:val="36"/>
              <w:szCs w:val="36"/>
            </w:rPr>
          </w:pPr>
          <w:r>
            <w:rPr>
              <w:rFonts w:ascii="Times New Roman" w:hAnsi="Times New Roman" w:cs="Times New Roman"/>
              <w:sz w:val="28"/>
              <w:szCs w:val="28"/>
            </w:rPr>
            <w:fldChar w:fldCharType="end"/>
          </w:r>
        </w:p>
      </w:sdtContent>
    </w:sdt>
    <w:p>
      <w:pPr>
        <w:ind w:left="3420" w:hanging="3422" w:hangingChars="950"/>
        <w:jc w:val="center"/>
        <w:rPr>
          <w:rFonts w:ascii="Times New Roman" w:hAnsi="Times New Roman"/>
          <w:b/>
          <w:sz w:val="36"/>
          <w:szCs w:val="36"/>
        </w:rPr>
      </w:pPr>
    </w:p>
    <w:p>
      <w:pPr>
        <w:ind w:left="3420" w:hanging="3422" w:hangingChars="950"/>
        <w:jc w:val="center"/>
        <w:rPr>
          <w:rFonts w:ascii="Times New Roman" w:hAnsi="Times New Roman"/>
          <w:b/>
          <w:sz w:val="36"/>
          <w:szCs w:val="36"/>
        </w:rPr>
      </w:pPr>
    </w:p>
    <w:p>
      <w:pPr>
        <w:ind w:left="3420" w:hanging="3422" w:hangingChars="950"/>
        <w:jc w:val="center"/>
        <w:rPr>
          <w:rFonts w:ascii="Times New Roman" w:hAnsi="Times New Roman"/>
          <w:b/>
          <w:sz w:val="36"/>
          <w:szCs w:val="36"/>
        </w:rPr>
      </w:pPr>
    </w:p>
    <w:p>
      <w:pPr>
        <w:ind w:left="3420" w:hanging="3422" w:hangingChars="950"/>
        <w:jc w:val="center"/>
        <w:rPr>
          <w:rFonts w:ascii="Times New Roman" w:hAnsi="Times New Roman"/>
          <w:b/>
          <w:sz w:val="36"/>
          <w:szCs w:val="36"/>
        </w:rPr>
      </w:pPr>
    </w:p>
    <w:p>
      <w:pPr>
        <w:ind w:left="3420" w:hanging="3422" w:hangingChars="950"/>
        <w:jc w:val="center"/>
        <w:rPr>
          <w:rFonts w:ascii="Times New Roman" w:hAnsi="Times New Roman"/>
          <w:b/>
          <w:sz w:val="36"/>
          <w:szCs w:val="36"/>
        </w:rPr>
      </w:pPr>
    </w:p>
    <w:p>
      <w:pPr>
        <w:ind w:left="3420" w:hanging="3422" w:hangingChars="950"/>
        <w:jc w:val="center"/>
        <w:rPr>
          <w:rFonts w:ascii="Times New Roman" w:hAnsi="Times New Roman"/>
          <w:b/>
          <w:sz w:val="36"/>
          <w:szCs w:val="36"/>
        </w:rPr>
      </w:pPr>
    </w:p>
    <w:p>
      <w:pPr>
        <w:ind w:left="3420" w:hanging="3422" w:hangingChars="950"/>
        <w:jc w:val="center"/>
        <w:rPr>
          <w:rFonts w:ascii="Times New Roman" w:hAnsi="Times New Roman"/>
          <w:b/>
          <w:sz w:val="36"/>
          <w:szCs w:val="36"/>
        </w:rPr>
      </w:pPr>
    </w:p>
    <w:p>
      <w:pPr>
        <w:ind w:left="3420" w:hanging="3422" w:hangingChars="950"/>
        <w:jc w:val="center"/>
        <w:rPr>
          <w:rFonts w:ascii="Times New Roman" w:hAnsi="Times New Roman"/>
          <w:b/>
          <w:sz w:val="36"/>
          <w:szCs w:val="36"/>
        </w:rPr>
      </w:pPr>
    </w:p>
    <w:p>
      <w:pPr>
        <w:ind w:left="3420" w:hanging="3422" w:hangingChars="950"/>
        <w:jc w:val="center"/>
        <w:rPr>
          <w:rFonts w:ascii="Times New Roman" w:hAnsi="Times New Roman"/>
          <w:b/>
          <w:sz w:val="36"/>
          <w:szCs w:val="36"/>
        </w:rPr>
      </w:pPr>
    </w:p>
    <w:p>
      <w:pPr>
        <w:ind w:left="3420" w:hanging="3422" w:hangingChars="950"/>
        <w:jc w:val="center"/>
        <w:rPr>
          <w:rFonts w:ascii="Times New Roman" w:hAnsi="Times New Roman"/>
          <w:b/>
          <w:sz w:val="36"/>
          <w:szCs w:val="36"/>
        </w:rPr>
      </w:pPr>
    </w:p>
    <w:p>
      <w:pPr>
        <w:rPr>
          <w:sz w:val="24"/>
          <w:szCs w:val="24"/>
          <w:lang w:val="en-US"/>
        </w:rPr>
      </w:pPr>
    </w:p>
    <w:p>
      <w:pPr>
        <w:pStyle w:val="2"/>
        <w:numPr>
          <w:ilvl w:val="0"/>
          <w:numId w:val="1"/>
        </w:numPr>
        <w:jc w:val="both"/>
        <w:rPr>
          <w:rFonts w:ascii="Times New Roman" w:hAnsi="Times New Roman" w:cs="Times New Roman"/>
          <w:color w:val="auto"/>
          <w:lang w:val="en-US"/>
        </w:rPr>
      </w:pPr>
      <w:bookmarkStart w:id="0" w:name="_Toc24590806"/>
      <w:r>
        <w:rPr>
          <w:rFonts w:ascii="Times New Roman" w:hAnsi="Times New Roman" w:cs="Times New Roman"/>
          <w:color w:val="auto"/>
          <w:lang w:val="en-US"/>
        </w:rPr>
        <w:t>PENGENALAN</w:t>
      </w:r>
      <w:bookmarkEnd w:id="0"/>
    </w:p>
    <w:p>
      <w:pPr>
        <w:jc w:val="both"/>
        <w:rPr>
          <w:lang w:val="en-US"/>
        </w:rPr>
      </w:pPr>
    </w:p>
    <w:p>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era globalisasi ini, masyarakat millenium pada masa ini lazimnya amat memerlukan telco untuk kegunaan tidak kira untuk kepentingan peribadi, pekerjaan mahupun negara. Telco sangat memberi impak yang besar pada masyarakat dan juga dunia sekarang ini dan serba-serbi sudah menjadi salah satu kepentingan untuk terus menempuh kehidupan yang semakin. Hal ini kerana telco dapat menyediakan kemudahan kepada manusia untuk berhubung dengan ramai orang walaupun di tempat yang berjauhan. Di samping itu, telco juga menyediakan data prabayar bulanan yang dapat memudahkan kita untuk melayari internet tidak kira di mana jua kita berada kerana untuk mengaktifkan data prabayar kita boleh melanggan data prabayar tersebut melalui atas talian kerana semuanya boleh dilakukan hanya dihujung jari pada masa ini. </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Dalam konteks ini, kumpulan kami akan merungkaikan sedikit sebanyak berkaitan dengan hitam putih kejayaan pengasas dan juga merupakan seorang usahawan yang hebat dalam salah satu telco yang paling berjaya di Malaysia ini, Ananda Krishnan seorang pengasas telco Maxis.</w:t>
      </w:r>
      <w:r>
        <w:rPr>
          <w:rFonts w:ascii="Times New Roman" w:hAnsi="Times New Roman" w:cs="Times New Roman"/>
          <w:color w:val="222222"/>
          <w:sz w:val="21"/>
          <w:szCs w:val="21"/>
          <w:shd w:val="clear" w:color="auto" w:fill="FFFFFF"/>
        </w:rPr>
        <w:t xml:space="preserve"> </w:t>
      </w:r>
      <w:r>
        <w:rPr>
          <w:rFonts w:ascii="Times New Roman" w:hAnsi="Times New Roman" w:cs="Times New Roman"/>
          <w:sz w:val="24"/>
          <w:szCs w:val="24"/>
        </w:rPr>
        <w:t>Tatparanandam Ananda Krishnan merupakan usahawan yang kedua terkaya di Negara Malaysia serta yang ke-138 di dunia. Banyak usaha dan hasil titik peluh yang telah diusahakan oleh beliau demi memudahkan masyarakat berhubung melalui atas talian dengan mengasaskan perkhidmatan telco Maxis ini di samping mencari kewangan untuk perbelanjaan harian beliau.</w:t>
      </w:r>
    </w:p>
    <w:p>
      <w:pPr>
        <w:pStyle w:val="2"/>
        <w:rPr>
          <w:rStyle w:val="20"/>
          <w:rFonts w:ascii="Times New Roman" w:hAnsi="Times New Roman" w:cs="Times New Roman"/>
          <w:color w:val="auto"/>
        </w:rPr>
      </w:pPr>
      <w:r>
        <w:br w:type="page"/>
      </w:r>
      <w:bookmarkStart w:id="1" w:name="_Toc24590807"/>
      <w:r>
        <w:rPr>
          <w:rFonts w:ascii="Times New Roman" w:hAnsi="Times New Roman" w:cs="Times New Roman"/>
          <w:color w:val="auto"/>
        </w:rPr>
        <w:t>2.0</w:t>
      </w:r>
      <w:r>
        <w:t xml:space="preserve"> </w:t>
      </w:r>
      <w:r>
        <w:rPr>
          <w:rStyle w:val="20"/>
          <w:rFonts w:ascii="Times New Roman" w:hAnsi="Times New Roman" w:cs="Times New Roman"/>
          <w:color w:val="auto"/>
        </w:rPr>
        <w:t>SOROTAN LITRATUR</w:t>
      </w:r>
      <w:bookmarkEnd w:id="1"/>
    </w:p>
    <w:p/>
    <w:p>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Konsep Dinamika</w:t>
      </w:r>
    </w:p>
    <w:p>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Dinamika boleh diertikan sebagai sesuatu bahagian di dalam ilmu fizik yang berkaitan dengan perkara yang bergerak serta daya yang menggerakkannya. Dinamika yang asalnya diambil daripada istilah dinamis yang membawa maksud sifat atau tabiat yang mempunyai tenaga atau daya, serta selalu bergerak dan berubah-ubah (Idrus, 1996:144). Menurut Munir (2001:16), dinamika merupakan sesebuah sistem perkaitan yang saling berhubungan serta boleh mempengaruhi antara satu sama lain di dalam unsur-unsur tersebut. Jika salah satu unsur sistem mengalami sesuatu perubahan atau inovasi, maka ia akan mempengaruhi serta akan menjadi faktor perubahan kepada unsur-unsur yang lain. Wildan Zulkarnain (2013:25) pula mengatakan bahawa dinamika bermaksud sesuatu perkara yang mengandungi kekuatan atau kebolehan, sering bergerak, mempunyai kemampuan berkembang dan dapat mengadaptasikan diri secara tepat terhadap keadaan sekeliling. Dinamika juga boleh didefinisikan sebagai sesuatu interaksi yang terdapat antara dua unsur di dalam sesebuah sistem di mana sekiranya sesuatu unsur mengalami perkembangan atau kemajuan, maka unsur yang mempunyai kaitan akan turut dapat mencapai perubahan. Secara konklusi, dinamika boleh diertikan sebagai satu tenaga kekuatan atau kebolehan bergerak untuk sesuatu elemen di dalam sesebuah sistem dalam melakukan perkembang dan kemjuan serta kemampuan unsur tersebut untuk mempengaruhi pola perubahan unsur yang berkaitan seandainya mereka mempunya seseuatu interaksi antara satu sama lain. Di dalam penulisan ini, dinamika akan dibahagiakan kepada tiga konsep iaitu konsep dinamika individu, konsep dinamika masyarakat/kelompok dan konsep dinamika negara.</w:t>
      </w:r>
    </w:p>
    <w:p>
      <w:pPr>
        <w:spacing w:line="480" w:lineRule="auto"/>
        <w:ind w:firstLine="420"/>
        <w:jc w:val="both"/>
        <w:rPr>
          <w:rFonts w:ascii="Times New Roman" w:hAnsi="Times New Roman" w:cs="Times New Roman"/>
          <w:sz w:val="24"/>
          <w:szCs w:val="24"/>
        </w:rPr>
      </w:pPr>
    </w:p>
    <w:p>
      <w:pPr>
        <w:spacing w:line="480" w:lineRule="auto"/>
        <w:ind w:firstLine="420"/>
        <w:jc w:val="both"/>
        <w:rPr>
          <w:rFonts w:ascii="Times New Roman" w:hAnsi="Times New Roman" w:cs="Times New Roman"/>
          <w:sz w:val="24"/>
          <w:szCs w:val="24"/>
        </w:rPr>
      </w:pPr>
    </w:p>
    <w:p>
      <w:pPr>
        <w:numPr>
          <w:ilvl w:val="0"/>
          <w:numId w:val="3"/>
        </w:num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Konsep Dinamika Individu</w:t>
      </w:r>
    </w:p>
    <w:p>
      <w:pPr>
        <w:spacing w:line="480" w:lineRule="auto"/>
        <w:ind w:left="420" w:firstLine="420"/>
        <w:jc w:val="both"/>
        <w:rPr>
          <w:rFonts w:ascii="Times New Roman" w:hAnsi="Times New Roman" w:eastAsia="SimSun" w:cs="Times New Roman"/>
          <w:sz w:val="24"/>
          <w:szCs w:val="24"/>
        </w:rPr>
      </w:pPr>
      <w:r>
        <w:rPr>
          <w:rFonts w:ascii="Times New Roman" w:hAnsi="Times New Roman" w:cs="Times New Roman"/>
          <w:sz w:val="24"/>
          <w:szCs w:val="24"/>
        </w:rPr>
        <w:t xml:space="preserve">Dinamika individu boleh dihubungkaitkan dengan kebolehan seseorang individu dalam melakukan transformasi atau kemajuan terhadap kebolehan diri sendiri serta kemampuan beliau dalam menyesuaikan diri dalam mengikut pola perubahan situasi keadaan sekeliling. Transformasi atau perubahan merupakan satu kitaran dalam kehidupan manusia dan merupakan komponen paling penting apabila seseorang individu ingin mencapai sesuatu kemajuan sama ada melalui interaksi bersama individu yang lain atau kebolehan diri sendiri dalam melakukan kemajuan. </w:t>
      </w:r>
      <w:r>
        <w:rPr>
          <w:rFonts w:ascii="Times New Roman" w:hAnsi="Times New Roman" w:eastAsia="SimSun" w:cs="Times New Roman"/>
          <w:sz w:val="24"/>
          <w:szCs w:val="24"/>
        </w:rPr>
        <w:t xml:space="preserve">Bergerak mengikut arus perjalanan waktu yang akan sentiasa berlaku perubahan dan kemajuan, usia individu juga akan bertambah. Hal ini akan menyebabkan keadaan fizikal seseorang mengalami perubahan. Beliau tidak akan mempunyai kemampuan untuk menghentikan dinamika tersebut malah apa yang dapat dilihat serta dinilai adalah bagaimana cara seseorang individu menyesuaikan dan mempersiapkan diri dalam menghadapi sesuatu transformasi atau perubahan yang terjadi. Walau bagaimanapun terdapat beberapa individu yang masih tidak menyedari akan perubahan yang berlaku pada diri masing-masing dan ada di antara mereka yang merasakan bahawa untuk membuat perubahan terhadap diri merupakan sesuatu yang sukar untuk dilakukan. Definisi perubahan menurut Atkinson (1987) adalah kegiatan atau proses yang menyebabkan munculnya perbezaan dalam seseorang apabila dibandingkan dengan keadaan sebelumnya. Stephen Covey telah meletakkan sifat proaktif sebagai salah satu satu tabiat yang terpenting, di dalam bukunya, 7 Habits of Highly Effective People. Sifat proaktif yang digariskan di sini membawa maksud memiliki keinginan serta mempunyai daya untuk berusaha dalam mengambil langkah untuk berubah mencapai sesuatu tujuan yang lebih baik. </w:t>
      </w:r>
    </w:p>
    <w:p>
      <w:pPr>
        <w:spacing w:line="480" w:lineRule="auto"/>
        <w:ind w:left="420" w:firstLine="420"/>
        <w:jc w:val="both"/>
        <w:rPr>
          <w:rFonts w:ascii="Times New Roman" w:hAnsi="Times New Roman" w:eastAsia="SimSun" w:cs="Times New Roman"/>
          <w:sz w:val="24"/>
          <w:szCs w:val="24"/>
        </w:rPr>
      </w:pPr>
    </w:p>
    <w:p>
      <w:pPr>
        <w:numPr>
          <w:ilvl w:val="0"/>
          <w:numId w:val="3"/>
        </w:numPr>
        <w:spacing w:line="480" w:lineRule="auto"/>
        <w:ind w:firstLine="420"/>
        <w:jc w:val="both"/>
        <w:rPr>
          <w:rFonts w:ascii="Times New Roman" w:hAnsi="Times New Roman" w:eastAsia="SimSun" w:cs="Times New Roman"/>
          <w:sz w:val="24"/>
          <w:szCs w:val="24"/>
        </w:rPr>
      </w:pPr>
      <w:r>
        <w:rPr>
          <w:rFonts w:ascii="Times New Roman" w:hAnsi="Times New Roman" w:eastAsia="SimSun" w:cs="Times New Roman"/>
          <w:sz w:val="24"/>
          <w:szCs w:val="24"/>
        </w:rPr>
        <w:t>Konsep Dinamika Masyarakat/Kelompok</w:t>
      </w:r>
    </w:p>
    <w:p>
      <w:pPr>
        <w:spacing w:line="480" w:lineRule="auto"/>
        <w:ind w:left="420" w:firstLine="42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Menurut Lucy Mair (1965), masyarakat merupakan satu gagasan yang terdiri daripada manusia yang saling berinteraksi dan berhubungan secara kelompok dengan mempunyai hak dan tanggungjawab yang saling mengiktiraf. Beliau juga telah menekankan bahawa setiap individu di dalam sesebuah masyarakat mempunyai peranan di antara satu sama lain. Ralph Linton (1936) pula telah mendefinisikan masyarakat sebagai kelompok yang telah hidup bersama dalam tempoh masa yang lama dan akan saling bekerjasama sehingga mampu menjadikan mereka sebagai kesatuan sosial yang berorganisasi serta mempunyai had-had tertentu. Dinamika masyarakat merupakan suatu kelompok yang mengandungi dua atau lebih individu yang saling berhubungan secara psikologis dengan nyata antara setiap anggota dengan yang lain. Hal ini akan berlaku dalam keadaan yang mereka alami. Manakala menurut Slamet Santoso (2009:5), dinamika masyarakat boleh didefinisikan sebagai perbuatan atau kegiatan seseorang individu di dalam masyarakat tersebut yang secara langsung telah memengaruhi individu yang lain, maka dinamika masyarakat bermaksud wujudnya hubungan antara individu di dalam kelompok individu yang lain secara dua hala atau interaksi antara individu bersama kelompok secara menyeluruh. Johnson (2012:20) mengertikan dinamika masyarakat sebagai suatu rangkuman pengetahuan sosial yang tertumpu kepada ilmu pengetahuan tentang hakikat kehidupan kelompok. Dinamika masyarakat juga adalah satu kajian ilmu tentang kegiatan sesebuah kumpulan masyarakat untuk mengembangkan serta melakukan perubahan terhadap kumpulan mereka untuk merealisasikan tujuan bersama agar dapat mencapai matlamat yang jitu. </w:t>
      </w:r>
    </w:p>
    <w:p>
      <w:pPr>
        <w:spacing w:line="480" w:lineRule="auto"/>
        <w:jc w:val="both"/>
        <w:rPr>
          <w:rFonts w:ascii="Times New Roman" w:hAnsi="Times New Roman" w:eastAsia="SimSun" w:cs="Times New Roman"/>
          <w:sz w:val="24"/>
          <w:szCs w:val="24"/>
        </w:rPr>
      </w:pPr>
    </w:p>
    <w:p>
      <w:pPr>
        <w:spacing w:line="480" w:lineRule="auto"/>
        <w:jc w:val="both"/>
        <w:rPr>
          <w:rFonts w:ascii="Times New Roman" w:hAnsi="Times New Roman" w:eastAsia="SimSun" w:cs="Times New Roman"/>
          <w:sz w:val="24"/>
          <w:szCs w:val="24"/>
        </w:rPr>
      </w:pPr>
    </w:p>
    <w:p>
      <w:pPr>
        <w:numPr>
          <w:ilvl w:val="0"/>
          <w:numId w:val="3"/>
        </w:numPr>
        <w:tabs>
          <w:tab w:val="left" w:pos="0"/>
        </w:tabs>
        <w:spacing w:line="480" w:lineRule="auto"/>
        <w:ind w:firstLine="440"/>
        <w:jc w:val="both"/>
        <w:rPr>
          <w:rFonts w:ascii="Times New Roman" w:hAnsi="Times New Roman" w:eastAsia="SimSun" w:cs="Times New Roman"/>
          <w:sz w:val="24"/>
          <w:szCs w:val="24"/>
        </w:rPr>
      </w:pPr>
      <w:r>
        <w:rPr>
          <w:rFonts w:ascii="Times New Roman" w:hAnsi="Times New Roman" w:eastAsia="SimSun" w:cs="Times New Roman"/>
          <w:sz w:val="24"/>
          <w:szCs w:val="24"/>
        </w:rPr>
        <w:t>Konsep Dinamika Negara</w:t>
      </w:r>
    </w:p>
    <w:p>
      <w:pPr>
        <w:tabs>
          <w:tab w:val="left" w:pos="0"/>
        </w:tabs>
        <w:spacing w:line="480" w:lineRule="auto"/>
        <w:ind w:left="440"/>
        <w:jc w:val="both"/>
        <w:rPr>
          <w:rFonts w:ascii="Times New Roman" w:hAnsi="Times New Roman" w:eastAsia="SimSun" w:cs="Times New Roman"/>
          <w:sz w:val="24"/>
          <w:szCs w:val="24"/>
        </w:rPr>
      </w:pPr>
      <w:r>
        <w:rPr>
          <w:rFonts w:ascii="Times New Roman" w:hAnsi="Times New Roman" w:eastAsia="SimSun" w:cs="Times New Roman"/>
          <w:sz w:val="24"/>
          <w:szCs w:val="24"/>
        </w:rPr>
        <w:tab/>
      </w:r>
      <w:r>
        <w:rPr>
          <w:rFonts w:ascii="Times New Roman" w:hAnsi="Times New Roman" w:eastAsia="SimSun" w:cs="Times New Roman"/>
          <w:sz w:val="24"/>
          <w:szCs w:val="24"/>
        </w:rPr>
        <w:t xml:space="preserve">Konsep dinamika negara boleh dikatakan sebagai kebolehan sesebuah negara itu melakukan pembaharuan mengikut </w:t>
      </w:r>
      <w:r>
        <w:rPr>
          <w:rFonts w:ascii="Times New Roman" w:hAnsi="Times New Roman" w:cs="Times New Roman"/>
          <w:sz w:val="24"/>
          <w:szCs w:val="24"/>
        </w:rPr>
        <w:t xml:space="preserve">kepada keaadaan sekeliling serta melihatkan kepada cara mereka berinteraksi bersama negara lain khusunya dalam mengadakan hubungan diplomatik. Hal ini boleh dikatakan sebagai negara tersebut mempunyai satu semangat atau keinginan untuk melakukan perubahan sama ada dari segi kebudayaan atau ekonomi. Hal ini boleh dibuktikan apabila sesebuah negara akan menggunakan sumber hasil bumi yang terdapat atau dijumpai di negara mereka dengan sebaiknya untuk meraih keuntungan bagi menjamin ekonomi negara yang lebih stabil. Sebagai contoh, petroleum telah menjadi salah satu punca pendapatan bagi pelbagai negara khususnya Malaysia. Kegiatan cari gali petroleum telah dilakukan di beberapa kawasan lautan di malaysia telah berlaku sejak dulu lagi. Kini, Malaysia merupakan antara pengeksport terbesar minyak di seluruh dunia. Hal ini menunjukkan bagaimana sesuatu dinamika itu boleh berlaku terhadap sesebuah negara berikutan kepada keadaan sekeliling negara tersebut. Tambahan lagi, hubungan diplomatik yang terdapat di antara Malaysia dan beberapa negara lain seperti Indonesia dan China telah menyebabkan berlakukanya lebih banyak lagi pembaharuan sama ada dari segi teknologi dan infrastruktur di negara kita. Kemajuan ini juga boleh dijadikan sebagai pendorong bagi masyarakat di negara kita untuk lebih banyak berfikir dalam menyumbang kepada ke arah kemajuan negara seterusnya dapat menyatupadukan rakyat apabila mereka bersama-sama berusaha untuk merealisasikannya. Maka, tidak hairanlah jika dikatakan bahawa konsep dinamika juga boleh diguna pakai dalam menerangkan tentang perubahan dan kemajuan yang berlaku pada sesebuah negara.  </w:t>
      </w:r>
    </w:p>
    <w:p>
      <w:pPr>
        <w:tabs>
          <w:tab w:val="left" w:pos="0"/>
        </w:tabs>
        <w:spacing w:line="480" w:lineRule="auto"/>
        <w:ind w:left="440"/>
        <w:jc w:val="both"/>
        <w:rPr>
          <w:rFonts w:ascii="Times New Roman" w:hAnsi="Times New Roman" w:eastAsia="SimSun" w:cs="Times New Roman"/>
          <w:sz w:val="24"/>
          <w:szCs w:val="24"/>
        </w:rPr>
      </w:pPr>
    </w:p>
    <w:p>
      <w:pPr>
        <w:pStyle w:val="10"/>
        <w:spacing w:line="480" w:lineRule="auto"/>
        <w:jc w:val="both"/>
        <w:rPr>
          <w:rFonts w:ascii="Times New Roman" w:hAnsi="Times New Roman" w:eastAsia="SimSun" w:cs="Times New Roman"/>
          <w:sz w:val="24"/>
          <w:szCs w:val="24"/>
          <w:lang w:eastAsia="en-US"/>
        </w:rPr>
      </w:pPr>
    </w:p>
    <w:p>
      <w:pPr>
        <w:pStyle w:val="10"/>
        <w:spacing w:line="480" w:lineRule="auto"/>
        <w:jc w:val="both"/>
        <w:rPr>
          <w:rFonts w:ascii="Times New Roman" w:hAnsi="Times New Roman" w:cs="Times New Roman"/>
        </w:rPr>
      </w:pPr>
    </w:p>
    <w:p>
      <w:pPr>
        <w:pStyle w:val="10"/>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Dinamika Syarikat Maxis Communications Bhd.</w:t>
      </w:r>
    </w:p>
    <w:p>
      <w:pPr>
        <w:pStyle w:val="10"/>
        <w:spacing w:line="480" w:lineRule="auto"/>
        <w:jc w:val="both"/>
        <w:rPr>
          <w:rFonts w:ascii="Times New Roman" w:hAnsi="Times New Roman" w:cs="Times New Roman"/>
          <w:color w:val="222222"/>
          <w:sz w:val="24"/>
          <w:szCs w:val="24"/>
          <w:lang w:val="ms-MY"/>
        </w:rPr>
      </w:pPr>
      <w:r>
        <w:rPr>
          <w:rFonts w:ascii="Times New Roman"/>
        </w:rPr>
        <w:tab/>
      </w:r>
      <w:r>
        <w:rPr>
          <w:rFonts w:ascii="Times New Roman" w:hAnsi="Times New Roman" w:cs="Times New Roman"/>
          <w:color w:val="222222"/>
          <w:sz w:val="24"/>
          <w:szCs w:val="24"/>
          <w:lang w:val="ms-MY"/>
        </w:rPr>
        <w:t>Maxis Communications adalah sebahagian daripada empayar perniagaan Ananda Krishnan.Pada tahun 1996, syarikat itu melancarkan tiga satelit pertama Malaysia; MEASAT 1, 2 dan 3. Satelit keempat, MEASAT 1R, rosak semasa pengangkutan ke tapak pelancaran dan kini sedang dibina semula. Setakat ini, MEASAT digunakan terutamanya untuk membekalkan perkhidmatan penyiaran DTH di bawah perkhidmatan Penyiaran Astro Measat, anak syarikatnya. Syarikat ini juga bercadang untuk menawarkan perkhidmatan telekomunikasi kepada rantau Asia dan juga negara-negara yang tidak mempunyai satelitnya sendiri. Pada 19 Oktober 1999, Maxis memperkenalkan jenama "Hotlink".</w:t>
      </w:r>
    </w:p>
    <w:p>
      <w:pPr>
        <w:pStyle w:val="10"/>
        <w:spacing w:line="480" w:lineRule="auto"/>
        <w:jc w:val="both"/>
        <w:rPr>
          <w:rFonts w:ascii="Times New Roman" w:hAnsi="Times New Roman" w:cs="Times New Roman"/>
          <w:color w:val="222222"/>
          <w:sz w:val="24"/>
          <w:szCs w:val="24"/>
          <w:lang w:val="ms-MY"/>
        </w:rPr>
      </w:pPr>
    </w:p>
    <w:p>
      <w:pPr>
        <w:pStyle w:val="10"/>
        <w:spacing w:line="480" w:lineRule="auto"/>
        <w:jc w:val="both"/>
        <w:rPr>
          <w:rFonts w:ascii="Times New Roman" w:hAnsi="Times New Roman" w:cs="Times New Roman"/>
          <w:color w:val="222222"/>
          <w:sz w:val="24"/>
          <w:szCs w:val="24"/>
          <w:lang w:val="ms-MY"/>
        </w:rPr>
      </w:pPr>
      <w:r>
        <w:rPr>
          <w:sz w:val="24"/>
          <w:szCs w:val="24"/>
        </w:rPr>
        <w:tab/>
      </w:r>
      <w:r>
        <w:rPr>
          <w:rFonts w:ascii="Times New Roman" w:hAnsi="Times New Roman" w:cs="Times New Roman"/>
          <w:color w:val="222222"/>
          <w:sz w:val="24"/>
          <w:szCs w:val="24"/>
          <w:lang w:val="ms-MY"/>
        </w:rPr>
        <w:t>Pada tahun 2002, Maxis memperoleh TimeCel, penyedia perkhidmatan mudah alih saingan, dari TimedotCom Berhad. Sebelum pembelian, Maxis menawarkan nombor awalan bermula dengan 012, dan TimeCel 017.</w:t>
      </w:r>
      <w:r>
        <w:t xml:space="preserve"> </w:t>
      </w:r>
      <w:r>
        <w:rPr>
          <w:rFonts w:ascii="Times New Roman" w:hAnsi="Times New Roman" w:cs="Times New Roman"/>
          <w:color w:val="222222"/>
          <w:sz w:val="24"/>
          <w:szCs w:val="24"/>
          <w:lang w:val="ms-MY"/>
        </w:rPr>
        <w:t>Maxis telah mengambil alih Timecel seterusnya menggunakan talian 017. Maxis merasmikan perkhidmatan 3Gnya pada 1 Julai 2005. Perkhidmatan 3G ini terdapat dalam kawasan-kawasan terpilih dalam negara sahaja. Kawasan-kawasan liputan utama termasuk Lembah Klang (Julai 2005),Pulau Pinang (Dec 2005),Johor Bahru (Jan 2006) dan Kuantan (Sept 2006).</w:t>
      </w:r>
      <w:r>
        <w:t xml:space="preserve"> </w:t>
      </w:r>
      <w:r>
        <w:rPr>
          <w:rFonts w:ascii="Times New Roman" w:hAnsi="Times New Roman" w:cs="Times New Roman"/>
          <w:color w:val="222222"/>
          <w:sz w:val="24"/>
          <w:szCs w:val="24"/>
          <w:lang w:val="ms-MY"/>
        </w:rPr>
        <w:t>Kawasan-kawasan lain dalam negara pula di bawah perkhidmatan 2.5G yang sedang dinaik taraf secara progresif ke 2.75G .</w:t>
      </w:r>
    </w:p>
    <w:p>
      <w:pPr>
        <w:pStyle w:val="10"/>
        <w:spacing w:line="480" w:lineRule="auto"/>
        <w:jc w:val="both"/>
        <w:rPr>
          <w:rFonts w:ascii="Times New Roman" w:hAnsi="Times New Roman" w:cs="Times New Roman"/>
          <w:color w:val="222222"/>
          <w:sz w:val="24"/>
          <w:szCs w:val="24"/>
          <w:lang w:val="ms-MY"/>
        </w:rPr>
      </w:pPr>
    </w:p>
    <w:p>
      <w:pPr>
        <w:pStyle w:val="10"/>
        <w:spacing w:line="480" w:lineRule="auto"/>
        <w:jc w:val="both"/>
        <w:rPr>
          <w:rFonts w:ascii="Times New Roman" w:hAnsi="Times New Roman" w:cs="Times New Roman"/>
          <w:color w:val="222222"/>
          <w:sz w:val="24"/>
          <w:szCs w:val="24"/>
          <w:lang w:val="ms-MY"/>
        </w:rPr>
      </w:pPr>
      <w:r>
        <w:rPr>
          <w:rFonts w:ascii="Times New Roman" w:hAnsi="Times New Roman" w:cs="Times New Roman"/>
          <w:color w:val="222222"/>
          <w:sz w:val="24"/>
          <w:szCs w:val="24"/>
          <w:lang w:val="ms-MY"/>
        </w:rPr>
        <w:tab/>
      </w:r>
      <w:r>
        <w:rPr>
          <w:rFonts w:ascii="Times New Roman" w:hAnsi="Times New Roman" w:cs="Times New Roman"/>
          <w:color w:val="222222"/>
          <w:sz w:val="24"/>
          <w:szCs w:val="24"/>
          <w:lang w:val="ms-MY"/>
        </w:rPr>
        <w:t>Pada bulan september 2006, Maxis melancarkan 3.5G (HSDPA) sebagai sebahagian perkhidmatan "modem jalur lebar tanpa wayar" yang disasarkan kepada pengguna "pasaran massa/rumah". Maxis sedang menaik taraf keseluruhan rangkaian 3G kepada 3.5G secara berperingkat. Seperti pada bulan Disemnber 2006, seluruh Pulau Pinang, dan sebahagian Lembah Klang, Johor Bahru dan Kuantan sudah diliputi kemudahan 3.5G. Dilancarkan secara rasmi pada 31 Mac 2011, Maxis menawarkan jalur lebar berkelajuan tinggi untuk pengguna rumah dan perniagaan. Pelan jalur lebar serat Maxis untuk pengguna rumah dipanggil MaxisONE Home Fiber,bagi perniagaan yang dikenali sebagai MaxisONE Business Fiber. Rancangan rumah dan perniagaan baru menawarkan kelajuan sehingga 800Mbps.</w:t>
      </w:r>
    </w:p>
    <w:p>
      <w:pPr>
        <w:pStyle w:val="10"/>
        <w:spacing w:line="480" w:lineRule="auto"/>
        <w:jc w:val="both"/>
        <w:rPr>
          <w:rFonts w:ascii="Times New Roman" w:hAnsi="Times New Roman" w:cs="Times New Roman"/>
          <w:color w:val="222222"/>
          <w:sz w:val="24"/>
          <w:szCs w:val="24"/>
          <w:lang w:val="ms-MY"/>
        </w:rPr>
      </w:pPr>
    </w:p>
    <w:p>
      <w:pPr>
        <w:pStyle w:val="10"/>
        <w:spacing w:line="480" w:lineRule="auto"/>
        <w:jc w:val="both"/>
        <w:rPr>
          <w:rFonts w:ascii="Times New Roman" w:hAnsi="Times New Roman" w:cs="Times New Roman"/>
          <w:color w:val="222222"/>
          <w:sz w:val="24"/>
          <w:szCs w:val="24"/>
          <w:lang w:val="ms-MY"/>
        </w:rPr>
      </w:pPr>
      <w:r>
        <w:rPr>
          <w:rFonts w:ascii="Times New Roman" w:hAnsi="Times New Roman" w:cs="Times New Roman"/>
          <w:color w:val="222222"/>
          <w:sz w:val="24"/>
          <w:szCs w:val="24"/>
          <w:lang w:val="ms-MY"/>
        </w:rPr>
        <w:tab/>
      </w:r>
      <w:r>
        <w:rPr>
          <w:rFonts w:ascii="Times New Roman" w:hAnsi="Times New Roman" w:cs="Times New Roman"/>
          <w:color w:val="222222"/>
          <w:sz w:val="24"/>
          <w:szCs w:val="24"/>
          <w:lang w:val="ms-MY"/>
        </w:rPr>
        <w:t>Maxis memperkenalkan perkhidmatan e-buku ke-3 Malaysia yang dinamakan Maxis ebooks. Yang pertama ialah eSentral diikuti oleh MPH Digital. Ia dilancarkan pada 16 April 2012 dan dilancarkan, lebih daripada tiga ratus ribu buku telah disediakan di kedai e-book.</w:t>
      </w:r>
      <w:r>
        <w:t xml:space="preserve"> </w:t>
      </w:r>
      <w:r>
        <w:rPr>
          <w:rFonts w:ascii="Times New Roman" w:hAnsi="Times New Roman" w:cs="Times New Roman"/>
          <w:color w:val="222222"/>
          <w:sz w:val="24"/>
          <w:szCs w:val="24"/>
          <w:lang w:val="ms-MY"/>
        </w:rPr>
        <w:t>Pada bulan September 2013, Prabayar Maxis, Hotlink melancarkan rancangan #Hotlink, yang didakwa sebagai syarikat telekomunikasi pertama yang menawarkan perkhidmatan internet percuma di rangkaian selular, Hotlink memanggilnya "Internet Asas Percuma" yang menawarkan kelajuan muat turun hingga 64kbit / s dan yang dikatakan pihak pengurusan adalah cukup untuk memeriksa Facebook, Twitter dan Wikipedia di laman web yang dioptimumkan mudah alih dan juga pada dasarnya menghapuskan caj lebihan data yang sebelum ini dilaksanakan di MYR 0.10 / 10KB.</w:t>
      </w:r>
    </w:p>
    <w:p>
      <w:pPr>
        <w:pStyle w:val="10"/>
        <w:spacing w:line="480" w:lineRule="auto"/>
        <w:jc w:val="both"/>
        <w:rPr>
          <w:rFonts w:ascii="Times New Roman" w:hAnsi="Times New Roman" w:cs="Times New Roman"/>
          <w:color w:val="222222"/>
          <w:sz w:val="24"/>
          <w:szCs w:val="24"/>
          <w:lang w:val="ms-MY"/>
        </w:rPr>
      </w:pPr>
    </w:p>
    <w:p>
      <w:pPr>
        <w:pStyle w:val="10"/>
        <w:spacing w:line="480" w:lineRule="auto"/>
        <w:jc w:val="both"/>
        <w:rPr>
          <w:rFonts w:ascii="Times New Roman" w:hAnsi="Times New Roman" w:cs="Times New Roman"/>
          <w:color w:val="222222"/>
          <w:sz w:val="24"/>
          <w:szCs w:val="24"/>
          <w:lang w:val="ms-MY"/>
        </w:rPr>
      </w:pPr>
      <w:r>
        <w:rPr>
          <w:rFonts w:ascii="Times New Roman" w:hAnsi="Times New Roman" w:cs="Times New Roman"/>
          <w:color w:val="222222"/>
          <w:sz w:val="24"/>
          <w:szCs w:val="24"/>
          <w:lang w:val="ms-MY"/>
        </w:rPr>
        <w:tab/>
      </w:r>
      <w:r>
        <w:rPr>
          <w:rFonts w:ascii="Times New Roman" w:hAnsi="Times New Roman" w:cs="Times New Roman"/>
          <w:color w:val="222222"/>
          <w:sz w:val="24"/>
          <w:szCs w:val="24"/>
          <w:lang w:val="ms-MY"/>
        </w:rPr>
        <w:t>Kini,</w:t>
      </w:r>
      <w:r>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ms-MY"/>
        </w:rPr>
        <w:t>Maxis telah melancarkan perkhidmatan Narrowband-Internet of Things (NB-IoT) yang pertama di Malaysia. Perkhidmatan ini membawa keupayaan seperti 5G. Teknologi ini akan meningkatkan Big Data dan membolehkan analisis data canggih untuk membantu membuat keputusan dalam bidang seperti penjimatan kos berpotensi dan peluang perniagaan baru.Maxis NB-IoT kini sedang dipelopori dalam beberapa industri untuk pelbagai kes penggunaan utama industri.Terdapat juga penyelesaian dalam Makmal Inovasi Maxis IoT yang merangkumi pencahayaan pintar, pemantauan tempat letak kereta, penggera asap dan banyak lagi. Maxis juga bersedia untuk bekerjasama dengan pelanggan untuk menyelesaikan masalah melalui penyelesaian NB-IoT.</w:t>
      </w:r>
    </w:p>
    <w:p>
      <w:pPr>
        <w:spacing w:line="480" w:lineRule="auto"/>
        <w:jc w:val="both"/>
        <w:rPr>
          <w:rFonts w:ascii="Times New Roman" w:hAnsi="Times New Roman" w:eastAsia="Times New Roman" w:cs="Times New Roman"/>
          <w:color w:val="222222"/>
          <w:sz w:val="24"/>
          <w:szCs w:val="24"/>
          <w:lang w:val="ms-MY" w:eastAsia="en-MY"/>
        </w:rPr>
      </w:pPr>
    </w:p>
    <w:p>
      <w:pPr>
        <w:pStyle w:val="2"/>
        <w:jc w:val="both"/>
        <w:rPr>
          <w:rFonts w:ascii="Times New Roman" w:hAnsi="Times New Roman" w:cs="Times New Roman"/>
          <w:color w:val="auto"/>
          <w:lang w:val="en-US"/>
        </w:rPr>
      </w:pPr>
      <w:bookmarkStart w:id="2" w:name="_Toc24590808"/>
      <w:r>
        <w:rPr>
          <w:rFonts w:ascii="Times New Roman" w:hAnsi="Times New Roman" w:cs="Times New Roman"/>
          <w:color w:val="auto"/>
          <w:lang w:val="ms-MY" w:eastAsia="en-MY"/>
        </w:rPr>
        <w:t xml:space="preserve">3.0 </w:t>
      </w:r>
      <w:r>
        <w:rPr>
          <w:rFonts w:ascii="Times New Roman" w:hAnsi="Times New Roman" w:cs="Times New Roman"/>
          <w:color w:val="auto"/>
          <w:lang w:val="en-US"/>
        </w:rPr>
        <w:t>METODOLOGI</w:t>
      </w:r>
      <w:bookmarkEnd w:id="2"/>
    </w:p>
    <w:p>
      <w:pPr>
        <w:jc w:val="both"/>
        <w:rPr>
          <w:lang w:val="en-US"/>
        </w:rPr>
      </w:pPr>
    </w:p>
    <w:p>
      <w:pPr>
        <w:jc w:val="both"/>
        <w:rPr>
          <w:lang w:val="en-US"/>
        </w:rPr>
      </w:pPr>
    </w:p>
    <w:p>
      <w:pPr>
        <w:pStyle w:val="4"/>
        <w:numPr>
          <w:ilvl w:val="1"/>
          <w:numId w:val="4"/>
        </w:numPr>
        <w:jc w:val="both"/>
        <w:rPr>
          <w:rFonts w:ascii="Times New Roman" w:hAnsi="Times New Roman" w:cs="Times New Roman"/>
          <w:color w:val="auto"/>
          <w:lang w:val="en-US"/>
        </w:rPr>
      </w:pPr>
      <w:r>
        <w:rPr>
          <w:rFonts w:ascii="Times New Roman" w:hAnsi="Times New Roman" w:cs="Times New Roman"/>
          <w:color w:val="auto"/>
          <w:lang w:val="en-US"/>
        </w:rPr>
        <w:t xml:space="preserve">  </w:t>
      </w:r>
      <w:bookmarkStart w:id="3" w:name="_Toc24590809"/>
      <w:r>
        <w:rPr>
          <w:rFonts w:ascii="Times New Roman" w:hAnsi="Times New Roman" w:cs="Times New Roman"/>
          <w:color w:val="auto"/>
          <w:lang w:val="en-US"/>
        </w:rPr>
        <w:t>KAEDAH KAJIAN</w:t>
      </w:r>
      <w:bookmarkEnd w:id="3"/>
    </w:p>
    <w:p>
      <w:pPr>
        <w:jc w:val="both"/>
        <w:rPr>
          <w:lang w:val="en-US"/>
        </w:rPr>
      </w:pPr>
    </w:p>
    <w:p>
      <w:pPr>
        <w:spacing w:line="480" w:lineRule="auto"/>
        <w:ind w:left="720"/>
        <w:jc w:val="both"/>
        <w:rPr>
          <w:rFonts w:ascii="Times New Roman" w:hAnsi="Times New Roman" w:cs="Times New Roman"/>
          <w:sz w:val="24"/>
          <w:lang w:val="en-US"/>
        </w:rPr>
      </w:pPr>
      <w:r>
        <w:rPr>
          <w:rFonts w:ascii="Times New Roman" w:hAnsi="Times New Roman" w:cs="Times New Roman"/>
          <w:sz w:val="24"/>
          <w:lang w:val="en-US"/>
        </w:rPr>
        <w:t>Kaedah kajian merupakan cara penyelesaian atau konsep yang digunakan bagi menyelesaikan masalah dan persoalan yang bermain sewaktu melakukan kajian ini. Terdapat pelbagai kaedah kajian yang boleh digunakan bagi menyelesaikan sesuatu kajian yang ingin dilakukan. Antaranya ialah secara kuantitatif, kualitatif, pemerhatian, servei, soal jawab dan sebagainya.  Kaedah kajian yang telah digunakan dalam menyelesaikan kajian ini adalah melalui pencarian maklumat yan boleh didapati di dalam laman sesawang syarikat tersebut.</w:t>
      </w:r>
    </w:p>
    <w:p>
      <w:pPr>
        <w:spacing w:line="480" w:lineRule="auto"/>
        <w:ind w:left="720"/>
        <w:jc w:val="both"/>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Kaedah kajian yang sistematik amatlah diperlukan untuk pengumpulan data kerana ia boleh membawa kepada kefahaman dan pengetahuan yang mendalam terhadap tajuk fokus yang seharusnya diberikan dalam sesuatu perkara. Tambahan lagi, perkara ini juga boleh membuktikan akan kebenaran dan kesahihan data yang telah dikumpul agar tidak timbul satu pencanggahan dari segi kefahaman pelbagai pihak.</w:t>
      </w:r>
    </w:p>
    <w:p>
      <w:pPr>
        <w:jc w:val="both"/>
        <w:rPr>
          <w:lang w:val="en-US"/>
        </w:rPr>
      </w:pPr>
    </w:p>
    <w:p>
      <w:pPr>
        <w:pStyle w:val="4"/>
        <w:numPr>
          <w:ilvl w:val="1"/>
          <w:numId w:val="4"/>
        </w:numPr>
        <w:jc w:val="both"/>
        <w:rPr>
          <w:rFonts w:ascii="Times New Roman" w:hAnsi="Times New Roman" w:cs="Times New Roman"/>
          <w:color w:val="auto"/>
          <w:lang w:val="en-US"/>
        </w:rPr>
      </w:pPr>
      <w:r>
        <w:rPr>
          <w:rFonts w:ascii="Times New Roman" w:hAnsi="Times New Roman" w:cs="Times New Roman"/>
          <w:color w:val="auto"/>
          <w:lang w:val="en-US"/>
        </w:rPr>
        <w:t xml:space="preserve">  </w:t>
      </w:r>
      <w:bookmarkStart w:id="4" w:name="_Toc24590810"/>
      <w:r>
        <w:rPr>
          <w:rFonts w:ascii="Times New Roman" w:hAnsi="Times New Roman" w:cs="Times New Roman"/>
          <w:color w:val="auto"/>
          <w:lang w:val="en-US"/>
        </w:rPr>
        <w:t>KAEDAH PENGUMPULAN DATA</w:t>
      </w:r>
      <w:bookmarkEnd w:id="4"/>
    </w:p>
    <w:p>
      <w:pPr>
        <w:ind w:left="720"/>
        <w:rPr>
          <w:lang w:val="en-US"/>
        </w:rPr>
      </w:pPr>
    </w:p>
    <w:p>
      <w:pPr>
        <w:spacing w:line="480" w:lineRule="auto"/>
        <w:ind w:left="720"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Kajian ini ialah mengenai dinamika seorang individu yang Berjaya dalam bidang keusahawanan rangkaian telekomunikasi yang bernama Ananda Krishnan dalam syarikat Maxis Communications Bhd. Data-data dikumpul daripada sumber-sumber seperti buku, majalah dan bahan-bahan bercetak yang lain serta sumber-sumber yang diambil secara online. </w:t>
      </w:r>
    </w:p>
    <w:p>
      <w:pPr>
        <w:spacing w:line="480" w:lineRule="auto"/>
        <w:ind w:left="720" w:firstLine="360"/>
        <w:rPr>
          <w:rFonts w:ascii="Times New Roman" w:hAnsi="Times New Roman" w:cs="Times New Roman"/>
          <w:sz w:val="24"/>
          <w:szCs w:val="24"/>
          <w:lang w:val="en-US"/>
        </w:rPr>
      </w:pPr>
    </w:p>
    <w:p>
      <w:pPr>
        <w:pStyle w:val="4"/>
        <w:numPr>
          <w:ilvl w:val="1"/>
          <w:numId w:val="4"/>
        </w:numPr>
        <w:jc w:val="both"/>
        <w:rPr>
          <w:rFonts w:ascii="Times New Roman" w:hAnsi="Times New Roman" w:cs="Times New Roman"/>
          <w:color w:val="auto"/>
          <w:lang w:val="en-US"/>
        </w:rPr>
      </w:pPr>
      <w:bookmarkStart w:id="5" w:name="_Toc24590811"/>
      <w:r>
        <w:rPr>
          <w:rFonts w:ascii="Times New Roman" w:hAnsi="Times New Roman" w:cs="Times New Roman"/>
          <w:color w:val="auto"/>
          <w:lang w:val="en-US"/>
        </w:rPr>
        <w:t>KAEDAH ANALISIS DATA</w:t>
      </w:r>
      <w:bookmarkEnd w:id="5"/>
    </w:p>
    <w:p>
      <w:pPr>
        <w:ind w:left="720"/>
        <w:rPr>
          <w:lang w:val="en-US"/>
        </w:rPr>
      </w:pPr>
    </w:p>
    <w:p>
      <w:pPr>
        <w:spacing w:line="480" w:lineRule="auto"/>
        <w:ind w:left="720" w:firstLine="360"/>
        <w:rPr>
          <w:rFonts w:ascii="Times New Roman" w:hAnsi="Times New Roman" w:cs="Times New Roman"/>
          <w:sz w:val="24"/>
          <w:lang w:val="en-US"/>
        </w:rPr>
      </w:pPr>
      <w:r>
        <w:rPr>
          <w:rFonts w:ascii="Times New Roman" w:hAnsi="Times New Roman" w:cs="Times New Roman"/>
          <w:sz w:val="24"/>
          <w:lang w:val="en-US"/>
        </w:rPr>
        <w:t>Maklumat dan bahan kajian yang diperolehi dianalisis secara terperinci dan dibincang secara kritis bagi memperoleh satu dapatan kajian yang baik dan boleh dimanfaatkan oleh semua pihak. Data yang diperolehi yang telah dianalisis juga telah dibuat beberapa pembahagian dan ulasan secara deskriptif untuk dimuat naik ke dalam bahagian 4.0 iaitu hasil kajian.</w:t>
      </w:r>
    </w:p>
    <w:p>
      <w:pPr>
        <w:spacing w:line="480" w:lineRule="auto"/>
        <w:ind w:left="720"/>
        <w:rPr>
          <w:rFonts w:ascii="Times New Roman" w:hAnsi="Times New Roman" w:cs="Times New Roman"/>
          <w:sz w:val="24"/>
          <w:lang w:val="en-US"/>
        </w:rPr>
      </w:pPr>
    </w:p>
    <w:p>
      <w:pPr>
        <w:pStyle w:val="2"/>
        <w:jc w:val="both"/>
        <w:rPr>
          <w:rFonts w:ascii="Times New Roman" w:hAnsi="Times New Roman" w:cs="Times New Roman"/>
          <w:color w:val="auto"/>
        </w:rPr>
      </w:pPr>
      <w:bookmarkStart w:id="6" w:name="_Toc24590812"/>
      <w:r>
        <w:rPr>
          <w:rFonts w:ascii="Times New Roman" w:hAnsi="Times New Roman" w:cs="Times New Roman"/>
          <w:color w:val="auto"/>
        </w:rPr>
        <w:t>4.0 HASIL KAJIAN</w:t>
      </w:r>
      <w:bookmarkEnd w:id="6"/>
      <w:r>
        <w:rPr>
          <w:rFonts w:ascii="Times New Roman" w:hAnsi="Times New Roman" w:cs="Times New Roman"/>
          <w:color w:val="auto"/>
        </w:rPr>
        <w:t xml:space="preserve"> </w:t>
      </w:r>
    </w:p>
    <w:p>
      <w:pPr>
        <w:spacing w:line="480" w:lineRule="auto"/>
        <w:jc w:val="both"/>
        <w:rPr>
          <w:rFonts w:ascii="Times New Roman" w:hAnsi="Times New Roman" w:cs="Times New Roman"/>
          <w:sz w:val="24"/>
          <w:szCs w:val="24"/>
        </w:rPr>
      </w:pPr>
    </w:p>
    <w:p>
      <w:pPr>
        <w:pStyle w:val="4"/>
        <w:numPr>
          <w:ilvl w:val="0"/>
          <w:numId w:val="5"/>
        </w:numPr>
        <w:rPr>
          <w:rFonts w:ascii="Times New Roman" w:hAnsi="Times New Roman" w:cs="Times New Roman"/>
          <w:color w:val="auto"/>
        </w:rPr>
      </w:pPr>
      <w:bookmarkStart w:id="7" w:name="_Toc24590813"/>
      <w:r>
        <w:rPr>
          <w:rFonts w:ascii="Times New Roman" w:hAnsi="Times New Roman" w:cs="Times New Roman"/>
          <w:color w:val="auto"/>
        </w:rPr>
        <w:t>Profil Organisasi Dan Individu</w:t>
      </w:r>
      <w:bookmarkEnd w:id="7"/>
    </w:p>
    <w:p/>
    <w:p>
      <w:pPr>
        <w:spacing w:line="480" w:lineRule="auto"/>
        <w:jc w:val="both"/>
        <w:rPr>
          <w:rFonts w:ascii="Times New Roman" w:hAnsi="Times New Roman" w:cs="Times New Roman"/>
          <w:sz w:val="24"/>
          <w:szCs w:val="24"/>
        </w:rPr>
      </w:pPr>
      <w:r>
        <w:rPr>
          <w:rFonts w:ascii="Times New Roman" w:hAnsi="Times New Roman" w:cs="Times New Roman"/>
          <w:sz w:val="24"/>
          <w:szCs w:val="24"/>
        </w:rPr>
        <w:t>Maxis Communications Bhd.</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Maxis Communications Berhad </w:t>
      </w:r>
      <w:r>
        <w:rPr>
          <w:rFonts w:ascii="Times New Roman" w:hAnsi="Times New Roman" w:cs="Times New Roman"/>
          <w:sz w:val="24"/>
          <w:szCs w:val="24"/>
          <w:lang w:val="en-US"/>
        </w:rPr>
        <w:t xml:space="preserve">atau dikenali sebagai </w:t>
      </w:r>
      <w:r>
        <w:rPr>
          <w:rFonts w:ascii="Times New Roman" w:hAnsi="Times New Roman" w:cs="Times New Roman"/>
          <w:sz w:val="24"/>
          <w:szCs w:val="24"/>
        </w:rPr>
        <w:t>Maxis</w:t>
      </w:r>
      <w:r>
        <w:rPr>
          <w:rFonts w:ascii="Times New Roman" w:hAnsi="Times New Roman" w:cs="Times New Roman"/>
          <w:sz w:val="24"/>
          <w:szCs w:val="24"/>
          <w:lang w:val="en-US"/>
        </w:rPr>
        <w:t>,</w:t>
      </w:r>
      <w:r>
        <w:rPr>
          <w:rFonts w:ascii="Times New Roman" w:hAnsi="Times New Roman" w:cs="Times New Roman"/>
          <w:sz w:val="24"/>
          <w:szCs w:val="24"/>
        </w:rPr>
        <w:t xml:space="preserve"> merupakan pengendali perkhidmatan telefon bimbit yang terbesar di Malaysia. Maxis mengendalikan talian 012, 017 dan 0142.</w:t>
      </w:r>
      <w:r>
        <w:rPr>
          <w:rFonts w:ascii="Times New Roman" w:hAnsi="Times New Roman" w:cs="Times New Roman"/>
          <w:sz w:val="24"/>
          <w:szCs w:val="24"/>
          <w:lang w:val="en-US"/>
        </w:rPr>
        <w:t xml:space="preserve"> Maxis merupakan syarikat swasta dalam industri telekomunikasi ini.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Maxis telah diasaskan oleh Ananda Krishnan pada tahun 1993 dan disenaraikan kepada umum pada tahun 2002. </w:t>
      </w:r>
      <w:r>
        <w:rPr>
          <w:rFonts w:ascii="Times New Roman" w:hAnsi="Times New Roman" w:cs="Times New Roman"/>
          <w:sz w:val="24"/>
          <w:szCs w:val="24"/>
        </w:rPr>
        <w:t>Ib</w:t>
      </w:r>
      <w:r>
        <w:rPr>
          <w:rFonts w:ascii="Times New Roman" w:hAnsi="Times New Roman" w:cs="Times New Roman"/>
          <w:sz w:val="24"/>
          <w:szCs w:val="24"/>
          <w:lang w:val="en-US"/>
        </w:rPr>
        <w:t>u</w:t>
      </w:r>
      <w:r>
        <w:rPr>
          <w:rFonts w:ascii="Times New Roman" w:hAnsi="Times New Roman" w:cs="Times New Roman"/>
          <w:sz w:val="24"/>
          <w:szCs w:val="24"/>
        </w:rPr>
        <w:t xml:space="preserve"> pejabat </w:t>
      </w:r>
      <w:r>
        <w:rPr>
          <w:rFonts w:ascii="Times New Roman" w:hAnsi="Times New Roman" w:cs="Times New Roman"/>
          <w:sz w:val="24"/>
          <w:szCs w:val="24"/>
          <w:lang w:val="en-US"/>
        </w:rPr>
        <w:t xml:space="preserve">Maxis ditempatkan </w:t>
      </w:r>
      <w:r>
        <w:rPr>
          <w:rFonts w:ascii="Times New Roman" w:hAnsi="Times New Roman" w:cs="Times New Roman"/>
          <w:sz w:val="24"/>
          <w:szCs w:val="24"/>
        </w:rPr>
        <w:t>di Menara Maxis</w:t>
      </w:r>
      <w:r>
        <w:rPr>
          <w:rFonts w:ascii="Times New Roman" w:hAnsi="Times New Roman" w:cs="Times New Roman"/>
          <w:sz w:val="24"/>
          <w:szCs w:val="24"/>
          <w:lang w:val="en-US"/>
        </w:rPr>
        <w:t xml:space="preserve"> yang </w:t>
      </w:r>
      <w:r>
        <w:rPr>
          <w:rFonts w:ascii="Times New Roman" w:hAnsi="Times New Roman" w:cs="Times New Roman"/>
          <w:sz w:val="24"/>
          <w:szCs w:val="24"/>
        </w:rPr>
        <w:t>bersebelahan dengan Menara KLCC</w:t>
      </w:r>
      <w:r>
        <w:rPr>
          <w:rFonts w:ascii="Times New Roman" w:hAnsi="Times New Roman" w:cs="Times New Roman"/>
          <w:sz w:val="24"/>
          <w:szCs w:val="24"/>
          <w:lang w:val="en-US"/>
        </w:rPr>
        <w:t xml:space="preserve"> di </w:t>
      </w:r>
      <w:r>
        <w:rPr>
          <w:rFonts w:ascii="Times New Roman" w:hAnsi="Times New Roman" w:cs="Times New Roman"/>
          <w:sz w:val="24"/>
          <w:szCs w:val="24"/>
        </w:rPr>
        <w:t>Kuala Lumpur, Malaysia</w:t>
      </w:r>
      <w:r>
        <w:rPr>
          <w:rFonts w:ascii="Times New Roman" w:hAnsi="Times New Roman" w:cs="Times New Roman"/>
          <w:sz w:val="24"/>
          <w:szCs w:val="24"/>
          <w:lang w:val="en-US"/>
        </w:rPr>
        <w:t>.</w:t>
      </w:r>
      <w:r>
        <w:rPr>
          <w:rFonts w:hint="default" w:ascii="Times New Roman" w:hAnsi="Times New Roman" w:cs="Times New Roman"/>
          <w:sz w:val="24"/>
          <w:szCs w:val="24"/>
          <w:lang w:val="en-MY"/>
        </w:rPr>
        <w:t xml:space="preserve"> </w:t>
      </w:r>
      <w:r>
        <w:rPr>
          <w:rFonts w:ascii="Times New Roman" w:hAnsi="Times New Roman" w:cs="Times New Roman"/>
          <w:sz w:val="24"/>
          <w:szCs w:val="24"/>
        </w:rPr>
        <w:t xml:space="preserve">Alamat Maxis adalah Maxis HeadquartersLevel 5-9, </w:t>
      </w:r>
      <w:r>
        <w:rPr>
          <w:rFonts w:hint="default" w:ascii="Times New Roman" w:hAnsi="Times New Roman" w:cs="Times New Roman"/>
          <w:sz w:val="24"/>
          <w:szCs w:val="24"/>
          <w:lang w:val="en-MY"/>
        </w:rPr>
        <w:t xml:space="preserve"> </w:t>
      </w:r>
      <w:r>
        <w:rPr>
          <w:rFonts w:ascii="Times New Roman" w:hAnsi="Times New Roman" w:cs="Times New Roman"/>
          <w:sz w:val="24"/>
          <w:szCs w:val="24"/>
        </w:rPr>
        <w:t>11, 14-25 &amp; 30, Menara Maxis, Kuala Lumpur City Centre,Off Jalan Ampang,</w:t>
      </w:r>
      <w:r>
        <w:rPr>
          <w:rFonts w:hint="default" w:ascii="Times New Roman" w:hAnsi="Times New Roman" w:cs="Times New Roman"/>
          <w:sz w:val="24"/>
          <w:szCs w:val="24"/>
          <w:lang w:val="en-MY"/>
        </w:rPr>
        <w:t xml:space="preserve"> </w:t>
      </w:r>
      <w:r>
        <w:rPr>
          <w:rFonts w:ascii="Times New Roman" w:hAnsi="Times New Roman" w:cs="Times New Roman"/>
          <w:sz w:val="24"/>
          <w:szCs w:val="24"/>
        </w:rPr>
        <w:t xml:space="preserve">50088 Kuala Lumpur,Malaysia. </w:t>
      </w:r>
      <w:r>
        <w:rPr>
          <w:rFonts w:ascii="Times New Roman" w:hAnsi="Times New Roman" w:cs="Times New Roman"/>
          <w:sz w:val="24"/>
          <w:szCs w:val="24"/>
          <w:lang w:val="en-US"/>
        </w:rPr>
        <w:t xml:space="preserve">Hari ini, </w:t>
      </w:r>
      <w:r>
        <w:rPr>
          <w:rFonts w:ascii="Times New Roman" w:hAnsi="Times New Roman" w:cs="Times New Roman"/>
          <w:sz w:val="24"/>
          <w:szCs w:val="24"/>
        </w:rPr>
        <w:t xml:space="preserve">Maxis Communications Berhad diterajui oleh Dato' Jamaludin Ibrahim </w:t>
      </w:r>
      <w:r>
        <w:rPr>
          <w:rFonts w:ascii="Times New Roman" w:hAnsi="Times New Roman" w:cs="Times New Roman"/>
          <w:sz w:val="24"/>
          <w:szCs w:val="24"/>
          <w:lang w:val="en-US"/>
        </w:rPr>
        <w:t>iaitu</w:t>
      </w:r>
      <w:r>
        <w:rPr>
          <w:rFonts w:ascii="Times New Roman" w:hAnsi="Times New Roman" w:cs="Times New Roman"/>
          <w:sz w:val="24"/>
          <w:szCs w:val="24"/>
        </w:rPr>
        <w:t xml:space="preserve"> Ketua Pegawai Eksekutif (CEO) dan Edward Ying </w:t>
      </w:r>
      <w:r>
        <w:rPr>
          <w:rFonts w:ascii="Times New Roman" w:hAnsi="Times New Roman" w:cs="Times New Roman"/>
          <w:sz w:val="24"/>
          <w:szCs w:val="24"/>
          <w:lang w:val="en-US"/>
        </w:rPr>
        <w:t>yang merupakan</w:t>
      </w:r>
      <w:r>
        <w:rPr>
          <w:rFonts w:ascii="Times New Roman" w:hAnsi="Times New Roman" w:cs="Times New Roman"/>
          <w:sz w:val="24"/>
          <w:szCs w:val="24"/>
        </w:rPr>
        <w:t xml:space="preserve"> Ketua Pegawai Operasi (COO).</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Maxis menawarkan pelbagai </w:t>
      </w:r>
      <w:r>
        <w:rPr>
          <w:rFonts w:ascii="Times New Roman" w:hAnsi="Times New Roman" w:cs="Times New Roman"/>
          <w:sz w:val="24"/>
          <w:szCs w:val="24"/>
          <w:lang w:val="en-US"/>
        </w:rPr>
        <w:t>barangan</w:t>
      </w:r>
      <w:r>
        <w:rPr>
          <w:rFonts w:ascii="Times New Roman" w:hAnsi="Times New Roman" w:cs="Times New Roman"/>
          <w:sz w:val="24"/>
          <w:szCs w:val="24"/>
        </w:rPr>
        <w:t xml:space="preserve"> dan perkhidmatan telekomunikasi kepada penduduk Malaysia, seperti pelan panggilan prabayar </w:t>
      </w:r>
      <w:r>
        <w:rPr>
          <w:rFonts w:ascii="Times New Roman" w:hAnsi="Times New Roman" w:cs="Times New Roman"/>
          <w:sz w:val="24"/>
          <w:szCs w:val="24"/>
          <w:lang w:val="en-US"/>
        </w:rPr>
        <w:t xml:space="preserve">iaitu </w:t>
      </w:r>
      <w:r>
        <w:rPr>
          <w:rFonts w:ascii="Times New Roman" w:hAnsi="Times New Roman" w:cs="Times New Roman"/>
          <w:sz w:val="24"/>
          <w:szCs w:val="24"/>
        </w:rPr>
        <w:t xml:space="preserve">Hotlink, pelan langganan bulanan, perantauan global, WAP (dalam sistem GSM dan GPRS), perkhidmatan talian tetap perumahan, </w:t>
      </w:r>
      <w:r>
        <w:rPr>
          <w:rFonts w:ascii="Times New Roman" w:hAnsi="Times New Roman" w:cs="Times New Roman"/>
          <w:sz w:val="24"/>
          <w:szCs w:val="24"/>
          <w:lang w:val="en-US"/>
        </w:rPr>
        <w:t xml:space="preserve">MMS, </w:t>
      </w:r>
      <w:r>
        <w:rPr>
          <w:rFonts w:ascii="Times New Roman" w:hAnsi="Times New Roman" w:cs="Times New Roman"/>
          <w:sz w:val="24"/>
          <w:szCs w:val="24"/>
        </w:rPr>
        <w:t xml:space="preserve">Internet jalur lebar, perkhidmatan 3G </w:t>
      </w:r>
      <w:r>
        <w:rPr>
          <w:rFonts w:ascii="Times New Roman" w:hAnsi="Times New Roman" w:cs="Times New Roman"/>
          <w:sz w:val="24"/>
          <w:szCs w:val="24"/>
          <w:lang w:val="en-US"/>
        </w:rPr>
        <w:t xml:space="preserve">dan 4G </w:t>
      </w:r>
      <w:r>
        <w:rPr>
          <w:rFonts w:ascii="Times New Roman" w:hAnsi="Times New Roman" w:cs="Times New Roman"/>
          <w:sz w:val="24"/>
          <w:szCs w:val="24"/>
        </w:rPr>
        <w:t>bagi pelanggan prabayar dan pascabayar</w:t>
      </w:r>
      <w:r>
        <w:rPr>
          <w:rFonts w:ascii="Times New Roman" w:hAnsi="Times New Roman" w:cs="Times New Roman"/>
          <w:sz w:val="24"/>
          <w:szCs w:val="24"/>
          <w:lang w:val="en-US"/>
        </w:rPr>
        <w:t xml:space="preserve"> dan kabel televisyen. Selain itu ,</w:t>
      </w:r>
      <w:r>
        <w:rPr>
          <w:rFonts w:ascii="Times New Roman" w:hAnsi="Times New Roman" w:cs="Times New Roman"/>
          <w:sz w:val="24"/>
          <w:szCs w:val="24"/>
        </w:rPr>
        <w:t xml:space="preserve">Maxis juga </w:t>
      </w:r>
      <w:r>
        <w:rPr>
          <w:rFonts w:ascii="Times New Roman" w:hAnsi="Times New Roman" w:cs="Times New Roman"/>
          <w:sz w:val="24"/>
          <w:szCs w:val="24"/>
          <w:lang w:val="en-US"/>
        </w:rPr>
        <w:t xml:space="preserve">telah </w:t>
      </w:r>
      <w:r>
        <w:rPr>
          <w:rFonts w:ascii="Times New Roman" w:hAnsi="Times New Roman" w:cs="Times New Roman"/>
          <w:sz w:val="24"/>
          <w:szCs w:val="24"/>
        </w:rPr>
        <w:t>menyediakan kedai muzik atas talian bagi semua pelanggannya untuk memuat turun kandungan multimedia</w:t>
      </w:r>
      <w:r>
        <w:rPr>
          <w:rFonts w:ascii="Times New Roman" w:hAnsi="Times New Roman" w:cs="Times New Roman"/>
          <w:sz w:val="24"/>
          <w:szCs w:val="24"/>
          <w:lang w:val="en-US"/>
        </w:rPr>
        <w:t>.Syarik</w:t>
      </w:r>
      <w:r>
        <w:rPr>
          <w:rFonts w:ascii="Times New Roman" w:hAnsi="Times New Roman" w:cs="Times New Roman"/>
          <w:sz w:val="24"/>
          <w:szCs w:val="24"/>
        </w:rPr>
        <w:t>a</w:t>
      </w:r>
      <w:r>
        <w:rPr>
          <w:rFonts w:ascii="Times New Roman" w:hAnsi="Times New Roman" w:cs="Times New Roman"/>
          <w:sz w:val="24"/>
          <w:szCs w:val="24"/>
          <w:lang w:val="en-US"/>
        </w:rPr>
        <w:t>t induk Maxis adalah Usaha Tegas Sdn Bhd.</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Laman sesawang </w:t>
      </w:r>
      <w:r>
        <w:rPr>
          <w:rFonts w:ascii="Times New Roman" w:hAnsi="Times New Roman" w:cs="Times New Roman"/>
          <w:sz w:val="24"/>
          <w:szCs w:val="24"/>
        </w:rPr>
        <w:t xml:space="preserve">Maxia adalah </w:t>
      </w:r>
      <w:r>
        <w:fldChar w:fldCharType="begin"/>
      </w:r>
      <w:r>
        <w:instrText xml:space="preserve"> HYPERLINK "http://www.maxis.com.my" </w:instrText>
      </w:r>
      <w:r>
        <w:fldChar w:fldCharType="separate"/>
      </w:r>
      <w:r>
        <w:rPr>
          <w:rStyle w:val="16"/>
          <w:rFonts w:ascii="Times New Roman" w:hAnsi="Times New Roman" w:cs="Times New Roman"/>
          <w:sz w:val="24"/>
          <w:szCs w:val="24"/>
          <w:lang w:val="en-US"/>
        </w:rPr>
        <w:t>http://www.maxis.com.my</w:t>
      </w:r>
      <w:r>
        <w:rPr>
          <w:rStyle w:val="16"/>
          <w:rFonts w:ascii="Times New Roman" w:hAnsi="Times New Roman" w:cs="Times New Roman"/>
          <w:sz w:val="24"/>
          <w:szCs w:val="24"/>
          <w:lang w:val="en-US"/>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Maxis mempunyai lebih daripada 2200 pekerja.</w:t>
      </w:r>
      <w:r>
        <w:rPr>
          <w:rFonts w:ascii="Times New Roman" w:hAnsi="Times New Roman" w:cs="Times New Roman"/>
          <w:sz w:val="24"/>
          <w:szCs w:val="24"/>
        </w:rPr>
        <w:t xml:space="preserve"> Nombor telefon salah satu pejabat yang didaftar iaitu pejabat yang ditempatkan di Aras 21, Menara Maxis Kuala Lumpur City Centre adalah 03-2330 7000.</w:t>
      </w:r>
    </w:p>
    <w:p>
      <w:pPr>
        <w:spacing w:line="480" w:lineRule="auto"/>
        <w:ind w:firstLine="720"/>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sz w:val="24"/>
          <w:szCs w:val="24"/>
        </w:rPr>
        <w:t>Ananda Krishnan</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Nama penuh beliau adalah </w:t>
      </w:r>
      <w:r>
        <w:rPr>
          <w:rFonts w:ascii="Times New Roman" w:hAnsi="Times New Roman" w:cs="Times New Roman"/>
          <w:sz w:val="24"/>
          <w:szCs w:val="24"/>
        </w:rPr>
        <w:t>Tatparanandam</w:t>
      </w:r>
      <w:r>
        <w:rPr>
          <w:rFonts w:ascii="Times New Roman" w:hAnsi="Times New Roman" w:cs="Times New Roman"/>
          <w:sz w:val="24"/>
          <w:szCs w:val="24"/>
          <w:lang w:val="en-US"/>
        </w:rPr>
        <w:t xml:space="preserve"> </w:t>
      </w:r>
      <w:r>
        <w:rPr>
          <w:rFonts w:ascii="Times New Roman" w:hAnsi="Times New Roman" w:cs="Times New Roman"/>
          <w:sz w:val="24"/>
          <w:szCs w:val="24"/>
        </w:rPr>
        <w:t>Ananda Krishnan</w:t>
      </w:r>
      <w:r>
        <w:rPr>
          <w:rFonts w:ascii="Times New Roman" w:hAnsi="Times New Roman" w:cs="Times New Roman"/>
          <w:sz w:val="24"/>
          <w:szCs w:val="24"/>
          <w:lang w:val="en-US"/>
        </w:rPr>
        <w:t>. Beliau dinorbatkan gelaran Tan Sri</w:t>
      </w:r>
      <w:r>
        <w:rPr>
          <w:rFonts w:hint="default" w:ascii="Times New Roman" w:hAnsi="Times New Roman" w:cs="Times New Roman"/>
          <w:sz w:val="24"/>
          <w:szCs w:val="24"/>
          <w:lang w:val="en-MY"/>
        </w:rPr>
        <w:t xml:space="preserve">. Tan Sri  Ananda </w:t>
      </w:r>
      <w:r>
        <w:rPr>
          <w:rFonts w:ascii="Times New Roman" w:hAnsi="Times New Roman" w:cs="Times New Roman"/>
          <w:sz w:val="24"/>
          <w:szCs w:val="24"/>
          <w:lang w:val="en-US"/>
        </w:rPr>
        <w:t xml:space="preserve"> Krishnan mempunyai tiga cahaya mata</w:t>
      </w:r>
      <w:r>
        <w:rPr>
          <w:rFonts w:hint="default" w:ascii="Times New Roman" w:hAnsi="Times New Roman" w:cs="Times New Roman"/>
          <w:sz w:val="24"/>
          <w:szCs w:val="24"/>
          <w:lang w:val="en-MY"/>
        </w:rPr>
        <w:t xml:space="preserve"> </w:t>
      </w:r>
      <w:r>
        <w:rPr>
          <w:rFonts w:ascii="Times New Roman" w:hAnsi="Times New Roman" w:cs="Times New Roman"/>
          <w:sz w:val="24"/>
          <w:szCs w:val="24"/>
          <w:lang w:val="en-US"/>
        </w:rPr>
        <w:t>hasil daripada dua perkahwinan dan pernah kahwin dengan puteri Thailand sewaktu muda lagi. P</w:t>
      </w:r>
      <w:r>
        <w:rPr>
          <w:rFonts w:ascii="Times New Roman" w:hAnsi="Times New Roman" w:cs="Times New Roman"/>
          <w:sz w:val="24"/>
          <w:szCs w:val="24"/>
        </w:rPr>
        <w:t>ada 1</w:t>
      </w:r>
      <w:r>
        <w:rPr>
          <w:rFonts w:ascii="Times New Roman" w:hAnsi="Times New Roman" w:cs="Times New Roman"/>
          <w:sz w:val="24"/>
          <w:szCs w:val="24"/>
          <w:lang w:val="en-US"/>
        </w:rPr>
        <w:t xml:space="preserve">hari bulan </w:t>
      </w:r>
      <w:r>
        <w:rPr>
          <w:rFonts w:ascii="Times New Roman" w:hAnsi="Times New Roman" w:cs="Times New Roman"/>
          <w:sz w:val="24"/>
          <w:szCs w:val="24"/>
        </w:rPr>
        <w:t>April</w:t>
      </w:r>
      <w:r>
        <w:rPr>
          <w:rFonts w:ascii="Times New Roman" w:hAnsi="Times New Roman" w:cs="Times New Roman"/>
          <w:sz w:val="24"/>
          <w:szCs w:val="24"/>
          <w:lang w:val="en-US"/>
        </w:rPr>
        <w:t xml:space="preserve"> </w:t>
      </w:r>
      <w:r>
        <w:rPr>
          <w:rFonts w:ascii="Times New Roman" w:hAnsi="Times New Roman" w:cs="Times New Roman"/>
          <w:sz w:val="24"/>
          <w:szCs w:val="24"/>
        </w:rPr>
        <w:t>1938</w:t>
      </w:r>
      <w:r>
        <w:rPr>
          <w:rFonts w:ascii="Times New Roman" w:hAnsi="Times New Roman" w:cs="Times New Roman"/>
          <w:sz w:val="24"/>
          <w:szCs w:val="24"/>
          <w:lang w:val="en-US"/>
        </w:rPr>
        <w:t>, Ananda Krishnan telah dilahirkan oleh ibunya di</w:t>
      </w:r>
      <w:r>
        <w:rPr>
          <w:rFonts w:ascii="Times New Roman" w:hAnsi="Times New Roman" w:cs="Times New Roman"/>
          <w:sz w:val="24"/>
          <w:szCs w:val="24"/>
        </w:rPr>
        <w:t xml:space="preserve"> Brickfields, Kuala Lumpur</w:t>
      </w:r>
      <w:r>
        <w:rPr>
          <w:rFonts w:ascii="Times New Roman" w:hAnsi="Times New Roman" w:cs="Times New Roman"/>
          <w:sz w:val="24"/>
          <w:szCs w:val="24"/>
          <w:lang w:val="en-US"/>
        </w:rPr>
        <w:t>.</w:t>
      </w:r>
      <w:r>
        <w:rPr>
          <w:rFonts w:ascii="Times New Roman" w:hAnsi="Times New Roman" w:cs="Times New Roman"/>
          <w:sz w:val="24"/>
          <w:szCs w:val="24"/>
        </w:rPr>
        <w:t>Umur beliau sekaranga adalah 81.</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Sekolah </w:t>
      </w:r>
      <w:r>
        <w:rPr>
          <w:rFonts w:ascii="Times New Roman" w:hAnsi="Times New Roman" w:cs="Times New Roman"/>
          <w:sz w:val="24"/>
          <w:szCs w:val="24"/>
          <w:lang w:val="en-US"/>
        </w:rPr>
        <w:t xml:space="preserve">rendah beliau </w:t>
      </w:r>
      <w:r>
        <w:rPr>
          <w:rFonts w:ascii="Times New Roman" w:hAnsi="Times New Roman" w:cs="Times New Roman"/>
          <w:sz w:val="24"/>
          <w:szCs w:val="24"/>
        </w:rPr>
        <w:t xml:space="preserve">adalah Sekolah </w:t>
      </w:r>
      <w:r>
        <w:rPr>
          <w:rFonts w:ascii="Times New Roman" w:hAnsi="Times New Roman" w:cs="Times New Roman"/>
          <w:sz w:val="24"/>
          <w:szCs w:val="24"/>
          <w:lang w:val="en-US"/>
        </w:rPr>
        <w:t xml:space="preserve">rendah </w:t>
      </w:r>
      <w:r>
        <w:rPr>
          <w:rFonts w:ascii="Times New Roman" w:hAnsi="Times New Roman" w:cs="Times New Roman"/>
          <w:sz w:val="24"/>
          <w:szCs w:val="24"/>
        </w:rPr>
        <w:t xml:space="preserve">Tamil Vivekananda, Brickfields. </w:t>
      </w:r>
      <w:r>
        <w:rPr>
          <w:rFonts w:ascii="Times New Roman" w:hAnsi="Times New Roman" w:cs="Times New Roman"/>
          <w:sz w:val="24"/>
          <w:szCs w:val="24"/>
          <w:lang w:val="en-US"/>
        </w:rPr>
        <w:t>Seterusnya beliau bersekolah di Victoria Institution, Kuala Lumpur. B</w:t>
      </w:r>
      <w:r>
        <w:rPr>
          <w:rFonts w:ascii="Times New Roman" w:hAnsi="Times New Roman" w:cs="Times New Roman"/>
          <w:sz w:val="24"/>
          <w:szCs w:val="24"/>
        </w:rPr>
        <w:t>eliau belajar Sains Politik di Australia.</w:t>
      </w:r>
      <w:r>
        <w:rPr>
          <w:rFonts w:ascii="Times New Roman" w:hAnsi="Times New Roman" w:cs="Times New Roman"/>
          <w:sz w:val="24"/>
          <w:szCs w:val="24"/>
          <w:lang w:val="en-US"/>
        </w:rPr>
        <w:t xml:space="preserve"> Selepas itu,</w:t>
      </w:r>
      <w:r>
        <w:rPr>
          <w:rFonts w:ascii="Times New Roman" w:hAnsi="Times New Roman" w:cs="Times New Roman"/>
          <w:sz w:val="24"/>
          <w:szCs w:val="24"/>
        </w:rPr>
        <w:t xml:space="preserve"> beliau melanjutkan pelajaran ke University of Melbourne </w:t>
      </w:r>
      <w:r>
        <w:rPr>
          <w:rFonts w:ascii="Times New Roman" w:hAnsi="Times New Roman" w:cs="Times New Roman"/>
          <w:sz w:val="24"/>
          <w:szCs w:val="24"/>
          <w:lang w:val="en-US"/>
        </w:rPr>
        <w:t>untuk sambung pelajarannya dalam</w:t>
      </w:r>
      <w:r>
        <w:rPr>
          <w:rFonts w:ascii="Times New Roman" w:hAnsi="Times New Roman" w:cs="Times New Roman"/>
          <w:sz w:val="24"/>
          <w:szCs w:val="24"/>
        </w:rPr>
        <w:t xml:space="preserve"> sarjana muda pentadbiran perniagaan. Bagi peringkat sarjana pula, beliau melanjutkan pengajiannya ke Harvard University, Amerika Syarikat pada tahun 1964 dalam bidang ijazah pentadbiran perniagaan.</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Kini, beliau tinggal di Kuala Lumpur, Malaysia. Beliau merupakan pemilik tunggal </w:t>
      </w:r>
      <w:r>
        <w:rPr>
          <w:rFonts w:ascii="Times New Roman" w:hAnsi="Times New Roman" w:cs="Times New Roman"/>
          <w:sz w:val="24"/>
          <w:szCs w:val="24"/>
          <w:lang w:val="en-US"/>
        </w:rPr>
        <w:t>Pacific States Investment Ltd.</w:t>
      </w:r>
      <w:r>
        <w:rPr>
          <w:rFonts w:ascii="Times New Roman" w:hAnsi="Times New Roman" w:cs="Times New Roman"/>
          <w:sz w:val="24"/>
          <w:szCs w:val="24"/>
        </w:rPr>
        <w:t xml:space="preserve"> dan p</w:t>
      </w:r>
      <w:r>
        <w:rPr>
          <w:rFonts w:ascii="Times New Roman" w:hAnsi="Times New Roman" w:cs="Times New Roman"/>
          <w:sz w:val="24"/>
          <w:szCs w:val="24"/>
          <w:lang w:val="en-US"/>
        </w:rPr>
        <w:t xml:space="preserve">engerusi Usaha Tegas Group Holdings Bhd. </w:t>
      </w:r>
      <w:r>
        <w:rPr>
          <w:rFonts w:ascii="Times New Roman" w:hAnsi="Times New Roman" w:cs="Times New Roman"/>
          <w:sz w:val="24"/>
          <w:szCs w:val="24"/>
        </w:rPr>
        <w:t>Nilai bersih beliau adalah sebanyak 5.9 Billion USD menurut Forbes. Ananda Krishnan merupakan orang keempat terkaya di Malaysia dan ke-261 terkaya di seluruh dunia. Beliau terlibat dalam pelbagai bidang perniagaan antaranya adalah telekomunikasi, multimedia, minyak, studio kartun Hollywood, perkapalan, perjudian, penternakan kuda bibit di Australia, harta tanah dan tenaga. Kebanyakan syarikatnya beroperasi di Asia Tenggara.</w:t>
      </w:r>
    </w:p>
    <w:p/>
    <w:p>
      <w:pPr>
        <w:pStyle w:val="4"/>
        <w:numPr>
          <w:ilvl w:val="0"/>
          <w:numId w:val="5"/>
        </w:numPr>
        <w:rPr>
          <w:rFonts w:ascii="Times New Roman" w:hAnsi="Times New Roman" w:cs="Times New Roman"/>
          <w:color w:val="auto"/>
        </w:rPr>
      </w:pPr>
      <w:bookmarkStart w:id="8" w:name="_Toc24590814"/>
      <w:r>
        <w:rPr>
          <w:rFonts w:ascii="Times New Roman" w:hAnsi="Times New Roman" w:cs="Times New Roman"/>
          <w:color w:val="auto"/>
        </w:rPr>
        <w:t>Pencapaian Organisasi Dan Individu</w:t>
      </w:r>
      <w:bookmarkEnd w:id="8"/>
    </w:p>
    <w:p/>
    <w:p>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Maxis </w:t>
      </w:r>
      <w:r>
        <w:rPr>
          <w:rFonts w:ascii="Times New Roman" w:hAnsi="Times New Roman" w:cs="Times New Roman"/>
          <w:sz w:val="24"/>
          <w:szCs w:val="24"/>
        </w:rPr>
        <w:t>Communications Bhd.</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Sekarang, </w:t>
      </w:r>
      <w:r>
        <w:rPr>
          <w:rFonts w:ascii="Times New Roman" w:hAnsi="Times New Roman" w:cs="Times New Roman"/>
          <w:sz w:val="24"/>
          <w:szCs w:val="24"/>
        </w:rPr>
        <w:t>Maxis pula mempunyai seramai 2.3 juta pengguna, menjadikannya syarikat telekomunikasi yang terbesar di Malaysia. Pada tahun lepas iaitu tahun 2018, Maxis telah meraih RM2 Billion untung bersih. Pada tahun 2011, Maxis telah mendapat anugerah “Best CSR Company of The Year” dan “Best Postpaid Telco” dalam “PC.com 12th Readers Choice Awards”. Pada tahun 2012, Maxis banyak mendapat anugerah. Antaranya adalah mendapat Maxis medapat anugerah “Overall Best Managed Company” dalam “FinanceAsia Asia’s Best Companies 2012(Malaysia)”.Maxis telah mendapat tempat ketiga dalam “malaysia’s Most valuable Brand 2012”.</w:t>
      </w:r>
      <w:r>
        <w:rPr>
          <w:rFonts w:hint="default" w:ascii="Times New Roman" w:hAnsi="Times New Roman" w:cs="Times New Roman"/>
          <w:sz w:val="24"/>
          <w:szCs w:val="24"/>
          <w:lang w:val="en-MY"/>
        </w:rPr>
        <w:t xml:space="preserve"> </w:t>
      </w:r>
      <w:r>
        <w:rPr>
          <w:rFonts w:ascii="Times New Roman" w:hAnsi="Times New Roman" w:cs="Times New Roman"/>
          <w:sz w:val="24"/>
          <w:szCs w:val="24"/>
        </w:rPr>
        <w:t>Dalam “thebrandlaureate”,The Grammy Awards for Branding” pula , maxis telah mendapat anugerah Brand terbai</w:t>
      </w:r>
      <w:r>
        <w:rPr>
          <w:rFonts w:hint="default" w:ascii="Times New Roman" w:hAnsi="Times New Roman" w:cs="Times New Roman"/>
          <w:sz w:val="24"/>
          <w:szCs w:val="24"/>
          <w:lang w:val="en-MY"/>
        </w:rPr>
        <w:t>k</w:t>
      </w:r>
      <w:r>
        <w:rPr>
          <w:rFonts w:ascii="Times New Roman" w:hAnsi="Times New Roman" w:cs="Times New Roman"/>
          <w:sz w:val="24"/>
          <w:szCs w:val="24"/>
        </w:rPr>
        <w:t xml:space="preserve"> kategori Telekomunikasi tahun  2011-2012.</w:t>
      </w:r>
      <w:r>
        <w:rPr>
          <w:rFonts w:hint="default" w:ascii="Times New Roman" w:hAnsi="Times New Roman" w:cs="Times New Roman"/>
          <w:sz w:val="24"/>
          <w:szCs w:val="24"/>
          <w:lang w:val="en-MY"/>
        </w:rPr>
        <w:t xml:space="preserve"> </w:t>
      </w:r>
      <w:r>
        <w:rPr>
          <w:rFonts w:ascii="Times New Roman" w:hAnsi="Times New Roman" w:cs="Times New Roman"/>
          <w:sz w:val="24"/>
          <w:szCs w:val="24"/>
        </w:rPr>
        <w:t>Tidak dapat dinafikan Maxis juga mendapat emas dalm “Putra Brand Awards 2012 Dalam “The People’s 13th Contact CentreAssociation</w:t>
      </w:r>
      <w:r>
        <w:rPr>
          <w:rFonts w:ascii="Times New Roman" w:hAnsi="Times New Roman" w:cs="Times New Roman"/>
          <w:sz w:val="24"/>
          <w:szCs w:val="24"/>
          <w:lang w:val="en-US"/>
        </w:rPr>
        <w:t xml:space="preserve"> </w:t>
      </w:r>
      <w:r>
        <w:rPr>
          <w:rFonts w:ascii="Times New Roman" w:hAnsi="Times New Roman" w:cs="Times New Roman"/>
          <w:sz w:val="24"/>
          <w:szCs w:val="24"/>
        </w:rPr>
        <w:t>of Malaysia (“CCAM”) Excellence Awards 2012”,maxis telah banyak mendapat anugerah emas , perak dan juga gangsa. Selain itu, Maxis juga mendapat anugerah “Operator of the Year”, “Best Mobile Content and Services” dan “Best Mobile Broadband” dalam “GoMobile 2012 OperatorsAwards”. Di samping itu, Maxis juga mendapat anugerah “Social Empowerment Award” dalam “Asia Responsible Entrepreneurship Awards (“AREA”)”. Maxis juga mendapat anugerah “Best Business PartnerAward” dalam “Malaysian Retailer Chains Association (“MRCA”) Award 2012”.</w:t>
      </w:r>
    </w:p>
    <w:p>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Ananda</w:t>
      </w:r>
      <w:r>
        <w:rPr>
          <w:rFonts w:ascii="Times New Roman" w:hAnsi="Times New Roman" w:cs="Times New Roman"/>
          <w:sz w:val="24"/>
          <w:szCs w:val="24"/>
        </w:rPr>
        <w:t xml:space="preserve"> Krishnan</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Pada tahun in</w:t>
      </w:r>
      <w:r>
        <w:rPr>
          <w:rFonts w:hint="default" w:ascii="Times New Roman" w:hAnsi="Times New Roman" w:cs="Times New Roman"/>
          <w:sz w:val="24"/>
          <w:szCs w:val="24"/>
          <w:lang w:val="en-MY"/>
        </w:rPr>
        <w:t>i iaitu tahun 2019</w:t>
      </w:r>
      <w:r>
        <w:rPr>
          <w:rFonts w:ascii="Times New Roman" w:hAnsi="Times New Roman" w:cs="Times New Roman"/>
          <w:sz w:val="24"/>
          <w:szCs w:val="24"/>
          <w:lang w:val="en-US"/>
        </w:rPr>
        <w:t>, T. Ananda Krishnan me</w:t>
      </w:r>
      <w:r>
        <w:rPr>
          <w:rFonts w:hint="default" w:ascii="Times New Roman" w:hAnsi="Times New Roman" w:cs="Times New Roman"/>
          <w:sz w:val="24"/>
          <w:szCs w:val="24"/>
          <w:lang w:val="en-MY"/>
        </w:rPr>
        <w:t xml:space="preserve">rupakan </w:t>
      </w:r>
      <w:r>
        <w:rPr>
          <w:rFonts w:ascii="Times New Roman" w:hAnsi="Times New Roman" w:cs="Times New Roman"/>
          <w:sz w:val="24"/>
          <w:szCs w:val="24"/>
          <w:lang w:val="en-US"/>
        </w:rPr>
        <w:t xml:space="preserve"> </w:t>
      </w:r>
      <w:r>
        <w:rPr>
          <w:rFonts w:ascii="Times New Roman" w:hAnsi="Times New Roman" w:cs="Times New Roman"/>
          <w:sz w:val="24"/>
          <w:szCs w:val="24"/>
        </w:rPr>
        <w:t>orang</w:t>
      </w:r>
      <w:r>
        <w:rPr>
          <w:rFonts w:ascii="Times New Roman" w:hAnsi="Times New Roman" w:cs="Times New Roman"/>
          <w:sz w:val="24"/>
          <w:szCs w:val="24"/>
          <w:lang w:val="en-US"/>
        </w:rPr>
        <w:t xml:space="preserve"> yang k</w:t>
      </w:r>
      <w:r>
        <w:rPr>
          <w:rFonts w:ascii="Times New Roman" w:hAnsi="Times New Roman" w:cs="Times New Roman"/>
          <w:sz w:val="24"/>
          <w:szCs w:val="24"/>
        </w:rPr>
        <w:t>eempat</w:t>
      </w:r>
      <w:r>
        <w:rPr>
          <w:rFonts w:ascii="Times New Roman" w:hAnsi="Times New Roman" w:cs="Times New Roman"/>
          <w:sz w:val="24"/>
          <w:szCs w:val="24"/>
          <w:lang w:val="en-US"/>
        </w:rPr>
        <w:t xml:space="preserve"> terkaya di Malaysia dan yang ke-</w:t>
      </w:r>
      <w:r>
        <w:rPr>
          <w:rFonts w:ascii="Times New Roman" w:hAnsi="Times New Roman" w:cs="Times New Roman"/>
          <w:sz w:val="24"/>
          <w:szCs w:val="24"/>
        </w:rPr>
        <w:t xml:space="preserve">261 </w:t>
      </w:r>
      <w:r>
        <w:rPr>
          <w:rFonts w:ascii="Times New Roman" w:hAnsi="Times New Roman" w:cs="Times New Roman"/>
          <w:sz w:val="24"/>
          <w:szCs w:val="24"/>
          <w:lang w:val="en-US"/>
        </w:rPr>
        <w:t xml:space="preserve">di </w:t>
      </w:r>
      <w:r>
        <w:rPr>
          <w:rFonts w:ascii="Times New Roman" w:hAnsi="Times New Roman" w:cs="Times New Roman"/>
          <w:sz w:val="24"/>
          <w:szCs w:val="24"/>
        </w:rPr>
        <w:t xml:space="preserve">sejagat </w:t>
      </w:r>
      <w:r>
        <w:rPr>
          <w:rFonts w:ascii="Times New Roman" w:hAnsi="Times New Roman" w:cs="Times New Roman"/>
          <w:sz w:val="24"/>
          <w:szCs w:val="24"/>
          <w:lang w:val="en-US"/>
        </w:rPr>
        <w:t>dunia menurut</w:t>
      </w:r>
      <w:r>
        <w:rPr>
          <w:rFonts w:ascii="Times New Roman" w:hAnsi="Times New Roman" w:cs="Times New Roman"/>
          <w:sz w:val="24"/>
          <w:szCs w:val="24"/>
        </w:rPr>
        <w:t xml:space="preserve"> </w:t>
      </w:r>
      <w:r>
        <w:rPr>
          <w:rFonts w:ascii="Times New Roman" w:hAnsi="Times New Roman" w:cs="Times New Roman"/>
          <w:sz w:val="24"/>
          <w:szCs w:val="24"/>
          <w:lang w:val="en-US"/>
        </w:rPr>
        <w:t>Forbes. Beliau amat berjaya dalam pelbagai bidang perniagaan seperti spekulasi pasaran minyak di Amerika Syarikat.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Syarikat astro yang dimilikinya juga amat berjaya. </w:t>
      </w:r>
      <w:r>
        <w:rPr>
          <w:rFonts w:ascii="Times New Roman" w:hAnsi="Times New Roman" w:cs="Times New Roman"/>
          <w:sz w:val="24"/>
          <w:szCs w:val="24"/>
        </w:rPr>
        <w:t xml:space="preserve">Perkhidmatan TV Satelit Astro </w:t>
      </w:r>
      <w:r>
        <w:rPr>
          <w:rFonts w:hint="default" w:ascii="Times New Roman" w:hAnsi="Times New Roman" w:cs="Times New Roman"/>
          <w:sz w:val="24"/>
          <w:szCs w:val="24"/>
          <w:lang w:val="en-MY"/>
        </w:rPr>
        <w:t xml:space="preserve">yang ditawarkan oleh syarikat Astro yang dimilikinya </w:t>
      </w:r>
      <w:r>
        <w:rPr>
          <w:rFonts w:ascii="Times New Roman" w:hAnsi="Times New Roman" w:cs="Times New Roman"/>
          <w:sz w:val="24"/>
          <w:szCs w:val="24"/>
        </w:rPr>
        <w:t>kini meliputi beberapa negara seperti Malaysia, Taiwan, Indonesia, India, Filipina, Brunei dan Vietnam. Di Malaysia sahaja, terdapat 850,000 orang yang menggunakan perkhidmatan TV Satelit Astro. Astro kini bernilai RM4 bilion. Binariang adalah syarikat televisyen satelit pertama negara, diberikan monopoli selama 20 tahun, iaitu sehingga tahun 2017.beliau memilik 70 peratus saham Usaha tegas dan juga memiliki 100 peratus pegangan dalam Binariang Satellites Sysems (BSS).</w:t>
      </w:r>
      <w:r>
        <w:rPr>
          <w:rFonts w:ascii="Times New Roman" w:hAnsi="Times New Roman" w:cs="Times New Roman"/>
          <w:sz w:val="24"/>
          <w:szCs w:val="24"/>
          <w:lang w:val="en-US"/>
        </w:rPr>
        <w:t xml:space="preserve"> </w:t>
      </w:r>
      <w:r>
        <w:rPr>
          <w:rFonts w:ascii="Times New Roman" w:hAnsi="Times New Roman" w:cs="Times New Roman"/>
          <w:sz w:val="24"/>
          <w:szCs w:val="24"/>
        </w:rPr>
        <w:t>Melalui BSS, beliau</w:t>
      </w:r>
      <w:r>
        <w:rPr>
          <w:rFonts w:ascii="Times New Roman" w:hAnsi="Times New Roman" w:cs="Times New Roman"/>
          <w:sz w:val="24"/>
          <w:szCs w:val="24"/>
          <w:lang w:val="en-US"/>
        </w:rPr>
        <w:t xml:space="preserve"> telah </w:t>
      </w:r>
      <w:r>
        <w:rPr>
          <w:rFonts w:ascii="Times New Roman" w:hAnsi="Times New Roman" w:cs="Times New Roman"/>
          <w:sz w:val="24"/>
          <w:szCs w:val="24"/>
        </w:rPr>
        <w:t>memiliki dua buah satelit orbit, iaitu Measat 1 dan</w:t>
      </w:r>
      <w:r>
        <w:rPr>
          <w:rFonts w:ascii="Times New Roman" w:hAnsi="Times New Roman" w:cs="Times New Roman"/>
          <w:sz w:val="24"/>
          <w:szCs w:val="24"/>
          <w:lang w:val="en-US"/>
        </w:rPr>
        <w:t xml:space="preserve"> juga </w:t>
      </w:r>
      <w:r>
        <w:rPr>
          <w:rFonts w:ascii="Times New Roman" w:hAnsi="Times New Roman" w:cs="Times New Roman"/>
          <w:sz w:val="24"/>
          <w:szCs w:val="24"/>
        </w:rPr>
        <w:t>Measat 2.</w:t>
      </w:r>
      <w:r>
        <w:rPr>
          <w:rFonts w:ascii="Times New Roman" w:hAnsi="Times New Roman" w:cs="Times New Roman"/>
          <w:sz w:val="24"/>
          <w:szCs w:val="24"/>
          <w:lang w:val="en-US"/>
        </w:rPr>
        <w:t xml:space="preserve">Selain itu </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beliau mempunyai </w:t>
      </w:r>
      <w:r>
        <w:rPr>
          <w:rFonts w:ascii="Times New Roman" w:hAnsi="Times New Roman" w:cs="Times New Roman"/>
          <w:sz w:val="24"/>
          <w:szCs w:val="24"/>
        </w:rPr>
        <w:t xml:space="preserve">43 peratus pegangan dalam KLCC Holdings tetapi beliau menjual kepentingannya dalam KLCC Holdings dan memperoleh </w:t>
      </w:r>
      <w:r>
        <w:rPr>
          <w:rFonts w:ascii="Times New Roman" w:hAnsi="Times New Roman" w:cs="Times New Roman"/>
          <w:sz w:val="24"/>
          <w:szCs w:val="24"/>
          <w:lang w:val="en-US"/>
        </w:rPr>
        <w:t xml:space="preserve">wang sebanyak </w:t>
      </w:r>
      <w:r>
        <w:rPr>
          <w:rFonts w:ascii="Times New Roman" w:hAnsi="Times New Roman" w:cs="Times New Roman"/>
          <w:sz w:val="24"/>
          <w:szCs w:val="24"/>
        </w:rPr>
        <w:t xml:space="preserve">RM 1.2 bilion. </w:t>
      </w:r>
      <w:r>
        <w:rPr>
          <w:rFonts w:ascii="Times New Roman" w:hAnsi="Times New Roman" w:cs="Times New Roman"/>
          <w:sz w:val="24"/>
          <w:szCs w:val="24"/>
          <w:lang w:val="en-US"/>
        </w:rPr>
        <w:t>Usaha Tegas Sdn. Bhd. yang diimilikinya pula memiliki 33 peratus kepentingan dalam Tanjong Plc, 90 peratus kepentingan dalam Maxis Communications Berhad dan 100 peratus pegangan dalam Measat Broadcast Network Systems manakala Tanjong Plc yang dimilikinya pula memiliki 84 peratus saham Powertek Bhd.</w:t>
      </w:r>
    </w:p>
    <w:p>
      <w:pPr>
        <w:pStyle w:val="4"/>
        <w:numPr>
          <w:ilvl w:val="0"/>
          <w:numId w:val="5"/>
        </w:numPr>
        <w:rPr>
          <w:rFonts w:ascii="Times New Roman" w:hAnsi="Times New Roman" w:cs="Times New Roman"/>
          <w:color w:val="auto"/>
        </w:rPr>
      </w:pPr>
      <w:bookmarkStart w:id="9" w:name="_Toc24590815"/>
      <w:r>
        <w:rPr>
          <w:rFonts w:ascii="Times New Roman" w:hAnsi="Times New Roman" w:cs="Times New Roman"/>
          <w:color w:val="auto"/>
        </w:rPr>
        <w:t>Faktor Pencapaian Dan Kejayaan</w:t>
      </w:r>
      <w:bookmarkEnd w:id="9"/>
    </w:p>
    <w:p/>
    <w:p>
      <w:pPr>
        <w:spacing w:line="48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Terdapat beberapa factor yang telah membolehkan syarikat Maxis Berhad untuk mencapai kejayaan besar yang kita lihat pada hari ini. Antaranya ialah, perluasan dan kemajuan teknologi multimedia dan komunikasi di Malaysia. Maxis membuka bisnes mobile mereka pada August 1995 dengan memasang wayar dan operation </w:t>
      </w:r>
      <w:r>
        <w:rPr>
          <w:rFonts w:ascii="Times New Roman" w:hAnsi="Times New Roman" w:eastAsia="Calibri" w:cs="Times New Roman"/>
          <w:i/>
          <w:iCs/>
          <w:sz w:val="24"/>
          <w:szCs w:val="24"/>
        </w:rPr>
        <w:t>gateway</w:t>
      </w:r>
      <w:r>
        <w:rPr>
          <w:rFonts w:ascii="Times New Roman" w:hAnsi="Times New Roman" w:eastAsia="Calibri" w:cs="Times New Roman"/>
          <w:sz w:val="24"/>
          <w:szCs w:val="24"/>
        </w:rPr>
        <w:t xml:space="preserve"> antarabangsa pada 1996. Bukan sahaja itu, galakan daripada kerajaan untuk memajukan telekomunikasi di Malaysia dengan memperkenalkan Akta Komisen Komunikasi dan Multimedia Malaysia (1998) dan Akta Komunikasi dan Multimedia (1998). Kedua-dua Akta ini telah bertujuan untuk mengawal industri Komunikasi dan Multimedia di Malaysia. Pada masa yang Akta-akta ini telah mengalakkan persaingan yang lebih banyak dan lebih telus antara industri komunikasi dan multimedia. Di mana ia telah didominasi oleh dua syarikat yang besar pada waktu itu iaitu Celcom Axiata Berhad dan Telekom Berhad. Persaingan inilah yang telah membolehkan Maxis Communication untuk menaiki tangga-tangga pemasaran di Malaysia. Maxis telah menggunakan peluang ini dengan sangat baik, ini dapat dibuktikan dengan, pada tahun 2013 Maxis telah menjadi syarikat pertama di Malaysia untuk memperkenalkan perkhidmatan 4G LTE. Kini dengan kawasan yang dilitupi 4G dengan 95% litupan di semua negeri dengan kekuatan signal minimum -110dBm.</w:t>
      </w:r>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Faktor kedua yang memboleh kan Maxis Berhad mencapai kejayaan ialah penggunaan strategi yang efektif dalam penghasilan dan pemasaran produk. Maxis Berhad menjual beberapa produk dan beberapa segmen pemasaran. Ini membolehkan Maxis untuk merancang dan mereka bentuk produk pelbagai yang dapat memuaskan kemahuan dan pasaran pengguna yang lebih luas. Cara yang digunakan Maxis adalah dengan melihat beberapa pembolehubah seperti demografik, psychographic dan tingkah laku pengguna. Daripada segi demographic, ia boleh dibahagikan kepada umur, jantina, bangsa, jumlah pendapatan dan pekerjaan. Daripada segi umur, Maxis melihat kepada mereka yang berumur dibawah 25 tahun dan di atas 25 tahun. Selalunya mereka yang berumur 25 ke bawah adalah pelajar, maka beberpa pakej telah disediakan bagi para pelajar. Manakala, bagi mereka yang 25 tahun ke atas mereka selalunya warga yang berkerja, di mana mereka akan menggunakan servis mobil yang lebih banyak. Pakej yang disediakan untuk demographic ini akan menikmati lebih kebajikan berbanding pakej yang lain, seperti langganan bulanan. Selain daripada demografik, Maxis juga melihat pada psikografik, iaitu mengenal pasti cara kehidupan pengguna yang berpotensi di pasaran telekomunikasi Malaysia. Ini termasuk tingkah laku, pendapat dan nilai. Maxis sangat sedar bahawa rakyat sangat bergantung pada telekomunikasi untuk menguruskan bisnes, aktiviti sosial dan hiburan. Kebanyakan rakyat Malaysia mempercayai bahwa telekomunikasi sangat diperlukan di mana dan bila-bila sahaja. Maka, kualiti dan litupan servis sangat penting untuk terus dalam pasaran ini. Maka, Maxis telah membina nilai-nilai yang kuat untuk membuatkan rakyat Malaysia untuk percaya bahwa Maxis adalah syarikat yang boleh menyediakan servis yang berkualiti dan mempunyai litupan yang luas. Faktor-faktor telah melonjatkan Maxis kepada tempat pertama dalam jumlah pendapatan antara syarikat komunikasi, dengan jumlah 1.13 juta pelanggan pada tahun 2019.</w:t>
      </w:r>
    </w:p>
    <w:p>
      <w:pPr>
        <w:spacing w:line="480" w:lineRule="auto"/>
        <w:jc w:val="both"/>
        <w:rPr>
          <w:rFonts w:ascii="Times New Roman" w:hAnsi="Times New Roman" w:cs="Times New Roman"/>
          <w:sz w:val="24"/>
          <w:szCs w:val="24"/>
        </w:rPr>
      </w:pPr>
    </w:p>
    <w:p>
      <w:pPr>
        <w:pStyle w:val="4"/>
        <w:numPr>
          <w:ilvl w:val="0"/>
          <w:numId w:val="5"/>
        </w:numPr>
        <w:rPr>
          <w:rFonts w:ascii="Times New Roman" w:hAnsi="Times New Roman" w:cs="Times New Roman"/>
          <w:color w:val="auto"/>
        </w:rPr>
      </w:pPr>
      <w:bookmarkStart w:id="10" w:name="_Toc24590816"/>
      <w:r>
        <w:rPr>
          <w:rFonts w:ascii="Times New Roman" w:hAnsi="Times New Roman" w:cs="Times New Roman"/>
          <w:color w:val="auto"/>
        </w:rPr>
        <w:t>Nilai-nilai Yang Dibawa</w:t>
      </w:r>
      <w:bookmarkEnd w:id="10"/>
    </w:p>
    <w:p/>
    <w:p>
      <w:pPr>
        <w:spacing w:line="48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Antara nilai yang boleh diambil daripada Maxis Communications dapat diambil daripada Ananda Krishanan. Nilai pertama yang kitab oleh perolehi daripadanya ialah sentiasa mencari peluang terutamanya dalam bisnes. Ini dapat dibuktikan melalui syarikat pertamanya Exoil Trading, syarikat yang terlibat dengan perdagangan minyak. Ananda meneruskan dengan mencari lagi peluang bisnes dengan menggunakan pendapatannya yang diperolehi daripada perdagangan minyak. Dia telah melibatkan diri dalam bisnes perjudian, studio kartun, dan pertanian. Kemudian dia telah berjaya mendirikan Maxis Communications, yang kini menjadi antara syarikat komunikasi terbesar di Malaysia. Akan tetapi walaupun merupakan Asian’s sixth richest man, ini tidak menghalangnya minatnya untuk meperluaskan empayar bisnesnya. Kini, dia berminat untuk menceburi bidang-bidang seperti satellite, pengurusan harta, permainan video dan perdagangan minyak.</w:t>
      </w:r>
    </w:p>
    <w:p>
      <w:pPr>
        <w:spacing w:line="480" w:lineRule="auto"/>
        <w:ind w:firstLine="720"/>
        <w:jc w:val="both"/>
        <w:rPr>
          <w:rFonts w:ascii="Times New Roman" w:hAnsi="Times New Roman" w:eastAsia="Calibri" w:cs="Times New Roman"/>
          <w:sz w:val="24"/>
          <w:szCs w:val="24"/>
        </w:rPr>
      </w:pPr>
    </w:p>
    <w:p>
      <w:pPr>
        <w:spacing w:line="480" w:lineRule="auto"/>
        <w:ind w:firstLine="720"/>
        <w:jc w:val="both"/>
        <w:rPr>
          <w:rFonts w:ascii="Times New Roman" w:hAnsi="Times New Roman" w:eastAsia="Calibri" w:cs="Times New Roman"/>
          <w:sz w:val="24"/>
          <w:szCs w:val="24"/>
        </w:rPr>
      </w:pPr>
    </w:p>
    <w:p>
      <w:pPr>
        <w:pStyle w:val="4"/>
        <w:numPr>
          <w:ilvl w:val="0"/>
          <w:numId w:val="5"/>
        </w:numPr>
        <w:rPr>
          <w:rFonts w:ascii="Times New Roman" w:hAnsi="Times New Roman" w:cs="Times New Roman"/>
          <w:color w:val="auto"/>
        </w:rPr>
      </w:pPr>
      <w:bookmarkStart w:id="11" w:name="_Toc24590817"/>
      <w:r>
        <w:rPr>
          <w:rFonts w:ascii="Times New Roman" w:hAnsi="Times New Roman" w:cs="Times New Roman"/>
          <w:color w:val="auto"/>
        </w:rPr>
        <w:t>Prospek Masa Hadapan</w:t>
      </w:r>
      <w:bookmarkEnd w:id="11"/>
    </w:p>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Maxis amat percaya bahawa masa depan hebat bagi jalur lebar gentian.</w:t>
      </w:r>
      <w:r>
        <w:rPr>
          <w:rFonts w:ascii="Times New Roman" w:hAnsi="Times New Roman" w:cs="Times New Roman"/>
          <w:sz w:val="24"/>
          <w:szCs w:val="24"/>
        </w:rPr>
        <w:t xml:space="preserve"> </w:t>
      </w:r>
      <w:r>
        <w:rPr>
          <w:rFonts w:ascii="Times New Roman" w:hAnsi="Times New Roman" w:cs="Times New Roman"/>
          <w:sz w:val="24"/>
          <w:szCs w:val="24"/>
          <w:lang w:val="en-US"/>
        </w:rPr>
        <w:t>Pada akhir 2018,</w:t>
      </w:r>
      <w:r>
        <w:rPr>
          <w:rFonts w:ascii="Times New Roman" w:hAnsi="Times New Roman" w:cs="Times New Roman"/>
          <w:sz w:val="24"/>
          <w:szCs w:val="24"/>
        </w:rPr>
        <w:t xml:space="preserve"> </w:t>
      </w:r>
      <w:r>
        <w:rPr>
          <w:rFonts w:ascii="Times New Roman" w:hAnsi="Times New Roman" w:cs="Times New Roman"/>
          <w:sz w:val="24"/>
          <w:szCs w:val="24"/>
          <w:lang w:val="en-US"/>
        </w:rPr>
        <w:t>segmen jalur lwebar ini masih belum diterokai dengan kurang daripada 45 peratus rumah mempunyai gentian dan kurang daripada 40 peratus daripaa rumah pula yang mempunyai gentian tersebut. Maka maxis percaya bahawa potensi pertumbuhan dalam pasaran ini amat ketara.</w:t>
      </w:r>
      <w:r>
        <w:rPr>
          <w:rFonts w:ascii="Times New Roman" w:hAnsi="Times New Roman" w:cs="Times New Roman"/>
          <w:sz w:val="24"/>
          <w:szCs w:val="24"/>
        </w:rPr>
        <w:t xml:space="preserve"> </w:t>
      </w:r>
      <w:r>
        <w:rPr>
          <w:rFonts w:ascii="Times New Roman" w:hAnsi="Times New Roman"/>
          <w:sz w:val="24"/>
          <w:szCs w:val="24"/>
        </w:rPr>
        <w:t>Dengan mencatatkan peratasi operasi yang mantap pada suku akhir September 2019. Maxis akan terus merintis dan melakar perjalanan penggunaan internet 5G di Malayisa. Khususnya, persiapan sambungan perhubungan bagi generasi akan dating. Pada, bulan Oktober Maxis telah Berjaya menandatangani satu perjanjian penting dengan rakan teknologi Huawei bagi peruntukan rangkaian 5G. Ini merupakan satu pencapaian yang sangat penting dalam langkah mengimplementasi internet 5G di Malaysia.</w:t>
      </w:r>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p>
    <w:p>
      <w:pPr>
        <w:spacing w:line="480" w:lineRule="auto"/>
        <w:jc w:val="both"/>
        <w:rPr>
          <w:lang w:val="en-US"/>
        </w:rPr>
      </w:pPr>
    </w:p>
    <w:p>
      <w:pPr>
        <w:spacing w:line="480" w:lineRule="auto"/>
        <w:jc w:val="both"/>
        <w:rPr>
          <w:lang w:val="en-US"/>
        </w:rPr>
      </w:pPr>
    </w:p>
    <w:p>
      <w:pPr>
        <w:spacing w:line="480" w:lineRule="auto"/>
        <w:jc w:val="both"/>
        <w:rPr>
          <w:lang w:val="en-US"/>
        </w:rPr>
      </w:pPr>
    </w:p>
    <w:p>
      <w:pPr>
        <w:spacing w:line="480" w:lineRule="auto"/>
        <w:jc w:val="both"/>
        <w:rPr>
          <w:lang w:val="en-US"/>
        </w:rPr>
      </w:pPr>
    </w:p>
    <w:p>
      <w:pPr>
        <w:spacing w:line="480" w:lineRule="auto"/>
        <w:jc w:val="both"/>
        <w:rPr>
          <w:lang w:val="en-US"/>
        </w:rPr>
      </w:pPr>
    </w:p>
    <w:p>
      <w:pPr>
        <w:spacing w:line="480" w:lineRule="auto"/>
        <w:jc w:val="both"/>
        <w:rPr>
          <w:lang w:val="en-US"/>
        </w:rPr>
      </w:pPr>
    </w:p>
    <w:p>
      <w:pPr>
        <w:pStyle w:val="2"/>
        <w:jc w:val="both"/>
        <w:rPr>
          <w:rFonts w:ascii="Times New Roman" w:hAnsi="Times New Roman" w:cs="Times New Roman"/>
          <w:color w:val="auto"/>
          <w:lang w:val="en-US"/>
        </w:rPr>
      </w:pPr>
      <w:bookmarkStart w:id="12" w:name="_Toc24590818"/>
      <w:r>
        <w:rPr>
          <w:rFonts w:ascii="Times New Roman" w:hAnsi="Times New Roman" w:cs="Times New Roman"/>
          <w:color w:val="auto"/>
          <w:lang w:val="en-US"/>
        </w:rPr>
        <w:t>5.0 KESIMPULAN</w:t>
      </w:r>
      <w:bookmarkEnd w:id="12"/>
    </w:p>
    <w:p>
      <w:pPr>
        <w:jc w:val="both"/>
        <w:rPr>
          <w:lang w:val="en-US"/>
        </w:rPr>
      </w:pPr>
    </w:p>
    <w:p>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Intiha</w:t>
      </w:r>
      <w:r>
        <w:rPr>
          <w:rFonts w:ascii="Times New Roman" w:hAnsi="Times New Roman" w:cs="Times New Roman"/>
          <w:sz w:val="24"/>
          <w:szCs w:val="24"/>
        </w:rPr>
        <w:t>n</w:t>
      </w:r>
      <w:r>
        <w:rPr>
          <w:rFonts w:ascii="Times New Roman" w:hAnsi="Times New Roman" w:cs="Times New Roman"/>
          <w:sz w:val="24"/>
          <w:szCs w:val="24"/>
          <w:lang w:val="en-US"/>
        </w:rPr>
        <w:t>nya, kita dapat melihat bahawa setiap orang yang berjaya normalnya akan ada pengalaman pahit serta keperitan hidup untuk memeperolehi kepercayaan daripada orang ramai ketika masih belum dikenali. Usahawan berjaya seperti Ananda Krishnan mempunyai ciri-ciri berwawasan, proaktif, bijak melakukan pemerhatian terhadap permintaan manusia dalam setiap perkembangan zaman. Kebanyakkannya mereka bermula dari bawah dan seiring menempuh kegagalan demi kegagalan agar dapat membentuk idea yang baru dan bernas untuk menghadapi cabaran yang akan datang. Ananda Krishnan menggunakan kegagalan yang telah beliau tempuhi lalu menukarkannya menjadi pengajaran dan pembelajaran supaya beliau dapat mengkajinya dengan lebih baik untuk memberikan hasil yang berganda. Inilah yang dinamakan sebagai pemikiran yang dinamik iaitu memikirkan sesuatu yang lebih maju untuk memberi penambahbaikan terhadap produk telco beliau agar terus laris di pasaran dan menang dengan jutaan permintaan manusia. Pemikiran y</w:t>
      </w:r>
      <w:bookmarkStart w:id="14" w:name="_GoBack"/>
      <w:bookmarkEnd w:id="14"/>
      <w:r>
        <w:rPr>
          <w:rFonts w:ascii="Times New Roman" w:hAnsi="Times New Roman" w:cs="Times New Roman"/>
          <w:sz w:val="24"/>
          <w:szCs w:val="24"/>
          <w:lang w:val="en-US"/>
        </w:rPr>
        <w:t xml:space="preserve">ang dinamik juga dapat mengelakkan beliau daripada terus jatuh merudum. Kebenarannya, </w:t>
      </w:r>
      <w:r>
        <w:rPr>
          <w:rFonts w:ascii="Times New Roman" w:hAnsi="Times New Roman" w:cs="Times New Roman"/>
          <w:color w:val="000000"/>
          <w:sz w:val="24"/>
          <w:szCs w:val="24"/>
          <w:shd w:val="clear" w:color="auto" w:fill="FFFFFF"/>
        </w:rPr>
        <w:t>usahawan dinamik inilah yang menjadi pemacu ekonomi dan banyak idea-idea kreatif bermula dari usahawan yang bijak mengambil peluang.</w:t>
      </w:r>
      <w:r>
        <w:rPr>
          <w:rFonts w:ascii="Times New Roman" w:hAnsi="Times New Roman" w:cs="Times New Roman"/>
          <w:sz w:val="24"/>
          <w:szCs w:val="24"/>
          <w:lang w:val="en-US"/>
        </w:rPr>
        <w:t xml:space="preserve"> </w:t>
      </w:r>
    </w:p>
    <w:p>
      <w:pPr>
        <w:rPr>
          <w:rFonts w:ascii="Times New Roman" w:hAnsi="Times New Roman" w:cs="Times New Roman"/>
          <w:sz w:val="24"/>
          <w:szCs w:val="24"/>
          <w:lang w:val="en-US"/>
        </w:rPr>
      </w:pPr>
      <w:r>
        <w:rPr>
          <w:rFonts w:ascii="Times New Roman" w:hAnsi="Times New Roman" w:cs="Times New Roman"/>
          <w:sz w:val="24"/>
          <w:szCs w:val="24"/>
          <w:lang w:val="en-US"/>
        </w:rPr>
        <w:br w:type="page"/>
      </w:r>
    </w:p>
    <w:p>
      <w:pPr>
        <w:pStyle w:val="2"/>
        <w:rPr>
          <w:rFonts w:hint="default" w:ascii="Times New Roman" w:hAnsi="Times New Roman" w:cs="Times New Roman"/>
          <w:color w:val="auto"/>
          <w:sz w:val="24"/>
          <w:szCs w:val="24"/>
          <w:lang w:val="en-US"/>
        </w:rPr>
      </w:pPr>
      <w:bookmarkStart w:id="13" w:name="_Toc24590819"/>
      <w:r>
        <w:rPr>
          <w:rFonts w:hint="default" w:ascii="Times New Roman" w:hAnsi="Times New Roman" w:cs="Times New Roman"/>
          <w:color w:val="auto"/>
          <w:sz w:val="24"/>
          <w:szCs w:val="24"/>
          <w:lang w:val="en-US"/>
        </w:rPr>
        <w:t>6.0 RUJUKAN</w:t>
      </w:r>
      <w:bookmarkEnd w:id="13"/>
    </w:p>
    <w:p>
      <w:pPr>
        <w:rPr>
          <w:rFonts w:hint="default" w:ascii="Times New Roman" w:hAnsi="Times New Roman" w:cs="Times New Roman"/>
          <w:sz w:val="24"/>
          <w:szCs w:val="24"/>
          <w:lang w:val="en-US"/>
        </w:rPr>
      </w:pPr>
    </w:p>
    <w:sdt>
      <w:sdtPr>
        <w:rPr>
          <w:rFonts w:hint="default" w:ascii="Times New Roman" w:hAnsi="Times New Roman" w:cs="Times New Roman" w:eastAsiaTheme="minorHAnsi"/>
          <w:color w:val="auto"/>
          <w:sz w:val="24"/>
          <w:szCs w:val="24"/>
        </w:rPr>
        <w:id w:val="-1710181587"/>
        <w:docPartObj>
          <w:docPartGallery w:val="autotext"/>
        </w:docPartObj>
      </w:sdtPr>
      <w:sdtEndPr>
        <w:rPr>
          <w:rFonts w:hint="default" w:ascii="Times New Roman" w:hAnsi="Times New Roman" w:cs="Times New Roman" w:eastAsiaTheme="minorHAnsi"/>
          <w:color w:val="auto"/>
          <w:sz w:val="24"/>
          <w:szCs w:val="24"/>
        </w:rPr>
      </w:sdtEndPr>
      <w:sdtContent>
        <w:p>
          <w:pPr>
            <w:pStyle w:val="7"/>
            <w:rPr>
              <w:rFonts w:hint="default" w:ascii="Times New Roman" w:hAnsi="Times New Roman" w:cs="Times New Roman" w:eastAsiaTheme="minorHAnsi"/>
              <w:color w:val="auto"/>
              <w:sz w:val="24"/>
              <w:szCs w:val="24"/>
            </w:rPr>
          </w:pPr>
        </w:p>
        <w:sdt>
          <w:sdtPr>
            <w:rPr>
              <w:rFonts w:hint="default" w:ascii="Times New Roman" w:hAnsi="Times New Roman" w:cs="Times New Roman"/>
              <w:sz w:val="24"/>
              <w:szCs w:val="24"/>
            </w:rPr>
            <w:id w:val="677310090"/>
          </w:sdtPr>
          <w:sdtEndPr>
            <w:rPr>
              <w:rFonts w:hint="default" w:ascii="Times New Roman" w:hAnsi="Times New Roman" w:cs="Times New Roman"/>
              <w:sz w:val="24"/>
              <w:szCs w:val="24"/>
            </w:rPr>
          </w:sdtEndPr>
          <w:sdtContent>
            <w:p>
              <w:pPr>
                <w:pStyle w:val="29"/>
                <w:ind w:left="720" w:hanging="720"/>
                <w:rPr>
                  <w:rFonts w:hint="default" w:ascii="Times New Roman" w:hAnsi="Times New Roman" w:cs="Times New Roman"/>
                  <w:sz w:val="24"/>
                  <w:szCs w:val="24"/>
                  <w:lang w:val="en-US"/>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BIBLIOGRAPHY </w:instrText>
              </w:r>
              <w:r>
                <w:rPr>
                  <w:rFonts w:hint="default" w:ascii="Times New Roman" w:hAnsi="Times New Roman" w:cs="Times New Roman"/>
                  <w:sz w:val="24"/>
                  <w:szCs w:val="24"/>
                </w:rPr>
                <w:fldChar w:fldCharType="separate"/>
              </w:r>
              <w:r>
                <w:rPr>
                  <w:rFonts w:hint="default" w:ascii="Times New Roman" w:hAnsi="Times New Roman" w:cs="Times New Roman"/>
                  <w:i/>
                  <w:iCs/>
                  <w:sz w:val="24"/>
                  <w:szCs w:val="24"/>
                  <w:lang w:val="en-US"/>
                </w:rPr>
                <w:t>Maxis Bhd.</w:t>
              </w:r>
              <w:r>
                <w:rPr>
                  <w:rFonts w:hint="default" w:ascii="Times New Roman" w:hAnsi="Times New Roman" w:cs="Times New Roman"/>
                  <w:sz w:val="24"/>
                  <w:szCs w:val="24"/>
                  <w:lang w:val="en-US"/>
                </w:rPr>
                <w:t xml:space="preserve"> (n.d.). Retrieved from Maxis: https://maxis.listedcompany.com/corporate_governance.html</w:t>
              </w:r>
            </w:p>
            <w:p>
              <w:pPr>
                <w:pStyle w:val="29"/>
                <w:ind w:left="720" w:hanging="720"/>
                <w:rPr>
                  <w:rFonts w:hint="default" w:ascii="Times New Roman" w:hAnsi="Times New Roman" w:cs="Times New Roman"/>
                  <w:sz w:val="24"/>
                  <w:szCs w:val="24"/>
                  <w:lang w:val="en-US"/>
                </w:rPr>
              </w:pPr>
              <w:r>
                <w:rPr>
                  <w:rFonts w:hint="default" w:ascii="Times New Roman" w:hAnsi="Times New Roman" w:cs="Times New Roman"/>
                  <w:i/>
                  <w:iCs/>
                  <w:sz w:val="24"/>
                  <w:szCs w:val="24"/>
                  <w:lang w:val="en-US"/>
                </w:rPr>
                <w:t>Maxis Communications Berhad</w:t>
              </w:r>
              <w:r>
                <w:rPr>
                  <w:rFonts w:hint="default" w:ascii="Times New Roman" w:hAnsi="Times New Roman" w:cs="Times New Roman"/>
                  <w:sz w:val="24"/>
                  <w:szCs w:val="24"/>
                  <w:lang w:val="en-US"/>
                </w:rPr>
                <w:t>. (n.d.). Retrieved from Wikipedia: https://ms.wikipedia.org/wiki/Maxis_Communications_Berhad</w:t>
              </w:r>
            </w:p>
            <w:p>
              <w:pPr>
                <w:pStyle w:val="29"/>
                <w:ind w:left="720" w:hanging="720"/>
                <w:rPr>
                  <w:rFonts w:hint="default" w:ascii="Times New Roman" w:hAnsi="Times New Roman" w:cs="Times New Roman"/>
                  <w:sz w:val="24"/>
                  <w:szCs w:val="24"/>
                  <w:lang w:val="en-US"/>
                </w:rPr>
              </w:pPr>
              <w:r>
                <w:rPr>
                  <w:rFonts w:hint="default" w:ascii="Times New Roman" w:hAnsi="Times New Roman" w:cs="Times New Roman"/>
                  <w:i/>
                  <w:iCs/>
                  <w:sz w:val="24"/>
                  <w:szCs w:val="24"/>
                  <w:lang w:val="en-US"/>
                </w:rPr>
                <w:t>Maxis Communications Bhd</w:t>
              </w:r>
              <w:r>
                <w:rPr>
                  <w:rFonts w:hint="default" w:ascii="Times New Roman" w:hAnsi="Times New Roman" w:cs="Times New Roman"/>
                  <w:sz w:val="24"/>
                  <w:szCs w:val="24"/>
                  <w:lang w:val="en-US"/>
                </w:rPr>
                <w:t>. (n.d.). Retrieved from Bloomberg: https://www.bloomberg.com/profile/company/3439377Q:MK</w:t>
              </w:r>
            </w:p>
            <w:p>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fldChar w:fldCharType="end"/>
              </w:r>
            </w:p>
          </w:sdtContent>
        </w:sdt>
      </w:sdtContent>
    </w:sdt>
    <w:p>
      <w:pPr>
        <w:spacing w:line="480" w:lineRule="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"https://www.famous-entrepreneurs.com/ananda-krishnan"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563C1"/>
          <w:sz w:val="24"/>
          <w:szCs w:val="24"/>
          <w:u w:val="single"/>
        </w:rPr>
        <w:t>https://www.famous-entrepreneurs.com/ananda-krishnan</w:t>
      </w:r>
      <w:r>
        <w:rPr>
          <w:rFonts w:hint="default" w:ascii="Times New Roman" w:hAnsi="Times New Roman" w:eastAsia="Calibri" w:cs="Times New Roman"/>
          <w:color w:val="0563C1"/>
          <w:sz w:val="24"/>
          <w:szCs w:val="24"/>
          <w:u w:val="single"/>
        </w:rPr>
        <w:fldChar w:fldCharType="end"/>
      </w:r>
    </w:p>
    <w:p>
      <w:pPr>
        <w:rPr>
          <w:rFonts w:hint="default" w:ascii="Times New Roman" w:hAnsi="Times New Roman" w:eastAsia="Calibri"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"https://www.ukessays.com/essays/marketing/case-study-background-of-maxis-marketing-essay.php"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563C1"/>
          <w:sz w:val="24"/>
          <w:szCs w:val="24"/>
          <w:u w:val="single"/>
        </w:rPr>
        <w:t>https://www.ukessays.com/essays/marketing/case-study-background-of-maxis-marketing-essay.php</w:t>
      </w:r>
      <w:r>
        <w:rPr>
          <w:rFonts w:hint="default" w:ascii="Times New Roman" w:hAnsi="Times New Roman" w:eastAsia="Calibri" w:cs="Times New Roman"/>
          <w:color w:val="0563C1"/>
          <w:sz w:val="24"/>
          <w:szCs w:val="24"/>
          <w:u w:val="single"/>
        </w:rPr>
        <w:fldChar w:fldCharType="end"/>
      </w:r>
    </w:p>
    <w:p>
      <w:pPr>
        <w:rPr>
          <w:rFonts w:hint="default" w:ascii="Times New Roman" w:hAnsi="Times New Roman" w:eastAsia="Calibri"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"https://www.malaysianwireless.com/2018/07/maxis-mobile-subscribers-million-2q18/"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563C1"/>
          <w:sz w:val="24"/>
          <w:szCs w:val="24"/>
          <w:u w:val="single"/>
        </w:rPr>
        <w:t>https://www.malaysianwireless.com/2018/07/maxis-mobile-subscribers-million-2q18/</w:t>
      </w:r>
      <w:r>
        <w:rPr>
          <w:rFonts w:hint="default" w:ascii="Times New Roman" w:hAnsi="Times New Roman" w:eastAsia="Calibri" w:cs="Times New Roman"/>
          <w:color w:val="0563C1"/>
          <w:sz w:val="24"/>
          <w:szCs w:val="24"/>
          <w:u w:val="single"/>
        </w:rPr>
        <w:fldChar w:fldCharType="end"/>
      </w:r>
    </w:p>
    <w:p>
      <w:pPr>
        <w:rPr>
          <w:rFonts w:hint="default" w:ascii="Times New Roman" w:hAnsi="Times New Roman" w:eastAsia="Calibri"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"https://onlinelibrary.wiley.com/doi/abs/10.1111/1467-8292.00203"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563C1"/>
          <w:sz w:val="24"/>
          <w:szCs w:val="24"/>
          <w:u w:val="single"/>
        </w:rPr>
        <w:t>https://onlinelibrary.wiley.com/doi/abs/10.1111/1467-8292.00203</w:t>
      </w:r>
      <w:r>
        <w:rPr>
          <w:rFonts w:hint="default" w:ascii="Times New Roman" w:hAnsi="Times New Roman" w:eastAsia="Calibri" w:cs="Times New Roman"/>
          <w:color w:val="0563C1"/>
          <w:sz w:val="24"/>
          <w:szCs w:val="24"/>
          <w:u w:val="single"/>
        </w:rPr>
        <w:fldChar w:fldCharType="end"/>
      </w:r>
    </w:p>
    <w:p>
      <w:pPr>
        <w:rPr>
          <w:rFonts w:hint="default" w:ascii="Times New Roman" w:hAnsi="Times New Roman" w:eastAsia="Calibri"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"https://www.mcmc.gov.my/legal/acts"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563C1"/>
          <w:sz w:val="24"/>
          <w:szCs w:val="24"/>
          <w:u w:val="single"/>
        </w:rPr>
        <w:t>https://www.mcmc.gov.my/legal/acts</w:t>
      </w:r>
      <w:r>
        <w:rPr>
          <w:rFonts w:hint="default" w:ascii="Times New Roman" w:hAnsi="Times New Roman" w:eastAsia="Calibri" w:cs="Times New Roman"/>
          <w:color w:val="0563C1"/>
          <w:sz w:val="24"/>
          <w:szCs w:val="24"/>
          <w:u w:val="single"/>
        </w:rPr>
        <w:fldChar w:fldCharType="end"/>
      </w:r>
    </w:p>
    <w:p>
      <w:pP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https://www.thestar.com.my/business/business-news/2019/09/05/report-maxis-remains-the-revenue-leader-among-telcos</w:t>
      </w:r>
    </w:p>
    <w:p>
      <w:pPr>
        <w:rPr>
          <w:rFonts w:hint="default" w:ascii="Times New Roman" w:hAnsi="Times New Roman" w:cs="Times New Roman"/>
          <w:sz w:val="24"/>
          <w:szCs w:val="24"/>
          <w:lang w:val="en-US"/>
        </w:rPr>
      </w:pPr>
    </w:p>
    <w:p>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softHyphen/>
      </w:r>
      <w:r>
        <w:rPr>
          <w:rFonts w:hint="default" w:ascii="Times New Roman" w:hAnsi="Times New Roman" w:cs="Times New Roman"/>
          <w:sz w:val="24"/>
          <w:szCs w:val="24"/>
          <w:lang w:val="en-US"/>
        </w:rPr>
        <w:softHyphen/>
      </w:r>
      <w:r>
        <w:rPr>
          <w:rFonts w:hint="default" w:ascii="Times New Roman" w:hAnsi="Times New Roman" w:cs="Times New Roman"/>
          <w:sz w:val="24"/>
          <w:szCs w:val="24"/>
          <w:lang w:val="en-US"/>
        </w:rPr>
        <w:softHyphen/>
      </w:r>
      <w:r>
        <w:rPr>
          <w:rFonts w:hint="default" w:ascii="Times New Roman" w:hAnsi="Times New Roman" w:cs="Times New Roman"/>
          <w:sz w:val="24"/>
          <w:szCs w:val="24"/>
          <w:lang w:val="en-US"/>
        </w:rPr>
        <w:softHyphen/>
      </w:r>
      <w:r>
        <w:rPr>
          <w:rFonts w:hint="default" w:ascii="Times New Roman" w:hAnsi="Times New Roman" w:cs="Times New Roman"/>
          <w:sz w:val="24"/>
          <w:szCs w:val="24"/>
          <w:lang w:val="en-US"/>
        </w:rPr>
        <w:t>Ananda krishnan :</w:t>
      </w:r>
    </w:p>
    <w:p>
      <w:pPr>
        <w:rPr>
          <w:rFonts w:hint="default" w:ascii="Times New Roman" w:hAnsi="Times New Roman" w:cs="Times New Roman"/>
          <w:sz w:val="24"/>
          <w:szCs w:val="24"/>
        </w:rPr>
      </w:pPr>
      <w:r>
        <w:rPr>
          <w:rFonts w:hint="default" w:ascii="Times New Roman" w:hAnsi="Times New Roman" w:eastAsia="SimSun" w:cs="Times New Roman"/>
          <w:color w:val="333333"/>
          <w:sz w:val="24"/>
          <w:szCs w:val="24"/>
          <w:shd w:val="clear" w:color="auto" w:fill="FFFFFF"/>
        </w:rPr>
        <w:t xml:space="preserve">Tan Sri T. Ananda Krishnan. (1970, January 1). Retrieved from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"http://usahawanjennyang.blogspot.com/2014/03/tan-sri-t-ananda-krishnan.html" </w:instrText>
      </w:r>
      <w:r>
        <w:rPr>
          <w:rFonts w:hint="default" w:ascii="Times New Roman" w:hAnsi="Times New Roman" w:cs="Times New Roman"/>
          <w:sz w:val="24"/>
          <w:szCs w:val="24"/>
        </w:rPr>
        <w:fldChar w:fldCharType="separate"/>
      </w:r>
      <w:r>
        <w:rPr>
          <w:rStyle w:val="16"/>
          <w:rFonts w:hint="default" w:ascii="Times New Roman" w:hAnsi="Times New Roman" w:cs="Times New Roman"/>
          <w:sz w:val="24"/>
          <w:szCs w:val="24"/>
        </w:rPr>
        <w:t>http://usahawanjennyang.blogspot.com/2014/03/tan-sri-t-ananda-krishnan.html</w:t>
      </w:r>
      <w:r>
        <w:rPr>
          <w:rStyle w:val="16"/>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p>
      <w:pPr>
        <w:rPr>
          <w:rFonts w:hint="default" w:ascii="Times New Roman" w:hAnsi="Times New Roman" w:eastAsia="SimSun" w:cs="Times New Roman"/>
          <w:color w:val="333333"/>
          <w:sz w:val="24"/>
          <w:szCs w:val="24"/>
          <w:shd w:val="clear" w:color="auto" w:fill="FFFFFF"/>
        </w:rPr>
      </w:pPr>
      <w:r>
        <w:rPr>
          <w:rFonts w:hint="default" w:ascii="Times New Roman" w:hAnsi="Times New Roman" w:eastAsia="SimSun" w:cs="Times New Roman"/>
          <w:color w:val="333333"/>
          <w:sz w:val="24"/>
          <w:szCs w:val="24"/>
          <w:shd w:val="clear" w:color="auto" w:fill="FFFFFF"/>
        </w:rPr>
        <w:t xml:space="preserve">Ananda Krishnan. (2019, September 13). Retrieved from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"https://ms.wikipedia.org/wiki/Ananda_Krishnan." </w:instrText>
      </w:r>
      <w:r>
        <w:rPr>
          <w:rFonts w:hint="default" w:ascii="Times New Roman" w:hAnsi="Times New Roman" w:cs="Times New Roman"/>
          <w:sz w:val="24"/>
          <w:szCs w:val="24"/>
        </w:rPr>
        <w:fldChar w:fldCharType="separate"/>
      </w:r>
      <w:r>
        <w:rPr>
          <w:rStyle w:val="16"/>
          <w:rFonts w:hint="default" w:ascii="Times New Roman" w:hAnsi="Times New Roman" w:eastAsia="SimSun" w:cs="Times New Roman"/>
          <w:sz w:val="24"/>
          <w:szCs w:val="24"/>
          <w:shd w:val="clear" w:color="auto" w:fill="FFFFFF"/>
        </w:rPr>
        <w:t>https://ms.wikipedia.org/wiki/Ananda_Krishnan.</w:t>
      </w:r>
      <w:r>
        <w:rPr>
          <w:rStyle w:val="16"/>
          <w:rFonts w:hint="default" w:ascii="Times New Roman" w:hAnsi="Times New Roman" w:eastAsia="SimSun" w:cs="Times New Roman"/>
          <w:sz w:val="24"/>
          <w:szCs w:val="24"/>
          <w:shd w:val="clear" w:color="auto" w:fill="FFFFFF"/>
        </w:rPr>
        <w:fldChar w:fldCharType="end"/>
      </w:r>
    </w:p>
    <w:p>
      <w:pPr>
        <w:rPr>
          <w:rFonts w:hint="default" w:ascii="Times New Roman" w:hAnsi="Times New Roman" w:eastAsia="SimSun" w:cs="Times New Roman"/>
          <w:color w:val="333333"/>
          <w:sz w:val="24"/>
          <w:szCs w:val="24"/>
          <w:shd w:val="clear" w:color="auto" w:fill="FFFFFF"/>
        </w:rPr>
      </w:pPr>
      <w:r>
        <w:rPr>
          <w:rFonts w:hint="default" w:ascii="Times New Roman" w:hAnsi="Times New Roman" w:eastAsia="SimSun" w:cs="Times New Roman"/>
          <w:color w:val="333333"/>
          <w:sz w:val="24"/>
          <w:szCs w:val="24"/>
          <w:shd w:val="clear" w:color="auto" w:fill="FFFFFF"/>
        </w:rPr>
        <w:t xml:space="preserve">Ananda Krishnan. (2019, November 4). Retrieved from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"https://www.forbes.com/profile/ananda-krishnan/" \l "1ab4f8937f4b" </w:instrText>
      </w:r>
      <w:r>
        <w:rPr>
          <w:rFonts w:hint="default" w:ascii="Times New Roman" w:hAnsi="Times New Roman" w:cs="Times New Roman"/>
          <w:sz w:val="24"/>
          <w:szCs w:val="24"/>
        </w:rPr>
        <w:fldChar w:fldCharType="separate"/>
      </w:r>
      <w:r>
        <w:rPr>
          <w:rStyle w:val="16"/>
          <w:rFonts w:hint="default" w:ascii="Times New Roman" w:hAnsi="Times New Roman" w:eastAsia="SimSun" w:cs="Times New Roman"/>
          <w:sz w:val="24"/>
          <w:szCs w:val="24"/>
          <w:shd w:val="clear" w:color="auto" w:fill="FFFFFF"/>
        </w:rPr>
        <w:t>https://www.forbes.com/profile/ananda-krishnan/#1ab4f8937f4b</w:t>
      </w:r>
      <w:r>
        <w:rPr>
          <w:rStyle w:val="16"/>
          <w:rFonts w:hint="default" w:ascii="Times New Roman" w:hAnsi="Times New Roman" w:eastAsia="SimSun" w:cs="Times New Roman"/>
          <w:sz w:val="24"/>
          <w:szCs w:val="24"/>
          <w:shd w:val="clear" w:color="auto" w:fill="FFFFFF"/>
        </w:rPr>
        <w:fldChar w:fldCharType="end"/>
      </w:r>
      <w:r>
        <w:rPr>
          <w:rFonts w:hint="default" w:ascii="Times New Roman" w:hAnsi="Times New Roman" w:eastAsia="SimSun" w:cs="Times New Roman"/>
          <w:color w:val="333333"/>
          <w:sz w:val="24"/>
          <w:szCs w:val="24"/>
          <w:shd w:val="clear" w:color="auto" w:fill="FFFFFF"/>
        </w:rPr>
        <w:t xml:space="preserve"> </w:t>
      </w:r>
    </w:p>
    <w:p>
      <w:pPr>
        <w:rPr>
          <w:rFonts w:hint="default" w:ascii="Times New Roman" w:hAnsi="Times New Roman" w:eastAsia="SimSun" w:cs="Times New Roman"/>
          <w:color w:val="333333"/>
          <w:sz w:val="24"/>
          <w:szCs w:val="24"/>
          <w:shd w:val="clear" w:color="auto" w:fill="FFFFFF"/>
        </w:rPr>
      </w:pPr>
      <w:r>
        <w:rPr>
          <w:rFonts w:hint="default" w:ascii="Times New Roman" w:hAnsi="Times New Roman" w:eastAsia="SimSun" w:cs="Times New Roman"/>
          <w:color w:val="333333"/>
          <w:sz w:val="24"/>
          <w:szCs w:val="24"/>
          <w:shd w:val="clear" w:color="auto" w:fill="FFFFFF"/>
          <w:lang w:val="en-US"/>
        </w:rPr>
        <w:t xml:space="preserve"> </w:t>
      </w:r>
    </w:p>
    <w:p>
      <w:pPr>
        <w:rPr>
          <w:rFonts w:hint="default" w:ascii="Times New Roman" w:hAnsi="Times New Roman" w:eastAsia="SimSun" w:cs="Times New Roman"/>
          <w:color w:val="333333"/>
          <w:sz w:val="24"/>
          <w:szCs w:val="24"/>
          <w:shd w:val="clear" w:color="auto" w:fill="FFFFFF"/>
        </w:rPr>
      </w:pPr>
      <w:r>
        <w:rPr>
          <w:rFonts w:hint="default" w:ascii="Times New Roman" w:hAnsi="Times New Roman" w:eastAsia="SimSun" w:cs="Times New Roman"/>
          <w:color w:val="333333"/>
          <w:sz w:val="24"/>
          <w:szCs w:val="24"/>
          <w:shd w:val="clear" w:color="auto" w:fill="FFFFFF"/>
        </w:rPr>
        <w:t xml:space="preserve">Maxis(2019). Retrieved from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"https://maxis.listedcompany.com/ar.html" </w:instrText>
      </w:r>
      <w:r>
        <w:rPr>
          <w:rFonts w:hint="default" w:ascii="Times New Roman" w:hAnsi="Times New Roman" w:cs="Times New Roman"/>
          <w:sz w:val="24"/>
          <w:szCs w:val="24"/>
        </w:rPr>
        <w:fldChar w:fldCharType="separate"/>
      </w:r>
      <w:r>
        <w:rPr>
          <w:rStyle w:val="16"/>
          <w:rFonts w:hint="default" w:ascii="Times New Roman" w:hAnsi="Times New Roman" w:eastAsia="SimSun" w:cs="Times New Roman"/>
          <w:sz w:val="24"/>
          <w:szCs w:val="24"/>
          <w:shd w:val="clear" w:color="auto" w:fill="FFFFFF"/>
        </w:rPr>
        <w:t>https://maxis.listedcompany.com/ar.html</w:t>
      </w:r>
      <w:r>
        <w:rPr>
          <w:rStyle w:val="16"/>
          <w:rFonts w:hint="default" w:ascii="Times New Roman" w:hAnsi="Times New Roman" w:eastAsia="SimSun" w:cs="Times New Roman"/>
          <w:sz w:val="24"/>
          <w:szCs w:val="24"/>
          <w:shd w:val="clear" w:color="auto" w:fill="FFFFFF"/>
        </w:rPr>
        <w:fldChar w:fldCharType="end"/>
      </w:r>
      <w:r>
        <w:rPr>
          <w:rFonts w:hint="default" w:ascii="Times New Roman" w:hAnsi="Times New Roman" w:eastAsia="SimSun" w:cs="Times New Roman"/>
          <w:color w:val="333333"/>
          <w:sz w:val="24"/>
          <w:szCs w:val="24"/>
          <w:shd w:val="clear" w:color="auto" w:fill="FFFFFF"/>
        </w:rPr>
        <w:t xml:space="preserve"> </w:t>
      </w:r>
    </w:p>
    <w:p>
      <w:pPr>
        <w:rPr>
          <w:rFonts w:hint="default" w:ascii="Times New Roman" w:hAnsi="Times New Roman" w:eastAsia="SimSun" w:cs="Times New Roman"/>
          <w:color w:val="333333"/>
          <w:sz w:val="24"/>
          <w:szCs w:val="24"/>
          <w:shd w:val="clear" w:color="auto" w:fill="FFFFFF"/>
        </w:rPr>
      </w:pPr>
    </w:p>
    <w:p>
      <w:pPr>
        <w:rPr>
          <w:rFonts w:hint="default" w:ascii="Times New Roman" w:hAnsi="Times New Roman" w:eastAsia="SimSun" w:cs="Times New Roman"/>
          <w:color w:val="333333"/>
          <w:sz w:val="24"/>
          <w:szCs w:val="24"/>
          <w:shd w:val="clear" w:color="auto" w:fill="FFFFFF"/>
          <w:lang w:val="en-US"/>
        </w:rPr>
      </w:pPr>
      <w:r>
        <w:rPr>
          <w:rFonts w:hint="default" w:ascii="Times New Roman" w:hAnsi="Times New Roman" w:eastAsia="SimSun" w:cs="Times New Roman"/>
          <w:color w:val="333333"/>
          <w:sz w:val="24"/>
          <w:szCs w:val="24"/>
          <w:shd w:val="clear" w:color="auto" w:fill="FFFFFF"/>
        </w:rPr>
        <w:t xml:space="preserve">Maxis Communications Berhad. (2019, June 10). Retrieved from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"https://ms.wikipedia.org/wiki/Maxis_Communications_Berhad" </w:instrText>
      </w:r>
      <w:r>
        <w:rPr>
          <w:rFonts w:hint="default" w:ascii="Times New Roman" w:hAnsi="Times New Roman" w:cs="Times New Roman"/>
          <w:sz w:val="24"/>
          <w:szCs w:val="24"/>
        </w:rPr>
        <w:fldChar w:fldCharType="separate"/>
      </w:r>
      <w:r>
        <w:rPr>
          <w:rStyle w:val="16"/>
          <w:rFonts w:hint="default" w:ascii="Times New Roman" w:hAnsi="Times New Roman" w:eastAsia="SimSun" w:cs="Times New Roman"/>
          <w:color w:val="333333"/>
          <w:sz w:val="24"/>
          <w:szCs w:val="24"/>
          <w:shd w:val="clear" w:color="auto" w:fill="FFFFFF"/>
        </w:rPr>
        <w:t>https://ms.wikipedia.org/wiki/Maxis_Communications_Berhad</w:t>
      </w:r>
      <w:r>
        <w:rPr>
          <w:rStyle w:val="16"/>
          <w:rFonts w:hint="default" w:ascii="Times New Roman" w:hAnsi="Times New Roman" w:eastAsia="SimSun" w:cs="Times New Roman"/>
          <w:color w:val="333333"/>
          <w:sz w:val="24"/>
          <w:szCs w:val="24"/>
          <w:shd w:val="clear" w:color="auto" w:fill="FFFFFF"/>
        </w:rPr>
        <w:fldChar w:fldCharType="end"/>
      </w:r>
      <w:r>
        <w:rPr>
          <w:rFonts w:hint="default" w:ascii="Times New Roman" w:hAnsi="Times New Roman" w:eastAsia="SimSun" w:cs="Times New Roman"/>
          <w:color w:val="333333"/>
          <w:sz w:val="24"/>
          <w:szCs w:val="24"/>
          <w:shd w:val="clear" w:color="auto" w:fill="FFFFFF"/>
          <w:lang w:val="en-US"/>
        </w:rPr>
        <w:t xml:space="preserve"> </w:t>
      </w:r>
    </w:p>
    <w:p>
      <w:pPr>
        <w:rPr>
          <w:rFonts w:hint="default" w:ascii="Times New Roman" w:hAnsi="Times New Roman" w:eastAsia="SimSun" w:cs="Times New Roman"/>
          <w:color w:val="333333"/>
          <w:sz w:val="24"/>
          <w:szCs w:val="24"/>
          <w:shd w:val="clear" w:color="auto" w:fill="FFFFFF"/>
          <w:lang w:val="en-US"/>
        </w:rPr>
      </w:pPr>
    </w:p>
    <w:p>
      <w:pPr>
        <w:rPr>
          <w:rFonts w:hint="default" w:ascii="Times New Roman" w:hAnsi="Times New Roman" w:eastAsia="SimSun" w:cs="Times New Roman"/>
          <w:color w:val="333333"/>
          <w:sz w:val="24"/>
          <w:szCs w:val="24"/>
          <w:shd w:val="clear" w:color="auto" w:fill="FFFFFF"/>
        </w:rPr>
      </w:pPr>
      <w:r>
        <w:rPr>
          <w:rFonts w:hint="default" w:ascii="Times New Roman" w:hAnsi="Times New Roman" w:eastAsia="SimSun" w:cs="Times New Roman"/>
          <w:color w:val="333333"/>
          <w:sz w:val="24"/>
          <w:szCs w:val="24"/>
          <w:shd w:val="clear" w:color="auto" w:fill="FFFFFF"/>
          <w:lang w:val="en-US"/>
        </w:rPr>
        <w:t>Prospek :</w:t>
      </w:r>
    </w:p>
    <w:p>
      <w:pPr>
        <w:rPr>
          <w:rFonts w:hint="default" w:ascii="Times New Roman" w:hAnsi="Times New Roman" w:eastAsia="SimSun" w:cs="Times New Roman"/>
          <w:color w:val="333333"/>
          <w:sz w:val="24"/>
          <w:szCs w:val="24"/>
          <w:shd w:val="clear" w:color="auto" w:fill="FFFFFF"/>
        </w:rPr>
      </w:pPr>
    </w:p>
    <w:p>
      <w:pPr>
        <w:rPr>
          <w:rFonts w:hint="default" w:ascii="Times New Roman" w:hAnsi="Times New Roman" w:cs="Times New Roman"/>
          <w:sz w:val="24"/>
          <w:szCs w:val="24"/>
          <w:lang w:val="en-US"/>
        </w:rPr>
      </w:pPr>
      <w:r>
        <w:rPr>
          <w:rFonts w:hint="default" w:ascii="Times New Roman" w:hAnsi="Times New Roman" w:eastAsia="SimSun" w:cs="Times New Roman"/>
          <w:color w:val="333333"/>
          <w:sz w:val="24"/>
          <w:szCs w:val="24"/>
          <w:shd w:val="clear" w:color="auto" w:fill="FFFFFF"/>
        </w:rPr>
        <w:t xml:space="preserve">Bersiap Sedia Untuk Pertumbuhan Masa Depan, Maxis Mengumumkan Strategi Baru. (2019, February 15). Retrieved from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"https://www.maxis.com.my/about-maxis/newsroom/2019/february/gearing-up-for-future-growth-maxis-announces-new-strategy/ms/" </w:instrText>
      </w:r>
      <w:r>
        <w:rPr>
          <w:rFonts w:hint="default" w:ascii="Times New Roman" w:hAnsi="Times New Roman" w:cs="Times New Roman"/>
          <w:sz w:val="24"/>
          <w:szCs w:val="24"/>
        </w:rPr>
        <w:fldChar w:fldCharType="separate"/>
      </w:r>
      <w:r>
        <w:rPr>
          <w:rStyle w:val="16"/>
          <w:rFonts w:hint="default" w:ascii="Times New Roman" w:hAnsi="Times New Roman" w:eastAsia="SimSun" w:cs="Times New Roman"/>
          <w:color w:val="333333"/>
          <w:sz w:val="24"/>
          <w:szCs w:val="24"/>
          <w:shd w:val="clear" w:color="auto" w:fill="FFFFFF"/>
        </w:rPr>
        <w:t>https://www.maxis.com.my/about-maxis/newsroom/2019/february/gearing-up-for-future-growth-maxis-announces-new-strategy/ms/</w:t>
      </w:r>
      <w:r>
        <w:rPr>
          <w:rStyle w:val="16"/>
          <w:rFonts w:hint="default" w:ascii="Times New Roman" w:hAnsi="Times New Roman" w:eastAsia="SimSun" w:cs="Times New Roman"/>
          <w:color w:val="333333"/>
          <w:sz w:val="24"/>
          <w:szCs w:val="24"/>
          <w:shd w:val="clear" w:color="auto" w:fill="FFFFFF"/>
        </w:rPr>
        <w:fldChar w:fldCharType="end"/>
      </w:r>
      <w:r>
        <w:rPr>
          <w:rFonts w:hint="default" w:ascii="Times New Roman" w:hAnsi="Times New Roman" w:eastAsia="SimSun" w:cs="Times New Roman"/>
          <w:color w:val="333333"/>
          <w:sz w:val="24"/>
          <w:szCs w:val="24"/>
          <w:shd w:val="clear" w:color="auto" w:fill="FFFFFF"/>
          <w:lang w:val="en-US"/>
        </w:rPr>
        <w:t xml:space="preserve"> </w:t>
      </w:r>
    </w:p>
    <w:sectPr>
      <w:headerReference r:id="rId3" w:type="default"/>
      <w:footerReference r:id="rId4" w:type="default"/>
      <w:pgSz w:w="11906" w:h="16838"/>
      <w:pgMar w:top="1440" w:right="1440" w:bottom="1440" w:left="1440"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2822791"/>
      <w:docPartObj>
        <w:docPartGallery w:val="autotext"/>
      </w:docPartObj>
    </w:sdtPr>
    <w:sdtContent>
      <w:p>
        <w:pPr>
          <w:pStyle w:val="8"/>
          <w:jc w:val="center"/>
        </w:pPr>
        <w:r>
          <w:fldChar w:fldCharType="begin"/>
        </w:r>
        <w:r>
          <w:instrText xml:space="preserve"> PAGE   \* MERGEFORMAT </w:instrText>
        </w:r>
        <w:r>
          <w:fldChar w:fldCharType="separate"/>
        </w:r>
        <w:r>
          <w:t>20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EEDE9E"/>
    <w:multiLevelType w:val="singleLevel"/>
    <w:tmpl w:val="F8EEDE9E"/>
    <w:lvl w:ilvl="0" w:tentative="0">
      <w:start w:val="1"/>
      <w:numFmt w:val="lowerLetter"/>
      <w:lvlText w:val="%1)"/>
      <w:lvlJc w:val="left"/>
    </w:lvl>
  </w:abstractNum>
  <w:abstractNum w:abstractNumId="1">
    <w:nsid w:val="11923BA2"/>
    <w:multiLevelType w:val="multilevel"/>
    <w:tmpl w:val="11923BA2"/>
    <w:lvl w:ilvl="0" w:tentative="0">
      <w:start w:val="3"/>
      <w:numFmt w:val="decimal"/>
      <w:lvlText w:val="%1.0"/>
      <w:lvlJc w:val="left"/>
      <w:pPr>
        <w:ind w:left="2486"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2">
    <w:nsid w:val="426B452B"/>
    <w:multiLevelType w:val="multilevel"/>
    <w:tmpl w:val="426B452B"/>
    <w:lvl w:ilvl="0" w:tentative="0">
      <w:start w:val="1"/>
      <w:numFmt w:val="decimal"/>
      <w:lvlText w:val="%1.0"/>
      <w:lvlJc w:val="left"/>
      <w:pPr>
        <w:ind w:left="480" w:hanging="480"/>
      </w:pPr>
      <w:rPr>
        <w:rFonts w:hint="default" w:ascii="Times New Roman" w:hAnsi="Times New Roman" w:cs="Times New Roman"/>
      </w:rPr>
    </w:lvl>
    <w:lvl w:ilvl="1" w:tentative="0">
      <w:start w:val="1"/>
      <w:numFmt w:val="decimal"/>
      <w:lvlText w:val="%1.%2"/>
      <w:lvlJc w:val="left"/>
      <w:pPr>
        <w:ind w:left="1200" w:hanging="48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abstractNum w:abstractNumId="3">
    <w:nsid w:val="548A68F1"/>
    <w:multiLevelType w:val="multilevel"/>
    <w:tmpl w:val="548A68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1085191"/>
    <w:multiLevelType w:val="singleLevel"/>
    <w:tmpl w:val="71085191"/>
    <w:lvl w:ilvl="0" w:tentative="0">
      <w:start w:val="1"/>
      <w:numFmt w:val="upperRoman"/>
      <w:suff w:val="space"/>
      <w:lvlText w:val="%1."/>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A3"/>
    <w:rsid w:val="000A014C"/>
    <w:rsid w:val="000A03FF"/>
    <w:rsid w:val="001469EB"/>
    <w:rsid w:val="001D0420"/>
    <w:rsid w:val="00230BA0"/>
    <w:rsid w:val="003B6EBC"/>
    <w:rsid w:val="00442FD6"/>
    <w:rsid w:val="00484BAC"/>
    <w:rsid w:val="005205DF"/>
    <w:rsid w:val="005705E9"/>
    <w:rsid w:val="00577BDF"/>
    <w:rsid w:val="005F4162"/>
    <w:rsid w:val="00602AE3"/>
    <w:rsid w:val="00650921"/>
    <w:rsid w:val="007B2246"/>
    <w:rsid w:val="007F7A68"/>
    <w:rsid w:val="008611E0"/>
    <w:rsid w:val="0087787E"/>
    <w:rsid w:val="008C4BCB"/>
    <w:rsid w:val="009A3FBD"/>
    <w:rsid w:val="00AA5F52"/>
    <w:rsid w:val="00B16E01"/>
    <w:rsid w:val="00B43795"/>
    <w:rsid w:val="00BE4FA0"/>
    <w:rsid w:val="00C4088E"/>
    <w:rsid w:val="00CA58AB"/>
    <w:rsid w:val="00CB464E"/>
    <w:rsid w:val="00CC1C9A"/>
    <w:rsid w:val="00CC7837"/>
    <w:rsid w:val="00CE0CFC"/>
    <w:rsid w:val="00D02178"/>
    <w:rsid w:val="00D11802"/>
    <w:rsid w:val="00D15956"/>
    <w:rsid w:val="00D20F4F"/>
    <w:rsid w:val="00D51546"/>
    <w:rsid w:val="00E907A3"/>
    <w:rsid w:val="00EC1F5E"/>
    <w:rsid w:val="00FE12B1"/>
    <w:rsid w:val="15993C63"/>
    <w:rsid w:val="1C1B4699"/>
    <w:rsid w:val="5B6D09C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MY" w:eastAsia="en-US" w:bidi="ar-SA"/>
    </w:rPr>
  </w:style>
  <w:style w:type="paragraph" w:styleId="2">
    <w:name w:val="heading 1"/>
    <w:basedOn w:val="1"/>
    <w:next w:val="1"/>
    <w:link w:val="20"/>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3"/>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4"/>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26"/>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27"/>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30"/>
    <w:unhideWhenUsed/>
    <w:qFormat/>
    <w:uiPriority w:val="9"/>
    <w:pPr>
      <w:keepNext/>
      <w:keepLines/>
      <w:spacing w:before="40" w:after="0"/>
      <w:outlineLvl w:val="5"/>
    </w:pPr>
    <w:rPr>
      <w:rFonts w:asciiTheme="majorHAnsi" w:hAnsiTheme="majorHAnsi" w:eastAsiaTheme="majorEastAsia" w:cstheme="majorBidi"/>
      <w:color w:val="1F4E79" w:themeColor="accent1" w:themeShade="80"/>
    </w:rPr>
  </w:style>
  <w:style w:type="character" w:default="1" w:styleId="15">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spacing w:after="0" w:line="240" w:lineRule="auto"/>
    </w:pPr>
  </w:style>
  <w:style w:type="paragraph" w:styleId="9">
    <w:name w:val="header"/>
    <w:basedOn w:val="1"/>
    <w:link w:val="18"/>
    <w:unhideWhenUsed/>
    <w:qFormat/>
    <w:uiPriority w:val="99"/>
    <w:pPr>
      <w:tabs>
        <w:tab w:val="center" w:pos="4513"/>
        <w:tab w:val="right" w:pos="9026"/>
      </w:tabs>
      <w:spacing w:after="0" w:line="240" w:lineRule="auto"/>
    </w:pPr>
  </w:style>
  <w:style w:type="paragraph" w:styleId="10">
    <w:name w:val="HTML Preformatted"/>
    <w:basedOn w:val="1"/>
    <w:link w:val="2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en-MY"/>
    </w:rPr>
  </w:style>
  <w:style w:type="paragraph" w:styleId="11">
    <w:name w:val="Subtitle"/>
    <w:basedOn w:val="1"/>
    <w:next w:val="1"/>
    <w:link w:val="22"/>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paragraph" w:styleId="12">
    <w:name w:val="toc 1"/>
    <w:basedOn w:val="1"/>
    <w:next w:val="1"/>
    <w:unhideWhenUsed/>
    <w:qFormat/>
    <w:uiPriority w:val="39"/>
    <w:pPr>
      <w:spacing w:after="100"/>
    </w:pPr>
    <w:rPr>
      <w:rFonts w:cs="Times New Roman" w:eastAsiaTheme="minorEastAsia"/>
      <w:lang w:val="en-US"/>
    </w:rPr>
  </w:style>
  <w:style w:type="paragraph" w:styleId="13">
    <w:name w:val="toc 2"/>
    <w:basedOn w:val="1"/>
    <w:next w:val="1"/>
    <w:unhideWhenUsed/>
    <w:uiPriority w:val="39"/>
    <w:pPr>
      <w:spacing w:after="100"/>
      <w:ind w:left="220"/>
    </w:pPr>
    <w:rPr>
      <w:rFonts w:cs="Times New Roman" w:eastAsiaTheme="minorEastAsia"/>
      <w:lang w:val="en-US"/>
    </w:rPr>
  </w:style>
  <w:style w:type="paragraph" w:styleId="14">
    <w:name w:val="toc 3"/>
    <w:basedOn w:val="1"/>
    <w:next w:val="1"/>
    <w:unhideWhenUsed/>
    <w:qFormat/>
    <w:uiPriority w:val="39"/>
    <w:pPr>
      <w:spacing w:after="100"/>
      <w:ind w:left="440"/>
    </w:pPr>
    <w:rPr>
      <w:rFonts w:cs="Times New Roman" w:eastAsiaTheme="minorEastAsia"/>
      <w:lang w:val="en-US"/>
    </w:rPr>
  </w:style>
  <w:style w:type="character" w:styleId="16">
    <w:name w:val="Hyperlink"/>
    <w:basedOn w:val="15"/>
    <w:qFormat/>
    <w:uiPriority w:val="99"/>
    <w:rPr>
      <w:color w:val="0000FF"/>
      <w:u w:val="single"/>
    </w:rPr>
  </w:style>
  <w:style w:type="character" w:customStyle="1" w:styleId="18">
    <w:name w:val="Header Char"/>
    <w:basedOn w:val="15"/>
    <w:link w:val="9"/>
    <w:qFormat/>
    <w:uiPriority w:val="99"/>
  </w:style>
  <w:style w:type="character" w:customStyle="1" w:styleId="19">
    <w:name w:val="Footer Char"/>
    <w:basedOn w:val="15"/>
    <w:link w:val="8"/>
    <w:qFormat/>
    <w:uiPriority w:val="99"/>
  </w:style>
  <w:style w:type="character" w:customStyle="1" w:styleId="20">
    <w:name w:val="Heading 1 Char"/>
    <w:basedOn w:val="15"/>
    <w:link w:val="2"/>
    <w:uiPriority w:val="9"/>
    <w:rPr>
      <w:rFonts w:asciiTheme="majorHAnsi" w:hAnsiTheme="majorHAnsi" w:eastAsiaTheme="majorEastAsia" w:cstheme="majorBidi"/>
      <w:color w:val="2E75B6" w:themeColor="accent1" w:themeShade="BF"/>
      <w:sz w:val="32"/>
      <w:szCs w:val="32"/>
    </w:rPr>
  </w:style>
  <w:style w:type="paragraph" w:customStyle="1" w:styleId="21">
    <w:name w:val="TOC Heading1"/>
    <w:basedOn w:val="2"/>
    <w:next w:val="1"/>
    <w:unhideWhenUsed/>
    <w:qFormat/>
    <w:uiPriority w:val="39"/>
    <w:pPr>
      <w:outlineLvl w:val="9"/>
    </w:pPr>
    <w:rPr>
      <w:lang w:val="en-US"/>
    </w:rPr>
  </w:style>
  <w:style w:type="character" w:customStyle="1" w:styleId="22">
    <w:name w:val="Subtitle Char"/>
    <w:basedOn w:val="15"/>
    <w:link w:val="11"/>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character" w:customStyle="1" w:styleId="23">
    <w:name w:val="Heading 2 Char"/>
    <w:basedOn w:val="15"/>
    <w:link w:val="3"/>
    <w:qFormat/>
    <w:uiPriority w:val="9"/>
    <w:rPr>
      <w:rFonts w:asciiTheme="majorHAnsi" w:hAnsiTheme="majorHAnsi" w:eastAsiaTheme="majorEastAsia" w:cstheme="majorBidi"/>
      <w:color w:val="2E75B6" w:themeColor="accent1" w:themeShade="BF"/>
      <w:sz w:val="26"/>
      <w:szCs w:val="26"/>
    </w:rPr>
  </w:style>
  <w:style w:type="character" w:customStyle="1" w:styleId="24">
    <w:name w:val="Heading 3 Char"/>
    <w:basedOn w:val="15"/>
    <w:link w:val="4"/>
    <w:qFormat/>
    <w:uiPriority w:val="9"/>
    <w:rPr>
      <w:rFonts w:asciiTheme="majorHAnsi" w:hAnsiTheme="majorHAnsi" w:eastAsiaTheme="majorEastAsia" w:cstheme="majorBidi"/>
      <w:color w:val="1F4E79" w:themeColor="accent1" w:themeShade="80"/>
      <w:sz w:val="24"/>
      <w:szCs w:val="24"/>
    </w:rPr>
  </w:style>
  <w:style w:type="paragraph" w:styleId="25">
    <w:name w:val="List Paragraph"/>
    <w:basedOn w:val="1"/>
    <w:qFormat/>
    <w:uiPriority w:val="34"/>
    <w:pPr>
      <w:ind w:left="720"/>
      <w:contextualSpacing/>
    </w:pPr>
  </w:style>
  <w:style w:type="character" w:customStyle="1" w:styleId="26">
    <w:name w:val="Heading 4 Char"/>
    <w:basedOn w:val="15"/>
    <w:link w:val="5"/>
    <w:qFormat/>
    <w:uiPriority w:val="9"/>
    <w:rPr>
      <w:rFonts w:asciiTheme="majorHAnsi" w:hAnsiTheme="majorHAnsi" w:eastAsiaTheme="majorEastAsia" w:cstheme="majorBidi"/>
      <w:i/>
      <w:iCs/>
      <w:color w:val="2E75B6" w:themeColor="accent1" w:themeShade="BF"/>
    </w:rPr>
  </w:style>
  <w:style w:type="character" w:customStyle="1" w:styleId="27">
    <w:name w:val="Heading 5 Char"/>
    <w:basedOn w:val="15"/>
    <w:link w:val="6"/>
    <w:uiPriority w:val="9"/>
    <w:rPr>
      <w:rFonts w:asciiTheme="majorHAnsi" w:hAnsiTheme="majorHAnsi" w:eastAsiaTheme="majorEastAsia" w:cstheme="majorBidi"/>
      <w:color w:val="2E75B6" w:themeColor="accent1" w:themeShade="BF"/>
    </w:rPr>
  </w:style>
  <w:style w:type="character" w:customStyle="1" w:styleId="28">
    <w:name w:val="HTML Preformatted Char"/>
    <w:basedOn w:val="15"/>
    <w:link w:val="10"/>
    <w:qFormat/>
    <w:uiPriority w:val="99"/>
    <w:rPr>
      <w:rFonts w:ascii="Courier New" w:hAnsi="Courier New" w:eastAsia="Times New Roman" w:cs="Courier New"/>
      <w:sz w:val="20"/>
      <w:szCs w:val="20"/>
      <w:lang w:eastAsia="en-MY"/>
    </w:rPr>
  </w:style>
  <w:style w:type="paragraph" w:customStyle="1" w:styleId="29">
    <w:name w:val="Bibliography1"/>
    <w:basedOn w:val="1"/>
    <w:next w:val="1"/>
    <w:unhideWhenUsed/>
    <w:qFormat/>
    <w:uiPriority w:val="37"/>
  </w:style>
  <w:style w:type="character" w:customStyle="1" w:styleId="30">
    <w:name w:val="Heading 6 Char"/>
    <w:basedOn w:val="15"/>
    <w:link w:val="7"/>
    <w:uiPriority w:val="9"/>
    <w:rPr>
      <w:rFonts w:asciiTheme="majorHAnsi" w:hAnsiTheme="majorHAnsi" w:eastAsiaTheme="majorEastAsia" w:cstheme="majorBidi"/>
      <w:color w:val="1F4E79" w:themeColor="accent1" w:themeShade="80"/>
    </w:rPr>
  </w:style>
  <w:style w:type="paragraph" w:customStyle="1" w:styleId="31">
    <w:name w:val="WPSOffice手动目录 1"/>
    <w:qFormat/>
    <w:uiPriority w:val="0"/>
    <w:pPr>
      <w:spacing w:after="160" w:line="259" w:lineRule="auto"/>
    </w:pPr>
    <w:rPr>
      <w:rFonts w:asciiTheme="minorHAnsi" w:hAnsiTheme="minorHAnsi" w:eastAsiaTheme="minorEastAsia" w:cstheme="minorBidi"/>
      <w:lang w:val="en-MY" w:eastAsia="en-MY" w:bidi="ar-SA"/>
    </w:rPr>
  </w:style>
  <w:style w:type="paragraph" w:customStyle="1" w:styleId="32">
    <w:name w:val="WPSOffice手动目录 3"/>
    <w:qFormat/>
    <w:uiPriority w:val="0"/>
    <w:pPr>
      <w:spacing w:after="160" w:line="259" w:lineRule="auto"/>
      <w:ind w:left="400" w:leftChars="400"/>
    </w:pPr>
    <w:rPr>
      <w:rFonts w:asciiTheme="minorHAnsi" w:hAnsiTheme="minorHAnsi" w:eastAsiaTheme="minorEastAsia" w:cstheme="minorBidi"/>
      <w:lang w:val="en-MY" w:eastAsia="en-MY"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Max1</b:Tag>
    <b:SourceType>InternetSite</b:SourceType>
    <b:Guid>{C3247F25-C178-47A8-B6D5-62DD75D2C70E}</b:Guid>
    <b:Title>Maxis Communications Bhd</b:Title>
    <b:InternetSiteTitle>Bloomberg</b:InternetSiteTitle>
    <b:URL>https://www.bloomberg.com/profile/company/3439377Q:MK</b:URL>
    <b:RefOrder>1</b:RefOrder>
  </b:Source>
  <b:Source>
    <b:Tag>Max</b:Tag>
    <b:SourceType>InternetSite</b:SourceType>
    <b:Guid>{69A023F6-C7D3-41BC-A976-FAAEA7460E0B}</b:Guid>
    <b:Title>Maxis Bhd.</b:Title>
    <b:InternetSiteTitle>Maxis</b:InternetSiteTitle>
    <b:URL>https://maxis.listedcompany.com/corporate_governance.html</b:URL>
    <b:RefOrder>2</b:RefOrder>
  </b:Source>
  <b:Source>
    <b:Tag>Max2</b:Tag>
    <b:SourceType>InternetSite</b:SourceType>
    <b:Guid>{6990A8EC-6A25-49EC-BB23-EB695DD16BBB}</b:Guid>
    <b:Title>Maxis Communications Berhad</b:Title>
    <b:InternetSiteTitle>Wikipedia</b:InternetSiteTitle>
    <b:URL>https://ms.wikipedia.org/wiki/Maxis_Communications_Berhad</b:URL>
    <b:RefOrder>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2A7406-8BDB-44EC-91BA-267BC0B4C352}">
  <ds:schemaRefs/>
</ds:datastoreItem>
</file>

<file path=docProps/app.xml><?xml version="1.0" encoding="utf-8"?>
<Properties xmlns="http://schemas.openxmlformats.org/officeDocument/2006/extended-properties" xmlns:vt="http://schemas.openxmlformats.org/officeDocument/2006/docPropsVTypes">
  <Template>Normal</Template>
  <Pages>20</Pages>
  <Words>4548</Words>
  <Characters>25929</Characters>
  <Lines>216</Lines>
  <Paragraphs>60</Paragraphs>
  <TotalTime>17</TotalTime>
  <ScaleCrop>false</ScaleCrop>
  <LinksUpToDate>false</LinksUpToDate>
  <CharactersWithSpaces>30417</CharactersWithSpaces>
  <Application>WPS Office_11.2.0.9031_F1E327BC-269C-435d-A152-05C5408002CA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2019-11-13T18:21:00Z</dcterms:created>
  <dc:creator>hazeeq hisham</dc:creator>
  <cp:lastModifiedBy>lyc</cp:lastModifiedBy>
  <dcterms:modified xsi:type="dcterms:W3CDTF">2019-11-13T23:58:20Z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