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28C" w:rsidRDefault="00A0528C" w:rsidP="00A0528C">
      <w:pPr>
        <w:pStyle w:val="Title"/>
        <w:jc w:val="center"/>
      </w:pPr>
      <w:r>
        <w:t>POVERTY AS A GLOBAL ISSUE</w:t>
      </w:r>
    </w:p>
    <w:p w:rsidR="00A0528C" w:rsidRPr="00780949" w:rsidRDefault="00836F89" w:rsidP="00A0528C">
      <w:pPr>
        <w:pStyle w:val="Subtitle"/>
        <w:jc w:val="center"/>
      </w:pPr>
      <w:r w:rsidRPr="00780949">
        <w:t xml:space="preserve">A CASE STUDY ON THE CAUSES </w:t>
      </w:r>
      <w:r w:rsidR="006F54D9">
        <w:t>OF POVERTY, AND ITS SOLUTIONS</w:t>
      </w:r>
      <w:r w:rsidR="00780949">
        <w:t>.</w:t>
      </w:r>
    </w:p>
    <w:sdt>
      <w:sdtPr>
        <w:rPr>
          <w:rFonts w:asciiTheme="minorHAnsi" w:eastAsiaTheme="minorEastAsia" w:hAnsiTheme="minorHAnsi" w:cstheme="minorBidi"/>
          <w:b w:val="0"/>
          <w:bCs w:val="0"/>
          <w:color w:val="auto"/>
          <w:sz w:val="22"/>
          <w:szCs w:val="22"/>
          <w:lang w:val="en-MY" w:eastAsia="zh-CN"/>
        </w:rPr>
        <w:id w:val="-428356120"/>
        <w:docPartObj>
          <w:docPartGallery w:val="Table of Contents"/>
          <w:docPartUnique/>
        </w:docPartObj>
      </w:sdtPr>
      <w:sdtEndPr>
        <w:rPr>
          <w:noProof/>
        </w:rPr>
      </w:sdtEndPr>
      <w:sdtContent>
        <w:p w:rsidR="00A0528C" w:rsidRPr="003A63CE" w:rsidRDefault="003A63CE" w:rsidP="003A63CE">
          <w:pPr>
            <w:pStyle w:val="TOCHeading"/>
            <w:jc w:val="center"/>
            <w:rPr>
              <w:rFonts w:cs="Aharoni"/>
              <w:sz w:val="40"/>
            </w:rPr>
          </w:pPr>
          <w:r w:rsidRPr="003A63CE">
            <w:rPr>
              <w:rFonts w:cs="Aharoni"/>
              <w:sz w:val="40"/>
            </w:rPr>
            <w:t>TABLE OF CONTENTS</w:t>
          </w:r>
        </w:p>
        <w:p w:rsidR="003A63CE" w:rsidRDefault="003A63CE" w:rsidP="003A63CE">
          <w:pPr>
            <w:pStyle w:val="TOC1"/>
          </w:pPr>
        </w:p>
        <w:p w:rsidR="00BE3F17" w:rsidRDefault="00BE3F17">
          <w:pPr>
            <w:pStyle w:val="TOC1"/>
          </w:pPr>
        </w:p>
        <w:p w:rsidR="006F54D9" w:rsidRPr="006F54D9" w:rsidRDefault="00A0528C">
          <w:pPr>
            <w:pStyle w:val="TOC1"/>
            <w:rPr>
              <w:rFonts w:asciiTheme="minorHAnsi" w:hAnsiTheme="minorHAnsi"/>
              <w:sz w:val="36"/>
            </w:rPr>
          </w:pPr>
          <w:r w:rsidRPr="006D09D8">
            <w:rPr>
              <w:sz w:val="48"/>
            </w:rPr>
            <w:fldChar w:fldCharType="begin"/>
          </w:r>
          <w:r w:rsidRPr="006D09D8">
            <w:rPr>
              <w:sz w:val="48"/>
            </w:rPr>
            <w:instrText xml:space="preserve"> TOC \o "1-3" \h \z \u </w:instrText>
          </w:r>
          <w:r w:rsidRPr="006D09D8">
            <w:rPr>
              <w:sz w:val="48"/>
            </w:rPr>
            <w:fldChar w:fldCharType="separate"/>
          </w:r>
          <w:hyperlink w:anchor="_Toc20683127" w:history="1">
            <w:r w:rsidR="006F54D9" w:rsidRPr="006F54D9">
              <w:rPr>
                <w:rStyle w:val="Hyperlink"/>
                <w:sz w:val="44"/>
              </w:rPr>
              <w:t>INTRODUCTION</w:t>
            </w:r>
            <w:r w:rsidR="006F54D9" w:rsidRPr="006F54D9">
              <w:rPr>
                <w:webHidden/>
                <w:sz w:val="44"/>
              </w:rPr>
              <w:tab/>
            </w:r>
            <w:r w:rsidR="006F54D9" w:rsidRPr="006F54D9">
              <w:rPr>
                <w:webHidden/>
                <w:sz w:val="44"/>
              </w:rPr>
              <w:fldChar w:fldCharType="begin"/>
            </w:r>
            <w:r w:rsidR="006F54D9" w:rsidRPr="006F54D9">
              <w:rPr>
                <w:webHidden/>
                <w:sz w:val="44"/>
              </w:rPr>
              <w:instrText xml:space="preserve"> PAGEREF _Toc20683127 \h </w:instrText>
            </w:r>
            <w:r w:rsidR="006F54D9" w:rsidRPr="006F54D9">
              <w:rPr>
                <w:webHidden/>
                <w:sz w:val="44"/>
              </w:rPr>
            </w:r>
            <w:r w:rsidR="006F54D9" w:rsidRPr="006F54D9">
              <w:rPr>
                <w:webHidden/>
                <w:sz w:val="44"/>
              </w:rPr>
              <w:fldChar w:fldCharType="separate"/>
            </w:r>
            <w:r w:rsidR="006F54D9" w:rsidRPr="006F54D9">
              <w:rPr>
                <w:webHidden/>
                <w:sz w:val="44"/>
              </w:rPr>
              <w:t>2</w:t>
            </w:r>
            <w:r w:rsidR="006F54D9" w:rsidRPr="006F54D9">
              <w:rPr>
                <w:webHidden/>
                <w:sz w:val="44"/>
              </w:rPr>
              <w:fldChar w:fldCharType="end"/>
            </w:r>
          </w:hyperlink>
        </w:p>
        <w:p w:rsidR="006F54D9" w:rsidRDefault="006F54D9">
          <w:pPr>
            <w:pStyle w:val="TOC1"/>
            <w:rPr>
              <w:rStyle w:val="Hyperlink"/>
              <w:sz w:val="44"/>
            </w:rPr>
          </w:pPr>
        </w:p>
        <w:p w:rsidR="006F54D9" w:rsidRPr="006F54D9" w:rsidRDefault="00CC2915">
          <w:pPr>
            <w:pStyle w:val="TOC1"/>
            <w:rPr>
              <w:rFonts w:asciiTheme="minorHAnsi" w:hAnsiTheme="minorHAnsi"/>
              <w:sz w:val="36"/>
            </w:rPr>
          </w:pPr>
          <w:hyperlink w:anchor="_Toc20683128" w:history="1">
            <w:r w:rsidR="006F54D9" w:rsidRPr="006F54D9">
              <w:rPr>
                <w:rStyle w:val="Hyperlink"/>
                <w:sz w:val="44"/>
              </w:rPr>
              <w:t>CAUSES OF POVERTY</w:t>
            </w:r>
            <w:r w:rsidR="006F54D9" w:rsidRPr="006F54D9">
              <w:rPr>
                <w:webHidden/>
                <w:sz w:val="44"/>
              </w:rPr>
              <w:tab/>
            </w:r>
            <w:r w:rsidR="006F54D9" w:rsidRPr="006F54D9">
              <w:rPr>
                <w:webHidden/>
                <w:sz w:val="44"/>
              </w:rPr>
              <w:fldChar w:fldCharType="begin"/>
            </w:r>
            <w:r w:rsidR="006F54D9" w:rsidRPr="006F54D9">
              <w:rPr>
                <w:webHidden/>
                <w:sz w:val="44"/>
              </w:rPr>
              <w:instrText xml:space="preserve"> PAGEREF _Toc20683128 \h </w:instrText>
            </w:r>
            <w:r w:rsidR="006F54D9" w:rsidRPr="006F54D9">
              <w:rPr>
                <w:webHidden/>
                <w:sz w:val="44"/>
              </w:rPr>
            </w:r>
            <w:r w:rsidR="006F54D9" w:rsidRPr="006F54D9">
              <w:rPr>
                <w:webHidden/>
                <w:sz w:val="44"/>
              </w:rPr>
              <w:fldChar w:fldCharType="separate"/>
            </w:r>
            <w:r w:rsidR="006F54D9" w:rsidRPr="006F54D9">
              <w:rPr>
                <w:webHidden/>
                <w:sz w:val="44"/>
              </w:rPr>
              <w:t>3</w:t>
            </w:r>
            <w:r w:rsidR="006F54D9" w:rsidRPr="006F54D9">
              <w:rPr>
                <w:webHidden/>
                <w:sz w:val="44"/>
              </w:rPr>
              <w:fldChar w:fldCharType="end"/>
            </w:r>
          </w:hyperlink>
        </w:p>
        <w:p w:rsidR="006F54D9" w:rsidRDefault="006F54D9">
          <w:pPr>
            <w:pStyle w:val="TOC1"/>
            <w:rPr>
              <w:rStyle w:val="Hyperlink"/>
              <w:sz w:val="44"/>
            </w:rPr>
          </w:pPr>
        </w:p>
        <w:p w:rsidR="006F54D9" w:rsidRPr="006F54D9" w:rsidRDefault="00CC2915">
          <w:pPr>
            <w:pStyle w:val="TOC1"/>
            <w:rPr>
              <w:rFonts w:asciiTheme="minorHAnsi" w:hAnsiTheme="minorHAnsi"/>
              <w:sz w:val="36"/>
            </w:rPr>
          </w:pPr>
          <w:hyperlink w:anchor="_Toc20683129" w:history="1">
            <w:r w:rsidR="006F54D9" w:rsidRPr="006F54D9">
              <w:rPr>
                <w:rStyle w:val="Hyperlink"/>
                <w:sz w:val="44"/>
              </w:rPr>
              <w:t>SOLUTIONS TO POVERTY</w:t>
            </w:r>
            <w:r w:rsidR="006F54D9" w:rsidRPr="006F54D9">
              <w:rPr>
                <w:webHidden/>
                <w:sz w:val="44"/>
              </w:rPr>
              <w:tab/>
            </w:r>
            <w:r w:rsidR="006F54D9" w:rsidRPr="006F54D9">
              <w:rPr>
                <w:webHidden/>
                <w:sz w:val="44"/>
              </w:rPr>
              <w:fldChar w:fldCharType="begin"/>
            </w:r>
            <w:r w:rsidR="006F54D9" w:rsidRPr="006F54D9">
              <w:rPr>
                <w:webHidden/>
                <w:sz w:val="44"/>
              </w:rPr>
              <w:instrText xml:space="preserve"> PAGEREF _Toc20683129 \h </w:instrText>
            </w:r>
            <w:r w:rsidR="006F54D9" w:rsidRPr="006F54D9">
              <w:rPr>
                <w:webHidden/>
                <w:sz w:val="44"/>
              </w:rPr>
            </w:r>
            <w:r w:rsidR="006F54D9" w:rsidRPr="006F54D9">
              <w:rPr>
                <w:webHidden/>
                <w:sz w:val="44"/>
              </w:rPr>
              <w:fldChar w:fldCharType="separate"/>
            </w:r>
            <w:r w:rsidR="006F54D9" w:rsidRPr="006F54D9">
              <w:rPr>
                <w:webHidden/>
                <w:sz w:val="44"/>
              </w:rPr>
              <w:t>3</w:t>
            </w:r>
            <w:r w:rsidR="006F54D9" w:rsidRPr="006F54D9">
              <w:rPr>
                <w:webHidden/>
                <w:sz w:val="44"/>
              </w:rPr>
              <w:fldChar w:fldCharType="end"/>
            </w:r>
          </w:hyperlink>
        </w:p>
        <w:p w:rsidR="006F54D9" w:rsidRDefault="006F54D9">
          <w:pPr>
            <w:pStyle w:val="TOC1"/>
            <w:rPr>
              <w:rStyle w:val="Hyperlink"/>
              <w:sz w:val="44"/>
            </w:rPr>
          </w:pPr>
        </w:p>
        <w:p w:rsidR="006F54D9" w:rsidRPr="006F54D9" w:rsidRDefault="00CC2915">
          <w:pPr>
            <w:pStyle w:val="TOC1"/>
            <w:rPr>
              <w:rFonts w:asciiTheme="minorHAnsi" w:hAnsiTheme="minorHAnsi"/>
              <w:sz w:val="36"/>
            </w:rPr>
          </w:pPr>
          <w:hyperlink w:anchor="_Toc20683130" w:history="1">
            <w:r w:rsidR="006F54D9" w:rsidRPr="006F54D9">
              <w:rPr>
                <w:rStyle w:val="Hyperlink"/>
                <w:sz w:val="44"/>
                <w:shd w:val="clear" w:color="auto" w:fill="FFFFFF"/>
              </w:rPr>
              <w:t>CONCLUSION</w:t>
            </w:r>
            <w:r w:rsidR="006F54D9" w:rsidRPr="006F54D9">
              <w:rPr>
                <w:webHidden/>
                <w:sz w:val="44"/>
              </w:rPr>
              <w:tab/>
            </w:r>
            <w:r w:rsidR="006F54D9" w:rsidRPr="006F54D9">
              <w:rPr>
                <w:webHidden/>
                <w:sz w:val="44"/>
              </w:rPr>
              <w:fldChar w:fldCharType="begin"/>
            </w:r>
            <w:r w:rsidR="006F54D9" w:rsidRPr="006F54D9">
              <w:rPr>
                <w:webHidden/>
                <w:sz w:val="44"/>
              </w:rPr>
              <w:instrText xml:space="preserve"> PAGEREF _Toc20683130 \h </w:instrText>
            </w:r>
            <w:r w:rsidR="006F54D9" w:rsidRPr="006F54D9">
              <w:rPr>
                <w:webHidden/>
                <w:sz w:val="44"/>
              </w:rPr>
            </w:r>
            <w:r w:rsidR="006F54D9" w:rsidRPr="006F54D9">
              <w:rPr>
                <w:webHidden/>
                <w:sz w:val="44"/>
              </w:rPr>
              <w:fldChar w:fldCharType="separate"/>
            </w:r>
            <w:r w:rsidR="006F54D9" w:rsidRPr="006F54D9">
              <w:rPr>
                <w:webHidden/>
                <w:sz w:val="44"/>
              </w:rPr>
              <w:t>4</w:t>
            </w:r>
            <w:r w:rsidR="006F54D9" w:rsidRPr="006F54D9">
              <w:rPr>
                <w:webHidden/>
                <w:sz w:val="44"/>
              </w:rPr>
              <w:fldChar w:fldCharType="end"/>
            </w:r>
          </w:hyperlink>
        </w:p>
        <w:p w:rsidR="006F54D9" w:rsidRDefault="006F54D9">
          <w:pPr>
            <w:pStyle w:val="TOC1"/>
            <w:rPr>
              <w:rStyle w:val="Hyperlink"/>
              <w:sz w:val="44"/>
            </w:rPr>
          </w:pPr>
        </w:p>
        <w:p w:rsidR="006F54D9" w:rsidRDefault="00CC2915">
          <w:pPr>
            <w:pStyle w:val="TOC1"/>
            <w:rPr>
              <w:rFonts w:asciiTheme="minorHAnsi" w:hAnsiTheme="minorHAnsi"/>
              <w:sz w:val="22"/>
            </w:rPr>
          </w:pPr>
          <w:hyperlink w:anchor="_Toc20683131" w:history="1">
            <w:r w:rsidR="006F54D9" w:rsidRPr="006F54D9">
              <w:rPr>
                <w:rStyle w:val="Hyperlink"/>
                <w:sz w:val="44"/>
              </w:rPr>
              <w:t>REFERENCES</w:t>
            </w:r>
            <w:r w:rsidR="006F54D9" w:rsidRPr="006F54D9">
              <w:rPr>
                <w:webHidden/>
                <w:sz w:val="44"/>
              </w:rPr>
              <w:tab/>
            </w:r>
            <w:r w:rsidR="006F54D9" w:rsidRPr="006F54D9">
              <w:rPr>
                <w:webHidden/>
                <w:sz w:val="44"/>
              </w:rPr>
              <w:fldChar w:fldCharType="begin"/>
            </w:r>
            <w:r w:rsidR="006F54D9" w:rsidRPr="006F54D9">
              <w:rPr>
                <w:webHidden/>
                <w:sz w:val="44"/>
              </w:rPr>
              <w:instrText xml:space="preserve"> PAGEREF _Toc20683131 \h </w:instrText>
            </w:r>
            <w:r w:rsidR="006F54D9" w:rsidRPr="006F54D9">
              <w:rPr>
                <w:webHidden/>
                <w:sz w:val="44"/>
              </w:rPr>
            </w:r>
            <w:r w:rsidR="006F54D9" w:rsidRPr="006F54D9">
              <w:rPr>
                <w:webHidden/>
                <w:sz w:val="44"/>
              </w:rPr>
              <w:fldChar w:fldCharType="separate"/>
            </w:r>
            <w:r w:rsidR="006F54D9" w:rsidRPr="006F54D9">
              <w:rPr>
                <w:webHidden/>
                <w:sz w:val="44"/>
              </w:rPr>
              <w:t>5</w:t>
            </w:r>
            <w:r w:rsidR="006F54D9" w:rsidRPr="006F54D9">
              <w:rPr>
                <w:webHidden/>
                <w:sz w:val="44"/>
              </w:rPr>
              <w:fldChar w:fldCharType="end"/>
            </w:r>
          </w:hyperlink>
        </w:p>
        <w:p w:rsidR="00A0528C" w:rsidRDefault="00A0528C">
          <w:r w:rsidRPr="006D09D8">
            <w:rPr>
              <w:b/>
              <w:bCs/>
              <w:noProof/>
              <w:sz w:val="40"/>
            </w:rPr>
            <w:fldChar w:fldCharType="end"/>
          </w:r>
        </w:p>
      </w:sdtContent>
    </w:sdt>
    <w:p w:rsidR="00A0528C" w:rsidRDefault="00A0528C" w:rsidP="00A0528C">
      <w:pPr>
        <w:rPr>
          <w:rFonts w:asciiTheme="majorHAnsi" w:eastAsiaTheme="majorEastAsia" w:hAnsiTheme="majorHAnsi" w:cstheme="majorBidi"/>
          <w:color w:val="17365D" w:themeColor="text2" w:themeShade="BF"/>
          <w:spacing w:val="5"/>
          <w:kern w:val="28"/>
          <w:sz w:val="52"/>
          <w:szCs w:val="52"/>
        </w:rPr>
      </w:pPr>
      <w:r>
        <w:br w:type="page"/>
      </w:r>
    </w:p>
    <w:p w:rsidR="00A0528C" w:rsidRDefault="00A0528C" w:rsidP="00A0528C">
      <w:pPr>
        <w:pStyle w:val="Heading1"/>
        <w:jc w:val="center"/>
        <w:rPr>
          <w:sz w:val="36"/>
        </w:rPr>
      </w:pPr>
      <w:bookmarkStart w:id="0" w:name="_Toc20683127"/>
      <w:r>
        <w:rPr>
          <w:sz w:val="36"/>
        </w:rPr>
        <w:lastRenderedPageBreak/>
        <w:t>INTRODUCTION</w:t>
      </w:r>
      <w:bookmarkEnd w:id="0"/>
    </w:p>
    <w:p w:rsidR="007A6F90" w:rsidRDefault="00A0528C" w:rsidP="005B0615">
      <w:pPr>
        <w:spacing w:line="360" w:lineRule="auto"/>
        <w:ind w:firstLine="720"/>
        <w:rPr>
          <w:rFonts w:ascii="Arial" w:hAnsi="Arial" w:cs="Arial"/>
          <w:sz w:val="24"/>
          <w:szCs w:val="24"/>
        </w:rPr>
      </w:pPr>
      <w:r>
        <w:rPr>
          <w:rFonts w:ascii="Arial" w:hAnsi="Arial" w:cs="Arial"/>
          <w:sz w:val="24"/>
          <w:szCs w:val="24"/>
        </w:rPr>
        <w:t>In this day and age, people from all around the globe are constantly dealing with financial issues. As a matter of fact, according to an analysis done by the Institute of International Finance, the total amount of debt in the world is currently piling at around $244 trillion.</w:t>
      </w:r>
      <w:r w:rsidR="00044E94">
        <w:rPr>
          <w:rFonts w:ascii="Arial" w:hAnsi="Arial" w:cs="Arial"/>
          <w:sz w:val="24"/>
          <w:szCs w:val="24"/>
        </w:rPr>
        <w:t xml:space="preserve"> (Oguh and Tanzi, 2019)</w:t>
      </w:r>
      <w:r>
        <w:rPr>
          <w:rFonts w:ascii="Arial" w:hAnsi="Arial" w:cs="Arial"/>
          <w:sz w:val="24"/>
          <w:szCs w:val="24"/>
        </w:rPr>
        <w:t xml:space="preserve"> This is an eye-opening finding as to show just how many people in the world are in debt and living in poverty. Poverty is a devastating issue in many countries and more issues has been brought forward following the effects of poverty.</w:t>
      </w:r>
      <w:r w:rsidR="0054792A">
        <w:rPr>
          <w:rFonts w:ascii="Arial" w:hAnsi="Arial" w:cs="Arial"/>
          <w:sz w:val="24"/>
          <w:szCs w:val="24"/>
        </w:rPr>
        <w:t xml:space="preserve"> A</w:t>
      </w:r>
      <w:r>
        <w:rPr>
          <w:rFonts w:ascii="Arial" w:hAnsi="Arial" w:cs="Arial"/>
          <w:sz w:val="24"/>
          <w:szCs w:val="24"/>
        </w:rPr>
        <w:t>ccording to an article from The Star Online</w:t>
      </w:r>
      <w:r w:rsidR="00044E94">
        <w:rPr>
          <w:rFonts w:ascii="Arial" w:hAnsi="Arial" w:cs="Arial"/>
          <w:sz w:val="24"/>
          <w:szCs w:val="24"/>
        </w:rPr>
        <w:t xml:space="preserve"> titled “Malaysians have</w:t>
      </w:r>
      <w:r w:rsidR="00A81E33">
        <w:rPr>
          <w:rFonts w:ascii="Arial" w:hAnsi="Arial" w:cs="Arial"/>
          <w:sz w:val="24"/>
          <w:szCs w:val="24"/>
        </w:rPr>
        <w:t xml:space="preserve"> the most debt in Asia” (2016)</w:t>
      </w:r>
      <w:r>
        <w:rPr>
          <w:rFonts w:ascii="Arial" w:hAnsi="Arial" w:cs="Arial"/>
          <w:sz w:val="24"/>
          <w:szCs w:val="24"/>
        </w:rPr>
        <w:t xml:space="preserve">, a research shows that In Malaysia, 68% of its citizens are currently in debt with an average debt of RM56000 which is near to 10 times more than the average monthly income of a Malaysian citizen. </w:t>
      </w:r>
      <w:r w:rsidR="00885CE6" w:rsidRPr="007A6F90">
        <w:rPr>
          <w:rFonts w:ascii="Arial" w:hAnsi="Arial" w:cs="Arial"/>
          <w:color w:val="000000"/>
          <w:sz w:val="24"/>
          <w:szCs w:val="24"/>
          <w:bdr w:val="none" w:sz="0" w:space="0" w:color="auto" w:frame="1"/>
        </w:rPr>
        <w:t>Moreover</w:t>
      </w:r>
      <w:r w:rsidRPr="007A6F90">
        <w:rPr>
          <w:rFonts w:ascii="Arial" w:hAnsi="Arial" w:cs="Arial"/>
          <w:sz w:val="24"/>
          <w:szCs w:val="24"/>
        </w:rPr>
        <w:t>,</w:t>
      </w:r>
      <w:r>
        <w:rPr>
          <w:rFonts w:ascii="Arial" w:hAnsi="Arial" w:cs="Arial"/>
          <w:sz w:val="24"/>
          <w:szCs w:val="24"/>
        </w:rPr>
        <w:t xml:space="preserve"> </w:t>
      </w:r>
      <w:r w:rsidR="00044E94">
        <w:rPr>
          <w:rFonts w:ascii="Arial" w:hAnsi="Arial" w:cs="Arial"/>
          <w:sz w:val="24"/>
          <w:szCs w:val="24"/>
        </w:rPr>
        <w:t xml:space="preserve">Leonhardt (2018) states that </w:t>
      </w:r>
      <w:r>
        <w:rPr>
          <w:rFonts w:ascii="Arial" w:hAnsi="Arial" w:cs="Arial"/>
          <w:sz w:val="24"/>
          <w:szCs w:val="24"/>
        </w:rPr>
        <w:t>according to a study by Northwestern Mutual in 2018, an average American has nearly $38000 in personal debt with credit cards and mortgages as their greatest sources of debt, which is then followed by student loans and car loans.</w:t>
      </w:r>
    </w:p>
    <w:p w:rsidR="007A6F90" w:rsidRDefault="00A0528C" w:rsidP="00E6799B">
      <w:pPr>
        <w:spacing w:line="360" w:lineRule="auto"/>
        <w:ind w:firstLine="720"/>
        <w:rPr>
          <w:rFonts w:ascii="Arial" w:hAnsi="Arial" w:cs="Arial"/>
          <w:sz w:val="24"/>
          <w:szCs w:val="24"/>
        </w:rPr>
      </w:pPr>
      <w:r>
        <w:rPr>
          <w:rFonts w:ascii="Arial" w:hAnsi="Arial" w:cs="Arial"/>
          <w:sz w:val="24"/>
          <w:szCs w:val="24"/>
        </w:rPr>
        <w:t xml:space="preserve">In short, all these results from the studies and research just go to show exactly how poverty is an issue that is affecting people from all around the world. </w:t>
      </w:r>
      <w:r w:rsidR="00A347E2">
        <w:rPr>
          <w:rFonts w:ascii="Arial" w:hAnsi="Arial" w:cs="Arial"/>
          <w:sz w:val="24"/>
          <w:szCs w:val="24"/>
        </w:rPr>
        <w:t>Note that our definition of “poverty” here is defined as having a larger amount of debt compared to the amount of income</w:t>
      </w:r>
      <w:r w:rsidR="00483045">
        <w:rPr>
          <w:rFonts w:ascii="Arial" w:hAnsi="Arial" w:cs="Arial"/>
          <w:sz w:val="24"/>
          <w:szCs w:val="24"/>
        </w:rPr>
        <w:t xml:space="preserve"> because the very reason for people to have debt is because they do not have enough income to live comfortably, which in other words mean that they are poor and are living in poverty</w:t>
      </w:r>
      <w:r w:rsidR="00A347E2">
        <w:rPr>
          <w:rFonts w:ascii="Arial" w:hAnsi="Arial" w:cs="Arial"/>
          <w:sz w:val="24"/>
          <w:szCs w:val="24"/>
        </w:rPr>
        <w:t>. That being said, l</w:t>
      </w:r>
      <w:r>
        <w:rPr>
          <w:rFonts w:ascii="Arial" w:hAnsi="Arial" w:cs="Arial"/>
          <w:sz w:val="24"/>
          <w:szCs w:val="24"/>
        </w:rPr>
        <w:t xml:space="preserve">et us all take a moment to think and ask ourselves truthfully, are we aware of exactly how much debt we have at the moment? If so, why are we in so much debt? Lastly, how are we supposed to get out of this mess that we are in? If you do not have the answers to all these questions, then it is safe to assume that you too, are a victim of living in poverty. </w:t>
      </w:r>
    </w:p>
    <w:p w:rsidR="00A0528C" w:rsidRDefault="00A0528C" w:rsidP="00E6799B">
      <w:pPr>
        <w:spacing w:line="360" w:lineRule="auto"/>
        <w:ind w:firstLine="720"/>
        <w:rPr>
          <w:rFonts w:ascii="Arial" w:hAnsi="Arial" w:cs="Arial"/>
          <w:sz w:val="24"/>
          <w:szCs w:val="24"/>
        </w:rPr>
      </w:pPr>
      <w:r>
        <w:rPr>
          <w:rFonts w:ascii="Arial" w:hAnsi="Arial" w:cs="Arial"/>
          <w:sz w:val="24"/>
          <w:szCs w:val="24"/>
        </w:rPr>
        <w:t xml:space="preserve">Hence, the objectives of this study are to dive deeper and look into the causes of poverty all around the globe, and discuss about the possible solutions to eradicate this deteriorating issue. This study is important in order to show exactly why more and more people around the world are living in poverty. Meanwhile, </w:t>
      </w:r>
      <w:r w:rsidR="001C5EC1">
        <w:rPr>
          <w:rFonts w:ascii="Arial" w:hAnsi="Arial" w:cs="Arial"/>
          <w:sz w:val="24"/>
          <w:szCs w:val="24"/>
        </w:rPr>
        <w:t>discuss about</w:t>
      </w:r>
      <w:r>
        <w:rPr>
          <w:rFonts w:ascii="Arial" w:hAnsi="Arial" w:cs="Arial"/>
          <w:sz w:val="24"/>
          <w:szCs w:val="24"/>
        </w:rPr>
        <w:t xml:space="preserve"> the possible ways to solve this issue of living in poverty. Lastly, the method of this study will be done by looking into and thoroughly reading through academic texts, journal articles, newspapers, magazines, or books and to use them as references for our study in this particular issue.</w:t>
      </w:r>
    </w:p>
    <w:p w:rsidR="00A0528C" w:rsidRDefault="00A0528C" w:rsidP="00A0528C">
      <w:pPr>
        <w:spacing w:line="360" w:lineRule="auto"/>
        <w:ind w:firstLine="720"/>
        <w:rPr>
          <w:rFonts w:ascii="Arial" w:hAnsi="Arial" w:cs="Arial"/>
          <w:sz w:val="24"/>
          <w:szCs w:val="24"/>
        </w:rPr>
      </w:pPr>
    </w:p>
    <w:p w:rsidR="00150F81" w:rsidRDefault="00A0528C" w:rsidP="00B16078">
      <w:pPr>
        <w:pStyle w:val="Heading1"/>
        <w:jc w:val="center"/>
        <w:rPr>
          <w:sz w:val="36"/>
        </w:rPr>
      </w:pPr>
      <w:bookmarkStart w:id="1" w:name="_Toc20683128"/>
      <w:r>
        <w:rPr>
          <w:sz w:val="36"/>
        </w:rPr>
        <w:t>CAUSES OF POVERTY</w:t>
      </w:r>
      <w:bookmarkEnd w:id="1"/>
    </w:p>
    <w:p w:rsidR="00A0528C" w:rsidRPr="00F963FD" w:rsidRDefault="00F963FD" w:rsidP="005B0615">
      <w:pPr>
        <w:spacing w:line="360" w:lineRule="auto"/>
        <w:ind w:firstLine="720"/>
        <w:rPr>
          <w:rFonts w:ascii="Arial" w:hAnsi="Arial" w:cs="Arial"/>
          <w:sz w:val="24"/>
        </w:rPr>
      </w:pPr>
      <w:r>
        <w:rPr>
          <w:rFonts w:ascii="Arial" w:hAnsi="Arial" w:cs="Arial"/>
          <w:sz w:val="24"/>
        </w:rPr>
        <w:t>To start off</w:t>
      </w:r>
      <w:r w:rsidR="00D13599">
        <w:rPr>
          <w:rFonts w:ascii="Arial" w:hAnsi="Arial" w:cs="Arial"/>
          <w:sz w:val="24"/>
        </w:rPr>
        <w:t>,</w:t>
      </w:r>
      <w:r w:rsidR="00780949">
        <w:rPr>
          <w:rFonts w:ascii="Arial" w:hAnsi="Arial" w:cs="Arial"/>
          <w:sz w:val="24"/>
        </w:rPr>
        <w:t xml:space="preserve"> let us discuss about </w:t>
      </w:r>
      <w:r>
        <w:rPr>
          <w:rFonts w:ascii="Arial" w:hAnsi="Arial" w:cs="Arial"/>
          <w:sz w:val="24"/>
        </w:rPr>
        <w:t>two</w:t>
      </w:r>
      <w:r w:rsidR="00780949">
        <w:rPr>
          <w:rFonts w:ascii="Arial" w:hAnsi="Arial" w:cs="Arial"/>
          <w:sz w:val="24"/>
        </w:rPr>
        <w:t xml:space="preserve"> of the </w:t>
      </w:r>
      <w:r>
        <w:rPr>
          <w:rFonts w:ascii="Arial" w:hAnsi="Arial" w:cs="Arial"/>
          <w:sz w:val="24"/>
        </w:rPr>
        <w:t>leading</w:t>
      </w:r>
      <w:r w:rsidR="00780949">
        <w:rPr>
          <w:rFonts w:ascii="Arial" w:hAnsi="Arial" w:cs="Arial"/>
          <w:sz w:val="24"/>
        </w:rPr>
        <w:t xml:space="preserve"> causes of poverty amongst people from all over the world. </w:t>
      </w:r>
      <w:r w:rsidR="001C5EC1">
        <w:rPr>
          <w:rFonts w:ascii="Arial" w:hAnsi="Arial" w:cs="Arial"/>
          <w:sz w:val="24"/>
        </w:rPr>
        <w:t>Firstly</w:t>
      </w:r>
      <w:r>
        <w:rPr>
          <w:rFonts w:ascii="Arial" w:hAnsi="Arial" w:cs="Arial"/>
          <w:sz w:val="24"/>
        </w:rPr>
        <w:t xml:space="preserve">, </w:t>
      </w:r>
      <w:r w:rsidR="00AF2E24">
        <w:rPr>
          <w:rFonts w:ascii="Arial" w:hAnsi="Arial" w:cs="Arial"/>
          <w:sz w:val="24"/>
        </w:rPr>
        <w:t xml:space="preserve">poor financial </w:t>
      </w:r>
      <w:r w:rsidR="00DB037A">
        <w:rPr>
          <w:rFonts w:ascii="Arial" w:hAnsi="Arial" w:cs="Arial"/>
          <w:sz w:val="24"/>
        </w:rPr>
        <w:t>developmen</w:t>
      </w:r>
      <w:r w:rsidR="00AF2E24">
        <w:rPr>
          <w:rFonts w:ascii="Arial" w:hAnsi="Arial" w:cs="Arial"/>
          <w:sz w:val="24"/>
        </w:rPr>
        <w:t>t is a leading cause of poverty.</w:t>
      </w:r>
      <w:r w:rsidR="00DB037A">
        <w:rPr>
          <w:rFonts w:ascii="Arial" w:hAnsi="Arial" w:cs="Arial"/>
          <w:sz w:val="24"/>
        </w:rPr>
        <w:t xml:space="preserve"> </w:t>
      </w:r>
      <w:r w:rsidR="00EE0481" w:rsidRPr="00EE0481">
        <w:rPr>
          <w:rFonts w:ascii="Arial" w:hAnsi="Arial" w:cs="Arial"/>
          <w:color w:val="000000" w:themeColor="text1"/>
          <w:sz w:val="24"/>
        </w:rPr>
        <w:t xml:space="preserve">According to </w:t>
      </w:r>
      <w:r w:rsidR="00EE0481" w:rsidRPr="00EE0481">
        <w:rPr>
          <w:rFonts w:ascii="Arial" w:hAnsi="Arial" w:cs="Arial"/>
          <w:color w:val="000000" w:themeColor="text1"/>
          <w:sz w:val="24"/>
          <w:szCs w:val="24"/>
          <w:shd w:val="clear" w:color="auto" w:fill="FFFFFF"/>
        </w:rPr>
        <w:lastRenderedPageBreak/>
        <w:t>Çetin</w:t>
      </w:r>
      <w:r w:rsidR="00552C92">
        <w:rPr>
          <w:rFonts w:ascii="Arial" w:hAnsi="Arial" w:cs="Arial"/>
          <w:color w:val="000000" w:themeColor="text1"/>
          <w:sz w:val="24"/>
          <w:szCs w:val="24"/>
          <w:shd w:val="clear" w:color="auto" w:fill="FFFFFF"/>
        </w:rPr>
        <w:t xml:space="preserve"> et al.</w:t>
      </w:r>
      <w:r w:rsidR="00EE0481" w:rsidRPr="00EE0481">
        <w:rPr>
          <w:rFonts w:ascii="Arial" w:hAnsi="Arial" w:cs="Arial"/>
          <w:color w:val="000000" w:themeColor="text1"/>
          <w:sz w:val="24"/>
          <w:szCs w:val="24"/>
          <w:shd w:val="clear" w:color="auto" w:fill="FFFFFF"/>
        </w:rPr>
        <w:t xml:space="preserve"> (2015), </w:t>
      </w:r>
      <w:r w:rsidR="00EE0481">
        <w:rPr>
          <w:rFonts w:ascii="Arial" w:hAnsi="Arial" w:cs="Arial"/>
          <w:color w:val="000000" w:themeColor="text1"/>
          <w:sz w:val="24"/>
          <w:szCs w:val="24"/>
          <w:shd w:val="clear" w:color="auto" w:fill="FFFFFF"/>
        </w:rPr>
        <w:t>Financial development is defined as improving one’s knowledge about investments to allocate some capital for it, and generally managing one’s finances in order to directly affect savings and produce an economical growth.</w:t>
      </w:r>
      <w:r w:rsidR="00552C92">
        <w:rPr>
          <w:rFonts w:ascii="Arial" w:hAnsi="Arial" w:cs="Arial"/>
          <w:color w:val="000000" w:themeColor="text1"/>
          <w:sz w:val="24"/>
          <w:szCs w:val="24"/>
          <w:shd w:val="clear" w:color="auto" w:fill="FFFFFF"/>
        </w:rPr>
        <w:t xml:space="preserve"> </w:t>
      </w:r>
      <w:r w:rsidR="00257697">
        <w:rPr>
          <w:rFonts w:ascii="Arial" w:hAnsi="Arial" w:cs="Arial"/>
          <w:color w:val="000000" w:themeColor="text1"/>
          <w:sz w:val="24"/>
          <w:szCs w:val="24"/>
          <w:shd w:val="clear" w:color="auto" w:fill="FFFFFF"/>
        </w:rPr>
        <w:t xml:space="preserve">This is because when we are </w:t>
      </w:r>
      <w:r w:rsidR="00772695">
        <w:rPr>
          <w:rFonts w:ascii="Arial" w:hAnsi="Arial" w:cs="Arial"/>
          <w:color w:val="000000" w:themeColor="text1"/>
          <w:sz w:val="24"/>
          <w:szCs w:val="24"/>
          <w:shd w:val="clear" w:color="auto" w:fill="FFFFFF"/>
        </w:rPr>
        <w:t>un</w:t>
      </w:r>
      <w:r w:rsidR="00257697">
        <w:rPr>
          <w:rFonts w:ascii="Arial" w:hAnsi="Arial" w:cs="Arial"/>
          <w:color w:val="000000" w:themeColor="text1"/>
          <w:sz w:val="24"/>
          <w:szCs w:val="24"/>
          <w:shd w:val="clear" w:color="auto" w:fill="FFFFFF"/>
        </w:rPr>
        <w:t xml:space="preserve">able to properly manage our income, no matter </w:t>
      </w:r>
      <w:r w:rsidR="00635D16">
        <w:rPr>
          <w:rFonts w:ascii="Arial" w:hAnsi="Arial" w:cs="Arial"/>
          <w:color w:val="000000" w:themeColor="text1"/>
          <w:sz w:val="24"/>
          <w:szCs w:val="24"/>
          <w:shd w:val="clear" w:color="auto" w:fill="FFFFFF"/>
        </w:rPr>
        <w:t xml:space="preserve">how much </w:t>
      </w:r>
      <w:r w:rsidR="00257697">
        <w:rPr>
          <w:rFonts w:ascii="Arial" w:hAnsi="Arial" w:cs="Arial"/>
          <w:color w:val="000000" w:themeColor="text1"/>
          <w:sz w:val="24"/>
          <w:szCs w:val="24"/>
          <w:shd w:val="clear" w:color="auto" w:fill="FFFFFF"/>
        </w:rPr>
        <w:t xml:space="preserve">the amount, </w:t>
      </w:r>
      <w:r w:rsidR="00772695">
        <w:rPr>
          <w:rFonts w:ascii="Arial" w:hAnsi="Arial" w:cs="Arial"/>
          <w:color w:val="000000" w:themeColor="text1"/>
          <w:sz w:val="24"/>
          <w:szCs w:val="24"/>
          <w:shd w:val="clear" w:color="auto" w:fill="FFFFFF"/>
        </w:rPr>
        <w:t xml:space="preserve">we are bound to still be left with no money and no cash-flow at the end of every month. For instance, a person might be paid </w:t>
      </w:r>
      <w:r w:rsidR="001C5EC1">
        <w:rPr>
          <w:rFonts w:ascii="Arial" w:hAnsi="Arial" w:cs="Arial"/>
          <w:color w:val="000000" w:themeColor="text1"/>
          <w:sz w:val="24"/>
          <w:szCs w:val="24"/>
          <w:shd w:val="clear" w:color="auto" w:fill="FFFFFF"/>
        </w:rPr>
        <w:t>well</w:t>
      </w:r>
      <w:r w:rsidR="00772695">
        <w:rPr>
          <w:rFonts w:ascii="Arial" w:hAnsi="Arial" w:cs="Arial"/>
          <w:color w:val="000000" w:themeColor="text1"/>
          <w:sz w:val="24"/>
          <w:szCs w:val="24"/>
          <w:shd w:val="clear" w:color="auto" w:fill="FFFFFF"/>
        </w:rPr>
        <w:t xml:space="preserve"> at RM10000 per month</w:t>
      </w:r>
      <w:r w:rsidR="00EA3D09">
        <w:rPr>
          <w:rFonts w:ascii="Arial" w:hAnsi="Arial" w:cs="Arial"/>
          <w:color w:val="000000" w:themeColor="text1"/>
          <w:sz w:val="24"/>
          <w:szCs w:val="24"/>
          <w:shd w:val="clear" w:color="auto" w:fill="FFFFFF"/>
        </w:rPr>
        <w:t xml:space="preserve"> in Malaysia</w:t>
      </w:r>
      <w:r w:rsidR="00772695">
        <w:rPr>
          <w:rFonts w:ascii="Arial" w:hAnsi="Arial" w:cs="Arial"/>
          <w:color w:val="000000" w:themeColor="text1"/>
          <w:sz w:val="24"/>
          <w:szCs w:val="24"/>
          <w:shd w:val="clear" w:color="auto" w:fill="FFFFFF"/>
        </w:rPr>
        <w:t xml:space="preserve">, but without the proper financial management, that person will end up overspending </w:t>
      </w:r>
      <w:r w:rsidR="00635D16">
        <w:rPr>
          <w:rFonts w:ascii="Arial" w:hAnsi="Arial" w:cs="Arial"/>
          <w:color w:val="000000" w:themeColor="text1"/>
          <w:sz w:val="24"/>
          <w:szCs w:val="24"/>
          <w:shd w:val="clear" w:color="auto" w:fill="FFFFFF"/>
        </w:rPr>
        <w:t xml:space="preserve">his/her income </w:t>
      </w:r>
      <w:r w:rsidR="00772695">
        <w:rPr>
          <w:rFonts w:ascii="Arial" w:hAnsi="Arial" w:cs="Arial"/>
          <w:color w:val="000000" w:themeColor="text1"/>
          <w:sz w:val="24"/>
          <w:szCs w:val="24"/>
          <w:shd w:val="clear" w:color="auto" w:fill="FFFFFF"/>
        </w:rPr>
        <w:t xml:space="preserve">every month and </w:t>
      </w:r>
      <w:r w:rsidR="001C5EC1">
        <w:rPr>
          <w:rFonts w:ascii="Arial" w:hAnsi="Arial" w:cs="Arial"/>
          <w:color w:val="000000" w:themeColor="text1"/>
          <w:sz w:val="24"/>
          <w:szCs w:val="24"/>
          <w:shd w:val="clear" w:color="auto" w:fill="FFFFFF"/>
        </w:rPr>
        <w:t>have</w:t>
      </w:r>
      <w:r w:rsidR="00772695">
        <w:rPr>
          <w:rFonts w:ascii="Arial" w:hAnsi="Arial" w:cs="Arial"/>
          <w:color w:val="000000" w:themeColor="text1"/>
          <w:sz w:val="24"/>
          <w:szCs w:val="24"/>
          <w:shd w:val="clear" w:color="auto" w:fill="FFFFFF"/>
        </w:rPr>
        <w:t xml:space="preserve"> </w:t>
      </w:r>
      <w:r w:rsidR="00635D16">
        <w:rPr>
          <w:rFonts w:ascii="Arial" w:hAnsi="Arial" w:cs="Arial"/>
          <w:color w:val="000000" w:themeColor="text1"/>
          <w:sz w:val="24"/>
          <w:szCs w:val="24"/>
          <w:shd w:val="clear" w:color="auto" w:fill="FFFFFF"/>
        </w:rPr>
        <w:t xml:space="preserve">absolutely </w:t>
      </w:r>
      <w:r w:rsidR="00772695">
        <w:rPr>
          <w:rFonts w:ascii="Arial" w:hAnsi="Arial" w:cs="Arial"/>
          <w:color w:val="000000" w:themeColor="text1"/>
          <w:sz w:val="24"/>
          <w:szCs w:val="24"/>
          <w:shd w:val="clear" w:color="auto" w:fill="FFFFFF"/>
        </w:rPr>
        <w:t>no savings</w:t>
      </w:r>
      <w:r w:rsidR="00635D16">
        <w:rPr>
          <w:rFonts w:ascii="Arial" w:hAnsi="Arial" w:cs="Arial"/>
          <w:color w:val="000000" w:themeColor="text1"/>
          <w:sz w:val="24"/>
          <w:szCs w:val="24"/>
          <w:shd w:val="clear" w:color="auto" w:fill="FFFFFF"/>
        </w:rPr>
        <w:t xml:space="preserve"> left</w:t>
      </w:r>
      <w:r w:rsidR="00772695">
        <w:rPr>
          <w:rFonts w:ascii="Arial" w:hAnsi="Arial" w:cs="Arial"/>
          <w:color w:val="000000" w:themeColor="text1"/>
          <w:sz w:val="24"/>
          <w:szCs w:val="24"/>
          <w:shd w:val="clear" w:color="auto" w:fill="FFFFFF"/>
        </w:rPr>
        <w:t xml:space="preserve">, </w:t>
      </w:r>
      <w:r w:rsidR="001C5EC1">
        <w:rPr>
          <w:rFonts w:ascii="Arial" w:hAnsi="Arial" w:cs="Arial"/>
          <w:color w:val="000000" w:themeColor="text1"/>
          <w:sz w:val="24"/>
          <w:szCs w:val="24"/>
          <w:shd w:val="clear" w:color="auto" w:fill="FFFFFF"/>
        </w:rPr>
        <w:t xml:space="preserve">which </w:t>
      </w:r>
      <w:r w:rsidR="00772695">
        <w:rPr>
          <w:rFonts w:ascii="Arial" w:hAnsi="Arial" w:cs="Arial"/>
          <w:color w:val="000000" w:themeColor="text1"/>
          <w:sz w:val="24"/>
          <w:szCs w:val="24"/>
          <w:shd w:val="clear" w:color="auto" w:fill="FFFFFF"/>
        </w:rPr>
        <w:t>cause</w:t>
      </w:r>
      <w:r w:rsidR="001C5EC1">
        <w:rPr>
          <w:rFonts w:ascii="Arial" w:hAnsi="Arial" w:cs="Arial"/>
          <w:color w:val="000000" w:themeColor="text1"/>
          <w:sz w:val="24"/>
          <w:szCs w:val="24"/>
          <w:shd w:val="clear" w:color="auto" w:fill="FFFFFF"/>
        </w:rPr>
        <w:t>s</w:t>
      </w:r>
      <w:r w:rsidR="00772695">
        <w:rPr>
          <w:rFonts w:ascii="Arial" w:hAnsi="Arial" w:cs="Arial"/>
          <w:color w:val="000000" w:themeColor="text1"/>
          <w:sz w:val="24"/>
          <w:szCs w:val="24"/>
          <w:shd w:val="clear" w:color="auto" w:fill="FFFFFF"/>
        </w:rPr>
        <w:t xml:space="preserve"> poverty among many people </w:t>
      </w:r>
      <w:r w:rsidR="001C5EC1">
        <w:rPr>
          <w:rFonts w:ascii="Arial" w:hAnsi="Arial" w:cs="Arial"/>
          <w:color w:val="000000" w:themeColor="text1"/>
          <w:sz w:val="24"/>
          <w:szCs w:val="24"/>
          <w:shd w:val="clear" w:color="auto" w:fill="FFFFFF"/>
        </w:rPr>
        <w:t>globally</w:t>
      </w:r>
      <w:r w:rsidR="004C5903">
        <w:rPr>
          <w:rFonts w:ascii="Arial" w:hAnsi="Arial" w:cs="Arial"/>
          <w:color w:val="000000" w:themeColor="text1"/>
          <w:sz w:val="24"/>
          <w:szCs w:val="24"/>
          <w:shd w:val="clear" w:color="auto" w:fill="FFFFFF"/>
        </w:rPr>
        <w:t xml:space="preserve"> because when we have no savings, we are forced to take up loans or lend from other pe</w:t>
      </w:r>
      <w:r w:rsidR="001C5EC1">
        <w:rPr>
          <w:rFonts w:ascii="Arial" w:hAnsi="Arial" w:cs="Arial"/>
          <w:color w:val="000000" w:themeColor="text1"/>
          <w:sz w:val="24"/>
          <w:szCs w:val="24"/>
          <w:shd w:val="clear" w:color="auto" w:fill="FFFFFF"/>
        </w:rPr>
        <w:t xml:space="preserve">ople in order to afford what we </w:t>
      </w:r>
      <w:r w:rsidR="004C5903">
        <w:rPr>
          <w:rFonts w:ascii="Arial" w:hAnsi="Arial" w:cs="Arial"/>
          <w:color w:val="000000" w:themeColor="text1"/>
          <w:sz w:val="24"/>
          <w:szCs w:val="24"/>
          <w:shd w:val="clear" w:color="auto" w:fill="FFFFFF"/>
        </w:rPr>
        <w:t xml:space="preserve">need, </w:t>
      </w:r>
      <w:r w:rsidR="001C5EC1">
        <w:rPr>
          <w:rFonts w:ascii="Arial" w:hAnsi="Arial" w:cs="Arial"/>
          <w:color w:val="000000" w:themeColor="text1"/>
          <w:sz w:val="24"/>
          <w:szCs w:val="24"/>
          <w:shd w:val="clear" w:color="auto" w:fill="FFFFFF"/>
        </w:rPr>
        <w:t>bringing us</w:t>
      </w:r>
      <w:r w:rsidR="004C5903">
        <w:rPr>
          <w:rFonts w:ascii="Arial" w:hAnsi="Arial" w:cs="Arial"/>
          <w:color w:val="000000" w:themeColor="text1"/>
          <w:sz w:val="24"/>
          <w:szCs w:val="24"/>
          <w:shd w:val="clear" w:color="auto" w:fill="FFFFFF"/>
        </w:rPr>
        <w:t xml:space="preserve"> further in debt, and to continue living in poverty</w:t>
      </w:r>
      <w:r w:rsidR="00772695">
        <w:rPr>
          <w:rFonts w:ascii="Arial" w:hAnsi="Arial" w:cs="Arial"/>
          <w:color w:val="000000" w:themeColor="text1"/>
          <w:sz w:val="24"/>
          <w:szCs w:val="24"/>
          <w:shd w:val="clear" w:color="auto" w:fill="FFFFFF"/>
        </w:rPr>
        <w:t>.</w:t>
      </w:r>
      <w:r w:rsidR="00B13E05">
        <w:rPr>
          <w:rFonts w:ascii="Arial" w:hAnsi="Arial" w:cs="Arial"/>
          <w:color w:val="000000" w:themeColor="text1"/>
          <w:sz w:val="24"/>
          <w:szCs w:val="24"/>
          <w:shd w:val="clear" w:color="auto" w:fill="FFFFFF"/>
        </w:rPr>
        <w:t xml:space="preserve"> Hence, it is clear that poor financial development </w:t>
      </w:r>
      <w:r w:rsidR="001C5EC1">
        <w:rPr>
          <w:rFonts w:ascii="Arial" w:hAnsi="Arial" w:cs="Arial"/>
          <w:color w:val="000000" w:themeColor="text1"/>
          <w:sz w:val="24"/>
          <w:szCs w:val="24"/>
          <w:shd w:val="clear" w:color="auto" w:fill="FFFFFF"/>
        </w:rPr>
        <w:t>is a leading cause for poverty.</w:t>
      </w:r>
    </w:p>
    <w:p w:rsidR="00EA3D09" w:rsidRDefault="00B13E05" w:rsidP="004345A9">
      <w:pPr>
        <w:spacing w:line="36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b/>
      </w:r>
      <w:r w:rsidR="001C5EC1">
        <w:rPr>
          <w:rFonts w:ascii="Arial" w:hAnsi="Arial" w:cs="Arial"/>
          <w:color w:val="000000" w:themeColor="text1"/>
          <w:sz w:val="24"/>
          <w:szCs w:val="24"/>
          <w:shd w:val="clear" w:color="auto" w:fill="FFFFFF"/>
        </w:rPr>
        <w:t>Next</w:t>
      </w:r>
      <w:r>
        <w:rPr>
          <w:rFonts w:ascii="Arial" w:hAnsi="Arial" w:cs="Arial"/>
          <w:color w:val="000000" w:themeColor="text1"/>
          <w:sz w:val="24"/>
          <w:szCs w:val="24"/>
          <w:shd w:val="clear" w:color="auto" w:fill="FFFFFF"/>
        </w:rPr>
        <w:t xml:space="preserve">, </w:t>
      </w:r>
      <w:r w:rsidR="001C5EC1">
        <w:rPr>
          <w:rFonts w:ascii="Arial" w:hAnsi="Arial" w:cs="Arial"/>
          <w:color w:val="000000" w:themeColor="text1"/>
          <w:sz w:val="24"/>
          <w:szCs w:val="24"/>
          <w:shd w:val="clear" w:color="auto" w:fill="FFFFFF"/>
        </w:rPr>
        <w:t>the</w:t>
      </w:r>
      <w:r>
        <w:rPr>
          <w:rFonts w:ascii="Arial" w:hAnsi="Arial" w:cs="Arial"/>
          <w:color w:val="000000" w:themeColor="text1"/>
          <w:sz w:val="24"/>
          <w:szCs w:val="24"/>
          <w:shd w:val="clear" w:color="auto" w:fill="FFFFFF"/>
        </w:rPr>
        <w:t xml:space="preserve"> lack of education</w:t>
      </w:r>
      <w:r w:rsidR="001C5EC1">
        <w:rPr>
          <w:rFonts w:ascii="Arial" w:hAnsi="Arial" w:cs="Arial"/>
          <w:color w:val="000000" w:themeColor="text1"/>
          <w:sz w:val="24"/>
          <w:szCs w:val="24"/>
          <w:shd w:val="clear" w:color="auto" w:fill="FFFFFF"/>
        </w:rPr>
        <w:t xml:space="preserve"> also causes poverty</w:t>
      </w:r>
      <w:r>
        <w:rPr>
          <w:rFonts w:ascii="Arial" w:hAnsi="Arial" w:cs="Arial"/>
          <w:color w:val="000000" w:themeColor="text1"/>
          <w:sz w:val="24"/>
          <w:szCs w:val="24"/>
          <w:shd w:val="clear" w:color="auto" w:fill="FFFFFF"/>
        </w:rPr>
        <w:t>.</w:t>
      </w:r>
      <w:r w:rsidR="000D5F90">
        <w:rPr>
          <w:rFonts w:ascii="Arial" w:hAnsi="Arial" w:cs="Arial"/>
          <w:color w:val="000000" w:themeColor="text1"/>
          <w:sz w:val="24"/>
          <w:szCs w:val="24"/>
          <w:shd w:val="clear" w:color="auto" w:fill="FFFFFF"/>
        </w:rPr>
        <w:t xml:space="preserve"> According to Bryan Hickman (2015), the lack of education is considered as a root cause</w:t>
      </w:r>
      <w:r w:rsidR="000D4779">
        <w:rPr>
          <w:rFonts w:ascii="Arial" w:hAnsi="Arial" w:cs="Arial"/>
          <w:color w:val="000000" w:themeColor="text1"/>
          <w:sz w:val="24"/>
          <w:szCs w:val="24"/>
          <w:shd w:val="clear" w:color="auto" w:fill="FFFFFF"/>
        </w:rPr>
        <w:t xml:space="preserve"> of poverty because you will not have a job if you cannot read nor do simple and basic mathematics, which will cause you to be poor. </w:t>
      </w:r>
      <w:r w:rsidR="003F5B4B">
        <w:rPr>
          <w:rFonts w:ascii="Arial" w:hAnsi="Arial" w:cs="Arial"/>
          <w:color w:val="000000" w:themeColor="text1"/>
          <w:sz w:val="24"/>
          <w:szCs w:val="24"/>
          <w:shd w:val="clear" w:color="auto" w:fill="FFFFFF"/>
        </w:rPr>
        <w:t xml:space="preserve">The relationship between poverty and education can be seen </w:t>
      </w:r>
      <w:r w:rsidR="00635D16">
        <w:rPr>
          <w:rFonts w:ascii="Arial" w:hAnsi="Arial" w:cs="Arial"/>
          <w:color w:val="000000" w:themeColor="text1"/>
          <w:sz w:val="24"/>
          <w:szCs w:val="24"/>
          <w:shd w:val="clear" w:color="auto" w:fill="FFFFFF"/>
        </w:rPr>
        <w:t xml:space="preserve">very </w:t>
      </w:r>
      <w:r w:rsidR="003F5B4B">
        <w:rPr>
          <w:rFonts w:ascii="Arial" w:hAnsi="Arial" w:cs="Arial"/>
          <w:color w:val="000000" w:themeColor="text1"/>
          <w:sz w:val="24"/>
          <w:szCs w:val="24"/>
          <w:shd w:val="clear" w:color="auto" w:fill="FFFFFF"/>
        </w:rPr>
        <w:t>clea</w:t>
      </w:r>
      <w:r w:rsidR="001C5EC1">
        <w:rPr>
          <w:rFonts w:ascii="Arial" w:hAnsi="Arial" w:cs="Arial"/>
          <w:color w:val="000000" w:themeColor="text1"/>
          <w:sz w:val="24"/>
          <w:szCs w:val="24"/>
          <w:shd w:val="clear" w:color="auto" w:fill="FFFFFF"/>
        </w:rPr>
        <w:t xml:space="preserve">rly; better educated people are </w:t>
      </w:r>
      <w:r w:rsidR="00313BBA">
        <w:rPr>
          <w:rFonts w:ascii="Arial" w:hAnsi="Arial" w:cs="Arial"/>
          <w:color w:val="000000" w:themeColor="text1"/>
          <w:sz w:val="24"/>
          <w:szCs w:val="24"/>
          <w:shd w:val="clear" w:color="auto" w:fill="FFFFFF"/>
        </w:rPr>
        <w:t>paid better,</w:t>
      </w:r>
      <w:r w:rsidR="003F5B4B">
        <w:rPr>
          <w:rFonts w:ascii="Arial" w:hAnsi="Arial" w:cs="Arial"/>
          <w:color w:val="000000" w:themeColor="text1"/>
          <w:sz w:val="24"/>
          <w:szCs w:val="24"/>
          <w:shd w:val="clear" w:color="auto" w:fill="FFFFFF"/>
        </w:rPr>
        <w:t xml:space="preserve"> which contributes to the reduction of poverty</w:t>
      </w:r>
      <w:r w:rsidR="00313BBA">
        <w:rPr>
          <w:rFonts w:ascii="Arial" w:hAnsi="Arial" w:cs="Arial"/>
          <w:color w:val="000000" w:themeColor="text1"/>
          <w:sz w:val="24"/>
          <w:szCs w:val="24"/>
          <w:shd w:val="clear" w:color="auto" w:fill="FFFFFF"/>
        </w:rPr>
        <w:t xml:space="preserve">. </w:t>
      </w:r>
      <w:r w:rsidR="001C5EC1">
        <w:rPr>
          <w:rFonts w:ascii="Arial" w:hAnsi="Arial" w:cs="Arial"/>
          <w:color w:val="000000" w:themeColor="text1"/>
          <w:sz w:val="24"/>
          <w:szCs w:val="24"/>
          <w:shd w:val="clear" w:color="auto" w:fill="FFFFFF"/>
        </w:rPr>
        <w:t>Simply</w:t>
      </w:r>
      <w:r w:rsidR="00313BBA">
        <w:rPr>
          <w:rFonts w:ascii="Arial" w:hAnsi="Arial" w:cs="Arial"/>
          <w:color w:val="000000" w:themeColor="text1"/>
          <w:sz w:val="24"/>
          <w:szCs w:val="24"/>
          <w:shd w:val="clear" w:color="auto" w:fill="FFFFFF"/>
        </w:rPr>
        <w:t xml:space="preserve">, education empowers. </w:t>
      </w:r>
      <w:r w:rsidR="003F5B4B">
        <w:rPr>
          <w:rFonts w:ascii="Arial" w:hAnsi="Arial" w:cs="Arial"/>
          <w:color w:val="000000" w:themeColor="text1"/>
          <w:sz w:val="24"/>
          <w:szCs w:val="24"/>
          <w:shd w:val="clear" w:color="auto" w:fill="FFFFFF"/>
        </w:rPr>
        <w:t>(</w:t>
      </w:r>
      <w:r w:rsidR="00313BBA">
        <w:rPr>
          <w:rFonts w:ascii="Arial" w:hAnsi="Arial" w:cs="Arial"/>
          <w:color w:val="000000" w:themeColor="text1"/>
          <w:sz w:val="24"/>
          <w:szCs w:val="24"/>
          <w:shd w:val="clear" w:color="auto" w:fill="FFFFFF"/>
        </w:rPr>
        <w:t>Pogoy</w:t>
      </w:r>
      <w:r w:rsidR="00552C92">
        <w:rPr>
          <w:rFonts w:ascii="Arial" w:hAnsi="Arial" w:cs="Arial"/>
          <w:color w:val="000000" w:themeColor="text1"/>
          <w:sz w:val="24"/>
          <w:szCs w:val="24"/>
          <w:shd w:val="clear" w:color="auto" w:fill="FFFFFF"/>
        </w:rPr>
        <w:t xml:space="preserve"> </w:t>
      </w:r>
      <w:r w:rsidR="00313BBA">
        <w:rPr>
          <w:rFonts w:ascii="Arial" w:hAnsi="Arial" w:cs="Arial"/>
          <w:color w:val="000000" w:themeColor="text1"/>
          <w:sz w:val="24"/>
          <w:szCs w:val="24"/>
          <w:shd w:val="clear" w:color="auto" w:fill="FFFFFF"/>
        </w:rPr>
        <w:t>and Montalbo</w:t>
      </w:r>
      <w:r w:rsidR="00552C92">
        <w:rPr>
          <w:rFonts w:ascii="Arial" w:hAnsi="Arial" w:cs="Arial"/>
          <w:color w:val="000000" w:themeColor="text1"/>
          <w:sz w:val="24"/>
          <w:szCs w:val="24"/>
          <w:shd w:val="clear" w:color="auto" w:fill="FFFFFF"/>
        </w:rPr>
        <w:t>.,</w:t>
      </w:r>
      <w:r w:rsidR="00313BBA">
        <w:rPr>
          <w:rFonts w:ascii="Arial" w:hAnsi="Arial" w:cs="Arial"/>
          <w:color w:val="000000" w:themeColor="text1"/>
          <w:sz w:val="24"/>
          <w:szCs w:val="24"/>
          <w:shd w:val="clear" w:color="auto" w:fill="FFFFFF"/>
        </w:rPr>
        <w:t xml:space="preserve"> 2012)</w:t>
      </w:r>
      <w:r w:rsidR="005D4B3A">
        <w:rPr>
          <w:rFonts w:ascii="Arial" w:hAnsi="Arial" w:cs="Arial"/>
          <w:color w:val="000000" w:themeColor="text1"/>
          <w:sz w:val="24"/>
          <w:szCs w:val="24"/>
          <w:shd w:val="clear" w:color="auto" w:fill="FFFFFF"/>
        </w:rPr>
        <w:t xml:space="preserve"> </w:t>
      </w:r>
      <w:r w:rsidR="00A43AC8">
        <w:rPr>
          <w:rFonts w:ascii="Arial" w:hAnsi="Arial" w:cs="Arial"/>
          <w:color w:val="000000" w:themeColor="text1"/>
          <w:sz w:val="24"/>
          <w:szCs w:val="24"/>
          <w:shd w:val="clear" w:color="auto" w:fill="FFFFFF"/>
        </w:rPr>
        <w:t>Additionally, according to a study done by Awan et al (2011)</w:t>
      </w:r>
      <w:r w:rsidR="007A6053">
        <w:rPr>
          <w:rFonts w:ascii="Arial" w:hAnsi="Arial" w:cs="Arial"/>
          <w:color w:val="000000" w:themeColor="text1"/>
          <w:sz w:val="24"/>
          <w:szCs w:val="24"/>
          <w:shd w:val="clear" w:color="auto" w:fill="FFFFFF"/>
        </w:rPr>
        <w:t>,</w:t>
      </w:r>
      <w:r w:rsidR="00A43AC8">
        <w:rPr>
          <w:rFonts w:ascii="Arial" w:hAnsi="Arial" w:cs="Arial"/>
          <w:color w:val="000000" w:themeColor="text1"/>
          <w:sz w:val="24"/>
          <w:szCs w:val="24"/>
          <w:shd w:val="clear" w:color="auto" w:fill="FFFFFF"/>
        </w:rPr>
        <w:t xml:space="preserve"> in Pakistan, attaining an education will boost the ability of an individual to earn, which contributes to </w:t>
      </w:r>
      <w:r w:rsidR="001C5EC1">
        <w:rPr>
          <w:rFonts w:ascii="Arial" w:hAnsi="Arial" w:cs="Arial"/>
          <w:color w:val="000000" w:themeColor="text1"/>
          <w:sz w:val="24"/>
          <w:szCs w:val="24"/>
          <w:shd w:val="clear" w:color="auto" w:fill="FFFFFF"/>
        </w:rPr>
        <w:t>getting them</w:t>
      </w:r>
      <w:r w:rsidR="00A43AC8">
        <w:rPr>
          <w:rFonts w:ascii="Arial" w:hAnsi="Arial" w:cs="Arial"/>
          <w:color w:val="000000" w:themeColor="text1"/>
          <w:sz w:val="24"/>
          <w:szCs w:val="24"/>
          <w:shd w:val="clear" w:color="auto" w:fill="FFFFFF"/>
        </w:rPr>
        <w:t xml:space="preserve"> out of poverty. </w:t>
      </w:r>
      <w:r w:rsidR="005B3EAD">
        <w:rPr>
          <w:rFonts w:ascii="Arial" w:hAnsi="Arial" w:cs="Arial"/>
          <w:color w:val="000000" w:themeColor="text1"/>
          <w:sz w:val="24"/>
          <w:szCs w:val="24"/>
          <w:shd w:val="clear" w:color="auto" w:fill="FFFFFF"/>
        </w:rPr>
        <w:t xml:space="preserve">Therefore, it is undeniable that a lack of education </w:t>
      </w:r>
      <w:r w:rsidR="001C5EC1">
        <w:rPr>
          <w:rFonts w:ascii="Arial" w:hAnsi="Arial" w:cs="Arial"/>
          <w:color w:val="000000" w:themeColor="text1"/>
          <w:sz w:val="24"/>
          <w:szCs w:val="24"/>
          <w:shd w:val="clear" w:color="auto" w:fill="FFFFFF"/>
        </w:rPr>
        <w:t>causes poverty</w:t>
      </w:r>
      <w:r w:rsidR="00F554A5">
        <w:rPr>
          <w:rFonts w:ascii="Arial" w:hAnsi="Arial" w:cs="Arial"/>
          <w:color w:val="000000" w:themeColor="text1"/>
          <w:sz w:val="24"/>
          <w:szCs w:val="24"/>
          <w:shd w:val="clear" w:color="auto" w:fill="FFFFFF"/>
        </w:rPr>
        <w:t>. Without education, an individual will not have the necessary skills to secure an income</w:t>
      </w:r>
      <w:r w:rsidR="00635D16">
        <w:rPr>
          <w:rFonts w:ascii="Arial" w:hAnsi="Arial" w:cs="Arial"/>
          <w:color w:val="000000" w:themeColor="text1"/>
          <w:sz w:val="24"/>
          <w:szCs w:val="24"/>
          <w:shd w:val="clear" w:color="auto" w:fill="FFFFFF"/>
        </w:rPr>
        <w:t>, which then directly contributes to them to live in poverty</w:t>
      </w:r>
      <w:r w:rsidR="001C5EC1">
        <w:rPr>
          <w:rFonts w:ascii="Arial" w:hAnsi="Arial" w:cs="Arial"/>
          <w:color w:val="000000" w:themeColor="text1"/>
          <w:sz w:val="24"/>
          <w:szCs w:val="24"/>
          <w:shd w:val="clear" w:color="auto" w:fill="FFFFFF"/>
        </w:rPr>
        <w:t xml:space="preserve">. </w:t>
      </w:r>
    </w:p>
    <w:p w:rsidR="005A5048" w:rsidRDefault="005A5048" w:rsidP="00147AF5">
      <w:pPr>
        <w:pStyle w:val="Heading1"/>
        <w:jc w:val="center"/>
        <w:rPr>
          <w:sz w:val="36"/>
        </w:rPr>
      </w:pPr>
      <w:bookmarkStart w:id="2" w:name="_Toc20683129"/>
      <w:r>
        <w:rPr>
          <w:sz w:val="36"/>
        </w:rPr>
        <w:t>SOLUTIONS TO POVERTY</w:t>
      </w:r>
      <w:bookmarkEnd w:id="2"/>
    </w:p>
    <w:p w:rsidR="002C14B8" w:rsidRDefault="00072865" w:rsidP="00FB0421">
      <w:pPr>
        <w:spacing w:line="360" w:lineRule="auto"/>
        <w:ind w:firstLine="720"/>
        <w:rPr>
          <w:rFonts w:ascii="Arial" w:hAnsi="Arial" w:cs="Arial"/>
          <w:color w:val="000000" w:themeColor="text1"/>
          <w:sz w:val="24"/>
          <w:szCs w:val="24"/>
          <w:shd w:val="clear" w:color="auto" w:fill="FFFFFF"/>
        </w:rPr>
      </w:pPr>
      <w:r>
        <w:rPr>
          <w:rFonts w:ascii="Arial" w:hAnsi="Arial" w:cs="Arial"/>
          <w:sz w:val="24"/>
        </w:rPr>
        <w:t>There are many ways that can lead</w:t>
      </w:r>
      <w:r w:rsidR="008C0EFA">
        <w:rPr>
          <w:rFonts w:ascii="Arial" w:hAnsi="Arial" w:cs="Arial"/>
          <w:sz w:val="24"/>
        </w:rPr>
        <w:t xml:space="preserve"> to the alleviation of poverty. </w:t>
      </w:r>
      <w:r w:rsidR="00A52FF3">
        <w:rPr>
          <w:rFonts w:ascii="Arial" w:hAnsi="Arial" w:cs="Arial"/>
          <w:sz w:val="24"/>
        </w:rPr>
        <w:t>The first possible solution to solving poverty is</w:t>
      </w:r>
      <w:r w:rsidR="00DC2F4B">
        <w:rPr>
          <w:rFonts w:ascii="Arial" w:hAnsi="Arial" w:cs="Arial"/>
          <w:sz w:val="24"/>
        </w:rPr>
        <w:t xml:space="preserve"> </w:t>
      </w:r>
      <w:r w:rsidR="00635D16">
        <w:rPr>
          <w:rFonts w:ascii="Arial" w:hAnsi="Arial" w:cs="Arial"/>
          <w:sz w:val="24"/>
        </w:rPr>
        <w:t xml:space="preserve">by </w:t>
      </w:r>
      <w:r w:rsidR="00DC2F4B">
        <w:rPr>
          <w:rFonts w:ascii="Arial" w:hAnsi="Arial" w:cs="Arial"/>
          <w:sz w:val="24"/>
        </w:rPr>
        <w:t>receiving a college education. According to information from a journal from Pogoy and Montalbo</w:t>
      </w:r>
      <w:r w:rsidR="0054792A">
        <w:rPr>
          <w:rFonts w:ascii="Arial" w:hAnsi="Arial" w:cs="Arial"/>
          <w:sz w:val="24"/>
        </w:rPr>
        <w:t xml:space="preserve"> (2012)</w:t>
      </w:r>
      <w:r w:rsidR="00DC2F4B">
        <w:rPr>
          <w:rFonts w:ascii="Arial" w:hAnsi="Arial" w:cs="Arial"/>
          <w:sz w:val="24"/>
        </w:rPr>
        <w:t>, in 2004 the US Census Bureau stated that advanced degrees can help graduates to earn 4 times more income than those who have educational levels of lower than a diploma</w:t>
      </w:r>
      <w:r w:rsidR="008C0EFA">
        <w:rPr>
          <w:rFonts w:ascii="Arial" w:hAnsi="Arial" w:cs="Arial"/>
          <w:sz w:val="24"/>
        </w:rPr>
        <w:t xml:space="preserve">, implying that a college education can </w:t>
      </w:r>
      <w:r w:rsidR="00A01F0E">
        <w:rPr>
          <w:rFonts w:ascii="Arial" w:hAnsi="Arial" w:cs="Arial"/>
          <w:sz w:val="24"/>
        </w:rPr>
        <w:t>p</w:t>
      </w:r>
      <w:r w:rsidR="001A051E">
        <w:rPr>
          <w:rFonts w:ascii="Arial" w:hAnsi="Arial" w:cs="Arial"/>
          <w:sz w:val="24"/>
        </w:rPr>
        <w:t xml:space="preserve">rovide financial benefits. </w:t>
      </w:r>
      <w:r w:rsidR="00A01F0E">
        <w:rPr>
          <w:rFonts w:ascii="Arial" w:hAnsi="Arial" w:cs="Arial"/>
          <w:sz w:val="24"/>
        </w:rPr>
        <w:t xml:space="preserve">Additionally, in the Philippines </w:t>
      </w:r>
      <w:r w:rsidR="00282743">
        <w:rPr>
          <w:rFonts w:ascii="Arial" w:hAnsi="Arial" w:cs="Arial"/>
          <w:sz w:val="24"/>
        </w:rPr>
        <w:t xml:space="preserve">nearly 67% of the households living in poverty have less than elementary levels of education. </w:t>
      </w:r>
      <w:r w:rsidR="008C0EFA">
        <w:rPr>
          <w:rFonts w:ascii="Arial" w:hAnsi="Arial" w:cs="Arial"/>
          <w:sz w:val="24"/>
        </w:rPr>
        <w:t>Moreover</w:t>
      </w:r>
      <w:r w:rsidR="00147AF5">
        <w:rPr>
          <w:rFonts w:ascii="Arial" w:hAnsi="Arial" w:cs="Arial"/>
          <w:sz w:val="24"/>
        </w:rPr>
        <w:t xml:space="preserve">, </w:t>
      </w:r>
      <w:r w:rsidR="00F742FC">
        <w:rPr>
          <w:rFonts w:ascii="Arial" w:hAnsi="Arial" w:cs="Arial"/>
          <w:sz w:val="24"/>
        </w:rPr>
        <w:t xml:space="preserve">in 2005, </w:t>
      </w:r>
      <w:r w:rsidR="00147AF5">
        <w:rPr>
          <w:rFonts w:ascii="Arial" w:hAnsi="Arial" w:cs="Arial"/>
          <w:sz w:val="24"/>
        </w:rPr>
        <w:t>Alan Greenspan</w:t>
      </w:r>
      <w:r w:rsidR="00F742FC">
        <w:rPr>
          <w:rFonts w:ascii="Arial" w:hAnsi="Arial" w:cs="Arial"/>
          <w:sz w:val="24"/>
        </w:rPr>
        <w:t xml:space="preserve">; </w:t>
      </w:r>
      <w:r w:rsidR="00147AF5">
        <w:rPr>
          <w:rFonts w:ascii="Arial" w:hAnsi="Arial" w:cs="Arial"/>
          <w:sz w:val="24"/>
        </w:rPr>
        <w:t xml:space="preserve">Chairman of the Federal Reserve at the United States stated that the average workers in the States have not </w:t>
      </w:r>
      <w:r w:rsidR="008C0EFA">
        <w:rPr>
          <w:rFonts w:ascii="Arial" w:hAnsi="Arial" w:cs="Arial"/>
          <w:sz w:val="24"/>
        </w:rPr>
        <w:t>grown their income in a long time</w:t>
      </w:r>
      <w:r w:rsidR="00147AF5">
        <w:rPr>
          <w:rFonts w:ascii="Arial" w:hAnsi="Arial" w:cs="Arial"/>
          <w:sz w:val="24"/>
        </w:rPr>
        <w:t xml:space="preserve"> due to their lack of education. </w:t>
      </w:r>
      <w:r w:rsidR="00F742FC">
        <w:rPr>
          <w:rFonts w:ascii="Arial" w:hAnsi="Arial" w:cs="Arial"/>
          <w:sz w:val="24"/>
        </w:rPr>
        <w:t>(</w:t>
      </w:r>
      <w:r w:rsidR="00147AF5">
        <w:rPr>
          <w:rFonts w:ascii="Arial" w:hAnsi="Arial" w:cs="Arial"/>
          <w:sz w:val="24"/>
        </w:rPr>
        <w:t>Capra, T., 2009)</w:t>
      </w:r>
      <w:r w:rsidR="00F742FC">
        <w:rPr>
          <w:rFonts w:ascii="Arial" w:hAnsi="Arial" w:cs="Arial"/>
          <w:sz w:val="24"/>
        </w:rPr>
        <w:t xml:space="preserve">. </w:t>
      </w:r>
      <w:r w:rsidR="002C14B8">
        <w:rPr>
          <w:rFonts w:ascii="Arial" w:hAnsi="Arial" w:cs="Arial"/>
          <w:color w:val="000000" w:themeColor="text1"/>
          <w:sz w:val="24"/>
          <w:szCs w:val="24"/>
          <w:shd w:val="clear" w:color="auto" w:fill="FFFFFF"/>
        </w:rPr>
        <w:t xml:space="preserve">Thus, it is obvious that education is </w:t>
      </w:r>
      <w:r w:rsidR="008C0EFA">
        <w:rPr>
          <w:rFonts w:ascii="Arial" w:hAnsi="Arial" w:cs="Arial"/>
          <w:color w:val="000000" w:themeColor="text1"/>
          <w:sz w:val="24"/>
          <w:szCs w:val="24"/>
          <w:shd w:val="clear" w:color="auto" w:fill="FFFFFF"/>
        </w:rPr>
        <w:t>a key solution to alleviating poverty.</w:t>
      </w:r>
    </w:p>
    <w:p w:rsidR="00A5462D" w:rsidRDefault="002C14B8" w:rsidP="00072865">
      <w:pPr>
        <w:spacing w:line="360" w:lineRule="auto"/>
        <w:ind w:firstLine="72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 xml:space="preserve">However, having an increased income does not </w:t>
      </w:r>
      <w:r w:rsidR="00635D16">
        <w:rPr>
          <w:rFonts w:ascii="Arial" w:hAnsi="Arial" w:cs="Arial"/>
          <w:color w:val="000000" w:themeColor="text1"/>
          <w:sz w:val="24"/>
          <w:szCs w:val="24"/>
          <w:shd w:val="clear" w:color="auto" w:fill="FFFFFF"/>
        </w:rPr>
        <w:t xml:space="preserve">immediately </w:t>
      </w:r>
      <w:r>
        <w:rPr>
          <w:rFonts w:ascii="Arial" w:hAnsi="Arial" w:cs="Arial"/>
          <w:color w:val="000000" w:themeColor="text1"/>
          <w:sz w:val="24"/>
          <w:szCs w:val="24"/>
          <w:shd w:val="clear" w:color="auto" w:fill="FFFFFF"/>
        </w:rPr>
        <w:t xml:space="preserve">guarantee that an individual </w:t>
      </w:r>
      <w:r w:rsidR="008C0EFA">
        <w:rPr>
          <w:rFonts w:ascii="Arial" w:hAnsi="Arial" w:cs="Arial"/>
          <w:color w:val="000000" w:themeColor="text1"/>
          <w:sz w:val="24"/>
          <w:szCs w:val="24"/>
          <w:shd w:val="clear" w:color="auto" w:fill="FFFFFF"/>
        </w:rPr>
        <w:t>can</w:t>
      </w:r>
      <w:r>
        <w:rPr>
          <w:rFonts w:ascii="Arial" w:hAnsi="Arial" w:cs="Arial"/>
          <w:color w:val="000000" w:themeColor="text1"/>
          <w:sz w:val="24"/>
          <w:szCs w:val="24"/>
          <w:shd w:val="clear" w:color="auto" w:fill="FFFFFF"/>
        </w:rPr>
        <w:t xml:space="preserve"> </w:t>
      </w:r>
      <w:r w:rsidR="008C0EFA">
        <w:rPr>
          <w:rFonts w:ascii="Arial" w:hAnsi="Arial" w:cs="Arial"/>
          <w:color w:val="000000" w:themeColor="text1"/>
          <w:sz w:val="24"/>
          <w:szCs w:val="24"/>
          <w:shd w:val="clear" w:color="auto" w:fill="FFFFFF"/>
        </w:rPr>
        <w:t>alleviate</w:t>
      </w:r>
      <w:r>
        <w:rPr>
          <w:rFonts w:ascii="Arial" w:hAnsi="Arial" w:cs="Arial"/>
          <w:color w:val="000000" w:themeColor="text1"/>
          <w:sz w:val="24"/>
          <w:szCs w:val="24"/>
          <w:shd w:val="clear" w:color="auto" w:fill="FFFFFF"/>
        </w:rPr>
        <w:t xml:space="preserve"> poverty, strong financial management skills are </w:t>
      </w:r>
      <w:r w:rsidR="00635D16">
        <w:rPr>
          <w:rFonts w:ascii="Arial" w:hAnsi="Arial" w:cs="Arial"/>
          <w:color w:val="000000" w:themeColor="text1"/>
          <w:sz w:val="24"/>
          <w:szCs w:val="24"/>
          <w:shd w:val="clear" w:color="auto" w:fill="FFFFFF"/>
        </w:rPr>
        <w:t xml:space="preserve">also </w:t>
      </w:r>
      <w:r>
        <w:rPr>
          <w:rFonts w:ascii="Arial" w:hAnsi="Arial" w:cs="Arial"/>
          <w:color w:val="000000" w:themeColor="text1"/>
          <w:sz w:val="24"/>
          <w:szCs w:val="24"/>
          <w:shd w:val="clear" w:color="auto" w:fill="FFFFFF"/>
        </w:rPr>
        <w:t xml:space="preserve">needed in order to stay out of living in poverty. This leads to the next </w:t>
      </w:r>
      <w:r w:rsidR="008C0EFA">
        <w:rPr>
          <w:rFonts w:ascii="Arial" w:hAnsi="Arial" w:cs="Arial"/>
          <w:color w:val="000000" w:themeColor="text1"/>
          <w:sz w:val="24"/>
          <w:szCs w:val="24"/>
          <w:shd w:val="clear" w:color="auto" w:fill="FFFFFF"/>
        </w:rPr>
        <w:t>solution;</w:t>
      </w:r>
      <w:r>
        <w:rPr>
          <w:rFonts w:ascii="Arial" w:hAnsi="Arial" w:cs="Arial"/>
          <w:color w:val="000000" w:themeColor="text1"/>
          <w:sz w:val="24"/>
          <w:szCs w:val="24"/>
          <w:shd w:val="clear" w:color="auto" w:fill="FFFFFF"/>
        </w:rPr>
        <w:t xml:space="preserve"> </w:t>
      </w:r>
      <w:r w:rsidR="00AC1E40">
        <w:rPr>
          <w:rFonts w:ascii="Arial" w:hAnsi="Arial" w:cs="Arial"/>
          <w:color w:val="000000" w:themeColor="text1"/>
          <w:sz w:val="24"/>
          <w:szCs w:val="24"/>
          <w:shd w:val="clear" w:color="auto" w:fill="FFFFFF"/>
        </w:rPr>
        <w:t>everybody should learn</w:t>
      </w:r>
      <w:r w:rsidR="008C0EFA">
        <w:rPr>
          <w:rFonts w:ascii="Arial" w:hAnsi="Arial" w:cs="Arial"/>
          <w:color w:val="000000" w:themeColor="text1"/>
          <w:sz w:val="24"/>
          <w:szCs w:val="24"/>
          <w:shd w:val="clear" w:color="auto" w:fill="FFFFFF"/>
        </w:rPr>
        <w:t xml:space="preserve"> to manage</w:t>
      </w:r>
      <w:r w:rsidR="00AC1E40">
        <w:rPr>
          <w:rFonts w:ascii="Arial" w:hAnsi="Arial" w:cs="Arial"/>
          <w:color w:val="000000" w:themeColor="text1"/>
          <w:sz w:val="24"/>
          <w:szCs w:val="24"/>
          <w:shd w:val="clear" w:color="auto" w:fill="FFFFFF"/>
        </w:rPr>
        <w:t xml:space="preserve"> their personal finances</w:t>
      </w:r>
      <w:r w:rsidR="00635D16">
        <w:rPr>
          <w:rFonts w:ascii="Arial" w:hAnsi="Arial" w:cs="Arial"/>
          <w:color w:val="000000" w:themeColor="text1"/>
          <w:sz w:val="24"/>
          <w:szCs w:val="24"/>
          <w:shd w:val="clear" w:color="auto" w:fill="FFFFFF"/>
        </w:rPr>
        <w:t xml:space="preserve"> the right way</w:t>
      </w:r>
      <w:r w:rsidR="00AC1E40">
        <w:rPr>
          <w:rFonts w:ascii="Arial" w:hAnsi="Arial" w:cs="Arial"/>
          <w:color w:val="000000" w:themeColor="text1"/>
          <w:sz w:val="24"/>
          <w:szCs w:val="24"/>
          <w:shd w:val="clear" w:color="auto" w:fill="FFFFFF"/>
        </w:rPr>
        <w:t xml:space="preserve">. </w:t>
      </w:r>
      <w:r w:rsidR="00FA1354">
        <w:rPr>
          <w:rFonts w:ascii="Arial" w:hAnsi="Arial" w:cs="Arial"/>
          <w:color w:val="000000" w:themeColor="text1"/>
          <w:sz w:val="24"/>
          <w:szCs w:val="24"/>
          <w:shd w:val="clear" w:color="auto" w:fill="FFFFFF"/>
        </w:rPr>
        <w:t>Perhaps every country should insist on having their local education institutes to have</w:t>
      </w:r>
      <w:r w:rsidR="00271A5D">
        <w:rPr>
          <w:rFonts w:ascii="Arial" w:hAnsi="Arial" w:cs="Arial"/>
          <w:color w:val="000000" w:themeColor="text1"/>
          <w:sz w:val="24"/>
          <w:szCs w:val="24"/>
          <w:shd w:val="clear" w:color="auto" w:fill="FFFFFF"/>
        </w:rPr>
        <w:t xml:space="preserve"> a</w:t>
      </w:r>
      <w:r w:rsidR="00FA1354">
        <w:rPr>
          <w:rFonts w:ascii="Arial" w:hAnsi="Arial" w:cs="Arial"/>
          <w:color w:val="000000" w:themeColor="text1"/>
          <w:sz w:val="24"/>
          <w:szCs w:val="24"/>
          <w:shd w:val="clear" w:color="auto" w:fill="FFFFFF"/>
        </w:rPr>
        <w:t xml:space="preserve"> finance management c</w:t>
      </w:r>
      <w:r w:rsidR="00271A5D">
        <w:rPr>
          <w:rFonts w:ascii="Arial" w:hAnsi="Arial" w:cs="Arial"/>
          <w:color w:val="000000" w:themeColor="text1"/>
          <w:sz w:val="24"/>
          <w:szCs w:val="24"/>
          <w:shd w:val="clear" w:color="auto" w:fill="FFFFFF"/>
        </w:rPr>
        <w:t>ourse</w:t>
      </w:r>
      <w:r w:rsidR="00FA1354">
        <w:rPr>
          <w:rFonts w:ascii="Arial" w:hAnsi="Arial" w:cs="Arial"/>
          <w:color w:val="000000" w:themeColor="text1"/>
          <w:sz w:val="24"/>
          <w:szCs w:val="24"/>
          <w:shd w:val="clear" w:color="auto" w:fill="FFFFFF"/>
        </w:rPr>
        <w:t xml:space="preserve"> </w:t>
      </w:r>
      <w:r w:rsidR="00271A5D">
        <w:rPr>
          <w:rFonts w:ascii="Arial" w:hAnsi="Arial" w:cs="Arial"/>
          <w:color w:val="000000" w:themeColor="text1"/>
          <w:sz w:val="24"/>
          <w:szCs w:val="24"/>
          <w:shd w:val="clear" w:color="auto" w:fill="FFFFFF"/>
        </w:rPr>
        <w:t>as a compulsory course</w:t>
      </w:r>
      <w:r w:rsidR="008C0EFA">
        <w:rPr>
          <w:rFonts w:ascii="Arial" w:hAnsi="Arial" w:cs="Arial"/>
          <w:color w:val="000000" w:themeColor="text1"/>
          <w:sz w:val="24"/>
          <w:szCs w:val="24"/>
          <w:shd w:val="clear" w:color="auto" w:fill="FFFFFF"/>
        </w:rPr>
        <w:t>,</w:t>
      </w:r>
      <w:r w:rsidR="00FA1354">
        <w:rPr>
          <w:rFonts w:ascii="Arial" w:hAnsi="Arial" w:cs="Arial"/>
          <w:color w:val="000000" w:themeColor="text1"/>
          <w:sz w:val="24"/>
          <w:szCs w:val="24"/>
          <w:shd w:val="clear" w:color="auto" w:fill="FFFFFF"/>
        </w:rPr>
        <w:t xml:space="preserve"> because </w:t>
      </w:r>
      <w:r w:rsidR="008C0EFA">
        <w:rPr>
          <w:rFonts w:ascii="Arial" w:hAnsi="Arial" w:cs="Arial"/>
          <w:color w:val="000000" w:themeColor="text1"/>
          <w:sz w:val="24"/>
          <w:szCs w:val="24"/>
          <w:shd w:val="clear" w:color="auto" w:fill="FFFFFF"/>
        </w:rPr>
        <w:t>a</w:t>
      </w:r>
      <w:r w:rsidR="00FA1354">
        <w:rPr>
          <w:rFonts w:ascii="Arial" w:hAnsi="Arial" w:cs="Arial"/>
          <w:color w:val="000000" w:themeColor="text1"/>
          <w:sz w:val="24"/>
          <w:szCs w:val="24"/>
          <w:shd w:val="clear" w:color="auto" w:fill="FFFFFF"/>
        </w:rPr>
        <w:t xml:space="preserve"> key to getting out of poverty is to manage personal finances </w:t>
      </w:r>
      <w:r w:rsidR="00635D16">
        <w:rPr>
          <w:rFonts w:ascii="Arial" w:hAnsi="Arial" w:cs="Arial"/>
          <w:color w:val="000000" w:themeColor="text1"/>
          <w:sz w:val="24"/>
          <w:szCs w:val="24"/>
          <w:shd w:val="clear" w:color="auto" w:fill="FFFFFF"/>
        </w:rPr>
        <w:t xml:space="preserve">very </w:t>
      </w:r>
      <w:r w:rsidR="00FA1354">
        <w:rPr>
          <w:rFonts w:ascii="Arial" w:hAnsi="Arial" w:cs="Arial"/>
          <w:color w:val="000000" w:themeColor="text1"/>
          <w:sz w:val="24"/>
          <w:szCs w:val="24"/>
          <w:shd w:val="clear" w:color="auto" w:fill="FFFFFF"/>
        </w:rPr>
        <w:t xml:space="preserve">closely and </w:t>
      </w:r>
      <w:r w:rsidR="00031CC1">
        <w:rPr>
          <w:rFonts w:ascii="Arial" w:hAnsi="Arial" w:cs="Arial"/>
          <w:color w:val="000000" w:themeColor="text1"/>
          <w:sz w:val="24"/>
          <w:szCs w:val="24"/>
          <w:shd w:val="clear" w:color="auto" w:fill="FFFFFF"/>
        </w:rPr>
        <w:t xml:space="preserve">to </w:t>
      </w:r>
      <w:r w:rsidR="00FA1354">
        <w:rPr>
          <w:rFonts w:ascii="Arial" w:hAnsi="Arial" w:cs="Arial"/>
          <w:color w:val="000000" w:themeColor="text1"/>
          <w:sz w:val="24"/>
          <w:szCs w:val="24"/>
          <w:shd w:val="clear" w:color="auto" w:fill="FFFFFF"/>
        </w:rPr>
        <w:t xml:space="preserve">work </w:t>
      </w:r>
      <w:r w:rsidR="00031CC1">
        <w:rPr>
          <w:rFonts w:ascii="Arial" w:hAnsi="Arial" w:cs="Arial"/>
          <w:color w:val="000000" w:themeColor="text1"/>
          <w:sz w:val="24"/>
          <w:szCs w:val="24"/>
          <w:shd w:val="clear" w:color="auto" w:fill="FFFFFF"/>
        </w:rPr>
        <w:t xml:space="preserve">only </w:t>
      </w:r>
      <w:r w:rsidR="00FA1354">
        <w:rPr>
          <w:rFonts w:ascii="Arial" w:hAnsi="Arial" w:cs="Arial"/>
          <w:color w:val="000000" w:themeColor="text1"/>
          <w:sz w:val="24"/>
          <w:szCs w:val="24"/>
          <w:shd w:val="clear" w:color="auto" w:fill="FFFFFF"/>
        </w:rPr>
        <w:t xml:space="preserve">with what we have. This helps everybody to learn to “live on less than you make.” As quoted from </w:t>
      </w:r>
      <w:r w:rsidR="003A5187">
        <w:rPr>
          <w:rFonts w:ascii="Arial" w:hAnsi="Arial" w:cs="Arial"/>
          <w:color w:val="000000" w:themeColor="text1"/>
          <w:sz w:val="24"/>
          <w:szCs w:val="24"/>
          <w:shd w:val="clear" w:color="auto" w:fill="FFFFFF"/>
        </w:rPr>
        <w:t xml:space="preserve">Dave Ramsey, </w:t>
      </w:r>
      <w:r w:rsidR="008C0EFA">
        <w:rPr>
          <w:rFonts w:ascii="Arial" w:hAnsi="Arial" w:cs="Arial"/>
          <w:color w:val="000000" w:themeColor="text1"/>
          <w:sz w:val="24"/>
          <w:szCs w:val="24"/>
          <w:shd w:val="clear" w:color="auto" w:fill="FFFFFF"/>
        </w:rPr>
        <w:t>an</w:t>
      </w:r>
      <w:r w:rsidR="003A5187">
        <w:rPr>
          <w:rFonts w:ascii="Arial" w:hAnsi="Arial" w:cs="Arial"/>
          <w:color w:val="000000" w:themeColor="text1"/>
          <w:sz w:val="24"/>
          <w:szCs w:val="24"/>
          <w:shd w:val="clear" w:color="auto" w:fill="FFFFFF"/>
        </w:rPr>
        <w:t xml:space="preserve"> American</w:t>
      </w:r>
      <w:r w:rsidR="00B3796E">
        <w:rPr>
          <w:rFonts w:ascii="Arial" w:hAnsi="Arial" w:cs="Arial"/>
          <w:color w:val="000000" w:themeColor="text1"/>
          <w:sz w:val="24"/>
          <w:szCs w:val="24"/>
          <w:shd w:val="clear" w:color="auto" w:fill="FFFFFF"/>
        </w:rPr>
        <w:t xml:space="preserve"> radio-show host,</w:t>
      </w:r>
      <w:r w:rsidR="003A5187">
        <w:rPr>
          <w:rFonts w:ascii="Arial" w:hAnsi="Arial" w:cs="Arial"/>
          <w:color w:val="000000" w:themeColor="text1"/>
          <w:sz w:val="24"/>
          <w:szCs w:val="24"/>
          <w:shd w:val="clear" w:color="auto" w:fill="FFFFFF"/>
        </w:rPr>
        <w:t xml:space="preserve"> author and businessman. </w:t>
      </w:r>
      <w:r w:rsidR="00B3796E">
        <w:rPr>
          <w:rFonts w:ascii="Arial" w:hAnsi="Arial" w:cs="Arial"/>
          <w:color w:val="000000" w:themeColor="text1"/>
          <w:sz w:val="24"/>
          <w:szCs w:val="24"/>
          <w:shd w:val="clear" w:color="auto" w:fill="FFFFFF"/>
        </w:rPr>
        <w:t>Consequently, when everyone can</w:t>
      </w:r>
      <w:r w:rsidR="008C0EFA">
        <w:rPr>
          <w:rFonts w:ascii="Arial" w:hAnsi="Arial" w:cs="Arial"/>
          <w:color w:val="000000" w:themeColor="text1"/>
          <w:sz w:val="24"/>
          <w:szCs w:val="24"/>
          <w:shd w:val="clear" w:color="auto" w:fill="FFFFFF"/>
        </w:rPr>
        <w:t xml:space="preserve"> manage their personal finances, </w:t>
      </w:r>
      <w:r w:rsidR="00B3796E">
        <w:rPr>
          <w:rFonts w:ascii="Arial" w:hAnsi="Arial" w:cs="Arial"/>
          <w:color w:val="000000" w:themeColor="text1"/>
          <w:sz w:val="24"/>
          <w:szCs w:val="24"/>
          <w:shd w:val="clear" w:color="auto" w:fill="FFFFFF"/>
        </w:rPr>
        <w:t xml:space="preserve">they will be able to dig themselves out of the hole </w:t>
      </w:r>
      <w:r w:rsidR="008C0EFA">
        <w:rPr>
          <w:rFonts w:ascii="Arial" w:hAnsi="Arial" w:cs="Arial"/>
          <w:color w:val="000000" w:themeColor="text1"/>
          <w:sz w:val="24"/>
          <w:szCs w:val="24"/>
          <w:shd w:val="clear" w:color="auto" w:fill="FFFFFF"/>
        </w:rPr>
        <w:t>of</w:t>
      </w:r>
      <w:r w:rsidR="00B3796E">
        <w:rPr>
          <w:rFonts w:ascii="Arial" w:hAnsi="Arial" w:cs="Arial"/>
          <w:color w:val="000000" w:themeColor="text1"/>
          <w:sz w:val="24"/>
          <w:szCs w:val="24"/>
          <w:shd w:val="clear" w:color="auto" w:fill="FFFFFF"/>
        </w:rPr>
        <w:t xml:space="preserve"> poverty.</w:t>
      </w:r>
    </w:p>
    <w:p w:rsidR="00B3796E" w:rsidRDefault="00B3796E" w:rsidP="00072865">
      <w:pPr>
        <w:spacing w:line="360" w:lineRule="auto"/>
        <w:ind w:firstLine="72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Upon consideration, it has been decided </w:t>
      </w:r>
      <w:r w:rsidR="00483045">
        <w:rPr>
          <w:rFonts w:ascii="Arial" w:hAnsi="Arial" w:cs="Arial"/>
          <w:color w:val="000000" w:themeColor="text1"/>
          <w:sz w:val="24"/>
          <w:szCs w:val="24"/>
          <w:shd w:val="clear" w:color="auto" w:fill="FFFFFF"/>
        </w:rPr>
        <w:t xml:space="preserve">that a college </w:t>
      </w:r>
      <w:r w:rsidR="00B16962">
        <w:rPr>
          <w:rFonts w:ascii="Arial" w:hAnsi="Arial" w:cs="Arial"/>
          <w:color w:val="000000" w:themeColor="text1"/>
          <w:sz w:val="24"/>
          <w:szCs w:val="24"/>
          <w:shd w:val="clear" w:color="auto" w:fill="FFFFFF"/>
        </w:rPr>
        <w:t xml:space="preserve">education is </w:t>
      </w:r>
      <w:r w:rsidR="008C0EFA">
        <w:rPr>
          <w:rFonts w:ascii="Arial" w:hAnsi="Arial" w:cs="Arial"/>
          <w:color w:val="000000" w:themeColor="text1"/>
          <w:sz w:val="24"/>
          <w:szCs w:val="24"/>
          <w:shd w:val="clear" w:color="auto" w:fill="FFFFFF"/>
        </w:rPr>
        <w:t>the most effective way</w:t>
      </w:r>
      <w:r w:rsidR="00B16962">
        <w:rPr>
          <w:rFonts w:ascii="Arial" w:hAnsi="Arial" w:cs="Arial"/>
          <w:color w:val="000000" w:themeColor="text1"/>
          <w:sz w:val="24"/>
          <w:szCs w:val="24"/>
          <w:shd w:val="clear" w:color="auto" w:fill="FFFFFF"/>
        </w:rPr>
        <w:t xml:space="preserve"> of </w:t>
      </w:r>
      <w:r w:rsidR="008C0EFA">
        <w:rPr>
          <w:rFonts w:ascii="Arial" w:hAnsi="Arial" w:cs="Arial"/>
          <w:color w:val="000000" w:themeColor="text1"/>
          <w:sz w:val="24"/>
          <w:szCs w:val="24"/>
          <w:shd w:val="clear" w:color="auto" w:fill="FFFFFF"/>
        </w:rPr>
        <w:t>alleviating</w:t>
      </w:r>
      <w:r w:rsidR="00B16962">
        <w:rPr>
          <w:rFonts w:ascii="Arial" w:hAnsi="Arial" w:cs="Arial"/>
          <w:color w:val="000000" w:themeColor="text1"/>
          <w:sz w:val="24"/>
          <w:szCs w:val="24"/>
          <w:shd w:val="clear" w:color="auto" w:fill="FFFFFF"/>
        </w:rPr>
        <w:t xml:space="preserve"> poverty. It is prioritised over financial management because a college education will </w:t>
      </w:r>
      <w:r w:rsidR="00F742FC">
        <w:rPr>
          <w:rFonts w:ascii="Arial" w:hAnsi="Arial" w:cs="Arial"/>
          <w:color w:val="000000" w:themeColor="text1"/>
          <w:sz w:val="24"/>
          <w:szCs w:val="24"/>
          <w:shd w:val="clear" w:color="auto" w:fill="FFFFFF"/>
        </w:rPr>
        <w:t xml:space="preserve">not only </w:t>
      </w:r>
      <w:r w:rsidR="005B3A84">
        <w:rPr>
          <w:rFonts w:ascii="Arial" w:hAnsi="Arial" w:cs="Arial"/>
          <w:color w:val="000000" w:themeColor="text1"/>
          <w:sz w:val="24"/>
          <w:szCs w:val="24"/>
          <w:shd w:val="clear" w:color="auto" w:fill="FFFFFF"/>
        </w:rPr>
        <w:t>help generate more income</w:t>
      </w:r>
      <w:r w:rsidR="00F742FC">
        <w:rPr>
          <w:rFonts w:ascii="Arial" w:hAnsi="Arial" w:cs="Arial"/>
          <w:color w:val="000000" w:themeColor="text1"/>
          <w:sz w:val="24"/>
          <w:szCs w:val="24"/>
          <w:shd w:val="clear" w:color="auto" w:fill="FFFFFF"/>
        </w:rPr>
        <w:t xml:space="preserve">, but </w:t>
      </w:r>
      <w:r w:rsidR="005B3A84">
        <w:rPr>
          <w:rFonts w:ascii="Arial" w:hAnsi="Arial" w:cs="Arial"/>
          <w:color w:val="000000" w:themeColor="text1"/>
          <w:sz w:val="24"/>
          <w:szCs w:val="24"/>
          <w:shd w:val="clear" w:color="auto" w:fill="FFFFFF"/>
        </w:rPr>
        <w:t>also</w:t>
      </w:r>
      <w:r w:rsidR="00F742FC">
        <w:rPr>
          <w:rFonts w:ascii="Arial" w:hAnsi="Arial" w:cs="Arial"/>
          <w:color w:val="000000" w:themeColor="text1"/>
          <w:sz w:val="24"/>
          <w:szCs w:val="24"/>
          <w:shd w:val="clear" w:color="auto" w:fill="FFFFFF"/>
        </w:rPr>
        <w:t xml:space="preserve"> help</w:t>
      </w:r>
      <w:r w:rsidR="005B3A84">
        <w:rPr>
          <w:rFonts w:ascii="Arial" w:hAnsi="Arial" w:cs="Arial"/>
          <w:color w:val="000000" w:themeColor="text1"/>
          <w:sz w:val="24"/>
          <w:szCs w:val="24"/>
          <w:shd w:val="clear" w:color="auto" w:fill="FFFFFF"/>
        </w:rPr>
        <w:t xml:space="preserve"> </w:t>
      </w:r>
      <w:r w:rsidR="00B16962">
        <w:rPr>
          <w:rFonts w:ascii="Arial" w:hAnsi="Arial" w:cs="Arial"/>
          <w:color w:val="000000" w:themeColor="text1"/>
          <w:sz w:val="24"/>
          <w:szCs w:val="24"/>
          <w:shd w:val="clear" w:color="auto" w:fill="FFFFFF"/>
        </w:rPr>
        <w:t>train an individual to manage their finances be it directly t</w:t>
      </w:r>
      <w:r w:rsidR="00E36160">
        <w:rPr>
          <w:rFonts w:ascii="Arial" w:hAnsi="Arial" w:cs="Arial"/>
          <w:color w:val="000000" w:themeColor="text1"/>
          <w:sz w:val="24"/>
          <w:szCs w:val="24"/>
          <w:shd w:val="clear" w:color="auto" w:fill="FFFFFF"/>
        </w:rPr>
        <w:t>aught through financial management</w:t>
      </w:r>
      <w:r w:rsidR="00B16962">
        <w:rPr>
          <w:rFonts w:ascii="Arial" w:hAnsi="Arial" w:cs="Arial"/>
          <w:color w:val="000000" w:themeColor="text1"/>
          <w:sz w:val="24"/>
          <w:szCs w:val="24"/>
          <w:shd w:val="clear" w:color="auto" w:fill="FFFFFF"/>
        </w:rPr>
        <w:t xml:space="preserve"> courses or indirectly by learning</w:t>
      </w:r>
      <w:r w:rsidR="00E36160">
        <w:rPr>
          <w:rFonts w:ascii="Arial" w:hAnsi="Arial" w:cs="Arial"/>
          <w:color w:val="000000" w:themeColor="text1"/>
          <w:sz w:val="24"/>
          <w:szCs w:val="24"/>
          <w:shd w:val="clear" w:color="auto" w:fill="FFFFFF"/>
        </w:rPr>
        <w:t xml:space="preserve"> to budget</w:t>
      </w:r>
      <w:r w:rsidR="00B16962">
        <w:rPr>
          <w:rFonts w:ascii="Arial" w:hAnsi="Arial" w:cs="Arial"/>
          <w:color w:val="000000" w:themeColor="text1"/>
          <w:sz w:val="24"/>
          <w:szCs w:val="24"/>
          <w:shd w:val="clear" w:color="auto" w:fill="FFFFFF"/>
        </w:rPr>
        <w:t xml:space="preserve"> through the ‘campus life’. Hence, a college education is</w:t>
      </w:r>
      <w:r w:rsidR="008C0EFA">
        <w:rPr>
          <w:rFonts w:ascii="Arial" w:hAnsi="Arial" w:cs="Arial"/>
          <w:color w:val="000000" w:themeColor="text1"/>
          <w:sz w:val="24"/>
          <w:szCs w:val="24"/>
          <w:shd w:val="clear" w:color="auto" w:fill="FFFFFF"/>
        </w:rPr>
        <w:t xml:space="preserve"> essential to alleviate poverty.</w:t>
      </w:r>
      <w:r w:rsidR="00F742FC">
        <w:rPr>
          <w:rFonts w:ascii="Arial" w:hAnsi="Arial" w:cs="Arial"/>
          <w:color w:val="000000" w:themeColor="text1"/>
          <w:sz w:val="24"/>
          <w:szCs w:val="24"/>
          <w:shd w:val="clear" w:color="auto" w:fill="FFFFFF"/>
        </w:rPr>
        <w:t xml:space="preserve"> An individual will be able to kill two birds with one stone if they went to receive a college education.</w:t>
      </w:r>
    </w:p>
    <w:p w:rsidR="00B16962" w:rsidRDefault="00B16962" w:rsidP="00FB0421">
      <w:pPr>
        <w:pStyle w:val="Heading1"/>
        <w:jc w:val="center"/>
        <w:rPr>
          <w:sz w:val="36"/>
          <w:shd w:val="clear" w:color="auto" w:fill="FFFFFF"/>
        </w:rPr>
      </w:pPr>
      <w:bookmarkStart w:id="3" w:name="_Toc20683130"/>
      <w:r>
        <w:rPr>
          <w:sz w:val="36"/>
          <w:shd w:val="clear" w:color="auto" w:fill="FFFFFF"/>
        </w:rPr>
        <w:t>CONCLUSION</w:t>
      </w:r>
      <w:bookmarkEnd w:id="3"/>
    </w:p>
    <w:p w:rsidR="00654122" w:rsidRPr="00FC5818" w:rsidRDefault="005B0615" w:rsidP="00654122">
      <w:pPr>
        <w:tabs>
          <w:tab w:val="left" w:pos="720"/>
          <w:tab w:val="left" w:pos="1440"/>
          <w:tab w:val="left" w:pos="2160"/>
          <w:tab w:val="left" w:pos="2880"/>
          <w:tab w:val="left" w:pos="3600"/>
          <w:tab w:val="left" w:pos="4320"/>
        </w:tabs>
        <w:spacing w:line="360" w:lineRule="auto"/>
        <w:rPr>
          <w:rFonts w:ascii="Arial" w:hAnsi="Arial" w:cs="Arial"/>
          <w:sz w:val="24"/>
        </w:rPr>
      </w:pPr>
      <w:r>
        <w:tab/>
      </w:r>
      <w:r w:rsidR="008C0EFA">
        <w:rPr>
          <w:rFonts w:ascii="Arial" w:hAnsi="Arial" w:cs="Arial"/>
          <w:sz w:val="24"/>
        </w:rPr>
        <w:t>In conclusion</w:t>
      </w:r>
      <w:r w:rsidR="00FC5818">
        <w:rPr>
          <w:rFonts w:ascii="Arial" w:hAnsi="Arial" w:cs="Arial"/>
          <w:sz w:val="24"/>
        </w:rPr>
        <w:t>,</w:t>
      </w:r>
      <w:r w:rsidR="00E36160">
        <w:rPr>
          <w:rFonts w:ascii="Arial" w:hAnsi="Arial" w:cs="Arial"/>
          <w:sz w:val="24"/>
        </w:rPr>
        <w:t xml:space="preserve"> </w:t>
      </w:r>
      <w:r w:rsidR="0039303E">
        <w:rPr>
          <w:rFonts w:ascii="Arial" w:hAnsi="Arial" w:cs="Arial"/>
          <w:sz w:val="24"/>
        </w:rPr>
        <w:t>p</w:t>
      </w:r>
      <w:r w:rsidR="00951816">
        <w:rPr>
          <w:rFonts w:ascii="Arial" w:hAnsi="Arial" w:cs="Arial"/>
          <w:sz w:val="24"/>
        </w:rPr>
        <w:t xml:space="preserve">overty is a deteriorating issue. </w:t>
      </w:r>
      <w:r w:rsidR="0039303E">
        <w:rPr>
          <w:rFonts w:ascii="Arial" w:hAnsi="Arial" w:cs="Arial"/>
          <w:sz w:val="24"/>
        </w:rPr>
        <w:t xml:space="preserve">Some of the factors that caused this issue are poor financial </w:t>
      </w:r>
      <w:r w:rsidR="00951816">
        <w:rPr>
          <w:rFonts w:ascii="Arial" w:hAnsi="Arial" w:cs="Arial"/>
          <w:sz w:val="24"/>
        </w:rPr>
        <w:t>management and lack of education</w:t>
      </w:r>
      <w:r w:rsidR="0039303E">
        <w:rPr>
          <w:rFonts w:ascii="Arial" w:hAnsi="Arial" w:cs="Arial"/>
          <w:sz w:val="24"/>
        </w:rPr>
        <w:t xml:space="preserve">. This is because without properly managing their finances, many people overspend and drive themselves into poverty. </w:t>
      </w:r>
      <w:r w:rsidR="00951816">
        <w:rPr>
          <w:rFonts w:ascii="Arial" w:hAnsi="Arial" w:cs="Arial"/>
          <w:sz w:val="24"/>
        </w:rPr>
        <w:t>Next</w:t>
      </w:r>
      <w:r w:rsidR="0039303E">
        <w:rPr>
          <w:rFonts w:ascii="Arial" w:hAnsi="Arial" w:cs="Arial"/>
          <w:sz w:val="24"/>
        </w:rPr>
        <w:t xml:space="preserve">, a lack of education causes an individual to face difficulties being employed, which causes a lack of income, </w:t>
      </w:r>
      <w:r w:rsidR="00951816">
        <w:rPr>
          <w:rFonts w:ascii="Arial" w:hAnsi="Arial" w:cs="Arial"/>
          <w:sz w:val="24"/>
        </w:rPr>
        <w:t xml:space="preserve">which causes </w:t>
      </w:r>
      <w:r w:rsidR="0039303E">
        <w:rPr>
          <w:rFonts w:ascii="Arial" w:hAnsi="Arial" w:cs="Arial"/>
          <w:sz w:val="24"/>
        </w:rPr>
        <w:t xml:space="preserve">poverty. However, these are just some factors that </w:t>
      </w:r>
      <w:r w:rsidR="00951816">
        <w:rPr>
          <w:rFonts w:ascii="Arial" w:hAnsi="Arial" w:cs="Arial"/>
          <w:sz w:val="24"/>
        </w:rPr>
        <w:t>cause</w:t>
      </w:r>
      <w:r w:rsidR="0039303E">
        <w:rPr>
          <w:rFonts w:ascii="Arial" w:hAnsi="Arial" w:cs="Arial"/>
          <w:sz w:val="24"/>
        </w:rPr>
        <w:t xml:space="preserve"> poverty. There are other factors that contribute to poverty which are not discussed in this study. </w:t>
      </w:r>
      <w:r w:rsidR="008B74EE">
        <w:rPr>
          <w:rFonts w:ascii="Arial" w:hAnsi="Arial" w:cs="Arial"/>
          <w:sz w:val="24"/>
        </w:rPr>
        <w:t xml:space="preserve">Lastly, we discussed about </w:t>
      </w:r>
      <w:r w:rsidR="00951816">
        <w:rPr>
          <w:rFonts w:ascii="Arial" w:hAnsi="Arial" w:cs="Arial"/>
          <w:sz w:val="24"/>
        </w:rPr>
        <w:t xml:space="preserve">some solutions to </w:t>
      </w:r>
      <w:r w:rsidR="008B74EE">
        <w:rPr>
          <w:rFonts w:ascii="Arial" w:hAnsi="Arial" w:cs="Arial"/>
          <w:sz w:val="24"/>
        </w:rPr>
        <w:t xml:space="preserve">alleviate poverty. </w:t>
      </w:r>
      <w:r w:rsidR="00951816">
        <w:rPr>
          <w:rFonts w:ascii="Arial" w:hAnsi="Arial" w:cs="Arial"/>
          <w:sz w:val="24"/>
        </w:rPr>
        <w:t>An effective</w:t>
      </w:r>
      <w:r w:rsidR="008B74EE">
        <w:rPr>
          <w:rFonts w:ascii="Arial" w:hAnsi="Arial" w:cs="Arial"/>
          <w:sz w:val="24"/>
        </w:rPr>
        <w:t xml:space="preserve"> solution was</w:t>
      </w:r>
      <w:r w:rsidR="00805BD1">
        <w:rPr>
          <w:rFonts w:ascii="Arial" w:hAnsi="Arial" w:cs="Arial"/>
          <w:sz w:val="24"/>
        </w:rPr>
        <w:t xml:space="preserve"> to receive a college education</w:t>
      </w:r>
      <w:r w:rsidR="00951816">
        <w:rPr>
          <w:rFonts w:ascii="Arial" w:hAnsi="Arial" w:cs="Arial"/>
          <w:sz w:val="24"/>
        </w:rPr>
        <w:t>,</w:t>
      </w:r>
      <w:r w:rsidR="00805BD1">
        <w:rPr>
          <w:rFonts w:ascii="Arial" w:hAnsi="Arial" w:cs="Arial"/>
          <w:sz w:val="24"/>
        </w:rPr>
        <w:t xml:space="preserve"> because a college education </w:t>
      </w:r>
      <w:r w:rsidR="006D09D8">
        <w:rPr>
          <w:rFonts w:ascii="Arial" w:hAnsi="Arial" w:cs="Arial"/>
          <w:sz w:val="24"/>
        </w:rPr>
        <w:t>boosts</w:t>
      </w:r>
      <w:r w:rsidR="00805BD1">
        <w:rPr>
          <w:rFonts w:ascii="Arial" w:hAnsi="Arial" w:cs="Arial"/>
          <w:sz w:val="24"/>
        </w:rPr>
        <w:t xml:space="preserve"> the income of an individual, </w:t>
      </w:r>
      <w:r w:rsidR="00951816">
        <w:rPr>
          <w:rFonts w:ascii="Arial" w:hAnsi="Arial" w:cs="Arial"/>
          <w:sz w:val="24"/>
        </w:rPr>
        <w:t>hence alleviating poverty.</w:t>
      </w:r>
      <w:r w:rsidR="00805BD1">
        <w:rPr>
          <w:rFonts w:ascii="Arial" w:hAnsi="Arial" w:cs="Arial"/>
          <w:sz w:val="24"/>
        </w:rPr>
        <w:t xml:space="preserve"> Additionally, learning about financial management </w:t>
      </w:r>
      <w:r w:rsidR="00951816">
        <w:rPr>
          <w:rFonts w:ascii="Arial" w:hAnsi="Arial" w:cs="Arial"/>
          <w:sz w:val="24"/>
        </w:rPr>
        <w:t>also alleviates poverty</w:t>
      </w:r>
      <w:r w:rsidR="006D09D8">
        <w:rPr>
          <w:rFonts w:ascii="Arial" w:hAnsi="Arial" w:cs="Arial"/>
          <w:sz w:val="24"/>
        </w:rPr>
        <w:t>,</w:t>
      </w:r>
      <w:r w:rsidR="00805BD1">
        <w:rPr>
          <w:rFonts w:ascii="Arial" w:hAnsi="Arial" w:cs="Arial"/>
          <w:sz w:val="24"/>
        </w:rPr>
        <w:t xml:space="preserve"> because when people </w:t>
      </w:r>
      <w:r w:rsidR="00951816">
        <w:rPr>
          <w:rFonts w:ascii="Arial" w:hAnsi="Arial" w:cs="Arial"/>
          <w:sz w:val="24"/>
        </w:rPr>
        <w:t>live with a</w:t>
      </w:r>
      <w:r w:rsidR="00805BD1">
        <w:rPr>
          <w:rFonts w:ascii="Arial" w:hAnsi="Arial" w:cs="Arial"/>
          <w:sz w:val="24"/>
        </w:rPr>
        <w:t xml:space="preserve"> </w:t>
      </w:r>
      <w:r w:rsidR="00951816">
        <w:rPr>
          <w:rFonts w:ascii="Arial" w:hAnsi="Arial" w:cs="Arial"/>
          <w:sz w:val="24"/>
        </w:rPr>
        <w:t xml:space="preserve">budget they will not overspend, </w:t>
      </w:r>
      <w:r w:rsidR="00635D16">
        <w:rPr>
          <w:rFonts w:ascii="Arial" w:hAnsi="Arial" w:cs="Arial"/>
          <w:sz w:val="24"/>
        </w:rPr>
        <w:t>which allows</w:t>
      </w:r>
      <w:r w:rsidR="006D09D8">
        <w:rPr>
          <w:rFonts w:ascii="Arial" w:hAnsi="Arial" w:cs="Arial"/>
          <w:sz w:val="24"/>
        </w:rPr>
        <w:t xml:space="preserve"> them to repay their debts</w:t>
      </w:r>
      <w:r w:rsidR="00635D16">
        <w:rPr>
          <w:rFonts w:ascii="Arial" w:hAnsi="Arial" w:cs="Arial"/>
          <w:sz w:val="24"/>
        </w:rPr>
        <w:t xml:space="preserve"> faster</w:t>
      </w:r>
      <w:r w:rsidR="006D09D8">
        <w:rPr>
          <w:rFonts w:ascii="Arial" w:hAnsi="Arial" w:cs="Arial"/>
          <w:sz w:val="24"/>
        </w:rPr>
        <w:t xml:space="preserve"> </w:t>
      </w:r>
      <w:r w:rsidR="00951816">
        <w:rPr>
          <w:rFonts w:ascii="Arial" w:hAnsi="Arial" w:cs="Arial"/>
          <w:sz w:val="24"/>
        </w:rPr>
        <w:t>to alleviate</w:t>
      </w:r>
      <w:r w:rsidR="00805BD1">
        <w:rPr>
          <w:rFonts w:ascii="Arial" w:hAnsi="Arial" w:cs="Arial"/>
          <w:sz w:val="24"/>
        </w:rPr>
        <w:t xml:space="preserve"> p</w:t>
      </w:r>
      <w:r w:rsidR="00951816">
        <w:rPr>
          <w:rFonts w:ascii="Arial" w:hAnsi="Arial" w:cs="Arial"/>
          <w:sz w:val="24"/>
        </w:rPr>
        <w:t>overty</w:t>
      </w:r>
      <w:r w:rsidR="00805BD1">
        <w:rPr>
          <w:rFonts w:ascii="Arial" w:hAnsi="Arial" w:cs="Arial"/>
          <w:sz w:val="24"/>
        </w:rPr>
        <w:t xml:space="preserve">. </w:t>
      </w:r>
      <w:r w:rsidR="00654122">
        <w:rPr>
          <w:rFonts w:ascii="Arial" w:hAnsi="Arial" w:cs="Arial"/>
          <w:sz w:val="24"/>
        </w:rPr>
        <w:t xml:space="preserve">After some self-reflection, it has been decided that getting a college education </w:t>
      </w:r>
      <w:r w:rsidR="006D09D8">
        <w:rPr>
          <w:rFonts w:ascii="Arial" w:hAnsi="Arial" w:cs="Arial"/>
          <w:sz w:val="24"/>
        </w:rPr>
        <w:t>is the best solution,</w:t>
      </w:r>
      <w:r w:rsidR="00654122">
        <w:rPr>
          <w:rFonts w:ascii="Arial" w:hAnsi="Arial" w:cs="Arial"/>
          <w:sz w:val="24"/>
        </w:rPr>
        <w:t xml:space="preserve"> because getting a college degree will </w:t>
      </w:r>
      <w:r w:rsidR="0054792A">
        <w:rPr>
          <w:rFonts w:ascii="Arial" w:hAnsi="Arial" w:cs="Arial"/>
          <w:sz w:val="24"/>
        </w:rPr>
        <w:t xml:space="preserve">not only assist individuals from poor households to improve their income significantly, but it also </w:t>
      </w:r>
      <w:r w:rsidR="00654122">
        <w:rPr>
          <w:rFonts w:ascii="Arial" w:hAnsi="Arial" w:cs="Arial"/>
          <w:sz w:val="24"/>
        </w:rPr>
        <w:t>allow students to learn to manage their</w:t>
      </w:r>
      <w:r w:rsidR="00EE1A08">
        <w:rPr>
          <w:rFonts w:ascii="Arial" w:hAnsi="Arial" w:cs="Arial"/>
          <w:sz w:val="24"/>
        </w:rPr>
        <w:t xml:space="preserve"> personal</w:t>
      </w:r>
      <w:r w:rsidR="00654122">
        <w:rPr>
          <w:rFonts w:ascii="Arial" w:hAnsi="Arial" w:cs="Arial"/>
          <w:sz w:val="24"/>
        </w:rPr>
        <w:t xml:space="preserve"> finances </w:t>
      </w:r>
      <w:r w:rsidR="00EE1A08">
        <w:rPr>
          <w:rFonts w:ascii="Arial" w:hAnsi="Arial" w:cs="Arial"/>
          <w:sz w:val="24"/>
        </w:rPr>
        <w:t xml:space="preserve">properly </w:t>
      </w:r>
      <w:r w:rsidR="00654122">
        <w:rPr>
          <w:rFonts w:ascii="Arial" w:hAnsi="Arial" w:cs="Arial"/>
          <w:sz w:val="24"/>
        </w:rPr>
        <w:t>either directly by taking financial management courses, or indirectly by learning to budget</w:t>
      </w:r>
      <w:r w:rsidR="00635D16">
        <w:rPr>
          <w:rFonts w:ascii="Arial" w:hAnsi="Arial" w:cs="Arial"/>
          <w:sz w:val="24"/>
        </w:rPr>
        <w:t xml:space="preserve"> themselves</w:t>
      </w:r>
      <w:bookmarkStart w:id="4" w:name="_GoBack"/>
      <w:bookmarkEnd w:id="4"/>
      <w:r w:rsidR="00654122">
        <w:rPr>
          <w:rFonts w:ascii="Arial" w:hAnsi="Arial" w:cs="Arial"/>
          <w:sz w:val="24"/>
        </w:rPr>
        <w:t xml:space="preserve"> </w:t>
      </w:r>
      <w:r w:rsidR="006D09D8">
        <w:rPr>
          <w:rFonts w:ascii="Arial" w:hAnsi="Arial" w:cs="Arial"/>
          <w:sz w:val="24"/>
        </w:rPr>
        <w:t>via</w:t>
      </w:r>
      <w:r w:rsidR="00654122">
        <w:rPr>
          <w:rFonts w:ascii="Arial" w:hAnsi="Arial" w:cs="Arial"/>
          <w:sz w:val="24"/>
        </w:rPr>
        <w:t xml:space="preserve"> </w:t>
      </w:r>
      <w:r w:rsidR="006D09D8">
        <w:rPr>
          <w:rFonts w:ascii="Arial" w:hAnsi="Arial" w:cs="Arial"/>
          <w:sz w:val="24"/>
        </w:rPr>
        <w:t xml:space="preserve">the </w:t>
      </w:r>
      <w:r w:rsidR="00654122">
        <w:rPr>
          <w:rFonts w:ascii="Arial" w:hAnsi="Arial" w:cs="Arial"/>
          <w:sz w:val="24"/>
        </w:rPr>
        <w:t xml:space="preserve">‘campus life’. It </w:t>
      </w:r>
      <w:r w:rsidR="006072B1">
        <w:rPr>
          <w:rFonts w:ascii="Arial" w:hAnsi="Arial" w:cs="Arial"/>
          <w:sz w:val="24"/>
        </w:rPr>
        <w:t xml:space="preserve">is hoped that this case study </w:t>
      </w:r>
      <w:r w:rsidR="006D09D8">
        <w:rPr>
          <w:rFonts w:ascii="Arial" w:hAnsi="Arial" w:cs="Arial"/>
          <w:sz w:val="24"/>
        </w:rPr>
        <w:t xml:space="preserve">provided some </w:t>
      </w:r>
      <w:r w:rsidR="00654122">
        <w:rPr>
          <w:rFonts w:ascii="Arial" w:hAnsi="Arial" w:cs="Arial"/>
          <w:sz w:val="24"/>
        </w:rPr>
        <w:t>ins</w:t>
      </w:r>
      <w:r w:rsidR="006D09D8">
        <w:rPr>
          <w:rFonts w:ascii="Arial" w:hAnsi="Arial" w:cs="Arial"/>
          <w:sz w:val="24"/>
        </w:rPr>
        <w:t xml:space="preserve">ights about poverty and trigger some </w:t>
      </w:r>
      <w:r w:rsidR="00654122">
        <w:rPr>
          <w:rFonts w:ascii="Arial" w:hAnsi="Arial" w:cs="Arial"/>
          <w:sz w:val="24"/>
        </w:rPr>
        <w:t xml:space="preserve">actions into solving this </w:t>
      </w:r>
      <w:r w:rsidR="006D09D8">
        <w:rPr>
          <w:rFonts w:ascii="Arial" w:hAnsi="Arial" w:cs="Arial"/>
          <w:sz w:val="24"/>
        </w:rPr>
        <w:t>issue around the world</w:t>
      </w:r>
      <w:r w:rsidR="006072B1">
        <w:rPr>
          <w:rFonts w:ascii="Arial" w:hAnsi="Arial" w:cs="Arial"/>
          <w:sz w:val="24"/>
        </w:rPr>
        <w:t>.</w:t>
      </w:r>
      <w:r w:rsidR="00EE1A08">
        <w:rPr>
          <w:rFonts w:ascii="Arial" w:hAnsi="Arial" w:cs="Arial"/>
          <w:sz w:val="24"/>
        </w:rPr>
        <w:t xml:space="preserve"> Poverty is an issue that if left untouched, will slowly but surely turn itself into a devastating and difficult-to-handle </w:t>
      </w:r>
      <w:r w:rsidR="00EE1A08">
        <w:rPr>
          <w:rFonts w:ascii="Arial" w:hAnsi="Arial" w:cs="Arial"/>
          <w:sz w:val="24"/>
        </w:rPr>
        <w:lastRenderedPageBreak/>
        <w:t>issue. Thus, people from all over the world should be aware of this issue and put some effort into resolving this worsening issue.</w:t>
      </w:r>
    </w:p>
    <w:p w:rsidR="00B16962" w:rsidRDefault="00B16962" w:rsidP="00072865">
      <w:pPr>
        <w:spacing w:line="360" w:lineRule="auto"/>
        <w:ind w:firstLine="720"/>
        <w:rPr>
          <w:rFonts w:ascii="Arial" w:hAnsi="Arial" w:cs="Arial"/>
          <w:color w:val="000000" w:themeColor="text1"/>
          <w:sz w:val="24"/>
          <w:szCs w:val="24"/>
          <w:shd w:val="clear" w:color="auto" w:fill="FFFFFF"/>
        </w:rPr>
      </w:pPr>
    </w:p>
    <w:p w:rsidR="006F54D9" w:rsidRPr="00885CE6" w:rsidRDefault="006F54D9" w:rsidP="006F54D9">
      <w:pPr>
        <w:pStyle w:val="Heading1"/>
        <w:jc w:val="center"/>
        <w:rPr>
          <w:sz w:val="44"/>
        </w:rPr>
      </w:pPr>
      <w:bookmarkStart w:id="5" w:name="_Toc20433259"/>
      <w:bookmarkStart w:id="6" w:name="_Toc20683131"/>
      <w:r w:rsidRPr="00885CE6">
        <w:rPr>
          <w:sz w:val="44"/>
        </w:rPr>
        <w:t>REFERENCES</w:t>
      </w:r>
      <w:bookmarkEnd w:id="5"/>
      <w:bookmarkEnd w:id="6"/>
    </w:p>
    <w:p w:rsidR="006F54D9" w:rsidRDefault="006F54D9" w:rsidP="006F54D9"/>
    <w:p w:rsidR="006F54D9" w:rsidRPr="006F54D9" w:rsidRDefault="006F54D9" w:rsidP="006F54D9">
      <w:pPr>
        <w:pStyle w:val="ListParagraph"/>
        <w:numPr>
          <w:ilvl w:val="0"/>
          <w:numId w:val="1"/>
        </w:numPr>
        <w:rPr>
          <w:rStyle w:val="Hyperlink"/>
          <w:rFonts w:ascii="Arial" w:hAnsi="Arial" w:cs="Arial"/>
          <w:color w:val="000000" w:themeColor="text1"/>
          <w:sz w:val="24"/>
          <w:u w:val="none"/>
        </w:rPr>
      </w:pPr>
      <w:r w:rsidRPr="006F54D9">
        <w:rPr>
          <w:rStyle w:val="Hyperlink"/>
          <w:rFonts w:ascii="Arial" w:hAnsi="Arial" w:cs="Arial"/>
          <w:color w:val="000000" w:themeColor="text1"/>
          <w:sz w:val="24"/>
          <w:u w:val="none"/>
        </w:rPr>
        <w:t xml:space="preserve">Awan, M. S. et. al. (2011). ‘Impact of Education on Poverty’, </w:t>
      </w:r>
      <w:r w:rsidRPr="006F54D9">
        <w:rPr>
          <w:rStyle w:val="Hyperlink"/>
          <w:rFonts w:ascii="Arial" w:hAnsi="Arial" w:cs="Arial"/>
          <w:i/>
          <w:color w:val="000000" w:themeColor="text1"/>
          <w:sz w:val="24"/>
          <w:u w:val="none"/>
        </w:rPr>
        <w:t xml:space="preserve">International Journal of Academic Research. </w:t>
      </w:r>
      <w:r w:rsidRPr="006F54D9">
        <w:rPr>
          <w:rStyle w:val="Hyperlink"/>
          <w:rFonts w:ascii="Arial" w:hAnsi="Arial" w:cs="Arial"/>
          <w:color w:val="000000" w:themeColor="text1"/>
          <w:sz w:val="24"/>
          <w:u w:val="none"/>
        </w:rPr>
        <w:t>Volume 3, No. 1.</w:t>
      </w:r>
    </w:p>
    <w:p w:rsidR="006F54D9" w:rsidRPr="00554FF2" w:rsidRDefault="006F54D9" w:rsidP="006F54D9">
      <w:pPr>
        <w:pStyle w:val="ListParagraph"/>
        <w:numPr>
          <w:ilvl w:val="0"/>
          <w:numId w:val="1"/>
        </w:numPr>
        <w:rPr>
          <w:rFonts w:ascii="Arial" w:hAnsi="Arial" w:cs="Arial"/>
          <w:sz w:val="24"/>
          <w:szCs w:val="24"/>
        </w:rPr>
      </w:pPr>
      <w:r w:rsidRPr="00554FF2">
        <w:rPr>
          <w:rFonts w:ascii="Arial" w:hAnsi="Arial" w:cs="Arial"/>
          <w:sz w:val="24"/>
          <w:szCs w:val="24"/>
        </w:rPr>
        <w:t xml:space="preserve">Capra, T. (2019) Poverty and Its Impact on Education: Today and Tomorrow. </w:t>
      </w:r>
      <w:r w:rsidRPr="00554FF2">
        <w:rPr>
          <w:rFonts w:ascii="Arial" w:hAnsi="Arial" w:cs="Arial"/>
          <w:i/>
          <w:iCs/>
          <w:sz w:val="24"/>
          <w:szCs w:val="24"/>
        </w:rPr>
        <w:t>The NEA Higher Educational Journal</w:t>
      </w:r>
      <w:r w:rsidRPr="00554FF2">
        <w:rPr>
          <w:rFonts w:ascii="Arial" w:hAnsi="Arial" w:cs="Arial"/>
          <w:sz w:val="24"/>
          <w:szCs w:val="24"/>
        </w:rPr>
        <w:t>, pp. 76-77.</w:t>
      </w:r>
    </w:p>
    <w:p w:rsidR="006F54D9" w:rsidRDefault="006F54D9" w:rsidP="006F54D9">
      <w:pPr>
        <w:pStyle w:val="ListParagraph"/>
        <w:numPr>
          <w:ilvl w:val="0"/>
          <w:numId w:val="1"/>
        </w:numPr>
        <w:rPr>
          <w:rFonts w:ascii="Arial" w:hAnsi="Arial" w:cs="Arial"/>
          <w:color w:val="000000" w:themeColor="text1"/>
          <w:sz w:val="24"/>
          <w:szCs w:val="24"/>
        </w:rPr>
      </w:pPr>
      <w:r w:rsidRPr="000C65B1">
        <w:rPr>
          <w:rFonts w:ascii="Arial" w:hAnsi="Arial" w:cs="Arial"/>
          <w:color w:val="000000" w:themeColor="text1"/>
          <w:sz w:val="24"/>
          <w:szCs w:val="24"/>
          <w:shd w:val="clear" w:color="auto" w:fill="FFFFFF"/>
        </w:rPr>
        <w:t>Çetin, M., Ecevit, E., Seker, F., &amp; Günaydin, D. (2015). Financial Development and Energy Consumption in Turkey: Empirical Evidence from Cointegration and Causality Tests. In Z. Copur (Ed.), </w:t>
      </w:r>
      <w:r w:rsidRPr="000C65B1">
        <w:rPr>
          <w:rFonts w:ascii="Arial" w:hAnsi="Arial" w:cs="Arial"/>
          <w:i/>
          <w:iCs/>
          <w:color w:val="000000" w:themeColor="text1"/>
          <w:sz w:val="24"/>
          <w:szCs w:val="24"/>
          <w:shd w:val="clear" w:color="auto" w:fill="FFFFFF"/>
        </w:rPr>
        <w:t>Handbook of Research on Behavioral Finance and Investment Strategies: Decision Making in the Financial Industry</w:t>
      </w:r>
      <w:r w:rsidRPr="000C65B1">
        <w:rPr>
          <w:rFonts w:ascii="Arial" w:hAnsi="Arial" w:cs="Arial"/>
          <w:color w:val="000000" w:themeColor="text1"/>
          <w:sz w:val="24"/>
          <w:szCs w:val="24"/>
          <w:shd w:val="clear" w:color="auto" w:fill="FFFFFF"/>
        </w:rPr>
        <w:t> (pp. 297-314). Hershey, PA: IGI Global. doi:10.4018/978-1-4666-7484-4.ch018.</w:t>
      </w:r>
    </w:p>
    <w:p w:rsidR="006F54D9" w:rsidRDefault="006F54D9" w:rsidP="006F54D9">
      <w:pPr>
        <w:pStyle w:val="ListParagraph"/>
        <w:numPr>
          <w:ilvl w:val="0"/>
          <w:numId w:val="1"/>
        </w:numPr>
        <w:autoSpaceDE w:val="0"/>
        <w:autoSpaceDN w:val="0"/>
        <w:adjustRightInd w:val="0"/>
        <w:spacing w:after="0" w:line="240" w:lineRule="auto"/>
        <w:rPr>
          <w:rFonts w:ascii="Arial" w:hAnsi="Arial" w:cs="Arial"/>
          <w:sz w:val="24"/>
          <w:szCs w:val="18"/>
        </w:rPr>
      </w:pPr>
      <w:r w:rsidRPr="00E17CAD">
        <w:rPr>
          <w:rFonts w:ascii="Arial" w:hAnsi="Arial" w:cs="Arial"/>
          <w:sz w:val="24"/>
          <w:szCs w:val="18"/>
        </w:rPr>
        <w:t>Grier, Peter. “Rich Poor Gap Gaining Attention: A Remark by Greenspan Symbolizes that Wealth</w:t>
      </w:r>
      <w:r>
        <w:rPr>
          <w:rFonts w:ascii="Arial" w:hAnsi="Arial" w:cs="Arial"/>
          <w:sz w:val="24"/>
          <w:szCs w:val="18"/>
        </w:rPr>
        <w:t xml:space="preserve"> </w:t>
      </w:r>
      <w:r w:rsidRPr="00C26A7B">
        <w:rPr>
          <w:rFonts w:ascii="Arial" w:hAnsi="Arial" w:cs="Arial"/>
          <w:sz w:val="24"/>
          <w:szCs w:val="18"/>
        </w:rPr>
        <w:t xml:space="preserve">Disparities May Destabilize the Economy.” </w:t>
      </w:r>
      <w:r w:rsidRPr="00C26A7B">
        <w:rPr>
          <w:rFonts w:ascii="Arial" w:hAnsi="Arial" w:cs="Arial"/>
          <w:i/>
          <w:iCs/>
          <w:sz w:val="24"/>
          <w:szCs w:val="18"/>
        </w:rPr>
        <w:t>Christian Science Monitor</w:t>
      </w:r>
      <w:r w:rsidRPr="00C26A7B">
        <w:rPr>
          <w:rFonts w:ascii="Arial" w:hAnsi="Arial" w:cs="Arial"/>
          <w:sz w:val="24"/>
          <w:szCs w:val="18"/>
        </w:rPr>
        <w:t>, June 14, 2005.</w:t>
      </w:r>
      <w:r>
        <w:rPr>
          <w:rFonts w:ascii="Arial" w:hAnsi="Arial" w:cs="Arial"/>
          <w:sz w:val="24"/>
          <w:szCs w:val="18"/>
        </w:rPr>
        <w:t xml:space="preserve">Retrieved from </w:t>
      </w:r>
      <w:hyperlink r:id="rId8" w:history="1">
        <w:r w:rsidRPr="00C26A7B">
          <w:rPr>
            <w:rStyle w:val="Hyperlink"/>
            <w:rFonts w:ascii="Arial" w:hAnsi="Arial" w:cs="Arial"/>
            <w:sz w:val="24"/>
            <w:szCs w:val="18"/>
          </w:rPr>
          <w:t>http://www.csmonitor.com/2005/0614/p01s03-usec.html.</w:t>
        </w:r>
      </w:hyperlink>
    </w:p>
    <w:p w:rsidR="006F54D9" w:rsidRPr="005C797E" w:rsidRDefault="006F54D9" w:rsidP="006F54D9">
      <w:pPr>
        <w:pStyle w:val="ListParagraph"/>
        <w:numPr>
          <w:ilvl w:val="0"/>
          <w:numId w:val="1"/>
        </w:numPr>
        <w:rPr>
          <w:rStyle w:val="Hyperlink"/>
          <w:rFonts w:ascii="Arial" w:hAnsi="Arial" w:cs="Arial"/>
          <w:color w:val="auto"/>
          <w:sz w:val="24"/>
        </w:rPr>
      </w:pPr>
      <w:r w:rsidRPr="006F54D9">
        <w:rPr>
          <w:rStyle w:val="Hyperlink"/>
          <w:rFonts w:ascii="Arial" w:hAnsi="Arial" w:cs="Arial"/>
          <w:color w:val="000000" w:themeColor="text1"/>
          <w:sz w:val="24"/>
          <w:u w:val="none"/>
        </w:rPr>
        <w:t xml:space="preserve">Hickman, B. (2015, March 13). ‘Lack of education is root cause of poverty.’ </w:t>
      </w:r>
      <w:r w:rsidRPr="006F54D9">
        <w:rPr>
          <w:rStyle w:val="Hyperlink"/>
          <w:rFonts w:ascii="Arial" w:hAnsi="Arial" w:cs="Arial"/>
          <w:i/>
          <w:color w:val="000000" w:themeColor="text1"/>
          <w:sz w:val="24"/>
          <w:u w:val="none"/>
        </w:rPr>
        <w:t xml:space="preserve">Rochester Business Journal, </w:t>
      </w:r>
      <w:r w:rsidRPr="006F54D9">
        <w:rPr>
          <w:rStyle w:val="Hyperlink"/>
          <w:rFonts w:ascii="Arial" w:hAnsi="Arial" w:cs="Arial"/>
          <w:color w:val="000000" w:themeColor="text1"/>
          <w:sz w:val="24"/>
          <w:u w:val="none"/>
        </w:rPr>
        <w:t>Retrieved from</w:t>
      </w:r>
      <w:r>
        <w:rPr>
          <w:rStyle w:val="Hyperlink"/>
          <w:rFonts w:ascii="Arial" w:hAnsi="Arial" w:cs="Arial"/>
          <w:color w:val="000000" w:themeColor="text1"/>
          <w:sz w:val="24"/>
        </w:rPr>
        <w:t xml:space="preserve"> </w:t>
      </w:r>
      <w:hyperlink r:id="rId9" w:history="1">
        <w:r w:rsidRPr="00304955">
          <w:rPr>
            <w:rStyle w:val="Hyperlink"/>
            <w:rFonts w:ascii="Arial" w:hAnsi="Arial" w:cs="Arial"/>
            <w:sz w:val="24"/>
          </w:rPr>
          <w:t>https://rbj.net/2015/03/13/lack-of-education-is-root-cause-of-poverty/</w:t>
        </w:r>
      </w:hyperlink>
    </w:p>
    <w:p w:rsidR="006F54D9" w:rsidRPr="007A6F90" w:rsidRDefault="006F54D9" w:rsidP="006F54D9">
      <w:pPr>
        <w:pStyle w:val="ListParagraph"/>
        <w:numPr>
          <w:ilvl w:val="0"/>
          <w:numId w:val="1"/>
        </w:numPr>
        <w:rPr>
          <w:rFonts w:ascii="Arial" w:hAnsi="Arial" w:cs="Arial"/>
          <w:sz w:val="24"/>
        </w:rPr>
      </w:pPr>
      <w:r>
        <w:rPr>
          <w:rFonts w:ascii="Arial" w:hAnsi="Arial" w:cs="Arial"/>
          <w:sz w:val="24"/>
        </w:rPr>
        <w:t xml:space="preserve">Leonhardt, M. (2018, August 20). </w:t>
      </w:r>
      <w:r>
        <w:rPr>
          <w:rFonts w:ascii="Arial" w:hAnsi="Arial" w:cs="Arial"/>
          <w:i/>
          <w:sz w:val="24"/>
        </w:rPr>
        <w:t xml:space="preserve">Here’s how much debt Americans have at every age. </w:t>
      </w:r>
      <w:r w:rsidRPr="00E25D66">
        <w:rPr>
          <w:rFonts w:ascii="Arial" w:hAnsi="Arial" w:cs="Arial"/>
          <w:sz w:val="24"/>
        </w:rPr>
        <w:t>Retrieved from</w:t>
      </w:r>
      <w:r>
        <w:rPr>
          <w:rFonts w:ascii="Arial" w:hAnsi="Arial" w:cs="Arial"/>
          <w:i/>
          <w:sz w:val="24"/>
        </w:rPr>
        <w:t xml:space="preserve"> </w:t>
      </w:r>
      <w:hyperlink r:id="rId10" w:history="1">
        <w:r w:rsidRPr="007A6F90">
          <w:rPr>
            <w:rStyle w:val="Hyperlink"/>
            <w:rFonts w:ascii="Arial" w:hAnsi="Arial" w:cs="Arial"/>
            <w:i/>
            <w:sz w:val="24"/>
          </w:rPr>
          <w:t>https://www.cnbc.com/2018/08/20/how-much-debt-americans-have-at-every-age.html</w:t>
        </w:r>
      </w:hyperlink>
    </w:p>
    <w:p w:rsidR="006F54D9" w:rsidRDefault="006F54D9" w:rsidP="006F54D9">
      <w:pPr>
        <w:pStyle w:val="ListParagraph"/>
        <w:numPr>
          <w:ilvl w:val="0"/>
          <w:numId w:val="1"/>
        </w:numPr>
        <w:rPr>
          <w:rFonts w:ascii="Arial" w:hAnsi="Arial" w:cs="Arial"/>
          <w:sz w:val="24"/>
        </w:rPr>
      </w:pPr>
      <w:r>
        <w:rPr>
          <w:rFonts w:ascii="Arial" w:hAnsi="Arial" w:cs="Arial"/>
          <w:i/>
          <w:sz w:val="24"/>
        </w:rPr>
        <w:t>Malaysians have the most debt in Asia.</w:t>
      </w:r>
      <w:r>
        <w:rPr>
          <w:rFonts w:ascii="Arial" w:hAnsi="Arial" w:cs="Arial"/>
          <w:sz w:val="24"/>
        </w:rPr>
        <w:t xml:space="preserve"> (2016, March 3). The Star Online. Retrieved from </w:t>
      </w:r>
      <w:hyperlink r:id="rId11" w:history="1">
        <w:r w:rsidRPr="007F3E19">
          <w:rPr>
            <w:rStyle w:val="Hyperlink"/>
            <w:rFonts w:ascii="Arial" w:hAnsi="Arial" w:cs="Arial"/>
            <w:sz w:val="24"/>
          </w:rPr>
          <w:t>https://www.thestar.com.my/business/business-news/2016/03/03/malaysians-have-the-most-debt-in-asia</w:t>
        </w:r>
      </w:hyperlink>
    </w:p>
    <w:p w:rsidR="006F54D9" w:rsidRPr="00E17CAD" w:rsidRDefault="006F54D9" w:rsidP="006F54D9">
      <w:pPr>
        <w:pStyle w:val="ListParagraph"/>
        <w:numPr>
          <w:ilvl w:val="0"/>
          <w:numId w:val="1"/>
        </w:numPr>
        <w:rPr>
          <w:rStyle w:val="Hyperlink"/>
          <w:rFonts w:ascii="Arial" w:hAnsi="Arial" w:cs="Arial"/>
          <w:color w:val="auto"/>
          <w:sz w:val="24"/>
        </w:rPr>
      </w:pPr>
      <w:r>
        <w:rPr>
          <w:rFonts w:ascii="Arial" w:hAnsi="Arial" w:cs="Arial"/>
          <w:sz w:val="24"/>
        </w:rPr>
        <w:t xml:space="preserve">Oguh, C. &amp; Tanzi, A. (2019, January 15). </w:t>
      </w:r>
      <w:r>
        <w:rPr>
          <w:rFonts w:ascii="Arial" w:hAnsi="Arial" w:cs="Arial"/>
          <w:i/>
          <w:sz w:val="24"/>
        </w:rPr>
        <w:t xml:space="preserve">Global Debt of $244 Trillion Nears Record Despite Faster Growth. </w:t>
      </w:r>
      <w:r>
        <w:rPr>
          <w:rFonts w:ascii="Arial" w:hAnsi="Arial" w:cs="Arial"/>
          <w:sz w:val="24"/>
        </w:rPr>
        <w:t xml:space="preserve">Retrieved from </w:t>
      </w:r>
      <w:hyperlink r:id="rId12" w:history="1">
        <w:r w:rsidRPr="00506833">
          <w:rPr>
            <w:rStyle w:val="Hyperlink"/>
            <w:rFonts w:ascii="Arial" w:hAnsi="Arial" w:cs="Arial"/>
            <w:sz w:val="24"/>
          </w:rPr>
          <w:t>https://www.bloomberg.com/news/articles/2019-01-15/global-debt-of-244-trillion-nears-record-despite-faster-growth</w:t>
        </w:r>
      </w:hyperlink>
    </w:p>
    <w:p w:rsidR="006F54D9" w:rsidRPr="000C65B1" w:rsidRDefault="006F54D9" w:rsidP="006F54D9">
      <w:pPr>
        <w:pStyle w:val="ListParagraph"/>
        <w:numPr>
          <w:ilvl w:val="0"/>
          <w:numId w:val="1"/>
        </w:numPr>
        <w:rPr>
          <w:rFonts w:ascii="Arial" w:hAnsi="Arial" w:cs="Arial"/>
          <w:color w:val="000000" w:themeColor="text1"/>
          <w:sz w:val="24"/>
        </w:rPr>
      </w:pPr>
      <w:r>
        <w:rPr>
          <w:rFonts w:ascii="Arial" w:hAnsi="Arial" w:cs="Arial"/>
          <w:color w:val="000000" w:themeColor="text1"/>
          <w:sz w:val="24"/>
          <w:szCs w:val="24"/>
          <w:shd w:val="clear" w:color="auto" w:fill="FFFFFF"/>
        </w:rPr>
        <w:t xml:space="preserve">Pogoy, A. M. &amp; Montalbo, I. C. (2012) ‘An Empirical Evidence of the Impact of Education on Poverty’, </w:t>
      </w:r>
      <w:r>
        <w:rPr>
          <w:rFonts w:ascii="Arial" w:hAnsi="Arial" w:cs="Arial"/>
          <w:i/>
          <w:color w:val="000000" w:themeColor="text1"/>
          <w:sz w:val="24"/>
          <w:szCs w:val="24"/>
          <w:shd w:val="clear" w:color="auto" w:fill="FFFFFF"/>
        </w:rPr>
        <w:t xml:space="preserve">CNU Journal of Higher Education, </w:t>
      </w:r>
      <w:r>
        <w:rPr>
          <w:rFonts w:ascii="Arial" w:hAnsi="Arial" w:cs="Arial"/>
          <w:color w:val="000000" w:themeColor="text1"/>
          <w:sz w:val="24"/>
          <w:szCs w:val="24"/>
          <w:shd w:val="clear" w:color="auto" w:fill="FFFFFF"/>
        </w:rPr>
        <w:t>Special Edition of Poverty Alleviation, p1-10.</w:t>
      </w:r>
    </w:p>
    <w:p w:rsidR="00B16962" w:rsidRDefault="00B16962" w:rsidP="00072865">
      <w:pPr>
        <w:spacing w:line="360" w:lineRule="auto"/>
        <w:ind w:firstLine="720"/>
        <w:rPr>
          <w:rFonts w:ascii="Arial" w:hAnsi="Arial" w:cs="Arial"/>
          <w:color w:val="000000" w:themeColor="text1"/>
          <w:sz w:val="24"/>
          <w:szCs w:val="24"/>
          <w:shd w:val="clear" w:color="auto" w:fill="FFFFFF"/>
        </w:rPr>
      </w:pPr>
    </w:p>
    <w:p w:rsidR="00B16962" w:rsidRDefault="00B16962" w:rsidP="00072865">
      <w:pPr>
        <w:spacing w:line="360" w:lineRule="auto"/>
        <w:ind w:firstLine="720"/>
        <w:rPr>
          <w:rFonts w:ascii="Arial" w:hAnsi="Arial" w:cs="Arial"/>
          <w:color w:val="000000" w:themeColor="text1"/>
          <w:sz w:val="24"/>
          <w:szCs w:val="24"/>
          <w:shd w:val="clear" w:color="auto" w:fill="FFFFFF"/>
        </w:rPr>
      </w:pPr>
    </w:p>
    <w:p w:rsidR="00B16962" w:rsidRDefault="00B16962" w:rsidP="00072865">
      <w:pPr>
        <w:spacing w:line="360" w:lineRule="auto"/>
        <w:ind w:firstLine="720"/>
        <w:rPr>
          <w:rFonts w:ascii="Arial" w:hAnsi="Arial" w:cs="Arial"/>
          <w:color w:val="000000" w:themeColor="text1"/>
          <w:sz w:val="24"/>
          <w:szCs w:val="24"/>
          <w:shd w:val="clear" w:color="auto" w:fill="FFFFFF"/>
        </w:rPr>
      </w:pPr>
    </w:p>
    <w:p w:rsidR="00B16962" w:rsidRPr="00072865" w:rsidRDefault="00B16962" w:rsidP="00072865">
      <w:pPr>
        <w:spacing w:line="360" w:lineRule="auto"/>
        <w:ind w:firstLine="720"/>
        <w:rPr>
          <w:rFonts w:ascii="Arial" w:hAnsi="Arial" w:cs="Arial"/>
          <w:sz w:val="24"/>
        </w:rPr>
      </w:pPr>
    </w:p>
    <w:sectPr w:rsidR="00B16962" w:rsidRPr="00072865" w:rsidSect="00DE53E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915" w:rsidRDefault="00CC2915" w:rsidP="00A0528C">
      <w:pPr>
        <w:spacing w:after="0" w:line="240" w:lineRule="auto"/>
      </w:pPr>
      <w:r>
        <w:separator/>
      </w:r>
    </w:p>
  </w:endnote>
  <w:endnote w:type="continuationSeparator" w:id="0">
    <w:p w:rsidR="00CC2915" w:rsidRDefault="00CC2915" w:rsidP="00A0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457430"/>
      <w:docPartObj>
        <w:docPartGallery w:val="Page Numbers (Bottom of Page)"/>
        <w:docPartUnique/>
      </w:docPartObj>
    </w:sdtPr>
    <w:sdtEndPr>
      <w:rPr>
        <w:color w:val="808080" w:themeColor="background1" w:themeShade="80"/>
        <w:spacing w:val="60"/>
      </w:rPr>
    </w:sdtEndPr>
    <w:sdtContent>
      <w:p w:rsidR="00E25D66" w:rsidRDefault="00E25D6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E1A08" w:rsidRPr="00EE1A08">
          <w:rPr>
            <w:b/>
            <w:bCs/>
            <w:noProof/>
          </w:rPr>
          <w:t>4</w:t>
        </w:r>
        <w:r>
          <w:rPr>
            <w:b/>
            <w:bCs/>
            <w:noProof/>
          </w:rPr>
          <w:fldChar w:fldCharType="end"/>
        </w:r>
        <w:r>
          <w:rPr>
            <w:b/>
            <w:bCs/>
          </w:rPr>
          <w:t xml:space="preserve"> | </w:t>
        </w:r>
        <w:r>
          <w:rPr>
            <w:color w:val="808080" w:themeColor="background1" w:themeShade="80"/>
            <w:spacing w:val="60"/>
          </w:rPr>
          <w:t>Page</w:t>
        </w:r>
      </w:p>
    </w:sdtContent>
  </w:sdt>
  <w:p w:rsidR="00E25D66" w:rsidRDefault="00E25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915" w:rsidRDefault="00CC2915" w:rsidP="00A0528C">
      <w:pPr>
        <w:spacing w:after="0" w:line="240" w:lineRule="auto"/>
      </w:pPr>
      <w:r>
        <w:separator/>
      </w:r>
    </w:p>
  </w:footnote>
  <w:footnote w:type="continuationSeparator" w:id="0">
    <w:p w:rsidR="00CC2915" w:rsidRDefault="00CC2915" w:rsidP="00A05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051F"/>
    <w:multiLevelType w:val="hybridMultilevel"/>
    <w:tmpl w:val="60EC9D5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2C255433"/>
    <w:multiLevelType w:val="hybridMultilevel"/>
    <w:tmpl w:val="CAB4EB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789245F5"/>
    <w:multiLevelType w:val="hybridMultilevel"/>
    <w:tmpl w:val="F5347E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3E4"/>
    <w:rsid w:val="00007A05"/>
    <w:rsid w:val="00031CC1"/>
    <w:rsid w:val="00044E94"/>
    <w:rsid w:val="00072865"/>
    <w:rsid w:val="000D4779"/>
    <w:rsid w:val="000D5F90"/>
    <w:rsid w:val="000F00D2"/>
    <w:rsid w:val="00123BC6"/>
    <w:rsid w:val="00147AF5"/>
    <w:rsid w:val="00150F81"/>
    <w:rsid w:val="00177B51"/>
    <w:rsid w:val="001A051E"/>
    <w:rsid w:val="001C5EC1"/>
    <w:rsid w:val="001C7C24"/>
    <w:rsid w:val="001E18DB"/>
    <w:rsid w:val="001F1CE2"/>
    <w:rsid w:val="00202255"/>
    <w:rsid w:val="002065B0"/>
    <w:rsid w:val="00257697"/>
    <w:rsid w:val="00271A5D"/>
    <w:rsid w:val="00282743"/>
    <w:rsid w:val="00284D34"/>
    <w:rsid w:val="00291C89"/>
    <w:rsid w:val="00292F58"/>
    <w:rsid w:val="002C14B8"/>
    <w:rsid w:val="002D7B5D"/>
    <w:rsid w:val="002F4FA7"/>
    <w:rsid w:val="00313BBA"/>
    <w:rsid w:val="0033710B"/>
    <w:rsid w:val="003404BE"/>
    <w:rsid w:val="0039303E"/>
    <w:rsid w:val="003A5187"/>
    <w:rsid w:val="003A63CE"/>
    <w:rsid w:val="003B6D40"/>
    <w:rsid w:val="003C1F8A"/>
    <w:rsid w:val="003F5B4B"/>
    <w:rsid w:val="00404C42"/>
    <w:rsid w:val="00415A7A"/>
    <w:rsid w:val="004345A9"/>
    <w:rsid w:val="00446BCA"/>
    <w:rsid w:val="00483045"/>
    <w:rsid w:val="004C5903"/>
    <w:rsid w:val="00506833"/>
    <w:rsid w:val="00513902"/>
    <w:rsid w:val="0054792A"/>
    <w:rsid w:val="00552C92"/>
    <w:rsid w:val="005614FC"/>
    <w:rsid w:val="00570A3F"/>
    <w:rsid w:val="00582E17"/>
    <w:rsid w:val="005A5048"/>
    <w:rsid w:val="005A7A59"/>
    <w:rsid w:val="005B0615"/>
    <w:rsid w:val="005B1C94"/>
    <w:rsid w:val="005B3A84"/>
    <w:rsid w:val="005B3EAD"/>
    <w:rsid w:val="005C3B2A"/>
    <w:rsid w:val="005C797E"/>
    <w:rsid w:val="005D37E8"/>
    <w:rsid w:val="005D4B3A"/>
    <w:rsid w:val="005E689D"/>
    <w:rsid w:val="006072B1"/>
    <w:rsid w:val="00631A46"/>
    <w:rsid w:val="00635D16"/>
    <w:rsid w:val="00654122"/>
    <w:rsid w:val="00686112"/>
    <w:rsid w:val="006B6943"/>
    <w:rsid w:val="006D09D8"/>
    <w:rsid w:val="006F39B8"/>
    <w:rsid w:val="006F54D9"/>
    <w:rsid w:val="00722DB2"/>
    <w:rsid w:val="007530DA"/>
    <w:rsid w:val="00772695"/>
    <w:rsid w:val="00780949"/>
    <w:rsid w:val="0078523C"/>
    <w:rsid w:val="007A258F"/>
    <w:rsid w:val="007A511F"/>
    <w:rsid w:val="007A6053"/>
    <w:rsid w:val="007A6742"/>
    <w:rsid w:val="007A6F90"/>
    <w:rsid w:val="007F3E19"/>
    <w:rsid w:val="00805439"/>
    <w:rsid w:val="00805BD1"/>
    <w:rsid w:val="00836F89"/>
    <w:rsid w:val="00841537"/>
    <w:rsid w:val="00885CE6"/>
    <w:rsid w:val="008A72DC"/>
    <w:rsid w:val="008B4BD9"/>
    <w:rsid w:val="008B74EE"/>
    <w:rsid w:val="008C0EFA"/>
    <w:rsid w:val="009131E9"/>
    <w:rsid w:val="00931530"/>
    <w:rsid w:val="00951816"/>
    <w:rsid w:val="00956D7D"/>
    <w:rsid w:val="0096396F"/>
    <w:rsid w:val="009B34A7"/>
    <w:rsid w:val="00A01F0E"/>
    <w:rsid w:val="00A0528C"/>
    <w:rsid w:val="00A106A7"/>
    <w:rsid w:val="00A347E2"/>
    <w:rsid w:val="00A43AC8"/>
    <w:rsid w:val="00A52FF3"/>
    <w:rsid w:val="00A5462D"/>
    <w:rsid w:val="00A81E33"/>
    <w:rsid w:val="00AB7C71"/>
    <w:rsid w:val="00AC1E40"/>
    <w:rsid w:val="00AC4EC4"/>
    <w:rsid w:val="00AF1844"/>
    <w:rsid w:val="00AF2E24"/>
    <w:rsid w:val="00B1224D"/>
    <w:rsid w:val="00B13E05"/>
    <w:rsid w:val="00B16078"/>
    <w:rsid w:val="00B16962"/>
    <w:rsid w:val="00B3796E"/>
    <w:rsid w:val="00B7169E"/>
    <w:rsid w:val="00B91E5E"/>
    <w:rsid w:val="00BC3BCC"/>
    <w:rsid w:val="00BE3F17"/>
    <w:rsid w:val="00C81B2F"/>
    <w:rsid w:val="00CA0D71"/>
    <w:rsid w:val="00CC2915"/>
    <w:rsid w:val="00D12895"/>
    <w:rsid w:val="00D13599"/>
    <w:rsid w:val="00D41E5D"/>
    <w:rsid w:val="00D671E2"/>
    <w:rsid w:val="00D8758E"/>
    <w:rsid w:val="00D9054A"/>
    <w:rsid w:val="00D953F1"/>
    <w:rsid w:val="00DA48D6"/>
    <w:rsid w:val="00DB037A"/>
    <w:rsid w:val="00DC2F4B"/>
    <w:rsid w:val="00DE53E4"/>
    <w:rsid w:val="00E23351"/>
    <w:rsid w:val="00E25D66"/>
    <w:rsid w:val="00E36160"/>
    <w:rsid w:val="00E36A41"/>
    <w:rsid w:val="00E51D0F"/>
    <w:rsid w:val="00E6799B"/>
    <w:rsid w:val="00E80B8E"/>
    <w:rsid w:val="00EA1D01"/>
    <w:rsid w:val="00EA3D09"/>
    <w:rsid w:val="00EB5CD9"/>
    <w:rsid w:val="00ED2059"/>
    <w:rsid w:val="00EE0481"/>
    <w:rsid w:val="00EE1A08"/>
    <w:rsid w:val="00F43C78"/>
    <w:rsid w:val="00F47F03"/>
    <w:rsid w:val="00F554A5"/>
    <w:rsid w:val="00F624E0"/>
    <w:rsid w:val="00F742FC"/>
    <w:rsid w:val="00F86F31"/>
    <w:rsid w:val="00F963FD"/>
    <w:rsid w:val="00FA1354"/>
    <w:rsid w:val="00FB0421"/>
    <w:rsid w:val="00FC581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38AB6"/>
  <w15:docId w15:val="{55D77DC4-23AE-4556-83F7-47A919B6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71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371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71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71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71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371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3710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3710B"/>
    <w:rPr>
      <w:i/>
      <w:iCs/>
      <w:color w:val="808080" w:themeColor="text1" w:themeTint="7F"/>
    </w:rPr>
  </w:style>
  <w:style w:type="character" w:customStyle="1" w:styleId="Heading2Char">
    <w:name w:val="Heading 2 Char"/>
    <w:basedOn w:val="DefaultParagraphFont"/>
    <w:link w:val="Heading2"/>
    <w:uiPriority w:val="9"/>
    <w:rsid w:val="0033710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3710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371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3710B"/>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052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528C"/>
  </w:style>
  <w:style w:type="paragraph" w:styleId="Footer">
    <w:name w:val="footer"/>
    <w:basedOn w:val="Normal"/>
    <w:link w:val="FooterChar"/>
    <w:uiPriority w:val="99"/>
    <w:unhideWhenUsed/>
    <w:rsid w:val="00A052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528C"/>
  </w:style>
  <w:style w:type="paragraph" w:styleId="TOCHeading">
    <w:name w:val="TOC Heading"/>
    <w:basedOn w:val="Heading1"/>
    <w:next w:val="Normal"/>
    <w:uiPriority w:val="39"/>
    <w:semiHidden/>
    <w:unhideWhenUsed/>
    <w:qFormat/>
    <w:rsid w:val="00A0528C"/>
    <w:pPr>
      <w:outlineLvl w:val="9"/>
    </w:pPr>
    <w:rPr>
      <w:lang w:val="en-US" w:eastAsia="ja-JP"/>
    </w:rPr>
  </w:style>
  <w:style w:type="paragraph" w:styleId="TOC1">
    <w:name w:val="toc 1"/>
    <w:basedOn w:val="Normal"/>
    <w:next w:val="Normal"/>
    <w:autoRedefine/>
    <w:uiPriority w:val="39"/>
    <w:unhideWhenUsed/>
    <w:rsid w:val="003A63CE"/>
    <w:pPr>
      <w:tabs>
        <w:tab w:val="right" w:leader="dot" w:pos="10456"/>
      </w:tabs>
      <w:spacing w:after="100"/>
    </w:pPr>
    <w:rPr>
      <w:rFonts w:ascii="Adobe Garamond Pro Bold" w:hAnsi="Adobe Garamond Pro Bold"/>
      <w:noProof/>
      <w:sz w:val="28"/>
    </w:rPr>
  </w:style>
  <w:style w:type="character" w:styleId="Hyperlink">
    <w:name w:val="Hyperlink"/>
    <w:basedOn w:val="DefaultParagraphFont"/>
    <w:uiPriority w:val="99"/>
    <w:unhideWhenUsed/>
    <w:rsid w:val="00A0528C"/>
    <w:rPr>
      <w:color w:val="0000FF" w:themeColor="hyperlink"/>
      <w:u w:val="single"/>
    </w:rPr>
  </w:style>
  <w:style w:type="paragraph" w:styleId="BalloonText">
    <w:name w:val="Balloon Text"/>
    <w:basedOn w:val="Normal"/>
    <w:link w:val="BalloonTextChar"/>
    <w:uiPriority w:val="99"/>
    <w:semiHidden/>
    <w:unhideWhenUsed/>
    <w:rsid w:val="00A05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28C"/>
    <w:rPr>
      <w:rFonts w:ascii="Tahoma" w:hAnsi="Tahoma" w:cs="Tahoma"/>
      <w:sz w:val="16"/>
      <w:szCs w:val="16"/>
    </w:rPr>
  </w:style>
  <w:style w:type="paragraph" w:styleId="ListParagraph">
    <w:name w:val="List Paragraph"/>
    <w:basedOn w:val="Normal"/>
    <w:uiPriority w:val="34"/>
    <w:qFormat/>
    <w:rsid w:val="00885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onitor.com/2005/0614/p01s03-usec.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omberg.com/news/articles/2019-01-15/global-debt-of-244-trillion-nears-record-despite-faster-grow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tar.com.my/business/business-news/2016/03/03/malaysians-have-the-most-debt-in-as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nbc.com/2018/08/20/how-much-debt-americans-have-at-every-age.html" TargetMode="External"/><Relationship Id="rId4" Type="http://schemas.openxmlformats.org/officeDocument/2006/relationships/settings" Target="settings.xml"/><Relationship Id="rId9" Type="http://schemas.openxmlformats.org/officeDocument/2006/relationships/hyperlink" Target="https://rbj.net/2015/03/13/lack-of-education-is-root-cause-of-pover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C928C-1B14-427F-A912-00FD99D2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5</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Chien Li</dc:creator>
  <cp:lastModifiedBy>User</cp:lastModifiedBy>
  <cp:revision>95</cp:revision>
  <dcterms:created xsi:type="dcterms:W3CDTF">2019-09-25T07:59:00Z</dcterms:created>
  <dcterms:modified xsi:type="dcterms:W3CDTF">2019-10-04T12:57:00Z</dcterms:modified>
</cp:coreProperties>
</file>