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82CA0" w14:textId="4A434B9F" w:rsidR="000D7236" w:rsidRDefault="000D7236" w:rsidP="00B11894">
      <w:pPr>
        <w:pStyle w:val="Heading1"/>
        <w:rPr>
          <w:u w:val="single"/>
        </w:rPr>
      </w:pPr>
    </w:p>
    <w:p w14:paraId="12B8F72B" w14:textId="522F7E2D" w:rsidR="00D90C88" w:rsidRPr="00D90C88" w:rsidRDefault="00D90C88" w:rsidP="00D90C88">
      <w:r>
        <w:rPr>
          <w:noProof/>
        </w:rPr>
        <w:drawing>
          <wp:inline distT="0" distB="0" distL="0" distR="0" wp14:anchorId="030876EB" wp14:editId="280A6929">
            <wp:extent cx="5485417"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f-computing-logo.png"/>
                    <pic:cNvPicPr/>
                  </pic:nvPicPr>
                  <pic:blipFill rotWithShape="1">
                    <a:blip r:embed="rId8">
                      <a:extLst>
                        <a:ext uri="{28A0092B-C50C-407E-A947-70E740481C1C}">
                          <a14:useLocalDpi xmlns:a14="http://schemas.microsoft.com/office/drawing/2010/main" val="0"/>
                        </a:ext>
                      </a:extLst>
                    </a:blip>
                    <a:srcRect r="16855"/>
                    <a:stretch/>
                  </pic:blipFill>
                  <pic:spPr bwMode="auto">
                    <a:xfrm>
                      <a:off x="0" y="0"/>
                      <a:ext cx="5499070" cy="1375014"/>
                    </a:xfrm>
                    <a:prstGeom prst="rect">
                      <a:avLst/>
                    </a:prstGeom>
                    <a:ln>
                      <a:noFill/>
                    </a:ln>
                    <a:extLst>
                      <a:ext uri="{53640926-AAD7-44D8-BBD7-CCE9431645EC}">
                        <a14:shadowObscured xmlns:a14="http://schemas.microsoft.com/office/drawing/2010/main"/>
                      </a:ext>
                    </a:extLst>
                  </pic:spPr>
                </pic:pic>
              </a:graphicData>
            </a:graphic>
          </wp:inline>
        </w:drawing>
      </w:r>
    </w:p>
    <w:p w14:paraId="733B7F4A" w14:textId="0B7ACC90" w:rsidR="000D7236" w:rsidRPr="00D90C88" w:rsidRDefault="00EA1D16">
      <w:pPr>
        <w:spacing w:after="200" w:line="276" w:lineRule="auto"/>
        <w:rPr>
          <w:rFonts w:asciiTheme="majorHAnsi" w:eastAsiaTheme="majorEastAsia" w:hAnsiTheme="majorHAnsi" w:cstheme="majorBidi"/>
          <w:b/>
          <w:bCs/>
          <w:color w:val="365F91" w:themeColor="accent1" w:themeShade="BF"/>
          <w:sz w:val="28"/>
          <w:szCs w:val="28"/>
          <w:u w:val="single"/>
        </w:rPr>
      </w:pPr>
      <w:r>
        <w:rPr>
          <w:noProof/>
        </w:rPr>
        <mc:AlternateContent>
          <mc:Choice Requires="wps">
            <w:drawing>
              <wp:anchor distT="45720" distB="45720" distL="114300" distR="114300" simplePos="0" relativeHeight="251660800" behindDoc="0" locked="0" layoutInCell="1" allowOverlap="1" wp14:anchorId="4EB76315" wp14:editId="3060C538">
                <wp:simplePos x="0" y="0"/>
                <wp:positionH relativeFrom="column">
                  <wp:posOffset>-196850</wp:posOffset>
                </wp:positionH>
                <wp:positionV relativeFrom="paragraph">
                  <wp:posOffset>290195</wp:posOffset>
                </wp:positionV>
                <wp:extent cx="5942965" cy="5490210"/>
                <wp:effectExtent l="3175" t="1905" r="0" b="3810"/>
                <wp:wrapSquare wrapText="bothSides"/>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49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47DBC" w14:textId="0C186D1D" w:rsidR="00D90C88" w:rsidRPr="00A67BEA" w:rsidRDefault="00D90C88" w:rsidP="00D90C88">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 xml:space="preserve">INDUSTRIAL VISIT </w:t>
                            </w:r>
                            <w:r>
                              <w:rPr>
                                <w:rFonts w:ascii="Times New Roman" w:hAnsi="Times New Roman" w:cs="Times New Roman"/>
                                <w:b/>
                                <w:sz w:val="32"/>
                                <w:szCs w:val="32"/>
                                <w:u w:val="single"/>
                              </w:rPr>
                              <w:t>1-CICT UTM</w:t>
                            </w:r>
                          </w:p>
                          <w:p w14:paraId="545889E2" w14:textId="55D87129" w:rsidR="00D90C88" w:rsidRDefault="00D90C88" w:rsidP="00D90C88">
                            <w:pPr>
                              <w:jc w:val="center"/>
                              <w:rPr>
                                <w:rFonts w:ascii="Times New Roman" w:hAnsi="Times New Roman" w:cs="Times New Roman"/>
                                <w:sz w:val="36"/>
                                <w:szCs w:val="36"/>
                              </w:rPr>
                            </w:pPr>
                          </w:p>
                          <w:p w14:paraId="63AE9537" w14:textId="77777777" w:rsidR="00D90C88" w:rsidRDefault="00D90C88" w:rsidP="00D90C88">
                            <w:pPr>
                              <w:jc w:val="center"/>
                              <w:rPr>
                                <w:rFonts w:ascii="Times New Roman" w:hAnsi="Times New Roman" w:cs="Times New Roman"/>
                                <w:sz w:val="36"/>
                                <w:szCs w:val="36"/>
                              </w:rPr>
                            </w:pPr>
                          </w:p>
                          <w:p w14:paraId="3B9F5152" w14:textId="77777777" w:rsidR="00D90C88" w:rsidRDefault="00D90C88" w:rsidP="00D90C88">
                            <w:pPr>
                              <w:jc w:val="center"/>
                              <w:rPr>
                                <w:rFonts w:ascii="Times New Roman" w:hAnsi="Times New Roman" w:cs="Times New Roman"/>
                                <w:sz w:val="36"/>
                                <w:szCs w:val="36"/>
                              </w:rPr>
                            </w:pPr>
                          </w:p>
                          <w:p w14:paraId="69FF97AB" w14:textId="77777777" w:rsidR="00D90C88" w:rsidRPr="00A67BEA" w:rsidRDefault="00D90C88" w:rsidP="00D90C88">
                            <w:pPr>
                              <w:jc w:val="both"/>
                              <w:rPr>
                                <w:rFonts w:ascii="Times New Roman" w:hAnsi="Times New Roman" w:cs="Times New Roman"/>
                                <w:sz w:val="28"/>
                                <w:szCs w:val="28"/>
                              </w:rPr>
                            </w:pPr>
                          </w:p>
                          <w:p w14:paraId="0D6A7602" w14:textId="408AA1B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proofErr w:type="gramStart"/>
                            <w:r w:rsidRPr="00A67BEA">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 xml:space="preserve">INDUSTRIAL </w:t>
                            </w:r>
                            <w:r>
                              <w:rPr>
                                <w:rFonts w:ascii="Times New Roman" w:hAnsi="Times New Roman" w:cs="Times New Roman"/>
                                <w:sz w:val="28"/>
                                <w:szCs w:val="28"/>
                              </w:rPr>
                              <w:t>VISIT 1 –CICT UTM</w:t>
                            </w:r>
                          </w:p>
                          <w:p w14:paraId="483DDA02"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07E149CF"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68D93DD3"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7BE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7125A742" w14:textId="77777777" w:rsidR="00D90C88" w:rsidRDefault="00D90C88" w:rsidP="00D90C88">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Pr>
                                <w:rFonts w:ascii="Times New Roman" w:hAnsi="Times New Roman" w:cs="Times New Roman"/>
                                <w:sz w:val="28"/>
                                <w:szCs w:val="28"/>
                              </w:rPr>
                              <w:t>I (A19EC0086)</w:t>
                            </w:r>
                          </w:p>
                          <w:p w14:paraId="4C8E867D" w14:textId="77777777" w:rsidR="00D90C88" w:rsidRPr="00A67BEA" w:rsidRDefault="00D90C88" w:rsidP="00D90C88">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3) CHIA WEI HONG (A19EC0033)</w:t>
                            </w:r>
                          </w:p>
                          <w:p w14:paraId="54B2D2A6" w14:textId="5C1A1E2D" w:rsidR="00D90C88" w:rsidRPr="00D90C88" w:rsidRDefault="00D90C88" w:rsidP="00D90C88">
                            <w:pPr>
                              <w:jc w:val="center"/>
                              <w:rPr>
                                <w:rFonts w:ascii="Times New Roman" w:hAnsi="Times New Roman" w:cs="Times New Roman"/>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76315" id="_x0000_t202" coordsize="21600,21600" o:spt="202" path="m,l,21600r21600,l21600,xe">
                <v:stroke joinstyle="miter"/>
                <v:path gradientshapeok="t" o:connecttype="rect"/>
              </v:shapetype>
              <v:shape id="Text Box 7" o:spid="_x0000_s1026" type="#_x0000_t202" style="position:absolute;margin-left:-15.5pt;margin-top:22.85pt;width:467.95pt;height:432.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uHuAIAALs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egdRoJ20KNHNhp0J0c0t+UZep2C10MPfmaEY2izo6r7e1l+00jIVUPFlt0qJYeG0QrSC+1N/+Lq&#10;hKMtyGb4KCsIQ3dGOqCxVp2tHVQDATq06enUGptKCYdxQqJkFmNUgi0mSRCFrnk+TY/Xe6XNeyY7&#10;ZBcZVtB7B0/399rYdGh6dLHRhCx427r+t+LZAThOJxAcrlqbTcO182cSJOvFekE8Es3WHgny3Lst&#10;VsSbFeE8zt/lq1Ue/rJxQ5I2vKqYsGGO0grJn7XuIPJJFCdxadnyysLZlLTablatQnsK0i7c54oO&#10;lrOb/zwNVwTg8oJSGJHgLkq8YraYe6QgsZfMg4UXhMldMgtIQvLiOaV7Lti/U0JDhpM4iic1nZN+&#10;wS1w32tuNO24geHR8i7Di5MTTa0G16JyrTWUt9P6ohQ2/XMpoN3HRjvFWpFOcjXjZgQUK+ONrJ5A&#10;u0qCskCgMPFg0Uj1A6MBpkeG9fcdVQyj9oMA/SchIXbcuA2J5xFs1KVlc2mhogSoDBuMpuXKTCNq&#10;1yu+bSDS9OKEvIU3U3On5nNWh5cGE8KROkwzO4Iu987rPHOXvwEAAP//AwBQSwMEFAAGAAgAAAAh&#10;AIoNAu3fAAAACgEAAA8AAABkcnMvZG93bnJldi54bWxMj81OwzAQhO9IfQdrK3Fr7dAUSBqnQiCu&#10;oJYfqTc33iYR8TqK3Sa8PcsJbrOa0ew3xXZynbjgEFpPGpKlAoFUedtSreH97XlxDyJEQ9Z0nlDD&#10;NwbYlrOrwuTWj7TDyz7Wgkso5EZDE2OfSxmqBp0JS98jsXfygzORz6GWdjAjl7tO3ih1K51piT80&#10;psfHBquv/dlp+Hg5HT5T9Vo/uXU/+klJcpnU+no+PWxARJziXxh+8RkdSmY6+jPZIDoNi1XCW6KG&#10;dH0HggOZSjMQRxaJWoEsC/l/QvkDAAD//wMAUEsBAi0AFAAGAAgAAAAhALaDOJL+AAAA4QEAABMA&#10;AAAAAAAAAAAAAAAAAAAAAFtDb250ZW50X1R5cGVzXS54bWxQSwECLQAUAAYACAAAACEAOP0h/9YA&#10;AACUAQAACwAAAAAAAAAAAAAAAAAvAQAAX3JlbHMvLnJlbHNQSwECLQAUAAYACAAAACEAEbNLh7gC&#10;AAC7BQAADgAAAAAAAAAAAAAAAAAuAgAAZHJzL2Uyb0RvYy54bWxQSwECLQAUAAYACAAAACEAig0C&#10;7d8AAAAKAQAADwAAAAAAAAAAAAAAAAASBQAAZHJzL2Rvd25yZXYueG1sUEsFBgAAAAAEAAQA8wAA&#10;AB4GAAAAAA==&#10;" filled="f" stroked="f">
                <v:textbox>
                  <w:txbxContent>
                    <w:p w14:paraId="71047DBC" w14:textId="0C186D1D" w:rsidR="00D90C88" w:rsidRPr="00A67BEA" w:rsidRDefault="00D90C88" w:rsidP="00D90C88">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 xml:space="preserve">INDUSTRIAL VISIT </w:t>
                      </w:r>
                      <w:r>
                        <w:rPr>
                          <w:rFonts w:ascii="Times New Roman" w:hAnsi="Times New Roman" w:cs="Times New Roman"/>
                          <w:b/>
                          <w:sz w:val="32"/>
                          <w:szCs w:val="32"/>
                          <w:u w:val="single"/>
                        </w:rPr>
                        <w:t>1-CICT UTM</w:t>
                      </w:r>
                    </w:p>
                    <w:p w14:paraId="545889E2" w14:textId="55D87129" w:rsidR="00D90C88" w:rsidRDefault="00D90C88" w:rsidP="00D90C88">
                      <w:pPr>
                        <w:jc w:val="center"/>
                        <w:rPr>
                          <w:rFonts w:ascii="Times New Roman" w:hAnsi="Times New Roman" w:cs="Times New Roman"/>
                          <w:sz w:val="36"/>
                          <w:szCs w:val="36"/>
                        </w:rPr>
                      </w:pPr>
                    </w:p>
                    <w:p w14:paraId="63AE9537" w14:textId="77777777" w:rsidR="00D90C88" w:rsidRDefault="00D90C88" w:rsidP="00D90C88">
                      <w:pPr>
                        <w:jc w:val="center"/>
                        <w:rPr>
                          <w:rFonts w:ascii="Times New Roman" w:hAnsi="Times New Roman" w:cs="Times New Roman"/>
                          <w:sz w:val="36"/>
                          <w:szCs w:val="36"/>
                        </w:rPr>
                      </w:pPr>
                    </w:p>
                    <w:p w14:paraId="3B9F5152" w14:textId="77777777" w:rsidR="00D90C88" w:rsidRDefault="00D90C88" w:rsidP="00D90C88">
                      <w:pPr>
                        <w:jc w:val="center"/>
                        <w:rPr>
                          <w:rFonts w:ascii="Times New Roman" w:hAnsi="Times New Roman" w:cs="Times New Roman"/>
                          <w:sz w:val="36"/>
                          <w:szCs w:val="36"/>
                        </w:rPr>
                      </w:pPr>
                    </w:p>
                    <w:p w14:paraId="69FF97AB" w14:textId="77777777" w:rsidR="00D90C88" w:rsidRPr="00A67BEA" w:rsidRDefault="00D90C88" w:rsidP="00D90C88">
                      <w:pPr>
                        <w:jc w:val="both"/>
                        <w:rPr>
                          <w:rFonts w:ascii="Times New Roman" w:hAnsi="Times New Roman" w:cs="Times New Roman"/>
                          <w:sz w:val="28"/>
                          <w:szCs w:val="28"/>
                        </w:rPr>
                      </w:pPr>
                    </w:p>
                    <w:p w14:paraId="0D6A7602" w14:textId="408AA1B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INDUSTRIAL </w:t>
                      </w:r>
                      <w:r>
                        <w:rPr>
                          <w:rFonts w:ascii="Times New Roman" w:hAnsi="Times New Roman" w:cs="Times New Roman"/>
                          <w:sz w:val="28"/>
                          <w:szCs w:val="28"/>
                        </w:rPr>
                        <w:t>VISIT 1 –CICT UTM</w:t>
                      </w:r>
                    </w:p>
                    <w:p w14:paraId="483DDA02"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07E149CF"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68D93DD3" w14:textId="77777777" w:rsidR="00D90C88" w:rsidRPr="00A67BEA" w:rsidRDefault="00D90C88" w:rsidP="00D90C88">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7125A742" w14:textId="77777777" w:rsidR="00D90C88" w:rsidRDefault="00D90C88" w:rsidP="00D90C88">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Pr>
                          <w:rFonts w:ascii="Times New Roman" w:hAnsi="Times New Roman" w:cs="Times New Roman"/>
                          <w:sz w:val="28"/>
                          <w:szCs w:val="28"/>
                        </w:rPr>
                        <w:t>I (A19EC0086)</w:t>
                      </w:r>
                    </w:p>
                    <w:p w14:paraId="4C8E867D" w14:textId="77777777" w:rsidR="00D90C88" w:rsidRPr="00A67BEA" w:rsidRDefault="00D90C88" w:rsidP="00D90C88">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3) CHIA WEI HONG (A19EC0033)</w:t>
                      </w:r>
                    </w:p>
                    <w:p w14:paraId="54B2D2A6" w14:textId="5C1A1E2D" w:rsidR="00D90C88" w:rsidRPr="00D90C88" w:rsidRDefault="00D90C88" w:rsidP="00D90C88">
                      <w:pPr>
                        <w:jc w:val="center"/>
                        <w:rPr>
                          <w:rFonts w:ascii="Times New Roman" w:hAnsi="Times New Roman" w:cs="Times New Roman"/>
                          <w:sz w:val="28"/>
                          <w:szCs w:val="28"/>
                          <w:u w:val="single"/>
                        </w:rPr>
                      </w:pPr>
                    </w:p>
                  </w:txbxContent>
                </v:textbox>
                <w10:wrap type="square"/>
              </v:shape>
            </w:pict>
          </mc:Fallback>
        </mc:AlternateContent>
      </w:r>
      <w:r w:rsidR="000D7236" w:rsidRPr="00D90C88">
        <w:rPr>
          <w:u w:val="single"/>
        </w:rPr>
        <w:br w:type="page"/>
      </w:r>
    </w:p>
    <w:sdt>
      <w:sdtPr>
        <w:rPr>
          <w:rFonts w:asciiTheme="minorHAnsi" w:eastAsiaTheme="minorEastAsia" w:hAnsiTheme="minorHAnsi" w:cstheme="minorBidi"/>
          <w:color w:val="auto"/>
          <w:sz w:val="22"/>
          <w:szCs w:val="22"/>
          <w:lang w:val="en-MY" w:eastAsia="zh-CN"/>
        </w:rPr>
        <w:id w:val="-87079862"/>
        <w:docPartObj>
          <w:docPartGallery w:val="Table of Contents"/>
          <w:docPartUnique/>
        </w:docPartObj>
      </w:sdtPr>
      <w:sdtEndPr>
        <w:rPr>
          <w:b/>
          <w:bCs/>
          <w:noProof/>
        </w:rPr>
      </w:sdtEndPr>
      <w:sdtContent>
        <w:p w14:paraId="1BAA211F" w14:textId="1359F712" w:rsidR="000D7236" w:rsidRDefault="000D7236">
          <w:pPr>
            <w:pStyle w:val="TOCHeading"/>
          </w:pPr>
          <w:r>
            <w:t>Table of Contents</w:t>
          </w:r>
        </w:p>
        <w:p w14:paraId="3CE421C7" w14:textId="0D5D63B4" w:rsidR="007A3D04" w:rsidRDefault="000D7236">
          <w:pPr>
            <w:pStyle w:val="TOC1"/>
            <w:rPr>
              <w:rFonts w:asciiTheme="minorHAnsi" w:hAnsiTheme="minorHAnsi" w:cstheme="minorBidi"/>
              <w:b w:val="0"/>
              <w:bCs w:val="0"/>
              <w:sz w:val="22"/>
              <w:szCs w:val="22"/>
            </w:rPr>
          </w:pPr>
          <w:r>
            <w:fldChar w:fldCharType="begin"/>
          </w:r>
          <w:r>
            <w:instrText xml:space="preserve"> TOC \o "1-3" \h \z \u </w:instrText>
          </w:r>
          <w:r>
            <w:fldChar w:fldCharType="separate"/>
          </w:r>
          <w:hyperlink w:anchor="_Toc24275653" w:history="1">
            <w:r w:rsidR="007A3D04" w:rsidRPr="001D0D99">
              <w:rPr>
                <w:rStyle w:val="Hyperlink"/>
              </w:rPr>
              <w:t>EXECUTIVE SUMMARY</w:t>
            </w:r>
            <w:r w:rsidR="007A3D04">
              <w:rPr>
                <w:webHidden/>
              </w:rPr>
              <w:tab/>
            </w:r>
            <w:r w:rsidR="007A3D04">
              <w:rPr>
                <w:webHidden/>
              </w:rPr>
              <w:fldChar w:fldCharType="begin"/>
            </w:r>
            <w:r w:rsidR="007A3D04">
              <w:rPr>
                <w:webHidden/>
              </w:rPr>
              <w:instrText xml:space="preserve"> PAGEREF _Toc24275653 \h </w:instrText>
            </w:r>
            <w:r w:rsidR="007A3D04">
              <w:rPr>
                <w:webHidden/>
              </w:rPr>
            </w:r>
            <w:r w:rsidR="007A3D04">
              <w:rPr>
                <w:webHidden/>
              </w:rPr>
              <w:fldChar w:fldCharType="separate"/>
            </w:r>
            <w:r w:rsidR="007A3D04">
              <w:rPr>
                <w:webHidden/>
              </w:rPr>
              <w:t>3</w:t>
            </w:r>
            <w:r w:rsidR="007A3D04">
              <w:rPr>
                <w:webHidden/>
              </w:rPr>
              <w:fldChar w:fldCharType="end"/>
            </w:r>
          </w:hyperlink>
        </w:p>
        <w:p w14:paraId="16F097C0" w14:textId="1AF6033E" w:rsidR="007A3D04" w:rsidRDefault="00792451">
          <w:pPr>
            <w:pStyle w:val="TOC1"/>
            <w:rPr>
              <w:rFonts w:asciiTheme="minorHAnsi" w:hAnsiTheme="minorHAnsi" w:cstheme="minorBidi"/>
              <w:b w:val="0"/>
              <w:bCs w:val="0"/>
              <w:sz w:val="22"/>
              <w:szCs w:val="22"/>
            </w:rPr>
          </w:pPr>
          <w:hyperlink w:anchor="_Toc24275654" w:history="1">
            <w:r w:rsidR="007A3D04" w:rsidRPr="001D0D99">
              <w:rPr>
                <w:rStyle w:val="Hyperlink"/>
              </w:rPr>
              <w:t>INTRODUCTION</w:t>
            </w:r>
            <w:r w:rsidR="007A3D04">
              <w:rPr>
                <w:webHidden/>
              </w:rPr>
              <w:tab/>
            </w:r>
            <w:r w:rsidR="007A3D04">
              <w:rPr>
                <w:webHidden/>
              </w:rPr>
              <w:fldChar w:fldCharType="begin"/>
            </w:r>
            <w:r w:rsidR="007A3D04">
              <w:rPr>
                <w:webHidden/>
              </w:rPr>
              <w:instrText xml:space="preserve"> PAGEREF _Toc24275654 \h </w:instrText>
            </w:r>
            <w:r w:rsidR="007A3D04">
              <w:rPr>
                <w:webHidden/>
              </w:rPr>
            </w:r>
            <w:r w:rsidR="007A3D04">
              <w:rPr>
                <w:webHidden/>
              </w:rPr>
              <w:fldChar w:fldCharType="separate"/>
            </w:r>
            <w:r w:rsidR="007A3D04">
              <w:rPr>
                <w:webHidden/>
              </w:rPr>
              <w:t>3</w:t>
            </w:r>
            <w:r w:rsidR="007A3D04">
              <w:rPr>
                <w:webHidden/>
              </w:rPr>
              <w:fldChar w:fldCharType="end"/>
            </w:r>
          </w:hyperlink>
        </w:p>
        <w:p w14:paraId="26FA6D07" w14:textId="598BFE70" w:rsidR="007A3D04" w:rsidRDefault="00792451">
          <w:pPr>
            <w:pStyle w:val="TOC1"/>
            <w:rPr>
              <w:rFonts w:asciiTheme="minorHAnsi" w:hAnsiTheme="minorHAnsi" w:cstheme="minorBidi"/>
              <w:b w:val="0"/>
              <w:bCs w:val="0"/>
              <w:sz w:val="22"/>
              <w:szCs w:val="22"/>
            </w:rPr>
          </w:pPr>
          <w:hyperlink w:anchor="_Toc24275655" w:history="1">
            <w:r w:rsidR="007A3D04" w:rsidRPr="001D0D99">
              <w:rPr>
                <w:rStyle w:val="Hyperlink"/>
              </w:rPr>
              <w:t>DETAIL OF JOURNEY</w:t>
            </w:r>
            <w:r w:rsidR="007A3D04">
              <w:rPr>
                <w:webHidden/>
              </w:rPr>
              <w:tab/>
            </w:r>
            <w:r w:rsidR="007A3D04">
              <w:rPr>
                <w:webHidden/>
              </w:rPr>
              <w:fldChar w:fldCharType="begin"/>
            </w:r>
            <w:r w:rsidR="007A3D04">
              <w:rPr>
                <w:webHidden/>
              </w:rPr>
              <w:instrText xml:space="preserve"> PAGEREF _Toc24275655 \h </w:instrText>
            </w:r>
            <w:r w:rsidR="007A3D04">
              <w:rPr>
                <w:webHidden/>
              </w:rPr>
            </w:r>
            <w:r w:rsidR="007A3D04">
              <w:rPr>
                <w:webHidden/>
              </w:rPr>
              <w:fldChar w:fldCharType="separate"/>
            </w:r>
            <w:r w:rsidR="007A3D04">
              <w:rPr>
                <w:webHidden/>
              </w:rPr>
              <w:t>4</w:t>
            </w:r>
            <w:r w:rsidR="007A3D04">
              <w:rPr>
                <w:webHidden/>
              </w:rPr>
              <w:fldChar w:fldCharType="end"/>
            </w:r>
          </w:hyperlink>
        </w:p>
        <w:p w14:paraId="70357BEF" w14:textId="35A9F7C9" w:rsidR="007A3D04" w:rsidRDefault="00792451">
          <w:pPr>
            <w:pStyle w:val="TOC1"/>
            <w:rPr>
              <w:rFonts w:asciiTheme="minorHAnsi" w:hAnsiTheme="minorHAnsi" w:cstheme="minorBidi"/>
              <w:b w:val="0"/>
              <w:bCs w:val="0"/>
              <w:sz w:val="22"/>
              <w:szCs w:val="22"/>
            </w:rPr>
          </w:pPr>
          <w:hyperlink w:anchor="_Toc24275656" w:history="1">
            <w:r w:rsidR="007A3D04" w:rsidRPr="001D0D99">
              <w:rPr>
                <w:rStyle w:val="Hyperlink"/>
              </w:rPr>
              <w:t>DESCRIPTION ABOUT CICT-HISTORY COMPONENT RELATED TO COMPUTING</w:t>
            </w:r>
            <w:r w:rsidR="007A3D04">
              <w:rPr>
                <w:webHidden/>
              </w:rPr>
              <w:tab/>
            </w:r>
            <w:r w:rsidR="007A3D04">
              <w:rPr>
                <w:webHidden/>
              </w:rPr>
              <w:fldChar w:fldCharType="begin"/>
            </w:r>
            <w:r w:rsidR="007A3D04">
              <w:rPr>
                <w:webHidden/>
              </w:rPr>
              <w:instrText xml:space="preserve"> PAGEREF _Toc24275656 \h </w:instrText>
            </w:r>
            <w:r w:rsidR="007A3D04">
              <w:rPr>
                <w:webHidden/>
              </w:rPr>
            </w:r>
            <w:r w:rsidR="007A3D04">
              <w:rPr>
                <w:webHidden/>
              </w:rPr>
              <w:fldChar w:fldCharType="separate"/>
            </w:r>
            <w:r w:rsidR="007A3D04">
              <w:rPr>
                <w:webHidden/>
              </w:rPr>
              <w:t>5</w:t>
            </w:r>
            <w:r w:rsidR="007A3D04">
              <w:rPr>
                <w:webHidden/>
              </w:rPr>
              <w:fldChar w:fldCharType="end"/>
            </w:r>
          </w:hyperlink>
        </w:p>
        <w:p w14:paraId="4EE06A39" w14:textId="2FB6F5D7" w:rsidR="007A3D04" w:rsidRDefault="00792451">
          <w:pPr>
            <w:pStyle w:val="TOC1"/>
            <w:rPr>
              <w:rFonts w:asciiTheme="minorHAnsi" w:hAnsiTheme="minorHAnsi" w:cstheme="minorBidi"/>
              <w:b w:val="0"/>
              <w:bCs w:val="0"/>
              <w:sz w:val="22"/>
              <w:szCs w:val="22"/>
            </w:rPr>
          </w:pPr>
          <w:hyperlink w:anchor="_Toc24275657" w:history="1">
            <w:r w:rsidR="007A3D04" w:rsidRPr="001D0D99">
              <w:rPr>
                <w:rStyle w:val="Hyperlink"/>
              </w:rPr>
              <w:t>REFLECTION</w:t>
            </w:r>
            <w:r w:rsidR="007A3D04">
              <w:rPr>
                <w:webHidden/>
              </w:rPr>
              <w:tab/>
            </w:r>
            <w:r w:rsidR="007A3D04">
              <w:rPr>
                <w:webHidden/>
              </w:rPr>
              <w:fldChar w:fldCharType="begin"/>
            </w:r>
            <w:r w:rsidR="007A3D04">
              <w:rPr>
                <w:webHidden/>
              </w:rPr>
              <w:instrText xml:space="preserve"> PAGEREF _Toc24275657 \h </w:instrText>
            </w:r>
            <w:r w:rsidR="007A3D04">
              <w:rPr>
                <w:webHidden/>
              </w:rPr>
            </w:r>
            <w:r w:rsidR="007A3D04">
              <w:rPr>
                <w:webHidden/>
              </w:rPr>
              <w:fldChar w:fldCharType="separate"/>
            </w:r>
            <w:r w:rsidR="007A3D04">
              <w:rPr>
                <w:webHidden/>
              </w:rPr>
              <w:t>12</w:t>
            </w:r>
            <w:r w:rsidR="007A3D04">
              <w:rPr>
                <w:webHidden/>
              </w:rPr>
              <w:fldChar w:fldCharType="end"/>
            </w:r>
          </w:hyperlink>
        </w:p>
        <w:p w14:paraId="1257E3DA" w14:textId="30CE6554" w:rsidR="007A3D04" w:rsidRDefault="00792451">
          <w:pPr>
            <w:pStyle w:val="TOC1"/>
            <w:rPr>
              <w:rFonts w:asciiTheme="minorHAnsi" w:hAnsiTheme="minorHAnsi" w:cstheme="minorBidi"/>
              <w:b w:val="0"/>
              <w:bCs w:val="0"/>
              <w:sz w:val="22"/>
              <w:szCs w:val="22"/>
            </w:rPr>
          </w:pPr>
          <w:hyperlink w:anchor="_Toc24275658" w:history="1">
            <w:r w:rsidR="007A3D04" w:rsidRPr="001D0D99">
              <w:rPr>
                <w:rStyle w:val="Hyperlink"/>
              </w:rPr>
              <w:t>TASK BY EACH MEMBER</w:t>
            </w:r>
            <w:r w:rsidR="007A3D04">
              <w:rPr>
                <w:webHidden/>
              </w:rPr>
              <w:tab/>
            </w:r>
            <w:r w:rsidR="007A3D04">
              <w:rPr>
                <w:webHidden/>
              </w:rPr>
              <w:fldChar w:fldCharType="begin"/>
            </w:r>
            <w:r w:rsidR="007A3D04">
              <w:rPr>
                <w:webHidden/>
              </w:rPr>
              <w:instrText xml:space="preserve"> PAGEREF _Toc24275658 \h </w:instrText>
            </w:r>
            <w:r w:rsidR="007A3D04">
              <w:rPr>
                <w:webHidden/>
              </w:rPr>
            </w:r>
            <w:r w:rsidR="007A3D04">
              <w:rPr>
                <w:webHidden/>
              </w:rPr>
              <w:fldChar w:fldCharType="separate"/>
            </w:r>
            <w:r w:rsidR="007A3D04">
              <w:rPr>
                <w:webHidden/>
              </w:rPr>
              <w:t>13</w:t>
            </w:r>
            <w:r w:rsidR="007A3D04">
              <w:rPr>
                <w:webHidden/>
              </w:rPr>
              <w:fldChar w:fldCharType="end"/>
            </w:r>
          </w:hyperlink>
        </w:p>
        <w:p w14:paraId="50CCDF30" w14:textId="11B90E39" w:rsidR="007A3D04" w:rsidRDefault="00792451">
          <w:pPr>
            <w:pStyle w:val="TOC1"/>
            <w:rPr>
              <w:rFonts w:asciiTheme="minorHAnsi" w:hAnsiTheme="minorHAnsi" w:cstheme="minorBidi"/>
              <w:b w:val="0"/>
              <w:bCs w:val="0"/>
              <w:sz w:val="22"/>
              <w:szCs w:val="22"/>
            </w:rPr>
          </w:pPr>
          <w:hyperlink w:anchor="_Toc24275659" w:history="1">
            <w:r w:rsidR="007A3D04" w:rsidRPr="001D0D99">
              <w:rPr>
                <w:rStyle w:val="Hyperlink"/>
              </w:rPr>
              <w:t>CONCLUSION</w:t>
            </w:r>
            <w:r w:rsidR="007A3D04">
              <w:rPr>
                <w:webHidden/>
              </w:rPr>
              <w:tab/>
            </w:r>
            <w:r w:rsidR="007A3D04">
              <w:rPr>
                <w:webHidden/>
              </w:rPr>
              <w:fldChar w:fldCharType="begin"/>
            </w:r>
            <w:r w:rsidR="007A3D04">
              <w:rPr>
                <w:webHidden/>
              </w:rPr>
              <w:instrText xml:space="preserve"> PAGEREF _Toc24275659 \h </w:instrText>
            </w:r>
            <w:r w:rsidR="007A3D04">
              <w:rPr>
                <w:webHidden/>
              </w:rPr>
            </w:r>
            <w:r w:rsidR="007A3D04">
              <w:rPr>
                <w:webHidden/>
              </w:rPr>
              <w:fldChar w:fldCharType="separate"/>
            </w:r>
            <w:r w:rsidR="007A3D04">
              <w:rPr>
                <w:webHidden/>
              </w:rPr>
              <w:t>14</w:t>
            </w:r>
            <w:r w:rsidR="007A3D04">
              <w:rPr>
                <w:webHidden/>
              </w:rPr>
              <w:fldChar w:fldCharType="end"/>
            </w:r>
          </w:hyperlink>
        </w:p>
        <w:p w14:paraId="5E9B08BB" w14:textId="023FF252" w:rsidR="007A3D04" w:rsidRDefault="00792451">
          <w:pPr>
            <w:pStyle w:val="TOC1"/>
            <w:rPr>
              <w:rFonts w:asciiTheme="minorHAnsi" w:hAnsiTheme="minorHAnsi" w:cstheme="minorBidi"/>
              <w:b w:val="0"/>
              <w:bCs w:val="0"/>
              <w:sz w:val="22"/>
              <w:szCs w:val="22"/>
            </w:rPr>
          </w:pPr>
          <w:hyperlink w:anchor="_Toc24275660" w:history="1">
            <w:r w:rsidR="007A3D04" w:rsidRPr="001D0D99">
              <w:rPr>
                <w:rStyle w:val="Hyperlink"/>
              </w:rPr>
              <w:t>REFERENCES</w:t>
            </w:r>
            <w:r w:rsidR="007A3D04">
              <w:rPr>
                <w:webHidden/>
              </w:rPr>
              <w:tab/>
            </w:r>
            <w:r w:rsidR="007A3D04">
              <w:rPr>
                <w:webHidden/>
              </w:rPr>
              <w:fldChar w:fldCharType="begin"/>
            </w:r>
            <w:r w:rsidR="007A3D04">
              <w:rPr>
                <w:webHidden/>
              </w:rPr>
              <w:instrText xml:space="preserve"> PAGEREF _Toc24275660 \h </w:instrText>
            </w:r>
            <w:r w:rsidR="007A3D04">
              <w:rPr>
                <w:webHidden/>
              </w:rPr>
            </w:r>
            <w:r w:rsidR="007A3D04">
              <w:rPr>
                <w:webHidden/>
              </w:rPr>
              <w:fldChar w:fldCharType="separate"/>
            </w:r>
            <w:r w:rsidR="007A3D04">
              <w:rPr>
                <w:webHidden/>
              </w:rPr>
              <w:t>14</w:t>
            </w:r>
            <w:r w:rsidR="007A3D04">
              <w:rPr>
                <w:webHidden/>
              </w:rPr>
              <w:fldChar w:fldCharType="end"/>
            </w:r>
          </w:hyperlink>
        </w:p>
        <w:p w14:paraId="0FF1D00E" w14:textId="60EB45DD" w:rsidR="00B11894" w:rsidRPr="000D7236" w:rsidRDefault="000D7236" w:rsidP="000D7236">
          <w:r>
            <w:rPr>
              <w:b/>
              <w:bCs/>
              <w:noProof/>
            </w:rPr>
            <w:fldChar w:fldCharType="end"/>
          </w:r>
        </w:p>
      </w:sdtContent>
    </w:sdt>
    <w:p w14:paraId="620F2A47" w14:textId="45F26712" w:rsidR="000D7236" w:rsidRDefault="000D7236" w:rsidP="00B11894">
      <w:pPr>
        <w:pStyle w:val="Heading1"/>
        <w:rPr>
          <w:u w:val="single"/>
        </w:rPr>
      </w:pPr>
    </w:p>
    <w:p w14:paraId="7F68F281" w14:textId="782C3E50" w:rsidR="00D90C88" w:rsidRDefault="00D90C88" w:rsidP="00D90C88"/>
    <w:p w14:paraId="545F8237" w14:textId="6F135B42" w:rsidR="00D90C88" w:rsidRDefault="00D90C88" w:rsidP="00D90C88"/>
    <w:p w14:paraId="54A0E6AA" w14:textId="3BBDF2FB" w:rsidR="00D90C88" w:rsidRDefault="00D90C88" w:rsidP="00D90C88"/>
    <w:p w14:paraId="011F5E41" w14:textId="2B6F99A3" w:rsidR="00D90C88" w:rsidRDefault="00D90C88" w:rsidP="00D90C88"/>
    <w:p w14:paraId="7365DAA1" w14:textId="258144B8" w:rsidR="00D90C88" w:rsidRDefault="00D90C88" w:rsidP="00D90C88"/>
    <w:p w14:paraId="6B360A34" w14:textId="1332520C" w:rsidR="00D90C88" w:rsidRDefault="00D90C88" w:rsidP="00D90C88"/>
    <w:p w14:paraId="0C82523B" w14:textId="7E9959ED" w:rsidR="00D90C88" w:rsidRDefault="00D90C88" w:rsidP="00D90C88"/>
    <w:p w14:paraId="5C1BD7A6" w14:textId="332CF391" w:rsidR="00D90C88" w:rsidRDefault="00D90C88" w:rsidP="00D90C88"/>
    <w:p w14:paraId="5E88C99B" w14:textId="40AB2789" w:rsidR="00D90C88" w:rsidRDefault="00D90C88" w:rsidP="00D90C88"/>
    <w:p w14:paraId="01187FA6" w14:textId="23E5C4B8" w:rsidR="00D90C88" w:rsidRDefault="00D90C88" w:rsidP="00D90C88"/>
    <w:p w14:paraId="40B89046" w14:textId="0383B313" w:rsidR="00D90C88" w:rsidRDefault="00D90C88" w:rsidP="00D90C88"/>
    <w:p w14:paraId="6E798F68" w14:textId="487F68C4" w:rsidR="00D90C88" w:rsidRDefault="00D90C88" w:rsidP="00D90C88"/>
    <w:p w14:paraId="5AE2F4E7" w14:textId="4FDA299E" w:rsidR="00D90C88" w:rsidRDefault="00D90C88" w:rsidP="00D90C88"/>
    <w:p w14:paraId="7F7B7B38" w14:textId="77777777" w:rsidR="00D90C88" w:rsidRPr="00D90C88" w:rsidRDefault="00D90C88" w:rsidP="00D90C88"/>
    <w:p w14:paraId="52AF980F" w14:textId="05AC818B" w:rsidR="000D7236" w:rsidRDefault="000D7236" w:rsidP="00B11894">
      <w:pPr>
        <w:pStyle w:val="Heading1"/>
        <w:rPr>
          <w:u w:val="single"/>
        </w:rPr>
      </w:pPr>
    </w:p>
    <w:p w14:paraId="3C2D0B72" w14:textId="01BD353A" w:rsidR="00B11894" w:rsidRDefault="00B11894" w:rsidP="00B11894">
      <w:pPr>
        <w:pStyle w:val="Heading1"/>
        <w:rPr>
          <w:u w:val="single"/>
        </w:rPr>
      </w:pPr>
      <w:bookmarkStart w:id="0" w:name="_Toc24275653"/>
      <w:r>
        <w:rPr>
          <w:u w:val="single"/>
        </w:rPr>
        <w:t>EXECUTIVE SUMMARY</w:t>
      </w:r>
      <w:bookmarkEnd w:id="0"/>
      <w:r>
        <w:rPr>
          <w:u w:val="single"/>
        </w:rPr>
        <w:t xml:space="preserve"> </w:t>
      </w:r>
    </w:p>
    <w:p w14:paraId="271CEABC" w14:textId="77777777" w:rsidR="00B11894" w:rsidRPr="00B11894" w:rsidRDefault="00B11894" w:rsidP="00B11894">
      <w:pPr>
        <w:spacing w:after="200" w:line="276" w:lineRule="auto"/>
        <w:rPr>
          <w:rFonts w:cstheme="minorHAnsi"/>
          <w:sz w:val="24"/>
          <w:szCs w:val="24"/>
        </w:rPr>
      </w:pPr>
      <w:r w:rsidRPr="00EE45F5">
        <w:rPr>
          <w:rFonts w:cstheme="minorHAnsi"/>
          <w:sz w:val="24"/>
          <w:szCs w:val="24"/>
        </w:rPr>
        <w:tab/>
        <w:t xml:space="preserve">We can summarize that technology improves very fast. The improvement of technology makes mankind’s work easier and faster. </w:t>
      </w:r>
      <w:r>
        <w:rPr>
          <w:rFonts w:cstheme="minorHAnsi"/>
          <w:sz w:val="24"/>
          <w:szCs w:val="24"/>
        </w:rPr>
        <w:t xml:space="preserve">Technology devices become smaller and light which make them portable. </w:t>
      </w:r>
      <w:r>
        <w:rPr>
          <w:rFonts w:hint="eastAsia"/>
        </w:rPr>
        <w:t xml:space="preserve">From the evolution of the technology, it let </w:t>
      </w:r>
      <w:r>
        <w:t>us</w:t>
      </w:r>
      <w:r>
        <w:rPr>
          <w:rFonts w:hint="eastAsia"/>
        </w:rPr>
        <w:t xml:space="preserve"> know that there is nothing impossible we can</w:t>
      </w:r>
      <w:r>
        <w:t>’</w:t>
      </w:r>
      <w:r>
        <w:rPr>
          <w:rFonts w:hint="eastAsia"/>
        </w:rPr>
        <w:t>t do in the world</w:t>
      </w:r>
      <w:r>
        <w:t>.</w:t>
      </w:r>
    </w:p>
    <w:p w14:paraId="20AA4D3A" w14:textId="004BBDCF" w:rsidR="00B11894" w:rsidRDefault="00B11894" w:rsidP="00B11894">
      <w:pPr>
        <w:pStyle w:val="Heading1"/>
        <w:rPr>
          <w:u w:val="single"/>
        </w:rPr>
      </w:pPr>
      <w:r>
        <w:rPr>
          <w:u w:val="single"/>
        </w:rPr>
        <w:br/>
      </w:r>
      <w:bookmarkStart w:id="1" w:name="_Toc24275654"/>
      <w:r>
        <w:rPr>
          <w:u w:val="single"/>
        </w:rPr>
        <w:t>INTRODUCTION</w:t>
      </w:r>
      <w:bookmarkEnd w:id="1"/>
      <w:r>
        <w:rPr>
          <w:u w:val="single"/>
        </w:rPr>
        <w:t xml:space="preserve"> </w:t>
      </w:r>
    </w:p>
    <w:p w14:paraId="74BD66B1" w14:textId="211992DC" w:rsidR="00B11894" w:rsidRPr="00B11894" w:rsidRDefault="00B11894" w:rsidP="00B11894">
      <w:pPr>
        <w:ind w:firstLine="720"/>
      </w:pPr>
      <w:r>
        <w:rPr>
          <w:rFonts w:hint="eastAsia"/>
        </w:rPr>
        <w:t>On 21 October 2019,</w:t>
      </w:r>
      <w:r w:rsidRPr="00C53C4E">
        <w:rPr>
          <w:rFonts w:ascii="Times New Roman" w:hAnsi="Times New Roman" w:cs="Times New Roman"/>
          <w:sz w:val="24"/>
          <w:szCs w:val="24"/>
        </w:rPr>
        <w:t xml:space="preserve"> </w:t>
      </w:r>
      <w:r>
        <w:rPr>
          <w:rFonts w:ascii="Times New Roman" w:hAnsi="Times New Roman" w:cs="Times New Roman"/>
          <w:sz w:val="24"/>
          <w:szCs w:val="24"/>
        </w:rPr>
        <w:t xml:space="preserve">we went to the </w:t>
      </w:r>
      <w:proofErr w:type="spellStart"/>
      <w:r>
        <w:rPr>
          <w:rFonts w:ascii="Times New Roman" w:hAnsi="Times New Roman" w:cs="Times New Roman"/>
          <w:sz w:val="24"/>
          <w:szCs w:val="24"/>
        </w:rPr>
        <w:t>P</w:t>
      </w:r>
      <w:r>
        <w:rPr>
          <w:rFonts w:ascii="Times New Roman" w:hAnsi="Times New Roman" w:cs="Times New Roman" w:hint="eastAsia"/>
          <w:sz w:val="24"/>
          <w:szCs w:val="24"/>
        </w:rPr>
        <w:t>erpustakaan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Sultanah</w:t>
      </w:r>
      <w:proofErr w:type="spellEnd"/>
      <w:r>
        <w:rPr>
          <w:rFonts w:ascii="Times New Roman" w:hAnsi="Times New Roman" w:cs="Times New Roman" w:hint="eastAsia"/>
          <w:sz w:val="24"/>
          <w:szCs w:val="24"/>
        </w:rPr>
        <w:t xml:space="preserve"> </w:t>
      </w:r>
      <w:proofErr w:type="spellStart"/>
      <w:proofErr w:type="gramStart"/>
      <w:r>
        <w:rPr>
          <w:rFonts w:ascii="Times New Roman" w:hAnsi="Times New Roman" w:cs="Times New Roman" w:hint="eastAsia"/>
          <w:sz w:val="24"/>
          <w:szCs w:val="24"/>
        </w:rPr>
        <w:t>Zanariah,UTM</w:t>
      </w:r>
      <w:proofErr w:type="spellEnd"/>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 xml:space="preserve">for our </w:t>
      </w:r>
      <w:r>
        <w:rPr>
          <w:rFonts w:ascii="Times New Roman" w:hAnsi="Times New Roman" w:cs="Times New Roman" w:hint="eastAsia"/>
          <w:sz w:val="24"/>
          <w:szCs w:val="24"/>
        </w:rPr>
        <w:t xml:space="preserve">CICT </w:t>
      </w:r>
      <w:r>
        <w:rPr>
          <w:rFonts w:ascii="Times New Roman" w:hAnsi="Times New Roman" w:cs="Times New Roman"/>
          <w:sz w:val="24"/>
          <w:szCs w:val="24"/>
        </w:rPr>
        <w:t xml:space="preserve"> industry visit. This </w:t>
      </w:r>
      <w:r>
        <w:rPr>
          <w:rFonts w:ascii="Times New Roman" w:hAnsi="Times New Roman" w:cs="Times New Roman" w:hint="eastAsia"/>
          <w:sz w:val="24"/>
          <w:szCs w:val="24"/>
        </w:rPr>
        <w:t>industry visit</w:t>
      </w:r>
      <w:r w:rsidRPr="00A67BEA">
        <w:rPr>
          <w:rFonts w:ascii="Times New Roman" w:hAnsi="Times New Roman" w:cs="Times New Roman"/>
          <w:sz w:val="24"/>
          <w:szCs w:val="24"/>
        </w:rPr>
        <w:t xml:space="preserve"> was organised by </w:t>
      </w:r>
      <w:proofErr w:type="spellStart"/>
      <w:r w:rsidRPr="00A67BEA">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sidRPr="00A67BEA">
        <w:rPr>
          <w:rFonts w:ascii="Times New Roman" w:hAnsi="Times New Roman" w:cs="Times New Roman"/>
          <w:sz w:val="24"/>
          <w:szCs w:val="24"/>
        </w:rPr>
        <w:t>Aryati</w:t>
      </w:r>
      <w:proofErr w:type="spellEnd"/>
      <w:r w:rsidRPr="00A67BEA">
        <w:rPr>
          <w:rFonts w:ascii="Times New Roman" w:hAnsi="Times New Roman" w:cs="Times New Roman"/>
          <w:sz w:val="24"/>
          <w:szCs w:val="24"/>
        </w:rPr>
        <w:t xml:space="preserve"> Bt. Bakri for data engineering students from school of computing. There were 37 data engineering students and escorted by 2 lecturers during</w:t>
      </w:r>
      <w:r>
        <w:rPr>
          <w:rFonts w:ascii="Times New Roman" w:hAnsi="Times New Roman" w:cs="Times New Roman"/>
          <w:sz w:val="24"/>
          <w:szCs w:val="24"/>
        </w:rPr>
        <w:t xml:space="preserve"> the whole </w:t>
      </w:r>
      <w:r>
        <w:rPr>
          <w:rFonts w:ascii="Times New Roman" w:hAnsi="Times New Roman" w:cs="Times New Roman" w:hint="eastAsia"/>
          <w:sz w:val="24"/>
          <w:szCs w:val="24"/>
        </w:rPr>
        <w:t>visit</w:t>
      </w:r>
      <w:r w:rsidRPr="00A67BEA">
        <w:rPr>
          <w:rFonts w:ascii="Times New Roman" w:hAnsi="Times New Roman" w:cs="Times New Roman"/>
          <w:sz w:val="24"/>
          <w:szCs w:val="24"/>
        </w:rPr>
        <w:t xml:space="preserve">. The purpose of this trip is to give the exposure </w:t>
      </w:r>
      <w:r>
        <w:rPr>
          <w:rFonts w:ascii="Times New Roman" w:hAnsi="Times New Roman" w:cs="Times New Roman" w:hint="eastAsia"/>
          <w:sz w:val="24"/>
          <w:szCs w:val="24"/>
        </w:rPr>
        <w:t>about the history of the CICT in UTM.</w:t>
      </w:r>
    </w:p>
    <w:p w14:paraId="0AD3524A" w14:textId="77777777" w:rsidR="00B11894" w:rsidRDefault="00B11894" w:rsidP="00B11894">
      <w:pPr>
        <w:pStyle w:val="Heading1"/>
      </w:pPr>
    </w:p>
    <w:p w14:paraId="281F0E61" w14:textId="754A435A" w:rsidR="00B11894" w:rsidRDefault="00B11894" w:rsidP="00B11894">
      <w:pPr>
        <w:pStyle w:val="Heading1"/>
        <w:rPr>
          <w:u w:val="single"/>
        </w:rPr>
      </w:pPr>
    </w:p>
    <w:p w14:paraId="3D06BF71" w14:textId="46EB33AF" w:rsidR="00B11894" w:rsidRDefault="00B11894" w:rsidP="00B11894"/>
    <w:p w14:paraId="482A8E0D" w14:textId="23985B85" w:rsidR="00B11894" w:rsidRDefault="00B11894" w:rsidP="00B11894"/>
    <w:p w14:paraId="26FBCC25" w14:textId="24D35E37" w:rsidR="00B11894" w:rsidRDefault="00B11894" w:rsidP="00B11894"/>
    <w:p w14:paraId="5BD2355A" w14:textId="2A55A194" w:rsidR="00B11894" w:rsidRDefault="00B11894" w:rsidP="00B11894"/>
    <w:p w14:paraId="3224631D" w14:textId="38FB19CA" w:rsidR="00B11894" w:rsidRDefault="00B11894" w:rsidP="00B11894"/>
    <w:p w14:paraId="14193473" w14:textId="25FDDFFE" w:rsidR="00B11894" w:rsidRDefault="00B11894" w:rsidP="00B11894"/>
    <w:p w14:paraId="1786E04D" w14:textId="2C57B953" w:rsidR="00B11894" w:rsidRDefault="00B11894" w:rsidP="00B11894"/>
    <w:p w14:paraId="3C6D6657" w14:textId="4BFBF27E" w:rsidR="00B11894" w:rsidRDefault="00B11894" w:rsidP="00B11894"/>
    <w:p w14:paraId="1B92B247" w14:textId="65CE13D9" w:rsidR="00B11894" w:rsidRDefault="00B11894" w:rsidP="00B11894"/>
    <w:p w14:paraId="2DDC65AB" w14:textId="7B3511EE" w:rsidR="00B11894" w:rsidRDefault="00B11894" w:rsidP="00B11894"/>
    <w:p w14:paraId="3DFDDC3C" w14:textId="4EF6BE8A" w:rsidR="00B11894" w:rsidRDefault="00B11894" w:rsidP="00B11894"/>
    <w:p w14:paraId="6AF89EAE" w14:textId="5EEC5E4A" w:rsidR="00B11894" w:rsidRDefault="00B11894" w:rsidP="00B11894"/>
    <w:p w14:paraId="2CEA1812" w14:textId="77777777" w:rsidR="00B11894" w:rsidRPr="00B11894" w:rsidRDefault="00B11894" w:rsidP="00B11894"/>
    <w:p w14:paraId="7D89AB84" w14:textId="3F3317F8" w:rsidR="000D7236" w:rsidRDefault="00B11894" w:rsidP="00B11894">
      <w:pPr>
        <w:pStyle w:val="Heading1"/>
        <w:rPr>
          <w:u w:val="single"/>
        </w:rPr>
      </w:pPr>
      <w:bookmarkStart w:id="2" w:name="_Toc24275655"/>
      <w:r>
        <w:rPr>
          <w:u w:val="single"/>
        </w:rPr>
        <w:lastRenderedPageBreak/>
        <w:t>DETAIL OF JOURNEY</w:t>
      </w:r>
      <w:bookmarkEnd w:id="2"/>
    </w:p>
    <w:p w14:paraId="262B4C0E" w14:textId="66116916" w:rsidR="00D90C88" w:rsidRDefault="00D90C88" w:rsidP="00D90C88"/>
    <w:p w14:paraId="44F94D14" w14:textId="77777777" w:rsidR="00D90C88" w:rsidRPr="00D90C88" w:rsidRDefault="00D90C88" w:rsidP="00D90C88"/>
    <w:tbl>
      <w:tblPr>
        <w:tblStyle w:val="TableGrid"/>
        <w:tblW w:w="0" w:type="auto"/>
        <w:tblLook w:val="04A0" w:firstRow="1" w:lastRow="0" w:firstColumn="1" w:lastColumn="0" w:noHBand="0" w:noVBand="1"/>
      </w:tblPr>
      <w:tblGrid>
        <w:gridCol w:w="2052"/>
        <w:gridCol w:w="6578"/>
      </w:tblGrid>
      <w:tr w:rsidR="000D7236" w:rsidRPr="004F00AD" w14:paraId="5C784F51" w14:textId="77777777" w:rsidTr="003F7B27">
        <w:tc>
          <w:tcPr>
            <w:tcW w:w="2092" w:type="dxa"/>
          </w:tcPr>
          <w:p w14:paraId="2585DD91"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TIME</w:t>
            </w:r>
          </w:p>
        </w:tc>
        <w:tc>
          <w:tcPr>
            <w:tcW w:w="6764" w:type="dxa"/>
          </w:tcPr>
          <w:p w14:paraId="1B91CBD6" w14:textId="77777777" w:rsidR="000D7236" w:rsidRPr="004F00AD" w:rsidRDefault="000D7236" w:rsidP="003F7B27">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EVENT</w:t>
            </w:r>
          </w:p>
          <w:p w14:paraId="43458125" w14:textId="77777777" w:rsidR="000D7236" w:rsidRPr="004F00AD" w:rsidRDefault="000D7236" w:rsidP="003F7B27">
            <w:pPr>
              <w:tabs>
                <w:tab w:val="left" w:pos="2772"/>
              </w:tabs>
              <w:jc w:val="center"/>
              <w:rPr>
                <w:rFonts w:ascii="Times New Roman" w:hAnsi="Times New Roman" w:cs="Times New Roman"/>
                <w:sz w:val="28"/>
                <w:szCs w:val="28"/>
              </w:rPr>
            </w:pPr>
          </w:p>
        </w:tc>
      </w:tr>
      <w:tr w:rsidR="000D7236" w:rsidRPr="004F00AD" w14:paraId="2F7FC5B0" w14:textId="77777777" w:rsidTr="003F7B27">
        <w:tc>
          <w:tcPr>
            <w:tcW w:w="2092" w:type="dxa"/>
          </w:tcPr>
          <w:p w14:paraId="0E87BF54"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03.15 P.M</w:t>
            </w:r>
          </w:p>
        </w:tc>
        <w:tc>
          <w:tcPr>
            <w:tcW w:w="6764" w:type="dxa"/>
          </w:tcPr>
          <w:p w14:paraId="08C3B862"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Arr</w:t>
            </w:r>
            <w:r>
              <w:rPr>
                <w:rFonts w:ascii="Times New Roman" w:hAnsi="Times New Roman" w:cs="Times New Roman"/>
                <w:sz w:val="28"/>
                <w:szCs w:val="28"/>
              </w:rPr>
              <w:t xml:space="preserve">ived at the </w:t>
            </w:r>
            <w:r>
              <w:rPr>
                <w:rFonts w:ascii="Times New Roman" w:hAnsi="Times New Roman" w:cs="Times New Roman" w:hint="eastAsia"/>
                <w:sz w:val="28"/>
                <w:szCs w:val="28"/>
              </w:rPr>
              <w:t>CICT</w:t>
            </w:r>
          </w:p>
          <w:p w14:paraId="57854A49" w14:textId="77777777" w:rsidR="000D7236" w:rsidRPr="004F00AD" w:rsidRDefault="000D7236" w:rsidP="003F7B27">
            <w:pPr>
              <w:tabs>
                <w:tab w:val="left" w:pos="2772"/>
              </w:tabs>
              <w:rPr>
                <w:rFonts w:ascii="Times New Roman" w:hAnsi="Times New Roman" w:cs="Times New Roman"/>
                <w:sz w:val="28"/>
                <w:szCs w:val="28"/>
              </w:rPr>
            </w:pPr>
          </w:p>
        </w:tc>
      </w:tr>
      <w:tr w:rsidR="000D7236" w:rsidRPr="004F00AD" w14:paraId="5FC56487" w14:textId="77777777" w:rsidTr="003F7B27">
        <w:tc>
          <w:tcPr>
            <w:tcW w:w="2092" w:type="dxa"/>
          </w:tcPr>
          <w:p w14:paraId="53CFAB61" w14:textId="77777777" w:rsidR="000D7236"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Pr>
                <w:rFonts w:ascii="Times New Roman" w:hAnsi="Times New Roman" w:cs="Times New Roman" w:hint="eastAsia"/>
                <w:sz w:val="28"/>
                <w:szCs w:val="28"/>
              </w:rPr>
              <w:t>3.30 P.M</w:t>
            </w:r>
          </w:p>
          <w:p w14:paraId="60EE9C27"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3CE95DEF"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Welcome &amp; Talk Sessions</w:t>
            </w:r>
          </w:p>
        </w:tc>
      </w:tr>
      <w:tr w:rsidR="000D7236" w:rsidRPr="004F00AD" w14:paraId="416731F3" w14:textId="77777777" w:rsidTr="003F7B27">
        <w:tc>
          <w:tcPr>
            <w:tcW w:w="2092" w:type="dxa"/>
          </w:tcPr>
          <w:p w14:paraId="32AE6C8E"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Pr>
                <w:rFonts w:ascii="Times New Roman" w:hAnsi="Times New Roman" w:cs="Times New Roman" w:hint="eastAsia"/>
                <w:sz w:val="28"/>
                <w:szCs w:val="28"/>
              </w:rPr>
              <w:t>3.45</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6887516F"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2A4C04F7"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Having tour around CICT</w:t>
            </w:r>
          </w:p>
        </w:tc>
      </w:tr>
      <w:tr w:rsidR="000D7236" w:rsidRPr="004F00AD" w14:paraId="559C9F2D" w14:textId="77777777" w:rsidTr="003F7B27">
        <w:tc>
          <w:tcPr>
            <w:tcW w:w="2092" w:type="dxa"/>
          </w:tcPr>
          <w:p w14:paraId="2EF4164A"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04.00</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6507D4A5"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7875ADE2" w14:textId="77777777" w:rsidR="000D7236" w:rsidRPr="004F00AD" w:rsidRDefault="000D7236" w:rsidP="003F7B27">
            <w:pPr>
              <w:tabs>
                <w:tab w:val="left" w:pos="2772"/>
              </w:tabs>
              <w:rPr>
                <w:rFonts w:ascii="Times New Roman" w:hAnsi="Times New Roman" w:cs="Times New Roman"/>
                <w:sz w:val="28"/>
                <w:szCs w:val="28"/>
              </w:rPr>
            </w:pPr>
            <w:r w:rsidRPr="004F00AD">
              <w:rPr>
                <w:rFonts w:ascii="Times New Roman" w:hAnsi="Times New Roman" w:cs="Times New Roman"/>
                <w:sz w:val="28"/>
                <w:szCs w:val="28"/>
              </w:rPr>
              <w:t>Q&amp;A Sessions and</w:t>
            </w:r>
            <w:r>
              <w:rPr>
                <w:rFonts w:ascii="Times New Roman" w:hAnsi="Times New Roman" w:cs="Times New Roman"/>
                <w:sz w:val="28"/>
                <w:szCs w:val="28"/>
              </w:rPr>
              <w:t xml:space="preserve"> </w:t>
            </w:r>
            <w:r w:rsidRPr="004F00AD">
              <w:rPr>
                <w:rFonts w:ascii="Times New Roman" w:hAnsi="Times New Roman" w:cs="Times New Roman"/>
                <w:sz w:val="28"/>
                <w:szCs w:val="28"/>
              </w:rPr>
              <w:t>Closing</w:t>
            </w:r>
          </w:p>
        </w:tc>
      </w:tr>
      <w:tr w:rsidR="000D7236" w:rsidRPr="004F00AD" w14:paraId="20C3C2C4" w14:textId="77777777" w:rsidTr="003F7B27">
        <w:tc>
          <w:tcPr>
            <w:tcW w:w="2092" w:type="dxa"/>
          </w:tcPr>
          <w:p w14:paraId="749366B9"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04.15</w:t>
            </w:r>
            <w:r>
              <w:rPr>
                <w:rFonts w:ascii="Times New Roman" w:hAnsi="Times New Roman" w:cs="Times New Roman"/>
                <w:sz w:val="28"/>
                <w:szCs w:val="28"/>
              </w:rPr>
              <w:t xml:space="preserve"> </w:t>
            </w:r>
            <w:r>
              <w:rPr>
                <w:rFonts w:ascii="Times New Roman" w:hAnsi="Times New Roman" w:cs="Times New Roman" w:hint="eastAsia"/>
                <w:sz w:val="28"/>
                <w:szCs w:val="28"/>
              </w:rPr>
              <w:t>P.</w:t>
            </w:r>
            <w:r w:rsidRPr="004F00AD">
              <w:rPr>
                <w:rFonts w:ascii="Times New Roman" w:hAnsi="Times New Roman" w:cs="Times New Roman"/>
                <w:sz w:val="28"/>
                <w:szCs w:val="28"/>
              </w:rPr>
              <w:t>M</w:t>
            </w:r>
          </w:p>
          <w:p w14:paraId="55D8BE31" w14:textId="77777777" w:rsidR="000D7236" w:rsidRPr="004F00AD" w:rsidRDefault="000D7236" w:rsidP="003F7B27">
            <w:pPr>
              <w:tabs>
                <w:tab w:val="left" w:pos="2772"/>
              </w:tabs>
              <w:rPr>
                <w:rFonts w:ascii="Times New Roman" w:hAnsi="Times New Roman" w:cs="Times New Roman"/>
                <w:sz w:val="28"/>
                <w:szCs w:val="28"/>
              </w:rPr>
            </w:pPr>
          </w:p>
        </w:tc>
        <w:tc>
          <w:tcPr>
            <w:tcW w:w="6764" w:type="dxa"/>
          </w:tcPr>
          <w:p w14:paraId="770548B8" w14:textId="77777777" w:rsidR="000D7236" w:rsidRPr="004F00AD" w:rsidRDefault="000D7236" w:rsidP="003F7B27">
            <w:pPr>
              <w:tabs>
                <w:tab w:val="left" w:pos="2772"/>
              </w:tabs>
              <w:rPr>
                <w:rFonts w:ascii="Times New Roman" w:hAnsi="Times New Roman" w:cs="Times New Roman"/>
                <w:sz w:val="28"/>
                <w:szCs w:val="28"/>
              </w:rPr>
            </w:pPr>
            <w:r>
              <w:rPr>
                <w:rFonts w:ascii="Times New Roman" w:hAnsi="Times New Roman" w:cs="Times New Roman" w:hint="eastAsia"/>
                <w:sz w:val="28"/>
                <w:szCs w:val="28"/>
              </w:rPr>
              <w:t>Leave CICT</w:t>
            </w:r>
          </w:p>
        </w:tc>
      </w:tr>
    </w:tbl>
    <w:p w14:paraId="16D17D12" w14:textId="6E7CB6D6" w:rsidR="000D7236" w:rsidRDefault="000D7236" w:rsidP="000D7236">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 xml:space="preserve">Table 1: Tentative </w:t>
      </w:r>
      <w:r>
        <w:rPr>
          <w:rFonts w:ascii="Times New Roman" w:hAnsi="Times New Roman" w:cs="Times New Roman"/>
          <w:sz w:val="28"/>
          <w:szCs w:val="28"/>
        </w:rPr>
        <w:t xml:space="preserve">Program of the Visit to </w:t>
      </w:r>
      <w:r>
        <w:rPr>
          <w:rFonts w:ascii="Times New Roman" w:hAnsi="Times New Roman" w:cs="Times New Roman" w:hint="eastAsia"/>
          <w:sz w:val="28"/>
          <w:szCs w:val="28"/>
        </w:rPr>
        <w:t>CICT</w:t>
      </w:r>
    </w:p>
    <w:p w14:paraId="417F0EFA" w14:textId="77777777" w:rsidR="000D7236" w:rsidRPr="000D7236" w:rsidRDefault="000D7236" w:rsidP="000D7236">
      <w:pPr>
        <w:tabs>
          <w:tab w:val="left" w:pos="2772"/>
        </w:tabs>
        <w:jc w:val="center"/>
        <w:rPr>
          <w:rFonts w:ascii="Times New Roman" w:hAnsi="Times New Roman" w:cs="Times New Roman"/>
          <w:sz w:val="28"/>
          <w:szCs w:val="28"/>
        </w:rPr>
      </w:pPr>
    </w:p>
    <w:p w14:paraId="10A47195" w14:textId="77777777" w:rsidR="000D7236" w:rsidRDefault="000D7236" w:rsidP="00B11894">
      <w:pPr>
        <w:pStyle w:val="Heading1"/>
        <w:rPr>
          <w:u w:val="single"/>
        </w:rPr>
      </w:pPr>
    </w:p>
    <w:p w14:paraId="74B8AA37" w14:textId="77777777" w:rsidR="000D7236" w:rsidRDefault="000D7236" w:rsidP="00B11894">
      <w:pPr>
        <w:pStyle w:val="Heading1"/>
        <w:rPr>
          <w:u w:val="single"/>
        </w:rPr>
      </w:pPr>
    </w:p>
    <w:p w14:paraId="675135E8" w14:textId="77777777" w:rsidR="000D7236" w:rsidRDefault="000D7236" w:rsidP="00B11894">
      <w:pPr>
        <w:pStyle w:val="Heading1"/>
        <w:rPr>
          <w:u w:val="single"/>
        </w:rPr>
      </w:pPr>
    </w:p>
    <w:p w14:paraId="308676F2" w14:textId="2B6C0525" w:rsidR="000D7236" w:rsidRDefault="000D7236" w:rsidP="00B11894">
      <w:pPr>
        <w:pStyle w:val="Heading1"/>
        <w:rPr>
          <w:u w:val="single"/>
        </w:rPr>
      </w:pPr>
    </w:p>
    <w:p w14:paraId="6A0E1C21" w14:textId="3A5A06F7" w:rsidR="000D7236" w:rsidRDefault="000D7236" w:rsidP="000D7236"/>
    <w:p w14:paraId="2AC9F791" w14:textId="212B343E" w:rsidR="000D7236" w:rsidRDefault="000D7236" w:rsidP="000D7236"/>
    <w:p w14:paraId="117FFBB4" w14:textId="77777777" w:rsidR="000D7236" w:rsidRPr="000D7236" w:rsidRDefault="000D7236" w:rsidP="000D7236"/>
    <w:p w14:paraId="55B20DE4" w14:textId="54ECAB7C" w:rsidR="000D7236" w:rsidRDefault="00B11894" w:rsidP="000D7236">
      <w:pPr>
        <w:pStyle w:val="Heading1"/>
        <w:rPr>
          <w:u w:val="single"/>
        </w:rPr>
      </w:pPr>
      <w:r>
        <w:rPr>
          <w:u w:val="single"/>
        </w:rPr>
        <w:lastRenderedPageBreak/>
        <w:br/>
      </w:r>
      <w:bookmarkStart w:id="3" w:name="_Toc24275656"/>
      <w:r>
        <w:rPr>
          <w:u w:val="single"/>
        </w:rPr>
        <w:t>DESCRIPTION ABOUT CICT</w:t>
      </w:r>
      <w:r w:rsidR="00E66133" w:rsidRPr="00D81D84">
        <w:rPr>
          <w:u w:val="single"/>
        </w:rPr>
        <w:t>-HISTORY COMPONENT RELATED TO COMPUTING</w:t>
      </w:r>
      <w:bookmarkEnd w:id="3"/>
    </w:p>
    <w:p w14:paraId="6E8BB14C" w14:textId="77777777" w:rsidR="00E66133" w:rsidRDefault="00E66133" w:rsidP="00D90C88"/>
    <w:p w14:paraId="73FAF7D4" w14:textId="1B5D8A34" w:rsidR="00D90C88" w:rsidRPr="00D90C88" w:rsidRDefault="00F906D7" w:rsidP="00D90C88">
      <w:r>
        <w:rPr>
          <w:rFonts w:hint="eastAsia"/>
          <w:noProof/>
        </w:rPr>
        <w:drawing>
          <wp:anchor distT="0" distB="0" distL="114300" distR="114300" simplePos="0" relativeHeight="251654144" behindDoc="0" locked="0" layoutInCell="1" allowOverlap="1" wp14:anchorId="5662428F" wp14:editId="5E4CCFB4">
            <wp:simplePos x="0" y="0"/>
            <wp:positionH relativeFrom="column">
              <wp:posOffset>0</wp:posOffset>
            </wp:positionH>
            <wp:positionV relativeFrom="paragraph">
              <wp:posOffset>289560</wp:posOffset>
            </wp:positionV>
            <wp:extent cx="1089660" cy="1958975"/>
            <wp:effectExtent l="0" t="0" r="0" b="0"/>
            <wp:wrapSquare wrapText="bothSides"/>
            <wp:docPr id="5" name="Picture 4" descr="WhatsApp Image 2019-10-27 at 10.1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1.10 PM.jpeg"/>
                    <pic:cNvPicPr/>
                  </pic:nvPicPr>
                  <pic:blipFill rotWithShape="1">
                    <a:blip r:embed="rId9" cstate="print">
                      <a:extLst>
                        <a:ext uri="{28A0092B-C50C-407E-A947-70E740481C1C}">
                          <a14:useLocalDpi xmlns:a14="http://schemas.microsoft.com/office/drawing/2010/main" val="0"/>
                        </a:ext>
                      </a:extLst>
                    </a:blip>
                    <a:srcRect b="10083"/>
                    <a:stretch/>
                  </pic:blipFill>
                  <pic:spPr bwMode="auto">
                    <a:xfrm>
                      <a:off x="0" y="0"/>
                      <a:ext cx="1089660" cy="1958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A7DF2" w14:textId="75351A6C" w:rsidR="000D7236" w:rsidRDefault="000D7236" w:rsidP="000D7236">
      <w:pPr>
        <w:spacing w:after="200" w:line="276" w:lineRule="auto"/>
      </w:pPr>
      <w:r>
        <w:rPr>
          <w:rFonts w:hint="eastAsia"/>
        </w:rPr>
        <w:t xml:space="preserve">Figure 1.0 is the Mainframe Data Storage model (IBM 9345B22). </w:t>
      </w:r>
      <w:r>
        <w:t>The</w:t>
      </w:r>
      <w:r>
        <w:rPr>
          <w:rFonts w:hint="eastAsia"/>
        </w:rPr>
        <w:t xml:space="preserve"> Mainframe System began to use in UTM in the 1970s at Computer Centre, UTM campus, Kuala Lumpur. It was used for almost 20 years for various components and function such as processing, storing, securing and printing the University</w:t>
      </w:r>
      <w:r>
        <w:t>’</w:t>
      </w:r>
      <w:r>
        <w:rPr>
          <w:rFonts w:hint="eastAsia"/>
        </w:rPr>
        <w:t xml:space="preserve">s information data. </w:t>
      </w:r>
    </w:p>
    <w:p w14:paraId="74AE8181" w14:textId="29E05383" w:rsidR="000D7236" w:rsidRDefault="000D7236" w:rsidP="000D7236">
      <w:pPr>
        <w:spacing w:after="200" w:line="276" w:lineRule="auto"/>
      </w:pPr>
    </w:p>
    <w:p w14:paraId="65AB34D6" w14:textId="1DF0983E" w:rsidR="000D7236" w:rsidRDefault="005A1EFF" w:rsidP="000D7236">
      <w:pPr>
        <w:spacing w:after="200" w:line="276" w:lineRule="auto"/>
      </w:pPr>
      <w:bookmarkStart w:id="4" w:name="_GoBack"/>
      <w:r>
        <w:rPr>
          <w:rFonts w:hint="eastAsia"/>
          <w:noProof/>
        </w:rPr>
        <w:drawing>
          <wp:anchor distT="0" distB="0" distL="114300" distR="114300" simplePos="0" relativeHeight="251656192" behindDoc="0" locked="0" layoutInCell="1" allowOverlap="1" wp14:anchorId="2A08888C" wp14:editId="40590A1C">
            <wp:simplePos x="0" y="0"/>
            <wp:positionH relativeFrom="column">
              <wp:posOffset>3907155</wp:posOffset>
            </wp:positionH>
            <wp:positionV relativeFrom="paragraph">
              <wp:posOffset>6350</wp:posOffset>
            </wp:positionV>
            <wp:extent cx="1342390" cy="2369820"/>
            <wp:effectExtent l="0" t="0" r="0" b="0"/>
            <wp:wrapSquare wrapText="bothSides"/>
            <wp:docPr id="6" name="Picture 5" descr="WhatsApp Image 2019-10-27 at 10.05.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jpeg"/>
                    <pic:cNvPicPr/>
                  </pic:nvPicPr>
                  <pic:blipFill rotWithShape="1">
                    <a:blip r:embed="rId10" cstate="print">
                      <a:extLst>
                        <a:ext uri="{28A0092B-C50C-407E-A947-70E740481C1C}">
                          <a14:useLocalDpi xmlns:a14="http://schemas.microsoft.com/office/drawing/2010/main" val="0"/>
                        </a:ext>
                      </a:extLst>
                    </a:blip>
                    <a:srcRect t="5391" b="6340"/>
                    <a:stretch/>
                  </pic:blipFill>
                  <pic:spPr bwMode="auto">
                    <a:xfrm>
                      <a:off x="0" y="0"/>
                      <a:ext cx="1342390" cy="2369820"/>
                    </a:xfrm>
                    <a:prstGeom prst="rect">
                      <a:avLst/>
                    </a:prstGeom>
                    <a:ln>
                      <a:noFill/>
                    </a:ln>
                    <a:extLst>
                      <a:ext uri="{53640926-AAD7-44D8-BBD7-CCE9431645EC}">
                        <a14:shadowObscured xmlns:a14="http://schemas.microsoft.com/office/drawing/2010/main"/>
                      </a:ext>
                    </a:extLst>
                  </pic:spPr>
                </pic:pic>
              </a:graphicData>
            </a:graphic>
          </wp:anchor>
        </w:drawing>
      </w:r>
      <w:bookmarkEnd w:id="4"/>
    </w:p>
    <w:p w14:paraId="7416E30F" w14:textId="77777777" w:rsidR="000D7236" w:rsidRDefault="000D7236" w:rsidP="000D7236">
      <w:pPr>
        <w:spacing w:after="200" w:line="276" w:lineRule="auto"/>
      </w:pPr>
    </w:p>
    <w:p w14:paraId="2D11B72D" w14:textId="3E7DF50D" w:rsidR="000D7236" w:rsidRDefault="00EA1D16" w:rsidP="000D7236">
      <w:pPr>
        <w:spacing w:after="200" w:line="276" w:lineRule="auto"/>
      </w:pPr>
      <w:r>
        <w:rPr>
          <w:noProof/>
        </w:rPr>
        <mc:AlternateContent>
          <mc:Choice Requires="wps">
            <w:drawing>
              <wp:anchor distT="45720" distB="45720" distL="114300" distR="114300" simplePos="0" relativeHeight="251658752" behindDoc="0" locked="0" layoutInCell="1" allowOverlap="1" wp14:anchorId="2ACBBDAB" wp14:editId="0EA3D70E">
                <wp:simplePos x="0" y="0"/>
                <wp:positionH relativeFrom="column">
                  <wp:posOffset>1905</wp:posOffset>
                </wp:positionH>
                <wp:positionV relativeFrom="paragraph">
                  <wp:posOffset>6350</wp:posOffset>
                </wp:positionV>
                <wp:extent cx="1141095" cy="267970"/>
                <wp:effectExtent l="1905" t="0" r="0" b="31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8B723" w14:textId="77777777" w:rsidR="000D7236" w:rsidRDefault="000D7236" w:rsidP="000D7236">
                            <w:pPr>
                              <w:spacing w:after="200" w:line="276" w:lineRule="auto"/>
                              <w:jc w:val="center"/>
                            </w:pPr>
                            <w:r>
                              <w:rPr>
                                <w:rFonts w:hint="eastAsia"/>
                              </w:rPr>
                              <w:t>Figure 1.0</w:t>
                            </w:r>
                          </w:p>
                          <w:p w14:paraId="304687F1" w14:textId="77777777" w:rsidR="000D7236" w:rsidRDefault="000D7236" w:rsidP="000D7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BBDAB" id="Text Box 2" o:spid="_x0000_s1027" type="#_x0000_t202" style="position:absolute;margin-left:.15pt;margin-top:.5pt;width:89.85pt;height:21.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Z/gwIAABc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OcY&#10;KdIBRw988OhaDygP5emNq8Dq3oCdH2AbaI6pOnOn6ReHlL5pidryK2t133LCILws3EzOro44LoBs&#10;+veagRuy8zoCDY3tQu2gGgjQgabHEzUhFBpcZkWWllOMKJzls3k5j9wlpDreNtb5t1x3KExqbIH6&#10;iE72d86HaEh1NAnOnJaCrYWUcWG3mxtp0Z6ATNbxiwm8MJMqGCsdro2I4w4ECT7CWQg30v69zPIi&#10;vc7LyXq2mE+KdTGdQMyLSZqV1+UsLcridv0UAsyKqhWMcXUnFD9KMCv+juJDM4ziiSJEfY3LaT4d&#10;Kfpjkmn8fpdkJzx0pBRdjRcnI1IFYt8oBmmTyhMhx3nyc/ixylCD4z9WJcogMD9qwA+bIQouaiRI&#10;ZKPZI+jCaqANyIfXBCattt8w6qEza+y+7ojlGMl3CrRVZkURWjkuiuk8h4U9P9mcnxBFAarGHqNx&#10;euPH9t8ZK7YteBrVrPQV6LERUSrPUR1UDN0Xczq8FKG9z9fR6vk9W/0AAAD//wMAUEsDBBQABgAI&#10;AAAAIQAbnNfF2gAAAAUBAAAPAAAAZHJzL2Rvd25yZXYueG1sTI9BT8JAEIXvJv6HzZh4MbIVELB0&#10;S9REwxXkB0y7Q9vQnW26Cy3/3uGkt5l5L2++l21G16oL9aHxbOBlkoAiLr1tuDJw+Pl6XoEKEdli&#10;65kMXCnAJr+/yzC1fuAdXfaxUhLCIUUDdYxdqnUoa3IYJr4jFu3oe4dR1r7StsdBwl2rp0my0A4b&#10;lg81dvRZU3nan52B43Z4en0biu94WO7miw9sloW/GvP4ML6vQUUa458ZbviCDrkwFf7MNqjWwEx8&#10;cpU+N3GVyFAYmM+moPNM/6fPfwEAAP//AwBQSwECLQAUAAYACAAAACEAtoM4kv4AAADhAQAAEwAA&#10;AAAAAAAAAAAAAAAAAAAAW0NvbnRlbnRfVHlwZXNdLnhtbFBLAQItABQABgAIAAAAIQA4/SH/1gAA&#10;AJQBAAALAAAAAAAAAAAAAAAAAC8BAABfcmVscy8ucmVsc1BLAQItABQABgAIAAAAIQBHQvZ/gwIA&#10;ABcFAAAOAAAAAAAAAAAAAAAAAC4CAABkcnMvZTJvRG9jLnhtbFBLAQItABQABgAIAAAAIQAbnNfF&#10;2gAAAAUBAAAPAAAAAAAAAAAAAAAAAN0EAABkcnMvZG93bnJldi54bWxQSwUGAAAAAAQABADzAAAA&#10;5AUAAAAA&#10;" stroked="f">
                <v:textbox>
                  <w:txbxContent>
                    <w:p w14:paraId="3468B723" w14:textId="77777777" w:rsidR="000D7236" w:rsidRDefault="000D7236" w:rsidP="000D7236">
                      <w:pPr>
                        <w:spacing w:after="200" w:line="276" w:lineRule="auto"/>
                        <w:jc w:val="center"/>
                      </w:pPr>
                      <w:r>
                        <w:rPr>
                          <w:rFonts w:hint="eastAsia"/>
                        </w:rPr>
                        <w:t>Figure 1.0</w:t>
                      </w:r>
                    </w:p>
                    <w:p w14:paraId="304687F1" w14:textId="77777777" w:rsidR="000D7236" w:rsidRDefault="000D7236" w:rsidP="000D7236"/>
                  </w:txbxContent>
                </v:textbox>
                <w10:wrap type="square"/>
              </v:shape>
            </w:pict>
          </mc:Fallback>
        </mc:AlternateContent>
      </w:r>
    </w:p>
    <w:p w14:paraId="1BAD1596" w14:textId="77777777" w:rsidR="000D7236" w:rsidRDefault="000D7236" w:rsidP="000D7236">
      <w:pPr>
        <w:spacing w:after="200" w:line="276" w:lineRule="auto"/>
      </w:pPr>
    </w:p>
    <w:p w14:paraId="5A21E5F8" w14:textId="77777777" w:rsidR="000D7236" w:rsidRDefault="000D7236" w:rsidP="000D7236">
      <w:pPr>
        <w:spacing w:after="200" w:line="276" w:lineRule="auto"/>
        <w:jc w:val="center"/>
      </w:pPr>
    </w:p>
    <w:p w14:paraId="61804A10" w14:textId="14A36D4B" w:rsidR="000D7236" w:rsidRDefault="00EA1D16" w:rsidP="000D7236">
      <w:pPr>
        <w:spacing w:after="200" w:line="276" w:lineRule="auto"/>
      </w:pPr>
      <w:r>
        <w:rPr>
          <w:noProof/>
        </w:rPr>
        <mc:AlternateContent>
          <mc:Choice Requires="wps">
            <w:drawing>
              <wp:anchor distT="45720" distB="45720" distL="114300" distR="114300" simplePos="0" relativeHeight="251659776" behindDoc="0" locked="0" layoutInCell="1" allowOverlap="1" wp14:anchorId="65381ACA" wp14:editId="209F26E2">
                <wp:simplePos x="0" y="0"/>
                <wp:positionH relativeFrom="column">
                  <wp:posOffset>4149090</wp:posOffset>
                </wp:positionH>
                <wp:positionV relativeFrom="paragraph">
                  <wp:posOffset>796290</wp:posOffset>
                </wp:positionV>
                <wp:extent cx="1329690" cy="275590"/>
                <wp:effectExtent l="0" t="1905" r="0" b="0"/>
                <wp:wrapSquare wrapText="bothSides"/>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9F44E" w14:textId="77777777" w:rsidR="000D7236" w:rsidRDefault="000D7236" w:rsidP="000D7236">
                            <w:pPr>
                              <w:spacing w:after="200" w:line="276" w:lineRule="auto"/>
                              <w:jc w:val="center"/>
                            </w:pPr>
                            <w:r>
                              <w:rPr>
                                <w:rFonts w:hint="eastAsia"/>
                              </w:rPr>
                              <w:t>Figure 2.0</w:t>
                            </w:r>
                          </w:p>
                          <w:p w14:paraId="707E2050" w14:textId="77777777" w:rsidR="000D7236" w:rsidRDefault="000D7236" w:rsidP="000D7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81ACA" id="Text Box 6" o:spid="_x0000_s1028" type="#_x0000_t202" style="position:absolute;margin-left:326.7pt;margin-top:62.7pt;width:104.7pt;height:21.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SIgQIAABcFAAAOAAAAZHJzL2Uyb0RvYy54bWysVNmO2yAUfa/Uf0C8Z7zUWWzFGc3SVJWm&#10;izTTDyAGx6gYKJDY06r/3gskmUwXqarqBwzcy7nLObC8HHuB9sxYrmSNs4sUIyYbRbnc1vjTw3qy&#10;wMg6IikRSrIaPzKLL1cvXywHXbFcdUpQZhCASFsNusadc7pKEtt0rCf2Qmkmwdgq0xMHS7NNqCED&#10;oPciydN0lgzKUG1Uw6yF3dtoxKuA37ascR/a1jKHRI0hNxdGE8aNH5PVklRbQ3THm0Ma5B+y6AmX&#10;EPQEdUscQTvDf4HqeWOUVa27aFSfqLblDQs1QDVZ+lM19x3RLNQCzbH61Cb7/2Cb9/uPBnFa4xza&#10;I0kPHD2w0aFrNaKZb8+gbQVe9xr83AjbQHMo1eo71Xy2SKqbjsgtuzJGDR0jFNLL/Mnk7GjEsR5k&#10;M7xTFMKQnVMBaGxN73sH3UCADnk8nqjxqTQ+5Ku8nJVgasCWz6dTmPsQpDqe1sa6N0z1yE9qbID6&#10;gE72d9ZF16OLD2aV4HTNhQgLs93cCIP2BGSyDt8B/ZmbkN5ZKn8sIsYdSBJieJtPN9D+rczyIr3O&#10;y8l6tphPinUxnZTzdDFJs/K6nKVFWdyuv/sEs6LqOKVM3nHJjhLMir+j+HAZoniCCNFQ43KaTyNF&#10;fywyDd/viuy5gxspeF/jxcmJVJ7Y15JC2aRyhIs4T56nHwiBHhz/oStBBp75qAE3bsYoOB/dS2Sj&#10;6CPowiigDRiG1wQmnTJfMRrgZtbYftkRwzASbyVoq8yKAtxcWBTTuReuObdszi1ENgBVY4dRnN64&#10;eP132vBtB5GimqW6Aj22PEjlKauDiuH2hZoOL4W/3ufr4PX0nq1+AAAA//8DAFBLAwQUAAYACAAA&#10;ACEA4xEK8t4AAAALAQAADwAAAGRycy9kb3ducmV2LnhtbEyPwU7DMBBE70j8g7VIXBB1CI0bQpwK&#10;kEBcW/oBm3ibRMR2FLtN+vcsJ7jt7oxm35TbxQ7iTFPovdPwsEpAkGu86V2r4fD1fp+DCBGdwcE7&#10;0nChANvq+qrEwvjZ7ei8j63gEBcK1NDFOBZShqYji2HlR3KsHf1kMfI6tdJMOHO4HWSaJEpa7B1/&#10;6HCkt46a7/3Jajh+znfZ01x/xMNmt1av2G9qf9H69mZ5eQYRaYl/ZvjFZ3SomKn2J2eCGDSo7HHN&#10;VhbSjAd25CrlMjVfVJ6DrEr5v0P1AwAA//8DAFBLAQItABQABgAIAAAAIQC2gziS/gAAAOEBAAAT&#10;AAAAAAAAAAAAAAAAAAAAAABbQ29udGVudF9UeXBlc10ueG1sUEsBAi0AFAAGAAgAAAAhADj9If/W&#10;AAAAlAEAAAsAAAAAAAAAAAAAAAAALwEAAF9yZWxzLy5yZWxzUEsBAi0AFAAGAAgAAAAhACzltIiB&#10;AgAAFwUAAA4AAAAAAAAAAAAAAAAALgIAAGRycy9lMm9Eb2MueG1sUEsBAi0AFAAGAAgAAAAhAOMR&#10;CvLeAAAACwEAAA8AAAAAAAAAAAAAAAAA2wQAAGRycy9kb3ducmV2LnhtbFBLBQYAAAAABAAEAPMA&#10;AADmBQAAAAA=&#10;" stroked="f">
                <v:textbox>
                  <w:txbxContent>
                    <w:p w14:paraId="1CD9F44E" w14:textId="77777777" w:rsidR="000D7236" w:rsidRDefault="000D7236" w:rsidP="000D7236">
                      <w:pPr>
                        <w:spacing w:after="200" w:line="276" w:lineRule="auto"/>
                        <w:jc w:val="center"/>
                      </w:pPr>
                      <w:r>
                        <w:rPr>
                          <w:rFonts w:hint="eastAsia"/>
                        </w:rPr>
                        <w:t>Figure 2.0</w:t>
                      </w:r>
                    </w:p>
                    <w:p w14:paraId="707E2050" w14:textId="77777777" w:rsidR="000D7236" w:rsidRDefault="000D7236" w:rsidP="000D7236"/>
                  </w:txbxContent>
                </v:textbox>
                <w10:wrap type="square"/>
              </v:shape>
            </w:pict>
          </mc:Fallback>
        </mc:AlternateContent>
      </w:r>
      <w:r w:rsidR="000D7236">
        <w:rPr>
          <w:rFonts w:hint="eastAsia"/>
        </w:rPr>
        <w:t xml:space="preserve">Figure 2.0 is the Mainframe Tape Subsystem. During year 1987 until 1995, it was used as a </w:t>
      </w:r>
      <w:r w:rsidR="000D7236">
        <w:t>‘</w:t>
      </w:r>
      <w:r w:rsidR="000D7236">
        <w:rPr>
          <w:rFonts w:hint="eastAsia"/>
        </w:rPr>
        <w:t>back up</w:t>
      </w:r>
      <w:r w:rsidR="000D7236">
        <w:t>’</w:t>
      </w:r>
      <w:r w:rsidR="000D7236">
        <w:rPr>
          <w:rFonts w:hint="eastAsia"/>
        </w:rPr>
        <w:t xml:space="preserve"> for mainframe system and information database of staff and students as well as other University</w:t>
      </w:r>
      <w:r w:rsidR="000D7236">
        <w:t>’</w:t>
      </w:r>
      <w:r w:rsidR="000D7236">
        <w:rPr>
          <w:rFonts w:hint="eastAsia"/>
        </w:rPr>
        <w:t>s information system. After the round shape tape was no longer in use, this model replaced it with a square shape tape.</w:t>
      </w:r>
    </w:p>
    <w:p w14:paraId="11A62208" w14:textId="77777777" w:rsidR="000D7236" w:rsidRDefault="000D7236" w:rsidP="000D7236">
      <w:pPr>
        <w:spacing w:after="200" w:line="276" w:lineRule="auto"/>
      </w:pPr>
    </w:p>
    <w:p w14:paraId="2D7434B2" w14:textId="77777777" w:rsidR="000D7236" w:rsidRDefault="000D7236" w:rsidP="000D7236">
      <w:pPr>
        <w:spacing w:after="200" w:line="276" w:lineRule="auto"/>
      </w:pPr>
    </w:p>
    <w:p w14:paraId="5E165572" w14:textId="77777777" w:rsidR="000D7236" w:rsidRDefault="000D7236" w:rsidP="000D7236">
      <w:pPr>
        <w:spacing w:after="200" w:line="276" w:lineRule="auto"/>
        <w:jc w:val="center"/>
      </w:pPr>
      <w:r>
        <w:rPr>
          <w:rFonts w:hint="eastAsia"/>
          <w:noProof/>
        </w:rPr>
        <w:drawing>
          <wp:inline distT="0" distB="0" distL="0" distR="0" wp14:anchorId="3DBA3698" wp14:editId="2BCD2A74">
            <wp:extent cx="1781175" cy="1127326"/>
            <wp:effectExtent l="19050" t="0" r="9525" b="0"/>
            <wp:docPr id="1" name="Picture 0" descr="WhatsApp Image 2019-10-27 at 10.05.41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4).jpeg"/>
                    <pic:cNvPicPr/>
                  </pic:nvPicPr>
                  <pic:blipFill>
                    <a:blip r:embed="rId11" cstate="print"/>
                    <a:stretch>
                      <a:fillRect/>
                    </a:stretch>
                  </pic:blipFill>
                  <pic:spPr>
                    <a:xfrm>
                      <a:off x="0" y="0"/>
                      <a:ext cx="1781175" cy="1127326"/>
                    </a:xfrm>
                    <a:prstGeom prst="rect">
                      <a:avLst/>
                    </a:prstGeom>
                  </pic:spPr>
                </pic:pic>
              </a:graphicData>
            </a:graphic>
          </wp:inline>
        </w:drawing>
      </w:r>
      <w:r>
        <w:rPr>
          <w:rFonts w:hint="eastAsia"/>
          <w:noProof/>
        </w:rPr>
        <w:drawing>
          <wp:inline distT="0" distB="0" distL="0" distR="0" wp14:anchorId="78E277AF" wp14:editId="231662B9">
            <wp:extent cx="1724025" cy="1138628"/>
            <wp:effectExtent l="19050" t="0" r="9525" b="0"/>
            <wp:docPr id="2" name="Picture 1" descr="WhatsApp Image 2019-10-27 at 10.05.40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2).jpeg"/>
                    <pic:cNvPicPr/>
                  </pic:nvPicPr>
                  <pic:blipFill>
                    <a:blip r:embed="rId12" cstate="print"/>
                    <a:stretch>
                      <a:fillRect/>
                    </a:stretch>
                  </pic:blipFill>
                  <pic:spPr>
                    <a:xfrm>
                      <a:off x="0" y="0"/>
                      <a:ext cx="1727849" cy="1141153"/>
                    </a:xfrm>
                    <a:prstGeom prst="rect">
                      <a:avLst/>
                    </a:prstGeom>
                  </pic:spPr>
                </pic:pic>
              </a:graphicData>
            </a:graphic>
          </wp:inline>
        </w:drawing>
      </w:r>
      <w:r>
        <w:rPr>
          <w:rFonts w:hint="eastAsia"/>
          <w:noProof/>
        </w:rPr>
        <w:drawing>
          <wp:inline distT="0" distB="0" distL="0" distR="0" wp14:anchorId="2CD60749" wp14:editId="29E23837">
            <wp:extent cx="1235075" cy="1135380"/>
            <wp:effectExtent l="0" t="0" r="0" b="0"/>
            <wp:docPr id="4" name="Picture 3" descr="WhatsApp Image 2019-10-27 at 10.05.40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3).jpeg"/>
                    <pic:cNvPicPr/>
                  </pic:nvPicPr>
                  <pic:blipFill rotWithShape="1">
                    <a:blip r:embed="rId13" cstate="print"/>
                    <a:srcRect b="3861"/>
                    <a:stretch/>
                  </pic:blipFill>
                  <pic:spPr bwMode="auto">
                    <a:xfrm>
                      <a:off x="0" y="0"/>
                      <a:ext cx="1253138" cy="1151985"/>
                    </a:xfrm>
                    <a:prstGeom prst="rect">
                      <a:avLst/>
                    </a:prstGeom>
                    <a:ln>
                      <a:noFill/>
                    </a:ln>
                    <a:extLst>
                      <a:ext uri="{53640926-AAD7-44D8-BBD7-CCE9431645EC}">
                        <a14:shadowObscured xmlns:a14="http://schemas.microsoft.com/office/drawing/2010/main"/>
                      </a:ext>
                    </a:extLst>
                  </pic:spPr>
                </pic:pic>
              </a:graphicData>
            </a:graphic>
          </wp:inline>
        </w:drawing>
      </w:r>
    </w:p>
    <w:p w14:paraId="19D8ECE1" w14:textId="77777777" w:rsidR="000D7236" w:rsidRDefault="000D7236" w:rsidP="000D7236">
      <w:pPr>
        <w:spacing w:after="200" w:line="276" w:lineRule="auto"/>
        <w:jc w:val="center"/>
      </w:pPr>
      <w:r>
        <w:rPr>
          <w:rFonts w:hint="eastAsia"/>
        </w:rPr>
        <w:t>Figure 3.0</w:t>
      </w:r>
    </w:p>
    <w:p w14:paraId="32042DE2" w14:textId="77777777" w:rsidR="000D7236" w:rsidRDefault="000D7236" w:rsidP="000D7236">
      <w:pPr>
        <w:spacing w:after="200" w:line="276" w:lineRule="auto"/>
      </w:pPr>
      <w:r>
        <w:rPr>
          <w:rFonts w:hint="eastAsia"/>
        </w:rPr>
        <w:t xml:space="preserve">Figure 3.0 show three types of typewriter used by the library staff during 1970s until early 1980s to do administrative tasks such as printing letters and memos. The red colour typewriter is IBM </w:t>
      </w:r>
      <w:r>
        <w:rPr>
          <w:rFonts w:hint="eastAsia"/>
        </w:rPr>
        <w:lastRenderedPageBreak/>
        <w:t>typewriter, while the black one is OLIVETT ET 116 Typewriters. The grey one is the Olympia Typewriter which origin from German.</w:t>
      </w:r>
    </w:p>
    <w:p w14:paraId="65610F24" w14:textId="77777777" w:rsidR="000D7236" w:rsidRDefault="000D7236" w:rsidP="000D7236">
      <w:pPr>
        <w:spacing w:after="200" w:line="276" w:lineRule="auto"/>
      </w:pPr>
    </w:p>
    <w:p w14:paraId="578EC253" w14:textId="77777777" w:rsidR="000D7236" w:rsidRDefault="000D7236" w:rsidP="000D7236">
      <w:pPr>
        <w:spacing w:after="200" w:line="276" w:lineRule="auto"/>
        <w:jc w:val="center"/>
      </w:pPr>
      <w:r>
        <w:rPr>
          <w:rFonts w:hint="eastAsia"/>
          <w:noProof/>
        </w:rPr>
        <w:drawing>
          <wp:inline distT="0" distB="0" distL="0" distR="0" wp14:anchorId="66934E66" wp14:editId="3C3396A4">
            <wp:extent cx="3006090" cy="2033270"/>
            <wp:effectExtent l="0" t="0" r="0" b="0"/>
            <wp:docPr id="7" name="Picture 6" descr="WhatsApp Image 2019-10-27 at 10.14.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4.06 PM (1).jpeg"/>
                    <pic:cNvPicPr/>
                  </pic:nvPicPr>
                  <pic:blipFill rotWithShape="1">
                    <a:blip r:embed="rId14" cstate="print"/>
                    <a:srcRect l="8058" r="18020"/>
                    <a:stretch/>
                  </pic:blipFill>
                  <pic:spPr bwMode="auto">
                    <a:xfrm>
                      <a:off x="0" y="0"/>
                      <a:ext cx="3006560" cy="2033588"/>
                    </a:xfrm>
                    <a:prstGeom prst="rect">
                      <a:avLst/>
                    </a:prstGeom>
                    <a:ln>
                      <a:noFill/>
                    </a:ln>
                    <a:extLst>
                      <a:ext uri="{53640926-AAD7-44D8-BBD7-CCE9431645EC}">
                        <a14:shadowObscured xmlns:a14="http://schemas.microsoft.com/office/drawing/2010/main"/>
                      </a:ext>
                    </a:extLst>
                  </pic:spPr>
                </pic:pic>
              </a:graphicData>
            </a:graphic>
          </wp:inline>
        </w:drawing>
      </w:r>
    </w:p>
    <w:p w14:paraId="1AC1D9B9" w14:textId="77777777" w:rsidR="000D7236" w:rsidRDefault="000D7236" w:rsidP="000D7236">
      <w:pPr>
        <w:spacing w:after="200" w:line="276" w:lineRule="auto"/>
        <w:jc w:val="center"/>
      </w:pPr>
      <w:r>
        <w:rPr>
          <w:rFonts w:hint="eastAsia"/>
        </w:rPr>
        <w:t xml:space="preserve">Figure </w:t>
      </w:r>
      <w:r>
        <w:t>4</w:t>
      </w:r>
      <w:r>
        <w:rPr>
          <w:rFonts w:hint="eastAsia"/>
        </w:rPr>
        <w:t>.0</w:t>
      </w:r>
    </w:p>
    <w:p w14:paraId="19CA5372" w14:textId="77777777" w:rsidR="000D7236" w:rsidRDefault="000D7236" w:rsidP="000D7236">
      <w:pPr>
        <w:spacing w:after="200" w:line="276" w:lineRule="auto"/>
      </w:pPr>
      <w:r>
        <w:rPr>
          <w:rFonts w:hint="eastAsia"/>
        </w:rPr>
        <w:t>Figure 4.0 is the Impact Printer or known as Dot Matrix Printer. Impact Printer is a printing machine used in UTM from the 1990s until 2011. It was used to print the data information of the students and staff to meet the University</w:t>
      </w:r>
      <w:r>
        <w:t>’</w:t>
      </w:r>
      <w:r>
        <w:rPr>
          <w:rFonts w:hint="eastAsia"/>
        </w:rPr>
        <w:t>s requirements and it can be used non-stop for 48 hours to print large volumes of data information.</w:t>
      </w:r>
    </w:p>
    <w:p w14:paraId="3F547C14" w14:textId="4BEDD7E7" w:rsidR="000D7236" w:rsidRDefault="000D7236" w:rsidP="000D7236">
      <w:pPr>
        <w:spacing w:after="200" w:line="276" w:lineRule="auto"/>
      </w:pPr>
    </w:p>
    <w:p w14:paraId="2728D107" w14:textId="77777777" w:rsidR="000D7236" w:rsidRDefault="000D7236" w:rsidP="000D7236">
      <w:pPr>
        <w:spacing w:after="200" w:line="276" w:lineRule="auto"/>
      </w:pPr>
    </w:p>
    <w:p w14:paraId="63E7B123" w14:textId="77777777" w:rsidR="000D7236" w:rsidRDefault="000D7236" w:rsidP="000D7236">
      <w:pPr>
        <w:spacing w:after="200" w:line="276" w:lineRule="auto"/>
        <w:jc w:val="center"/>
      </w:pPr>
      <w:r>
        <w:rPr>
          <w:rFonts w:hint="eastAsia"/>
          <w:noProof/>
        </w:rPr>
        <w:drawing>
          <wp:inline distT="0" distB="0" distL="0" distR="0" wp14:anchorId="2226E786" wp14:editId="3C52FE23">
            <wp:extent cx="2607945" cy="2342876"/>
            <wp:effectExtent l="0" t="0" r="0" b="0"/>
            <wp:docPr id="8" name="Picture 7" descr="WhatsApp Image 2019-10-27 at 10.05.41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3).jpeg"/>
                    <pic:cNvPicPr/>
                  </pic:nvPicPr>
                  <pic:blipFill rotWithShape="1">
                    <a:blip r:embed="rId15" cstate="print"/>
                    <a:srcRect t="13771" b="41312"/>
                    <a:stretch/>
                  </pic:blipFill>
                  <pic:spPr bwMode="auto">
                    <a:xfrm>
                      <a:off x="0" y="0"/>
                      <a:ext cx="2638534" cy="2370356"/>
                    </a:xfrm>
                    <a:prstGeom prst="rect">
                      <a:avLst/>
                    </a:prstGeom>
                    <a:ln>
                      <a:noFill/>
                    </a:ln>
                    <a:extLst>
                      <a:ext uri="{53640926-AAD7-44D8-BBD7-CCE9431645EC}">
                        <a14:shadowObscured xmlns:a14="http://schemas.microsoft.com/office/drawing/2010/main"/>
                      </a:ext>
                    </a:extLst>
                  </pic:spPr>
                </pic:pic>
              </a:graphicData>
            </a:graphic>
          </wp:inline>
        </w:drawing>
      </w:r>
    </w:p>
    <w:p w14:paraId="4A838360" w14:textId="77777777" w:rsidR="000D7236" w:rsidRDefault="000D7236" w:rsidP="000D7236">
      <w:pPr>
        <w:spacing w:after="200" w:line="276" w:lineRule="auto"/>
        <w:jc w:val="center"/>
      </w:pPr>
      <w:r>
        <w:rPr>
          <w:rFonts w:hint="eastAsia"/>
        </w:rPr>
        <w:t>Figure 5.0</w:t>
      </w:r>
    </w:p>
    <w:p w14:paraId="3253D6CA" w14:textId="77777777" w:rsidR="000D7236" w:rsidRDefault="000D7236" w:rsidP="000D7236">
      <w:pPr>
        <w:spacing w:after="200" w:line="276" w:lineRule="auto"/>
      </w:pPr>
      <w:r>
        <w:rPr>
          <w:rFonts w:hint="eastAsia"/>
        </w:rPr>
        <w:t xml:space="preserve">Figure 5.0 is the Macintosh Classic Computer. This computer was first </w:t>
      </w:r>
      <w:r>
        <w:t>introduced</w:t>
      </w:r>
      <w:r>
        <w:rPr>
          <w:rFonts w:hint="eastAsia"/>
        </w:rPr>
        <w:t xml:space="preserve"> in early January 1984 and has been used in UTM Library in early 1990. This computer was equipped with </w:t>
      </w:r>
      <w:r>
        <w:rPr>
          <w:rFonts w:hint="eastAsia"/>
        </w:rPr>
        <w:lastRenderedPageBreak/>
        <w:t xml:space="preserve">a </w:t>
      </w:r>
      <w:r>
        <w:t>software</w:t>
      </w:r>
      <w:r>
        <w:rPr>
          <w:rFonts w:hint="eastAsia"/>
        </w:rPr>
        <w:t xml:space="preserve"> memory of 1 MB of RAM and 2 MB to 40 MB of hard disk. This computer was used in the Library along with Lotus 123 and Word Star applications for work and simple calculation.</w:t>
      </w:r>
    </w:p>
    <w:p w14:paraId="5563BFD9" w14:textId="77777777" w:rsidR="000D7236" w:rsidRDefault="000D7236" w:rsidP="000D7236">
      <w:pPr>
        <w:spacing w:after="200" w:line="276" w:lineRule="auto"/>
        <w:jc w:val="center"/>
      </w:pPr>
      <w:r>
        <w:rPr>
          <w:rFonts w:hint="eastAsia"/>
          <w:noProof/>
        </w:rPr>
        <w:drawing>
          <wp:inline distT="0" distB="0" distL="0" distR="0" wp14:anchorId="37B8E092" wp14:editId="31DFC7BB">
            <wp:extent cx="1531620" cy="2351567"/>
            <wp:effectExtent l="0" t="0" r="0" b="0"/>
            <wp:docPr id="10" name="Picture 9" descr="WhatsApp Image 2019-10-27 at 10.17.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17.48 PM.jpeg"/>
                    <pic:cNvPicPr/>
                  </pic:nvPicPr>
                  <pic:blipFill rotWithShape="1">
                    <a:blip r:embed="rId16" cstate="print"/>
                    <a:srcRect t="5206" b="18026"/>
                    <a:stretch/>
                  </pic:blipFill>
                  <pic:spPr bwMode="auto">
                    <a:xfrm>
                      <a:off x="0" y="0"/>
                      <a:ext cx="1535220" cy="2357094"/>
                    </a:xfrm>
                    <a:prstGeom prst="rect">
                      <a:avLst/>
                    </a:prstGeom>
                    <a:ln>
                      <a:noFill/>
                    </a:ln>
                    <a:extLst>
                      <a:ext uri="{53640926-AAD7-44D8-BBD7-CCE9431645EC}">
                        <a14:shadowObscured xmlns:a14="http://schemas.microsoft.com/office/drawing/2010/main"/>
                      </a:ext>
                    </a:extLst>
                  </pic:spPr>
                </pic:pic>
              </a:graphicData>
            </a:graphic>
          </wp:inline>
        </w:drawing>
      </w:r>
    </w:p>
    <w:p w14:paraId="6EC3D812" w14:textId="77777777" w:rsidR="000D7236" w:rsidRDefault="000D7236" w:rsidP="000D7236">
      <w:pPr>
        <w:spacing w:after="200" w:line="276" w:lineRule="auto"/>
        <w:jc w:val="center"/>
      </w:pPr>
      <w:r>
        <w:rPr>
          <w:rFonts w:hint="eastAsia"/>
        </w:rPr>
        <w:t>Figure 6.0</w:t>
      </w:r>
    </w:p>
    <w:p w14:paraId="6A452E7C" w14:textId="7187BC82" w:rsidR="000D7236" w:rsidRDefault="000D7236" w:rsidP="000D7236">
      <w:pPr>
        <w:spacing w:after="200" w:line="276" w:lineRule="auto"/>
      </w:pPr>
      <w:r>
        <w:rPr>
          <w:rFonts w:hint="eastAsia"/>
        </w:rPr>
        <w:t>Figure 6.0 is the IBM Personal Computer 300GL. Due to IBM Personal Computer 300GL is an all-inclusive and affordable computer, it help</w:t>
      </w:r>
      <w:r w:rsidR="00F906D7">
        <w:t>s</w:t>
      </w:r>
      <w:r>
        <w:rPr>
          <w:rFonts w:hint="eastAsia"/>
        </w:rPr>
        <w:t xml:space="preserve"> the Library to increase the productivity and reduced the cost. Apparently, technological revolution of computer usage coincides with system change and this was evident with the application of </w:t>
      </w:r>
      <w:proofErr w:type="spellStart"/>
      <w:r>
        <w:rPr>
          <w:rFonts w:hint="eastAsia"/>
        </w:rPr>
        <w:t>Dynix</w:t>
      </w:r>
      <w:proofErr w:type="spellEnd"/>
      <w:r>
        <w:rPr>
          <w:rFonts w:hint="eastAsia"/>
        </w:rPr>
        <w:t xml:space="preserve"> system for 10 years.</w:t>
      </w:r>
    </w:p>
    <w:p w14:paraId="7B15464D" w14:textId="77777777" w:rsidR="000D7236" w:rsidRDefault="000D7236" w:rsidP="000D7236">
      <w:pPr>
        <w:spacing w:after="200" w:line="276" w:lineRule="auto"/>
      </w:pPr>
    </w:p>
    <w:p w14:paraId="7A36F074" w14:textId="77777777" w:rsidR="000D7236" w:rsidRDefault="000D7236" w:rsidP="000D7236">
      <w:pPr>
        <w:spacing w:after="200" w:line="276" w:lineRule="auto"/>
        <w:jc w:val="center"/>
      </w:pPr>
    </w:p>
    <w:p w14:paraId="28B39558" w14:textId="77777777" w:rsidR="000D7236" w:rsidRDefault="000D7236" w:rsidP="000D7236">
      <w:pPr>
        <w:spacing w:after="200" w:line="276" w:lineRule="auto"/>
        <w:jc w:val="center"/>
      </w:pPr>
    </w:p>
    <w:p w14:paraId="0C75068C" w14:textId="77777777" w:rsidR="000D7236" w:rsidRDefault="000D7236" w:rsidP="000D7236">
      <w:pPr>
        <w:spacing w:after="200" w:line="276" w:lineRule="auto"/>
        <w:jc w:val="center"/>
      </w:pPr>
      <w:r>
        <w:rPr>
          <w:rFonts w:hint="eastAsia"/>
          <w:noProof/>
        </w:rPr>
        <w:drawing>
          <wp:inline distT="0" distB="0" distL="0" distR="0" wp14:anchorId="7D06CEDD" wp14:editId="5C4582D8">
            <wp:extent cx="1580017" cy="1706880"/>
            <wp:effectExtent l="0" t="0" r="0" b="0"/>
            <wp:docPr id="11" name="Picture 10" descr="WhatsApp Image 2019-10-27 at 10.05.41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 (2).jpeg"/>
                    <pic:cNvPicPr/>
                  </pic:nvPicPr>
                  <pic:blipFill rotWithShape="1">
                    <a:blip r:embed="rId17" cstate="print"/>
                    <a:srcRect t="13138" b="32848"/>
                    <a:stretch/>
                  </pic:blipFill>
                  <pic:spPr bwMode="auto">
                    <a:xfrm>
                      <a:off x="0" y="0"/>
                      <a:ext cx="1582861" cy="1709953"/>
                    </a:xfrm>
                    <a:prstGeom prst="rect">
                      <a:avLst/>
                    </a:prstGeom>
                    <a:ln>
                      <a:noFill/>
                    </a:ln>
                    <a:extLst>
                      <a:ext uri="{53640926-AAD7-44D8-BBD7-CCE9431645EC}">
                        <a14:shadowObscured xmlns:a14="http://schemas.microsoft.com/office/drawing/2010/main"/>
                      </a:ext>
                    </a:extLst>
                  </pic:spPr>
                </pic:pic>
              </a:graphicData>
            </a:graphic>
          </wp:inline>
        </w:drawing>
      </w:r>
    </w:p>
    <w:p w14:paraId="0088D778" w14:textId="77777777" w:rsidR="000D7236" w:rsidRDefault="000D7236" w:rsidP="000D7236">
      <w:pPr>
        <w:spacing w:after="200" w:line="276" w:lineRule="auto"/>
        <w:jc w:val="center"/>
      </w:pPr>
      <w:r>
        <w:rPr>
          <w:rFonts w:hint="eastAsia"/>
        </w:rPr>
        <w:t>Figure 7.0</w:t>
      </w:r>
    </w:p>
    <w:p w14:paraId="1CBEC953" w14:textId="77777777" w:rsidR="000D7236" w:rsidRDefault="000D7236" w:rsidP="000D7236">
      <w:pPr>
        <w:spacing w:after="200" w:line="276" w:lineRule="auto"/>
      </w:pPr>
      <w:r>
        <w:rPr>
          <w:rFonts w:hint="eastAsia"/>
        </w:rPr>
        <w:t xml:space="preserve">Figure 7.0 is the IBM P70 Model 6554-673. IBM P70 Model 6554-673 was used in UTM library in early 1998 and give contribution to the work performance. Due to this computer, Library was liable of all modules, databases, software operations and data accessibility. With its ability to </w:t>
      </w:r>
      <w:r>
        <w:rPr>
          <w:rFonts w:hint="eastAsia"/>
        </w:rPr>
        <w:lastRenderedPageBreak/>
        <w:t>support up to 16MB on disk storage, the computer system provided a performance improvement on desktop operation.</w:t>
      </w:r>
    </w:p>
    <w:p w14:paraId="5E3E2781" w14:textId="77777777" w:rsidR="000D7236" w:rsidRDefault="000D7236" w:rsidP="000D7236">
      <w:pPr>
        <w:spacing w:after="200" w:line="276" w:lineRule="auto"/>
        <w:jc w:val="center"/>
      </w:pPr>
      <w:r>
        <w:rPr>
          <w:rFonts w:hint="eastAsia"/>
          <w:noProof/>
        </w:rPr>
        <w:drawing>
          <wp:inline distT="0" distB="0" distL="0" distR="0" wp14:anchorId="3346EDD0" wp14:editId="5F210290">
            <wp:extent cx="1455420" cy="1746913"/>
            <wp:effectExtent l="0" t="0" r="0" b="0"/>
            <wp:docPr id="12" name="Picture 11" descr="WhatsApp Image 2019-10-27 at 10.05.4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0 PM (1).jpeg"/>
                    <pic:cNvPicPr/>
                  </pic:nvPicPr>
                  <pic:blipFill rotWithShape="1">
                    <a:blip r:embed="rId18" cstate="print"/>
                    <a:srcRect t="10175" b="29811"/>
                    <a:stretch/>
                  </pic:blipFill>
                  <pic:spPr bwMode="auto">
                    <a:xfrm>
                      <a:off x="0" y="0"/>
                      <a:ext cx="1466469" cy="1760175"/>
                    </a:xfrm>
                    <a:prstGeom prst="rect">
                      <a:avLst/>
                    </a:prstGeom>
                    <a:ln>
                      <a:noFill/>
                    </a:ln>
                    <a:extLst>
                      <a:ext uri="{53640926-AAD7-44D8-BBD7-CCE9431645EC}">
                        <a14:shadowObscured xmlns:a14="http://schemas.microsoft.com/office/drawing/2010/main"/>
                      </a:ext>
                    </a:extLst>
                  </pic:spPr>
                </pic:pic>
              </a:graphicData>
            </a:graphic>
          </wp:inline>
        </w:drawing>
      </w:r>
    </w:p>
    <w:p w14:paraId="117E679B" w14:textId="77777777" w:rsidR="000D7236" w:rsidRDefault="000D7236" w:rsidP="000D7236">
      <w:pPr>
        <w:spacing w:after="200" w:line="276" w:lineRule="auto"/>
        <w:jc w:val="center"/>
      </w:pPr>
      <w:r>
        <w:rPr>
          <w:rFonts w:hint="eastAsia"/>
        </w:rPr>
        <w:t>Figure 8.0</w:t>
      </w:r>
    </w:p>
    <w:p w14:paraId="3959581C" w14:textId="77777777" w:rsidR="000D7236" w:rsidRDefault="000D7236" w:rsidP="000D7236">
      <w:pPr>
        <w:spacing w:after="200" w:line="276" w:lineRule="auto"/>
      </w:pPr>
      <w:r>
        <w:rPr>
          <w:rFonts w:hint="eastAsia"/>
        </w:rPr>
        <w:t xml:space="preserve">Figure 8.0 is IBM Personal System /2 Model 70 386. IBM Personal System/2 Model 70 386 featured a high density memory technology and range of integrated features. This computer with its system supported the Library significantly in </w:t>
      </w:r>
      <w:r>
        <w:t>performance</w:t>
      </w:r>
      <w:r>
        <w:rPr>
          <w:rFonts w:hint="eastAsia"/>
        </w:rPr>
        <w:t xml:space="preserve"> improvement for desktop operation. It was also compatible with most software products available for a personal computer system in UTM library.</w:t>
      </w:r>
    </w:p>
    <w:p w14:paraId="339609DB" w14:textId="77777777" w:rsidR="000D7236" w:rsidRDefault="000D7236" w:rsidP="000D7236">
      <w:pPr>
        <w:spacing w:after="200" w:line="276" w:lineRule="auto"/>
      </w:pPr>
    </w:p>
    <w:p w14:paraId="1E04EEAD" w14:textId="77777777" w:rsidR="000D7236" w:rsidRDefault="000D7236" w:rsidP="000D7236">
      <w:pPr>
        <w:spacing w:after="200" w:line="276" w:lineRule="auto"/>
        <w:jc w:val="center"/>
      </w:pPr>
    </w:p>
    <w:p w14:paraId="3E452DB4" w14:textId="77777777" w:rsidR="000D7236" w:rsidRDefault="000D7236" w:rsidP="000D7236">
      <w:pPr>
        <w:spacing w:after="200" w:line="276" w:lineRule="auto"/>
        <w:jc w:val="center"/>
      </w:pPr>
      <w:r>
        <w:rPr>
          <w:rFonts w:hint="eastAsia"/>
          <w:noProof/>
        </w:rPr>
        <w:drawing>
          <wp:inline distT="0" distB="0" distL="0" distR="0" wp14:anchorId="76084102" wp14:editId="1C4DE0D2">
            <wp:extent cx="1331171" cy="1935480"/>
            <wp:effectExtent l="0" t="0" r="0" b="0"/>
            <wp:docPr id="13" name="Picture 12" descr="WhatsApp Image 2019-10-27 at 10.05.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27 at 10.05.41 PM.jpeg"/>
                    <pic:cNvPicPr/>
                  </pic:nvPicPr>
                  <pic:blipFill rotWithShape="1">
                    <a:blip r:embed="rId19" cstate="print"/>
                    <a:srcRect t="7937" b="19365"/>
                    <a:stretch/>
                  </pic:blipFill>
                  <pic:spPr bwMode="auto">
                    <a:xfrm>
                      <a:off x="0" y="0"/>
                      <a:ext cx="1334525" cy="1940356"/>
                    </a:xfrm>
                    <a:prstGeom prst="rect">
                      <a:avLst/>
                    </a:prstGeom>
                    <a:ln>
                      <a:noFill/>
                    </a:ln>
                    <a:extLst>
                      <a:ext uri="{53640926-AAD7-44D8-BBD7-CCE9431645EC}">
                        <a14:shadowObscured xmlns:a14="http://schemas.microsoft.com/office/drawing/2010/main"/>
                      </a:ext>
                    </a:extLst>
                  </pic:spPr>
                </pic:pic>
              </a:graphicData>
            </a:graphic>
          </wp:inline>
        </w:drawing>
      </w:r>
    </w:p>
    <w:p w14:paraId="7EF71779" w14:textId="77777777" w:rsidR="000D7236" w:rsidRDefault="000D7236" w:rsidP="000D7236">
      <w:pPr>
        <w:spacing w:after="200" w:line="276" w:lineRule="auto"/>
        <w:jc w:val="center"/>
      </w:pPr>
      <w:r>
        <w:rPr>
          <w:rFonts w:hint="eastAsia"/>
        </w:rPr>
        <w:t>Figure 9.0</w:t>
      </w:r>
    </w:p>
    <w:p w14:paraId="06865970" w14:textId="779CF4B6" w:rsidR="009D06AE" w:rsidRDefault="000D7236" w:rsidP="000D7236">
      <w:pPr>
        <w:spacing w:after="200" w:line="276" w:lineRule="auto"/>
      </w:pPr>
      <w:r>
        <w:rPr>
          <w:rFonts w:hint="eastAsia"/>
        </w:rPr>
        <w:t xml:space="preserve">Figure 9.0 is IBM </w:t>
      </w:r>
      <w:proofErr w:type="spellStart"/>
      <w:r>
        <w:rPr>
          <w:rFonts w:hint="eastAsia"/>
        </w:rPr>
        <w:t>Powerserver</w:t>
      </w:r>
      <w:proofErr w:type="spellEnd"/>
      <w:r>
        <w:rPr>
          <w:rFonts w:hint="eastAsia"/>
        </w:rPr>
        <w:t xml:space="preserve"> 550. The IBM 550 </w:t>
      </w:r>
      <w:proofErr w:type="spellStart"/>
      <w:r>
        <w:rPr>
          <w:rFonts w:hint="eastAsia"/>
        </w:rPr>
        <w:t>Powerserver</w:t>
      </w:r>
      <w:proofErr w:type="spellEnd"/>
      <w:r>
        <w:rPr>
          <w:rFonts w:hint="eastAsia"/>
        </w:rPr>
        <w:t xml:space="preserve"> boasted an outstanding performance with its </w:t>
      </w:r>
      <w:r>
        <w:t>fastest</w:t>
      </w:r>
      <w:r>
        <w:rPr>
          <w:rFonts w:hint="eastAsia"/>
        </w:rPr>
        <w:t xml:space="preserve"> chip in the world during 1990</w:t>
      </w:r>
      <w:r>
        <w:t>’</w:t>
      </w:r>
      <w:r>
        <w:rPr>
          <w:rFonts w:hint="eastAsia"/>
        </w:rPr>
        <w:t>s technology. It was considered as an apt system for a medium-sized database at the time. In relation to the Library</w:t>
      </w:r>
      <w:r>
        <w:t>’</w:t>
      </w:r>
      <w:r>
        <w:rPr>
          <w:rFonts w:hint="eastAsia"/>
        </w:rPr>
        <w:t xml:space="preserve">s technology, the application of the library management system on a </w:t>
      </w:r>
      <w:r>
        <w:t>‘</w:t>
      </w:r>
      <w:r>
        <w:rPr>
          <w:rFonts w:hint="eastAsia"/>
        </w:rPr>
        <w:t>freeze</w:t>
      </w:r>
      <w:r>
        <w:t>’</w:t>
      </w:r>
      <w:r>
        <w:rPr>
          <w:rFonts w:hint="eastAsia"/>
        </w:rPr>
        <w:t xml:space="preserve"> terminal which operated on a Mainframe was seen as the starting point of the information techn</w:t>
      </w:r>
      <w:r w:rsidR="00F906D7">
        <w:rPr>
          <w:rFonts w:hint="eastAsia"/>
        </w:rPr>
        <w:t>ology evolution and p</w:t>
      </w:r>
      <w:r>
        <w:rPr>
          <w:rFonts w:hint="eastAsia"/>
        </w:rPr>
        <w:t>layed a great impact on UTM Library</w:t>
      </w:r>
      <w:r>
        <w:t>’</w:t>
      </w:r>
      <w:r>
        <w:rPr>
          <w:rFonts w:hint="eastAsia"/>
        </w:rPr>
        <w:t xml:space="preserve">s history.   </w:t>
      </w:r>
    </w:p>
    <w:p w14:paraId="0DAC6F8D" w14:textId="77777777" w:rsidR="009D06AE" w:rsidRDefault="009D06AE" w:rsidP="000D7236">
      <w:pPr>
        <w:spacing w:after="200" w:line="276" w:lineRule="auto"/>
      </w:pPr>
    </w:p>
    <w:p w14:paraId="755DB644" w14:textId="5B1C99D9" w:rsidR="00EA1D16" w:rsidRDefault="00EA1D16" w:rsidP="00EA1D16">
      <w:pPr>
        <w:spacing w:after="200" w:line="276" w:lineRule="auto"/>
        <w:jc w:val="center"/>
      </w:pPr>
      <w:r>
        <w:rPr>
          <w:noProof/>
        </w:rPr>
        <w:drawing>
          <wp:inline distT="0" distB="0" distL="0" distR="0" wp14:anchorId="6250E9D0" wp14:editId="5526C107">
            <wp:extent cx="2104876" cy="1889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1-08 at 4.27.29 PM.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04876" cy="1889760"/>
                    </a:xfrm>
                    <a:prstGeom prst="rect">
                      <a:avLst/>
                    </a:prstGeom>
                  </pic:spPr>
                </pic:pic>
              </a:graphicData>
            </a:graphic>
          </wp:inline>
        </w:drawing>
      </w:r>
      <w:r>
        <w:br/>
        <w:t>figure 10.0</w:t>
      </w:r>
    </w:p>
    <w:p w14:paraId="46EA20DE" w14:textId="2D5AB0D2" w:rsidR="009D06AE" w:rsidRPr="00EA1D16" w:rsidRDefault="009D06AE" w:rsidP="00EA1D16">
      <w:pPr>
        <w:spacing w:after="200" w:line="276" w:lineRule="auto"/>
        <w:jc w:val="center"/>
        <w:rPr>
          <w:b/>
        </w:rPr>
      </w:pPr>
      <w:r w:rsidRPr="00414AA5">
        <w:t>The c</w:t>
      </w:r>
      <w:r w:rsidR="00716A1C" w:rsidRPr="00414AA5">
        <w:t>omponent inside figure 10.0 is 8</w:t>
      </w:r>
      <w:r w:rsidRPr="00414AA5">
        <w:t>’’ Floppy Dr</w:t>
      </w:r>
      <w:r w:rsidR="00716A1C" w:rsidRPr="00414AA5">
        <w:t>ive which is at the right side</w:t>
      </w:r>
      <w:r w:rsidRPr="00414AA5">
        <w:t xml:space="preserve"> of the figure, while the component on the left of the figure is 3’’ Floppy Drive and 3’’ Floppy Disk. </w:t>
      </w:r>
      <w:r w:rsidR="00716A1C" w:rsidRPr="00414AA5">
        <w:t>The function of the floppy disk drive is to reads and writes the data into a small, circular piece of metal-coated plastic which is similar to the function of the audio cassette tape.</w:t>
      </w:r>
      <w:r w:rsidRPr="00414AA5">
        <w:t xml:space="preserve"> In 1967, Alan </w:t>
      </w:r>
      <w:proofErr w:type="spellStart"/>
      <w:r w:rsidRPr="00414AA5">
        <w:t>Shugart</w:t>
      </w:r>
      <w:proofErr w:type="spellEnd"/>
      <w:r w:rsidRPr="00414AA5">
        <w:t xml:space="preserve"> had invented the first floppy disk drive (FDD) at IBM and </w:t>
      </w:r>
      <w:r w:rsidR="00716A1C" w:rsidRPr="00414AA5">
        <w:t>the size</w:t>
      </w:r>
      <w:r w:rsidRPr="00414AA5">
        <w:t xml:space="preserve"> </w:t>
      </w:r>
      <w:r w:rsidR="00716A1C" w:rsidRPr="00414AA5">
        <w:t xml:space="preserve">of the disk </w:t>
      </w:r>
      <w:r w:rsidRPr="00414AA5">
        <w:t>used</w:t>
      </w:r>
      <w:r w:rsidR="00716A1C" w:rsidRPr="00414AA5">
        <w:t xml:space="preserve"> is</w:t>
      </w:r>
      <w:r w:rsidRPr="00414AA5">
        <w:t xml:space="preserve"> an 8-inch disk</w:t>
      </w:r>
      <w:r w:rsidR="00716A1C" w:rsidRPr="00414AA5">
        <w:t xml:space="preserve"> which you can see at the right side of the figure</w:t>
      </w:r>
      <w:r w:rsidR="00414AA5" w:rsidRPr="00414AA5">
        <w:t xml:space="preserve"> 10.0</w:t>
      </w:r>
      <w:r w:rsidR="00716A1C" w:rsidRPr="00414AA5">
        <w:t>. By the mid-1980s, due to the improvements of the magnetic recording media, a 3.5-inch, 1.44-megabyte (MB) capacity FDD</w:t>
      </w:r>
      <w:r w:rsidR="00414AA5" w:rsidRPr="00414AA5">
        <w:t xml:space="preserve"> (at the left side of the figure)</w:t>
      </w:r>
      <w:r w:rsidR="00716A1C" w:rsidRPr="00414AA5">
        <w:t xml:space="preserve"> was invented and be</w:t>
      </w:r>
      <w:r w:rsidR="00EA1D16">
        <w:t xml:space="preserve"> used until now</w:t>
      </w:r>
      <w:r w:rsidR="00414AA5">
        <w:rPr>
          <w:sz w:val="24"/>
          <w:szCs w:val="24"/>
        </w:rPr>
        <w:t>0</w:t>
      </w:r>
    </w:p>
    <w:p w14:paraId="498C7CD0" w14:textId="77777777" w:rsidR="00F906D7" w:rsidRPr="00F906D7" w:rsidRDefault="00F906D7" w:rsidP="00F906D7"/>
    <w:p w14:paraId="3C10D2D1" w14:textId="77777777" w:rsidR="00EA1D16" w:rsidRDefault="00EA1D16" w:rsidP="00414AA5">
      <w:r>
        <w:rPr>
          <w:noProof/>
          <w:sz w:val="24"/>
          <w:szCs w:val="24"/>
          <w:u w:val="single"/>
        </w:rPr>
        <w:drawing>
          <wp:anchor distT="0" distB="0" distL="114300" distR="114300" simplePos="0" relativeHeight="251662336" behindDoc="1" locked="0" layoutInCell="1" allowOverlap="1" wp14:anchorId="17AEBFBA" wp14:editId="6804F03F">
            <wp:simplePos x="0" y="0"/>
            <wp:positionH relativeFrom="column">
              <wp:posOffset>2038350</wp:posOffset>
            </wp:positionH>
            <wp:positionV relativeFrom="paragraph">
              <wp:posOffset>-19050</wp:posOffset>
            </wp:positionV>
            <wp:extent cx="1417320" cy="2137854"/>
            <wp:effectExtent l="0" t="0" r="0" b="0"/>
            <wp:wrapTight wrapText="bothSides">
              <wp:wrapPolygon edited="0">
                <wp:start x="0" y="0"/>
                <wp:lineTo x="0" y="21369"/>
                <wp:lineTo x="21194" y="21369"/>
                <wp:lineTo x="2119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11-08 at 4.49.26 PM.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7320" cy="2137854"/>
                    </a:xfrm>
                    <a:prstGeom prst="rect">
                      <a:avLst/>
                    </a:prstGeom>
                  </pic:spPr>
                </pic:pic>
              </a:graphicData>
            </a:graphic>
          </wp:anchor>
        </w:drawing>
      </w:r>
    </w:p>
    <w:p w14:paraId="53050987" w14:textId="01E9002A" w:rsidR="00414AA5" w:rsidRDefault="00EA1D16" w:rsidP="00414AA5">
      <w:r>
        <w:br/>
      </w:r>
      <w:r>
        <w:br/>
      </w:r>
      <w:r>
        <w:br/>
      </w:r>
      <w:r>
        <w:br/>
      </w:r>
      <w:r>
        <w:br/>
      </w:r>
      <w:r>
        <w:br/>
      </w:r>
      <w:r>
        <w:br/>
      </w:r>
      <w:r>
        <w:br/>
      </w:r>
      <w:r>
        <w:br/>
      </w:r>
      <w:r>
        <w:br/>
      </w:r>
      <w:r>
        <w:br/>
      </w:r>
      <w:r>
        <w:br/>
      </w:r>
      <w:r>
        <w:br/>
      </w:r>
      <w:r>
        <w:br/>
      </w:r>
      <w:r>
        <w:br/>
      </w:r>
      <w:r>
        <w:br/>
      </w:r>
      <w:r>
        <w:br/>
      </w:r>
      <w:r>
        <w:br/>
      </w:r>
      <w:r>
        <w:br/>
      </w:r>
      <w:r>
        <w:br/>
        <w:t xml:space="preserve">                                                                            Figure 11.0</w:t>
      </w:r>
      <w:r>
        <w:br/>
      </w:r>
      <w:r w:rsidR="00414AA5">
        <w:t xml:space="preserve">The component show in the Figure 11.0 is a CD-ROM drive. </w:t>
      </w:r>
      <w:r w:rsidR="00414AA5" w:rsidRPr="00414AA5">
        <w:t>CD-ROM drive is a device that can read information from a CD-ROM. ROM stands for Read Only Memory. CD-ROM is bought with pre-load data already on them which cannot be removed or changed and new data cannot be written over.  External CD-ROM drive generally is connected to the computer's SCSI interface or parallel port.</w:t>
      </w:r>
    </w:p>
    <w:p w14:paraId="077702D4" w14:textId="55FA6486" w:rsidR="00414AA5" w:rsidRDefault="00414AA5" w:rsidP="00414AA5"/>
    <w:p w14:paraId="4CF04733" w14:textId="38E85D26" w:rsidR="00414AA5" w:rsidRDefault="00414AA5" w:rsidP="00414AA5"/>
    <w:p w14:paraId="32046EC8" w14:textId="01EF5554" w:rsidR="00F906D7" w:rsidRDefault="00F906D7" w:rsidP="00F906D7">
      <w:pPr>
        <w:jc w:val="center"/>
      </w:pPr>
      <w:r>
        <w:rPr>
          <w:noProof/>
        </w:rPr>
        <w:drawing>
          <wp:inline distT="0" distB="0" distL="0" distR="0" wp14:anchorId="152DEC7E" wp14:editId="09D89C8C">
            <wp:extent cx="1971529" cy="2143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19-11-08 at 4.57.34 PM.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5543" cy="2158359"/>
                    </a:xfrm>
                    <a:prstGeom prst="rect">
                      <a:avLst/>
                    </a:prstGeom>
                  </pic:spPr>
                </pic:pic>
              </a:graphicData>
            </a:graphic>
          </wp:inline>
        </w:drawing>
      </w:r>
    </w:p>
    <w:p w14:paraId="55A93987" w14:textId="56FB10ED" w:rsidR="00F906D7" w:rsidRDefault="00F906D7" w:rsidP="00F906D7">
      <w:pPr>
        <w:jc w:val="center"/>
      </w:pPr>
      <w:r>
        <w:t>Figure 12.0</w:t>
      </w:r>
    </w:p>
    <w:p w14:paraId="454A4AAE" w14:textId="61FEACE0" w:rsidR="00414AA5" w:rsidRDefault="00F906D7" w:rsidP="00414AA5">
      <w:r>
        <w:t>Figure 12.0 show the IDE Cable. IDE (</w:t>
      </w:r>
      <w:r w:rsidR="00414AA5" w:rsidRPr="00414AA5">
        <w:t>Integrated Drive Electronics</w:t>
      </w:r>
      <w:r>
        <w:t>) cable, is a</w:t>
      </w:r>
      <w:r w:rsidR="00414AA5" w:rsidRPr="00414AA5">
        <w:t xml:space="preserve"> type of connection for storage d</w:t>
      </w:r>
      <w:r>
        <w:t>evices in a computer. Function of</w:t>
      </w:r>
      <w:r w:rsidR="00414AA5" w:rsidRPr="00414AA5">
        <w:t xml:space="preserve"> IDE</w:t>
      </w:r>
      <w:r>
        <w:t xml:space="preserve"> cable is used</w:t>
      </w:r>
      <w:r w:rsidR="00414AA5" w:rsidRPr="00414AA5">
        <w:t xml:space="preserve"> to connect some hard drives and optical drives to each other and to the motherboard.</w:t>
      </w:r>
      <w:r>
        <w:t xml:space="preserve"> And it normally can be found at the end of the two connection IDE cable in the computer.</w:t>
      </w:r>
    </w:p>
    <w:p w14:paraId="023AF84D" w14:textId="2B545D2B" w:rsidR="00F906D7" w:rsidRDefault="00F906D7" w:rsidP="00414AA5"/>
    <w:p w14:paraId="5E870121" w14:textId="0F245887" w:rsidR="00F906D7" w:rsidRDefault="00F906D7" w:rsidP="00F906D7">
      <w:pPr>
        <w:jc w:val="center"/>
      </w:pPr>
      <w:r>
        <w:rPr>
          <w:noProof/>
        </w:rPr>
        <w:drawing>
          <wp:inline distT="0" distB="0" distL="0" distR="0" wp14:anchorId="0796FA2E" wp14:editId="25535B33">
            <wp:extent cx="1718931" cy="2278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19-11-08 at 5.08.27 PM.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31532" cy="2295082"/>
                    </a:xfrm>
                    <a:prstGeom prst="rect">
                      <a:avLst/>
                    </a:prstGeom>
                  </pic:spPr>
                </pic:pic>
              </a:graphicData>
            </a:graphic>
          </wp:inline>
        </w:drawing>
      </w:r>
    </w:p>
    <w:p w14:paraId="0064D9DC" w14:textId="6C35A3CC" w:rsidR="00DE39D3" w:rsidRDefault="00DE39D3" w:rsidP="00F906D7">
      <w:pPr>
        <w:jc w:val="center"/>
      </w:pPr>
      <w:r>
        <w:t>Figure 13.0</w:t>
      </w:r>
    </w:p>
    <w:p w14:paraId="60D9C9FC" w14:textId="4B457686" w:rsidR="00DE39D3" w:rsidRDefault="00DE39D3" w:rsidP="00DE39D3">
      <w:r>
        <w:t xml:space="preserve">The component inside the Figure 13.0 is hard disk. </w:t>
      </w:r>
      <w:r w:rsidRPr="00DE39D3">
        <w:t>Hard disk is an electro-mechanical data storage device that uses magnetic storage to store and retrieve digital information. It is a non-volatile data storage device that can retrieve stored information even after having</w:t>
      </w:r>
      <w:r>
        <w:t xml:space="preserve"> been power cycled. The 5inches</w:t>
      </w:r>
      <w:r w:rsidRPr="00DE39D3">
        <w:t xml:space="preserve"> hard disk with capacity of 4.3 GB once used in UTM before they changed to secondary storage device.</w:t>
      </w:r>
    </w:p>
    <w:p w14:paraId="2CBFA4A4" w14:textId="75DBCC17" w:rsidR="00E66133" w:rsidRDefault="00EA1D16" w:rsidP="00E66133">
      <w:pPr>
        <w:tabs>
          <w:tab w:val="left" w:pos="1713"/>
        </w:tabs>
        <w:spacing w:after="200" w:line="276" w:lineRule="auto"/>
      </w:pPr>
      <w:r>
        <w:rPr>
          <w:noProof/>
        </w:rPr>
        <w:lastRenderedPageBreak/>
        <w:drawing>
          <wp:anchor distT="0" distB="0" distL="114300" distR="114300" simplePos="0" relativeHeight="251659264" behindDoc="1" locked="0" layoutInCell="1" allowOverlap="1" wp14:anchorId="57F9CA78" wp14:editId="64062924">
            <wp:simplePos x="0" y="0"/>
            <wp:positionH relativeFrom="column">
              <wp:posOffset>1914525</wp:posOffset>
            </wp:positionH>
            <wp:positionV relativeFrom="paragraph">
              <wp:posOffset>475615</wp:posOffset>
            </wp:positionV>
            <wp:extent cx="1242060" cy="15760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7b3954-5e25-482c-a3ad-0c9ce009d854.jpg"/>
                    <pic:cNvPicPr/>
                  </pic:nvPicPr>
                  <pic:blipFill rotWithShape="1">
                    <a:blip r:embed="rId24" cstate="print">
                      <a:extLst>
                        <a:ext uri="{28A0092B-C50C-407E-A947-70E740481C1C}">
                          <a14:useLocalDpi xmlns:a14="http://schemas.microsoft.com/office/drawing/2010/main" val="0"/>
                        </a:ext>
                      </a:extLst>
                    </a:blip>
                    <a:srcRect l="12428" t="12750" r="9775" b="37906"/>
                    <a:stretch/>
                  </pic:blipFill>
                  <pic:spPr bwMode="auto">
                    <a:xfrm>
                      <a:off x="0" y="0"/>
                      <a:ext cx="1242060" cy="157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r>
      <w:r w:rsidR="00E66133">
        <w:br/>
        <w:t xml:space="preserve">                                                                        </w:t>
      </w:r>
      <w:r w:rsidR="00E66133">
        <w:rPr>
          <w:rFonts w:hint="eastAsia"/>
        </w:rPr>
        <w:t>Figure 14.0</w:t>
      </w:r>
    </w:p>
    <w:p w14:paraId="4F1BE3BF" w14:textId="5CD03A21" w:rsidR="00E66133" w:rsidRDefault="00E66133" w:rsidP="00E66133">
      <w:pPr>
        <w:spacing w:after="200" w:line="276" w:lineRule="auto"/>
      </w:pPr>
      <w:r>
        <w:t xml:space="preserve">Figure 14.0 shows the RAM 286(random access memory 286).RAM is called volatile memory because if the computer loses its </w:t>
      </w:r>
      <w:proofErr w:type="spellStart"/>
      <w:proofErr w:type="gramStart"/>
      <w:r>
        <w:t>power,all</w:t>
      </w:r>
      <w:proofErr w:type="spellEnd"/>
      <w:proofErr w:type="gramEnd"/>
      <w:r>
        <w:t xml:space="preserve"> data that stored in RAM will be </w:t>
      </w:r>
      <w:proofErr w:type="spellStart"/>
      <w:r>
        <w:t>lost.RAM</w:t>
      </w:r>
      <w:proofErr w:type="spellEnd"/>
      <w:r>
        <w:t xml:space="preserve"> is much faster to read and to write compare to than other kinds of storage in </w:t>
      </w:r>
      <w:proofErr w:type="spellStart"/>
      <w:r>
        <w:t>computer.Mostly</w:t>
      </w:r>
      <w:proofErr w:type="spellEnd"/>
      <w:r>
        <w:t xml:space="preserve">, the second generation PC used 80286 </w:t>
      </w:r>
      <w:proofErr w:type="spellStart"/>
      <w:r>
        <w:t>processor.The</w:t>
      </w:r>
      <w:proofErr w:type="spellEnd"/>
      <w:r>
        <w:t xml:space="preserve"> computer usually just called a 286 </w:t>
      </w:r>
      <w:proofErr w:type="spellStart"/>
      <w:r>
        <w:t>computer,because</w:t>
      </w:r>
      <w:proofErr w:type="spellEnd"/>
      <w:r>
        <w:t xml:space="preserve"> it used 80286 processor (RAM 286).</w:t>
      </w:r>
    </w:p>
    <w:p w14:paraId="3B52F0A3" w14:textId="77E65F39" w:rsidR="00EA1D16" w:rsidRDefault="00EA1D16" w:rsidP="00E66133">
      <w:pPr>
        <w:spacing w:after="200" w:line="276" w:lineRule="auto"/>
      </w:pPr>
    </w:p>
    <w:p w14:paraId="5BE00EE2" w14:textId="77777777" w:rsidR="00EA1D16" w:rsidRDefault="00EA1D16" w:rsidP="00E66133">
      <w:pPr>
        <w:spacing w:after="200" w:line="276" w:lineRule="auto"/>
      </w:pPr>
    </w:p>
    <w:p w14:paraId="035DE667" w14:textId="77777777" w:rsidR="00EA1D16" w:rsidRDefault="00E66133" w:rsidP="00E66133">
      <w:pPr>
        <w:spacing w:after="200" w:line="276" w:lineRule="auto"/>
      </w:pPr>
      <w:r>
        <w:rPr>
          <w:noProof/>
        </w:rPr>
        <w:drawing>
          <wp:anchor distT="0" distB="0" distL="114300" distR="114300" simplePos="0" relativeHeight="251661312" behindDoc="1" locked="0" layoutInCell="1" allowOverlap="1" wp14:anchorId="3D24C401" wp14:editId="46802EBC">
            <wp:simplePos x="0" y="0"/>
            <wp:positionH relativeFrom="column">
              <wp:posOffset>2256155</wp:posOffset>
            </wp:positionH>
            <wp:positionV relativeFrom="paragraph">
              <wp:posOffset>278765</wp:posOffset>
            </wp:positionV>
            <wp:extent cx="1089025" cy="887095"/>
            <wp:effectExtent l="0" t="0" r="0" b="0"/>
            <wp:wrapTight wrapText="bothSides">
              <wp:wrapPolygon edited="0">
                <wp:start x="0" y="0"/>
                <wp:lineTo x="0" y="21337"/>
                <wp:lineTo x="21159" y="21337"/>
                <wp:lineTo x="2115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d03e378-b46f-4b56-983d-9ff58af3814c.jpg"/>
                    <pic:cNvPicPr/>
                  </pic:nvPicPr>
                  <pic:blipFill rotWithShape="1">
                    <a:blip r:embed="rId25" cstate="print">
                      <a:extLst>
                        <a:ext uri="{28A0092B-C50C-407E-A947-70E740481C1C}">
                          <a14:useLocalDpi xmlns:a14="http://schemas.microsoft.com/office/drawing/2010/main" val="0"/>
                        </a:ext>
                      </a:extLst>
                    </a:blip>
                    <a:srcRect l="64350" t="61257" r="2647" b="2931"/>
                    <a:stretch/>
                  </pic:blipFill>
                  <pic:spPr bwMode="auto">
                    <a:xfrm>
                      <a:off x="0" y="0"/>
                      <a:ext cx="1089025" cy="887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r>
        <w:br/>
      </w:r>
      <w:r>
        <w:br/>
      </w:r>
      <w:r>
        <w:br/>
      </w:r>
      <w:r>
        <w:br/>
      </w:r>
    </w:p>
    <w:p w14:paraId="33069259" w14:textId="77777777" w:rsidR="00EA1D16" w:rsidRDefault="00EA1D16" w:rsidP="00E66133">
      <w:pPr>
        <w:spacing w:after="200" w:line="276" w:lineRule="auto"/>
      </w:pPr>
    </w:p>
    <w:p w14:paraId="7BFCEAC1" w14:textId="5F93876E" w:rsidR="00E66133" w:rsidRDefault="00EA1D16" w:rsidP="00E66133">
      <w:pPr>
        <w:spacing w:after="200" w:line="276" w:lineRule="auto"/>
      </w:pPr>
      <w:r>
        <w:t xml:space="preserve">                                                                           </w:t>
      </w:r>
      <w:r w:rsidR="00E66133">
        <w:t>FIGURE 15.0</w:t>
      </w:r>
    </w:p>
    <w:p w14:paraId="57174392" w14:textId="7945635C" w:rsidR="00E66133" w:rsidRPr="00414AA5" w:rsidRDefault="00E66133" w:rsidP="00E66133">
      <w:r>
        <w:t xml:space="preserve">Figure 15.0 shows </w:t>
      </w:r>
      <w:proofErr w:type="spellStart"/>
      <w:r>
        <w:t>motherboard.Motherboard</w:t>
      </w:r>
      <w:proofErr w:type="spellEnd"/>
      <w:r>
        <w:t xml:space="preserve"> is the most important part in computer </w:t>
      </w:r>
      <w:proofErr w:type="spellStart"/>
      <w:r>
        <w:t>system.It</w:t>
      </w:r>
      <w:proofErr w:type="spellEnd"/>
      <w:r>
        <w:t xml:space="preserve"> is known as the main board that allows connection between all component to attach with the </w:t>
      </w:r>
      <w:proofErr w:type="spellStart"/>
      <w:r>
        <w:t>computer.First</w:t>
      </w:r>
      <w:proofErr w:type="spellEnd"/>
      <w:r>
        <w:t xml:space="preserve"> motherboard was </w:t>
      </w:r>
      <w:proofErr w:type="spellStart"/>
      <w:r>
        <w:t>realesed</w:t>
      </w:r>
      <w:proofErr w:type="spellEnd"/>
      <w:r>
        <w:t xml:space="preserve"> in 1981.The most important part in motherboard are power </w:t>
      </w:r>
      <w:proofErr w:type="spellStart"/>
      <w:r>
        <w:t>pots,battery,PCI</w:t>
      </w:r>
      <w:proofErr w:type="spellEnd"/>
      <w:r>
        <w:t xml:space="preserve"> and RAM </w:t>
      </w:r>
      <w:proofErr w:type="spellStart"/>
      <w:r>
        <w:t>slots.All</w:t>
      </w:r>
      <w:proofErr w:type="spellEnd"/>
      <w:r>
        <w:t xml:space="preserve"> major computing </w:t>
      </w:r>
      <w:proofErr w:type="spellStart"/>
      <w:r>
        <w:t>proccesess</w:t>
      </w:r>
      <w:proofErr w:type="spellEnd"/>
      <w:r>
        <w:t xml:space="preserve"> are carry out in motherboard</w:t>
      </w:r>
      <w:r>
        <w:rPr>
          <w:u w:val="single"/>
        </w:rPr>
        <w:br/>
      </w:r>
      <w:r>
        <w:rPr>
          <w:u w:val="single"/>
        </w:rPr>
        <w:br/>
      </w:r>
    </w:p>
    <w:p w14:paraId="423945CD" w14:textId="77777777" w:rsidR="007A3D04" w:rsidRDefault="007A3D04" w:rsidP="00414AA5">
      <w:pPr>
        <w:pStyle w:val="Heading1"/>
        <w:tabs>
          <w:tab w:val="left" w:pos="2196"/>
        </w:tabs>
        <w:rPr>
          <w:u w:val="single"/>
        </w:rPr>
      </w:pPr>
    </w:p>
    <w:p w14:paraId="2A0A1577" w14:textId="04837557" w:rsidR="000D7236" w:rsidRDefault="00B11894" w:rsidP="00414AA5">
      <w:pPr>
        <w:pStyle w:val="Heading1"/>
        <w:tabs>
          <w:tab w:val="left" w:pos="2196"/>
        </w:tabs>
        <w:rPr>
          <w:u w:val="single"/>
        </w:rPr>
      </w:pPr>
      <w:bookmarkStart w:id="5" w:name="_Toc24275657"/>
      <w:r>
        <w:rPr>
          <w:u w:val="single"/>
        </w:rPr>
        <w:t>REFLECTION</w:t>
      </w:r>
      <w:bookmarkEnd w:id="5"/>
    </w:p>
    <w:p w14:paraId="5FE633E5" w14:textId="77777777" w:rsidR="000D7236" w:rsidRPr="00DE0578" w:rsidRDefault="000D7236" w:rsidP="000D7236">
      <w:pPr>
        <w:rPr>
          <w:rFonts w:ascii="Times New Roman" w:hAnsi="Times New Roman" w:cs="Times New Roman"/>
          <w:b/>
          <w:sz w:val="24"/>
          <w:szCs w:val="24"/>
        </w:rPr>
      </w:pPr>
      <w:r>
        <w:rPr>
          <w:rFonts w:ascii="Times New Roman" w:hAnsi="Times New Roman" w:cs="Times New Roman" w:hint="eastAsia"/>
          <w:b/>
          <w:sz w:val="24"/>
          <w:szCs w:val="24"/>
        </w:rPr>
        <w:t>Wei Hong</w:t>
      </w:r>
    </w:p>
    <w:p w14:paraId="1D61C4D7" w14:textId="77777777" w:rsidR="000D7236" w:rsidRDefault="000D7236" w:rsidP="000D7236">
      <w:pPr>
        <w:ind w:firstLine="720"/>
      </w:pPr>
      <w:r>
        <w:rPr>
          <w:rFonts w:hint="eastAsia"/>
        </w:rPr>
        <w:t>My dream is to become a data engineer that give a lot of contribution to our country and society through data storage and data analysis. This is because I can see that by using data</w:t>
      </w:r>
      <w:r>
        <w:t>,</w:t>
      </w:r>
      <w:r>
        <w:rPr>
          <w:rFonts w:hint="eastAsia"/>
        </w:rPr>
        <w:t xml:space="preserve"> we can do a lot of things to improve the economy and development of Malaysia. For example</w:t>
      </w:r>
      <w:r>
        <w:t>,</w:t>
      </w:r>
      <w:r>
        <w:rPr>
          <w:rFonts w:hint="eastAsia"/>
        </w:rPr>
        <w:t xml:space="preserve"> we can analysis the data of average salary and the living expenses of the people in Malaysia and find the solution to solve the economic crisis in Malaysia such as poverty, and the oversupply real estate property. </w:t>
      </w:r>
    </w:p>
    <w:p w14:paraId="4AC92E1E" w14:textId="77777777" w:rsidR="000D7236" w:rsidRDefault="000D7236" w:rsidP="000D7236">
      <w:pPr>
        <w:ind w:firstLine="720"/>
      </w:pPr>
      <w:r>
        <w:rPr>
          <w:rFonts w:hint="eastAsia"/>
        </w:rPr>
        <w:t>Through the visit from CICT, I saw that the evolution of the technology from time to time such as from a super big camera to a small camera that every can bring with them easily and the evolution of the computer from the super big computer in the past until the small and light laptop nowadays. From the evolution of the technology, it let me know that there is nothing impossible we can</w:t>
      </w:r>
      <w:r>
        <w:t>’</w:t>
      </w:r>
      <w:r>
        <w:rPr>
          <w:rFonts w:hint="eastAsia"/>
        </w:rPr>
        <w:t xml:space="preserve">t do in the world. Therefore, I believe that by using the source and power of data we can give a lot of contribution to our lovely country and earth. As conclusion, I need to study hard and practice more by joining competition and talk to increase my experience so that I can give my contribution to the country and society.   </w:t>
      </w:r>
    </w:p>
    <w:p w14:paraId="22FB0FB7" w14:textId="77777777" w:rsidR="000D7236" w:rsidRPr="006E5F19" w:rsidRDefault="000D7236" w:rsidP="000D7236">
      <w:pPr>
        <w:rPr>
          <w:rFonts w:ascii="Times New Roman" w:hAnsi="Times New Roman" w:cs="Times New Roman"/>
          <w:b/>
          <w:bCs/>
          <w:sz w:val="24"/>
          <w:szCs w:val="24"/>
        </w:rPr>
      </w:pPr>
      <w:r w:rsidRPr="006E5F19">
        <w:rPr>
          <w:rFonts w:ascii="Times New Roman" w:hAnsi="Times New Roman" w:cs="Times New Roman"/>
          <w:b/>
          <w:bCs/>
          <w:sz w:val="24"/>
          <w:szCs w:val="24"/>
        </w:rPr>
        <w:t>Mirza Sabrina</w:t>
      </w:r>
    </w:p>
    <w:p w14:paraId="149698A7" w14:textId="77777777" w:rsidR="000D7236" w:rsidRDefault="000D7236" w:rsidP="000D7236">
      <w:r>
        <w:tab/>
        <w:t xml:space="preserve">My goal is to get a job easily after I graduated. I’ve read some news which stated that data analytic is the most demanding job in future. This is the main reason why I choose data engineering course for my degree program. I realize that a company can improve a lot from analysed data. Through the visit to CICT, I can see the evolution of technology from decades ago until now. It makes me realized that technology improvement will always accelerate from time to time. Thus, I need to always update and upgrade my digital skills in order to survive in competitive era. </w:t>
      </w:r>
    </w:p>
    <w:p w14:paraId="706B08D8" w14:textId="77777777" w:rsidR="000D7236" w:rsidRDefault="000D7236" w:rsidP="000D7236">
      <w:pPr>
        <w:rPr>
          <w:rFonts w:ascii="Times New Roman" w:hAnsi="Times New Roman" w:cs="Times New Roman"/>
          <w:b/>
          <w:bCs/>
          <w:sz w:val="24"/>
          <w:szCs w:val="24"/>
        </w:rPr>
      </w:pPr>
      <w:proofErr w:type="spellStart"/>
      <w:r>
        <w:rPr>
          <w:rFonts w:ascii="Times New Roman" w:hAnsi="Times New Roman" w:cs="Times New Roman"/>
          <w:b/>
          <w:bCs/>
          <w:sz w:val="24"/>
          <w:szCs w:val="24"/>
        </w:rPr>
        <w:t>Azriana</w:t>
      </w:r>
      <w:proofErr w:type="spellEnd"/>
    </w:p>
    <w:p w14:paraId="553F3FED" w14:textId="77777777" w:rsidR="000D7236" w:rsidRDefault="000D7236" w:rsidP="000D7236">
      <w:r>
        <w:rPr>
          <w:rFonts w:ascii="Times New Roman" w:hAnsi="Times New Roman" w:cs="Times New Roman"/>
          <w:b/>
          <w:bCs/>
          <w:sz w:val="24"/>
          <w:szCs w:val="24"/>
        </w:rPr>
        <w:tab/>
      </w:r>
      <w:r>
        <w:t xml:space="preserve">My dream is to get a job and become a CEO in a data business company. I choose this Data Engineering course because nowadays it is about technology. Everybody uses data in their daily work. Everybody use technology in their daily life. To </w:t>
      </w:r>
      <w:proofErr w:type="spellStart"/>
      <w:proofErr w:type="gramStart"/>
      <w:r>
        <w:t>conclude,that</w:t>
      </w:r>
      <w:proofErr w:type="spellEnd"/>
      <w:proofErr w:type="gramEnd"/>
      <w:r>
        <w:t xml:space="preserve"> data employees highly demand through this era. Big Data is everywhere and for the fear of missing the data. This is why Data Analytics is really important in IT. Besides that, working as an analytic role in IT can gain much more salary than other jobs.</w:t>
      </w:r>
    </w:p>
    <w:p w14:paraId="768451DE" w14:textId="2DD62AB2" w:rsidR="000D7236" w:rsidRDefault="000D7236" w:rsidP="000D7236">
      <w:r>
        <w:t>Through the visit from CICT, I saw the evolution of technology since the life of Henry Gurney that put his signature on the assignment book by UTM. From the evolution, it shows that a long time ago our machine has a bigger size than now. Our era has a much smaller size but advanced in their functioning. As conclusion. I realized that I have a lot more things to improve in my IT knowledge so that I can survive in this technology era.</w:t>
      </w:r>
      <w:r>
        <w:rPr>
          <w:rFonts w:hint="eastAsia"/>
        </w:rPr>
        <w:t xml:space="preserve"> </w:t>
      </w:r>
    </w:p>
    <w:p w14:paraId="0C30C6A2" w14:textId="77777777" w:rsidR="00E66133" w:rsidRDefault="00E66133" w:rsidP="000D7236"/>
    <w:p w14:paraId="5043E9B6" w14:textId="2555551E" w:rsidR="000D7236" w:rsidRDefault="000D7236" w:rsidP="000D7236">
      <w:pPr>
        <w:pStyle w:val="Heading1"/>
        <w:rPr>
          <w:u w:val="single"/>
        </w:rPr>
      </w:pPr>
      <w:bookmarkStart w:id="6" w:name="_Toc24275658"/>
      <w:r>
        <w:rPr>
          <w:u w:val="single"/>
        </w:rPr>
        <w:lastRenderedPageBreak/>
        <w:t>TASK BY EACH MEMBER</w:t>
      </w:r>
      <w:bookmarkEnd w:id="6"/>
    </w:p>
    <w:tbl>
      <w:tblPr>
        <w:tblStyle w:val="TableGrid"/>
        <w:tblW w:w="0" w:type="auto"/>
        <w:tblLook w:val="04A0" w:firstRow="1" w:lastRow="0" w:firstColumn="1" w:lastColumn="0" w:noHBand="0" w:noVBand="1"/>
      </w:tblPr>
      <w:tblGrid>
        <w:gridCol w:w="3523"/>
        <w:gridCol w:w="5107"/>
      </w:tblGrid>
      <w:tr w:rsidR="000D7236" w14:paraId="672F66E2" w14:textId="77777777" w:rsidTr="003F7B27">
        <w:tc>
          <w:tcPr>
            <w:tcW w:w="3618" w:type="dxa"/>
          </w:tcPr>
          <w:p w14:paraId="5869D73D" w14:textId="77777777" w:rsidR="000D7236" w:rsidRDefault="000D7236" w:rsidP="003F7B27">
            <w:r>
              <w:rPr>
                <w:rFonts w:hint="eastAsia"/>
              </w:rPr>
              <w:t>Mir</w:t>
            </w:r>
            <w:r>
              <w:t>z</w:t>
            </w:r>
            <w:r>
              <w:rPr>
                <w:rFonts w:hint="eastAsia"/>
              </w:rPr>
              <w:t>a</w:t>
            </w:r>
          </w:p>
        </w:tc>
        <w:tc>
          <w:tcPr>
            <w:tcW w:w="5238" w:type="dxa"/>
          </w:tcPr>
          <w:p w14:paraId="6F731D1E" w14:textId="77777777" w:rsidR="000D7236" w:rsidRDefault="000D7236" w:rsidP="003F7B27">
            <w:r>
              <w:rPr>
                <w:rFonts w:hint="eastAsia"/>
              </w:rPr>
              <w:t>Photographer</w:t>
            </w:r>
          </w:p>
          <w:p w14:paraId="2E30FF8F" w14:textId="77777777" w:rsidR="000D7236" w:rsidRDefault="000D7236" w:rsidP="003F7B27">
            <w:r>
              <w:rPr>
                <w:rFonts w:hint="eastAsia"/>
              </w:rPr>
              <w:t>Detailed descriptions of history of component</w:t>
            </w:r>
          </w:p>
          <w:p w14:paraId="28C8EDF0" w14:textId="77777777" w:rsidR="000D7236" w:rsidRDefault="000D7236" w:rsidP="003F7B27">
            <w:r>
              <w:rPr>
                <w:rFonts w:hint="eastAsia"/>
              </w:rPr>
              <w:t>Reflection</w:t>
            </w:r>
          </w:p>
          <w:p w14:paraId="3F5CD3A0" w14:textId="77777777" w:rsidR="000D7236" w:rsidRDefault="000D7236" w:rsidP="003F7B27">
            <w:r>
              <w:rPr>
                <w:rFonts w:hint="eastAsia"/>
              </w:rPr>
              <w:t>Task by each member</w:t>
            </w:r>
          </w:p>
        </w:tc>
      </w:tr>
      <w:tr w:rsidR="000D7236" w14:paraId="2FFB70D8" w14:textId="77777777" w:rsidTr="003F7B27">
        <w:tc>
          <w:tcPr>
            <w:tcW w:w="3618" w:type="dxa"/>
          </w:tcPr>
          <w:p w14:paraId="208ACA10" w14:textId="77777777" w:rsidR="000D7236" w:rsidRDefault="000D7236" w:rsidP="003F7B27">
            <w:proofErr w:type="spellStart"/>
            <w:r>
              <w:rPr>
                <w:rFonts w:hint="eastAsia"/>
              </w:rPr>
              <w:t>Azriana</w:t>
            </w:r>
            <w:proofErr w:type="spellEnd"/>
          </w:p>
        </w:tc>
        <w:tc>
          <w:tcPr>
            <w:tcW w:w="5238" w:type="dxa"/>
          </w:tcPr>
          <w:p w14:paraId="0776991D" w14:textId="77777777" w:rsidR="000D7236" w:rsidRDefault="000D7236" w:rsidP="003F7B27">
            <w:r>
              <w:rPr>
                <w:rFonts w:hint="eastAsia"/>
              </w:rPr>
              <w:t>Recorder</w:t>
            </w:r>
          </w:p>
          <w:p w14:paraId="6BDCA415" w14:textId="77777777" w:rsidR="000D7236" w:rsidRDefault="000D7236" w:rsidP="003F7B27">
            <w:r>
              <w:rPr>
                <w:rFonts w:hint="eastAsia"/>
              </w:rPr>
              <w:t>Detailed descriptions of history of component</w:t>
            </w:r>
          </w:p>
          <w:p w14:paraId="0A8F9C77" w14:textId="77777777" w:rsidR="000D7236" w:rsidRDefault="000D7236" w:rsidP="003F7B27">
            <w:r>
              <w:rPr>
                <w:rFonts w:hint="eastAsia"/>
              </w:rPr>
              <w:t>Reflection</w:t>
            </w:r>
          </w:p>
          <w:p w14:paraId="427224D2" w14:textId="77777777" w:rsidR="000D7236" w:rsidRDefault="000D7236" w:rsidP="003F7B27">
            <w:r>
              <w:rPr>
                <w:rFonts w:hint="eastAsia"/>
              </w:rPr>
              <w:t>Introduction</w:t>
            </w:r>
          </w:p>
        </w:tc>
      </w:tr>
      <w:tr w:rsidR="000D7236" w14:paraId="3A17278E" w14:textId="77777777" w:rsidTr="003F7B27">
        <w:tc>
          <w:tcPr>
            <w:tcW w:w="3618" w:type="dxa"/>
          </w:tcPr>
          <w:p w14:paraId="5C24DF2A" w14:textId="77777777" w:rsidR="000D7236" w:rsidRDefault="000D7236" w:rsidP="003F7B27">
            <w:r>
              <w:rPr>
                <w:rFonts w:hint="eastAsia"/>
              </w:rPr>
              <w:t>Wei Hong</w:t>
            </w:r>
          </w:p>
        </w:tc>
        <w:tc>
          <w:tcPr>
            <w:tcW w:w="5238" w:type="dxa"/>
          </w:tcPr>
          <w:p w14:paraId="0D924027" w14:textId="77777777" w:rsidR="000D7236" w:rsidRDefault="000D7236" w:rsidP="003F7B27">
            <w:r>
              <w:rPr>
                <w:rFonts w:hint="eastAsia"/>
              </w:rPr>
              <w:t>Interviewer</w:t>
            </w:r>
          </w:p>
          <w:p w14:paraId="3EB3CF3E" w14:textId="77777777" w:rsidR="000D7236" w:rsidRDefault="000D7236" w:rsidP="003F7B27">
            <w:r>
              <w:rPr>
                <w:rFonts w:hint="eastAsia"/>
              </w:rPr>
              <w:t>Detailed descriptions of history of component</w:t>
            </w:r>
          </w:p>
          <w:p w14:paraId="13224469" w14:textId="77777777" w:rsidR="000D7236" w:rsidRDefault="000D7236" w:rsidP="003F7B27">
            <w:r>
              <w:rPr>
                <w:rFonts w:hint="eastAsia"/>
              </w:rPr>
              <w:t>Reflection</w:t>
            </w:r>
          </w:p>
          <w:p w14:paraId="24A71D2E" w14:textId="77777777" w:rsidR="000D7236" w:rsidRDefault="000D7236" w:rsidP="003F7B27">
            <w:r>
              <w:rPr>
                <w:rFonts w:hint="eastAsia"/>
              </w:rPr>
              <w:t xml:space="preserve">Details </w:t>
            </w:r>
            <w:r>
              <w:t>o</w:t>
            </w:r>
            <w:r>
              <w:rPr>
                <w:rFonts w:hint="eastAsia"/>
              </w:rPr>
              <w:t>f Journey</w:t>
            </w:r>
          </w:p>
        </w:tc>
      </w:tr>
    </w:tbl>
    <w:p w14:paraId="1BCD6F70" w14:textId="77777777" w:rsidR="000D7236" w:rsidRDefault="000D7236" w:rsidP="000D7236">
      <w:pPr>
        <w:pStyle w:val="Heading1"/>
        <w:rPr>
          <w:u w:val="single"/>
        </w:rPr>
      </w:pPr>
    </w:p>
    <w:p w14:paraId="5CFE83BC" w14:textId="33686D33" w:rsidR="000D7236" w:rsidRDefault="000D7236" w:rsidP="000D7236">
      <w:pPr>
        <w:pStyle w:val="Heading1"/>
        <w:rPr>
          <w:u w:val="single"/>
        </w:rPr>
      </w:pPr>
    </w:p>
    <w:p w14:paraId="48321EDC" w14:textId="45D6B5E3" w:rsidR="000D7236" w:rsidRDefault="000D7236" w:rsidP="000D7236"/>
    <w:p w14:paraId="590CA8BE" w14:textId="55B274B6" w:rsidR="000D7236" w:rsidRDefault="000D7236" w:rsidP="000D7236"/>
    <w:p w14:paraId="3A345557" w14:textId="04BAC1AD" w:rsidR="000D7236" w:rsidRDefault="000D7236" w:rsidP="000D7236"/>
    <w:p w14:paraId="0BA4BFE0" w14:textId="4A61A66D" w:rsidR="000D7236" w:rsidRDefault="000D7236" w:rsidP="000D7236"/>
    <w:p w14:paraId="1F3A8A54" w14:textId="23D96D1E" w:rsidR="000D7236" w:rsidRDefault="000D7236" w:rsidP="000D7236"/>
    <w:p w14:paraId="673BDF01" w14:textId="7EE711A9" w:rsidR="000D7236" w:rsidRDefault="000D7236" w:rsidP="000D7236"/>
    <w:p w14:paraId="019D7A9B" w14:textId="117549AE" w:rsidR="000D7236" w:rsidRDefault="000D7236" w:rsidP="000D7236"/>
    <w:p w14:paraId="5B98429F" w14:textId="77777777" w:rsidR="000D7236" w:rsidRPr="000D7236" w:rsidRDefault="000D7236" w:rsidP="000D7236"/>
    <w:p w14:paraId="54CF1EE5" w14:textId="77777777" w:rsidR="007A3D04" w:rsidRDefault="007A3D04" w:rsidP="000D7236">
      <w:pPr>
        <w:pStyle w:val="Heading1"/>
        <w:rPr>
          <w:u w:val="single"/>
        </w:rPr>
      </w:pPr>
    </w:p>
    <w:p w14:paraId="37F9CE90" w14:textId="309B671A" w:rsidR="000D7236" w:rsidRDefault="000D7236" w:rsidP="000D7236">
      <w:pPr>
        <w:pStyle w:val="Heading1"/>
        <w:rPr>
          <w:u w:val="single"/>
        </w:rPr>
      </w:pPr>
      <w:r>
        <w:rPr>
          <w:u w:val="single"/>
        </w:rPr>
        <w:br/>
      </w:r>
      <w:bookmarkStart w:id="7" w:name="_Toc24275659"/>
      <w:r>
        <w:rPr>
          <w:u w:val="single"/>
        </w:rPr>
        <w:t>CONCLUSION</w:t>
      </w:r>
      <w:bookmarkEnd w:id="7"/>
    </w:p>
    <w:p w14:paraId="05764641" w14:textId="77777777" w:rsidR="000D7236" w:rsidRPr="00AA71C8" w:rsidRDefault="000D7236" w:rsidP="000D7236">
      <w:pPr>
        <w:spacing w:after="200" w:line="276" w:lineRule="auto"/>
        <w:ind w:firstLine="720"/>
        <w:rPr>
          <w:rFonts w:cstheme="minorHAnsi"/>
        </w:rPr>
      </w:pPr>
      <w:r w:rsidRPr="00786D11">
        <w:rPr>
          <w:rFonts w:cstheme="minorHAnsi"/>
        </w:rPr>
        <w:t xml:space="preserve">In conclusion, we realized that technology </w:t>
      </w:r>
      <w:r>
        <w:rPr>
          <w:rFonts w:cstheme="minorHAnsi"/>
        </w:rPr>
        <w:t>is growing up fast</w:t>
      </w:r>
      <w:r w:rsidRPr="00786D11">
        <w:rPr>
          <w:rFonts w:cstheme="minorHAnsi"/>
        </w:rPr>
        <w:t xml:space="preserve"> until this 21st century being called as the era of science and technology. The </w:t>
      </w:r>
      <w:r>
        <w:rPr>
          <w:rFonts w:cstheme="minorHAnsi"/>
        </w:rPr>
        <w:t>latest technology</w:t>
      </w:r>
      <w:r w:rsidRPr="00786D11">
        <w:rPr>
          <w:rFonts w:cstheme="minorHAnsi"/>
        </w:rPr>
        <w:t xml:space="preserve"> of artificial intelligence</w:t>
      </w:r>
      <w:r>
        <w:rPr>
          <w:rFonts w:cstheme="minorHAnsi"/>
        </w:rPr>
        <w:t xml:space="preserve"> (AI)</w:t>
      </w:r>
      <w:r w:rsidRPr="00786D11">
        <w:rPr>
          <w:rFonts w:cstheme="minorHAnsi"/>
        </w:rPr>
        <w:t xml:space="preserve"> might bring a whole new era of revolution. </w:t>
      </w:r>
      <w:r>
        <w:rPr>
          <w:rFonts w:cstheme="minorHAnsi"/>
        </w:rPr>
        <w:t xml:space="preserve">Besides </w:t>
      </w:r>
      <w:r w:rsidRPr="00786D11">
        <w:rPr>
          <w:rFonts w:cstheme="minorHAnsi"/>
        </w:rPr>
        <w:t>AI System</w:t>
      </w:r>
      <w:r>
        <w:rPr>
          <w:rFonts w:cstheme="minorHAnsi"/>
        </w:rPr>
        <w:t xml:space="preserve"> can communicate with human, it might</w:t>
      </w:r>
      <w:r w:rsidRPr="00786D11">
        <w:rPr>
          <w:rFonts w:cstheme="minorHAnsi"/>
        </w:rPr>
        <w:t xml:space="preserve"> be able to think</w:t>
      </w:r>
      <w:r>
        <w:rPr>
          <w:rFonts w:cstheme="minorHAnsi"/>
        </w:rPr>
        <w:t xml:space="preserve"> like human’s brain</w:t>
      </w:r>
      <w:r w:rsidRPr="00786D11">
        <w:rPr>
          <w:rFonts w:cstheme="minorHAnsi"/>
        </w:rPr>
        <w:t xml:space="preserve"> about how to improve </w:t>
      </w:r>
      <w:r>
        <w:rPr>
          <w:rFonts w:cstheme="minorHAnsi"/>
        </w:rPr>
        <w:t>themselves</w:t>
      </w:r>
      <w:r w:rsidRPr="00786D11">
        <w:rPr>
          <w:rFonts w:cstheme="minorHAnsi"/>
        </w:rPr>
        <w:t>.</w:t>
      </w:r>
    </w:p>
    <w:p w14:paraId="65B17A17" w14:textId="1EC3F803" w:rsidR="009A3C09" w:rsidRDefault="000D7236" w:rsidP="00E66133">
      <w:pPr>
        <w:pStyle w:val="Heading1"/>
        <w:rPr>
          <w:u w:val="single"/>
        </w:rPr>
      </w:pPr>
      <w:r>
        <w:rPr>
          <w:u w:val="single"/>
        </w:rPr>
        <w:br/>
      </w:r>
      <w:bookmarkStart w:id="8" w:name="_Toc24275660"/>
      <w:r>
        <w:rPr>
          <w:u w:val="single"/>
        </w:rPr>
        <w:t>REFERENCES</w:t>
      </w:r>
      <w:bookmarkEnd w:id="8"/>
    </w:p>
    <w:p w14:paraId="41634843" w14:textId="77777777" w:rsidR="00E66133" w:rsidRPr="001979C9" w:rsidRDefault="00E66133" w:rsidP="00E66133">
      <w:pPr>
        <w:pStyle w:val="ListParagraph"/>
        <w:numPr>
          <w:ilvl w:val="0"/>
          <w:numId w:val="2"/>
        </w:numPr>
      </w:pPr>
      <w:r>
        <w:t xml:space="preserve">Margaret </w:t>
      </w:r>
      <w:proofErr w:type="gramStart"/>
      <w:r>
        <w:t>R.(</w:t>
      </w:r>
      <w:proofErr w:type="gramEnd"/>
      <w:r>
        <w:t>2014, August).</w:t>
      </w:r>
      <w:r w:rsidRPr="001979C9">
        <w:rPr>
          <w:i/>
        </w:rPr>
        <w:t>Volatile Memory.</w:t>
      </w:r>
    </w:p>
    <w:p w14:paraId="18D7FD32" w14:textId="77777777" w:rsidR="00E66133" w:rsidRDefault="00E66133" w:rsidP="00E66133">
      <w:pPr>
        <w:ind w:left="360"/>
      </w:pPr>
      <w:r>
        <w:t xml:space="preserve">       Retrieved from </w:t>
      </w:r>
      <w:hyperlink r:id="rId26" w:history="1">
        <w:r>
          <w:rPr>
            <w:rStyle w:val="Hyperlink"/>
          </w:rPr>
          <w:t>https://whatis.techtarget.com/definition/volatile-memory</w:t>
        </w:r>
      </w:hyperlink>
    </w:p>
    <w:p w14:paraId="0B59EBEC" w14:textId="0FFB80B1" w:rsidR="00F61172" w:rsidRPr="00F61172" w:rsidRDefault="00E66133" w:rsidP="00F61172">
      <w:pPr>
        <w:pStyle w:val="ListParagraph"/>
        <w:numPr>
          <w:ilvl w:val="0"/>
          <w:numId w:val="2"/>
        </w:numPr>
        <w:spacing w:after="200" w:line="276" w:lineRule="auto"/>
        <w:rPr>
          <w:rStyle w:val="Hyperlink"/>
          <w:color w:val="auto"/>
          <w:u w:val="none"/>
        </w:rPr>
      </w:pPr>
      <w:proofErr w:type="spellStart"/>
      <w:r>
        <w:t>Phill</w:t>
      </w:r>
      <w:proofErr w:type="spellEnd"/>
      <w:r>
        <w:t>.(1998, December 26).</w:t>
      </w:r>
      <w:r w:rsidRPr="001979C9">
        <w:rPr>
          <w:i/>
        </w:rPr>
        <w:t>286 and 386 PC Hardware</w:t>
      </w:r>
      <w:r>
        <w:rPr>
          <w:i/>
        </w:rPr>
        <w:t>.</w:t>
      </w:r>
      <w:r>
        <w:rPr>
          <w:i/>
        </w:rPr>
        <w:br/>
      </w:r>
      <w:r>
        <w:t xml:space="preserve">Retrieved from </w:t>
      </w:r>
      <w:hyperlink r:id="rId27" w:history="1">
        <w:r>
          <w:rPr>
            <w:rStyle w:val="Hyperlink"/>
          </w:rPr>
          <w:t>http://philipstorr.id.au/pcbook/showtell/show3.htm</w:t>
        </w:r>
      </w:hyperlink>
    </w:p>
    <w:p w14:paraId="77804F20" w14:textId="17BB079D" w:rsidR="00F61172" w:rsidRDefault="00F61172" w:rsidP="00F61172">
      <w:pPr>
        <w:pStyle w:val="ListParagraph"/>
        <w:numPr>
          <w:ilvl w:val="0"/>
          <w:numId w:val="2"/>
        </w:numPr>
        <w:spacing w:after="200" w:line="276" w:lineRule="auto"/>
      </w:pPr>
      <w:proofErr w:type="spellStart"/>
      <w:r>
        <w:t>Computer.H</w:t>
      </w:r>
      <w:proofErr w:type="spellEnd"/>
      <w:r>
        <w:t>.(2019,July 10).</w:t>
      </w:r>
      <w:r w:rsidRPr="00F61172">
        <w:rPr>
          <w:i/>
        </w:rPr>
        <w:t>CD_ROM.</w:t>
      </w:r>
      <w:r>
        <w:rPr>
          <w:i/>
        </w:rPr>
        <w:br/>
      </w:r>
      <w:r>
        <w:t xml:space="preserve">Retrieved from </w:t>
      </w:r>
      <w:hyperlink r:id="rId28" w:history="1">
        <w:r>
          <w:rPr>
            <w:rStyle w:val="Hyperlink"/>
          </w:rPr>
          <w:t>https://www.computerhope.com/jargon/c/cdrom.htm</w:t>
        </w:r>
      </w:hyperlink>
    </w:p>
    <w:p w14:paraId="0A946CCF" w14:textId="52CD942A" w:rsidR="00F61172" w:rsidRDefault="00F61172" w:rsidP="00DE2B62">
      <w:pPr>
        <w:pStyle w:val="ListParagraph"/>
        <w:numPr>
          <w:ilvl w:val="0"/>
          <w:numId w:val="2"/>
        </w:numPr>
        <w:spacing w:after="200" w:line="276" w:lineRule="auto"/>
      </w:pPr>
      <w:proofErr w:type="spellStart"/>
      <w:r>
        <w:t>Tim.F</w:t>
      </w:r>
      <w:proofErr w:type="spellEnd"/>
      <w:r>
        <w:t>(2019, May 14).</w:t>
      </w:r>
      <w:r w:rsidRPr="00F61172">
        <w:rPr>
          <w:i/>
        </w:rPr>
        <w:t>What is an IDE cable?.</w:t>
      </w:r>
      <w:r w:rsidRPr="00F61172">
        <w:rPr>
          <w:i/>
        </w:rPr>
        <w:br/>
      </w:r>
      <w:r>
        <w:t xml:space="preserve">Retrieved from </w:t>
      </w:r>
      <w:hyperlink r:id="rId29" w:history="1">
        <w:r>
          <w:rPr>
            <w:rStyle w:val="Hyperlink"/>
          </w:rPr>
          <w:t>https://www.lifewire.com/what-is-an-ide-cable-2625908</w:t>
        </w:r>
      </w:hyperlink>
    </w:p>
    <w:p w14:paraId="33B9E520" w14:textId="01028ED2" w:rsidR="00F61172" w:rsidRPr="00C32BB6" w:rsidRDefault="00F61172" w:rsidP="00DE2B62">
      <w:pPr>
        <w:pStyle w:val="ListParagraph"/>
        <w:numPr>
          <w:ilvl w:val="0"/>
          <w:numId w:val="2"/>
        </w:numPr>
        <w:spacing w:after="200" w:line="276" w:lineRule="auto"/>
        <w:rPr>
          <w:i/>
        </w:rPr>
      </w:pPr>
      <w:proofErr w:type="spellStart"/>
      <w:r>
        <w:t>Tim.F</w:t>
      </w:r>
      <w:proofErr w:type="spellEnd"/>
      <w:r w:rsidR="00C32BB6">
        <w:t>(2019,May 23).</w:t>
      </w:r>
      <w:r w:rsidR="00C32BB6" w:rsidRPr="00C32BB6">
        <w:rPr>
          <w:i/>
        </w:rPr>
        <w:t xml:space="preserve">What is a </w:t>
      </w:r>
      <w:proofErr w:type="spellStart"/>
      <w:r w:rsidR="00C32BB6" w:rsidRPr="00C32BB6">
        <w:rPr>
          <w:i/>
        </w:rPr>
        <w:t>Floopy</w:t>
      </w:r>
      <w:proofErr w:type="spellEnd"/>
      <w:r w:rsidR="00C32BB6" w:rsidRPr="00C32BB6">
        <w:rPr>
          <w:i/>
        </w:rPr>
        <w:t xml:space="preserve"> Drive?.</w:t>
      </w:r>
      <w:r w:rsidR="00C32BB6">
        <w:rPr>
          <w:i/>
        </w:rPr>
        <w:br/>
      </w:r>
      <w:r w:rsidR="00C32BB6">
        <w:t xml:space="preserve">Retrieved from </w:t>
      </w:r>
      <w:hyperlink r:id="rId30" w:history="1">
        <w:r w:rsidR="00C32BB6">
          <w:rPr>
            <w:rStyle w:val="Hyperlink"/>
          </w:rPr>
          <w:t>https://www.lifewire.com/what-is-a-floppy-drive-2618151</w:t>
        </w:r>
      </w:hyperlink>
    </w:p>
    <w:sectPr w:rsidR="00F61172" w:rsidRPr="00C32BB6" w:rsidSect="007F0C3F">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A31F" w14:textId="77777777" w:rsidR="00792451" w:rsidRDefault="00792451" w:rsidP="006A69AF">
      <w:pPr>
        <w:spacing w:after="0" w:line="240" w:lineRule="auto"/>
      </w:pPr>
      <w:r>
        <w:separator/>
      </w:r>
    </w:p>
  </w:endnote>
  <w:endnote w:type="continuationSeparator" w:id="0">
    <w:p w14:paraId="7544A240" w14:textId="77777777" w:rsidR="00792451" w:rsidRDefault="00792451" w:rsidP="006A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CD35" w14:textId="77777777" w:rsidR="000D7236" w:rsidRDefault="000D72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ED71" w14:textId="77777777" w:rsidR="006A69AF" w:rsidRDefault="006A69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C21B" w14:textId="77777777" w:rsidR="000D7236" w:rsidRDefault="000D72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53BB" w14:textId="77777777" w:rsidR="00792451" w:rsidRDefault="00792451" w:rsidP="006A69AF">
      <w:pPr>
        <w:spacing w:after="0" w:line="240" w:lineRule="auto"/>
      </w:pPr>
      <w:r>
        <w:separator/>
      </w:r>
    </w:p>
  </w:footnote>
  <w:footnote w:type="continuationSeparator" w:id="0">
    <w:p w14:paraId="13F0642E" w14:textId="77777777" w:rsidR="00792451" w:rsidRDefault="00792451" w:rsidP="006A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B3932" w14:textId="77777777" w:rsidR="000D7236" w:rsidRDefault="000D72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D437" w14:textId="77777777" w:rsidR="000D7236" w:rsidRDefault="000D72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44DB" w14:textId="77777777" w:rsidR="000D7236" w:rsidRDefault="000D72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B414A"/>
    <w:multiLevelType w:val="hybridMultilevel"/>
    <w:tmpl w:val="36E8EE90"/>
    <w:lvl w:ilvl="0" w:tplc="0446317E">
      <w:start w:val="11"/>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DA92C1F"/>
    <w:multiLevelType w:val="hybridMultilevel"/>
    <w:tmpl w:val="71D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MY"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09"/>
    <w:rsid w:val="00075E02"/>
    <w:rsid w:val="000D7236"/>
    <w:rsid w:val="00110051"/>
    <w:rsid w:val="001A43FD"/>
    <w:rsid w:val="001E3D88"/>
    <w:rsid w:val="00220A0A"/>
    <w:rsid w:val="00241379"/>
    <w:rsid w:val="003B5CC6"/>
    <w:rsid w:val="00414AA5"/>
    <w:rsid w:val="004635FB"/>
    <w:rsid w:val="004B693E"/>
    <w:rsid w:val="00520A85"/>
    <w:rsid w:val="005426E0"/>
    <w:rsid w:val="00571C45"/>
    <w:rsid w:val="005A1EFF"/>
    <w:rsid w:val="005E0B82"/>
    <w:rsid w:val="005E6483"/>
    <w:rsid w:val="00602CB8"/>
    <w:rsid w:val="00673858"/>
    <w:rsid w:val="0068369D"/>
    <w:rsid w:val="006A69AF"/>
    <w:rsid w:val="006E5F19"/>
    <w:rsid w:val="007059FE"/>
    <w:rsid w:val="00716A1C"/>
    <w:rsid w:val="007472DE"/>
    <w:rsid w:val="00767FB4"/>
    <w:rsid w:val="007853ED"/>
    <w:rsid w:val="00786D11"/>
    <w:rsid w:val="00792451"/>
    <w:rsid w:val="007A1532"/>
    <w:rsid w:val="007A3D04"/>
    <w:rsid w:val="007D6EFC"/>
    <w:rsid w:val="007F0C3F"/>
    <w:rsid w:val="00852083"/>
    <w:rsid w:val="0093215A"/>
    <w:rsid w:val="009335E7"/>
    <w:rsid w:val="00964CA1"/>
    <w:rsid w:val="009A3C09"/>
    <w:rsid w:val="009C4D3E"/>
    <w:rsid w:val="009D06AE"/>
    <w:rsid w:val="00A13D5A"/>
    <w:rsid w:val="00AA71C8"/>
    <w:rsid w:val="00AB7247"/>
    <w:rsid w:val="00B11894"/>
    <w:rsid w:val="00B41CB2"/>
    <w:rsid w:val="00B81BE7"/>
    <w:rsid w:val="00C32BB6"/>
    <w:rsid w:val="00C4687A"/>
    <w:rsid w:val="00C53C4E"/>
    <w:rsid w:val="00CB3AE1"/>
    <w:rsid w:val="00D50C38"/>
    <w:rsid w:val="00D90C88"/>
    <w:rsid w:val="00DE0578"/>
    <w:rsid w:val="00DE39D3"/>
    <w:rsid w:val="00E66133"/>
    <w:rsid w:val="00EA1D16"/>
    <w:rsid w:val="00ED51B7"/>
    <w:rsid w:val="00EE45F5"/>
    <w:rsid w:val="00F61172"/>
    <w:rsid w:val="00F71154"/>
    <w:rsid w:val="00F906D7"/>
    <w:rsid w:val="00FE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EC8F"/>
  <w15:docId w15:val="{B0CEC9F9-C33A-431C-97CD-9FC5EDC9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C09"/>
    <w:pPr>
      <w:spacing w:after="160" w:line="259" w:lineRule="auto"/>
    </w:pPr>
    <w:rPr>
      <w:lang w:val="en-MY"/>
    </w:rPr>
  </w:style>
  <w:style w:type="paragraph" w:styleId="Heading1">
    <w:name w:val="heading 1"/>
    <w:basedOn w:val="Normal"/>
    <w:next w:val="Normal"/>
    <w:link w:val="Heading1Char"/>
    <w:uiPriority w:val="9"/>
    <w:qFormat/>
    <w:rsid w:val="009A3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3C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C09"/>
    <w:rPr>
      <w:rFonts w:asciiTheme="majorHAnsi" w:eastAsiaTheme="majorEastAsia" w:hAnsiTheme="majorHAnsi" w:cstheme="majorBidi"/>
      <w:color w:val="365F91" w:themeColor="accent1" w:themeShade="BF"/>
      <w:sz w:val="26"/>
      <w:szCs w:val="26"/>
      <w:lang w:val="en-MY"/>
    </w:rPr>
  </w:style>
  <w:style w:type="character" w:styleId="Hyperlink">
    <w:name w:val="Hyperlink"/>
    <w:basedOn w:val="DefaultParagraphFont"/>
    <w:uiPriority w:val="99"/>
    <w:unhideWhenUsed/>
    <w:rsid w:val="009A3C09"/>
    <w:rPr>
      <w:color w:val="0000FF" w:themeColor="hyperlink"/>
      <w:u w:val="single"/>
    </w:rPr>
  </w:style>
  <w:style w:type="character" w:customStyle="1" w:styleId="Heading1Char">
    <w:name w:val="Heading 1 Char"/>
    <w:basedOn w:val="DefaultParagraphFont"/>
    <w:link w:val="Heading1"/>
    <w:uiPriority w:val="9"/>
    <w:rsid w:val="009A3C09"/>
    <w:rPr>
      <w:rFonts w:asciiTheme="majorHAnsi" w:eastAsiaTheme="majorEastAsia" w:hAnsiTheme="majorHAnsi" w:cstheme="majorBidi"/>
      <w:b/>
      <w:bCs/>
      <w:color w:val="365F91" w:themeColor="accent1" w:themeShade="BF"/>
      <w:sz w:val="28"/>
      <w:szCs w:val="28"/>
      <w:lang w:val="en-MY"/>
    </w:rPr>
  </w:style>
  <w:style w:type="paragraph" w:styleId="TOCHeading">
    <w:name w:val="TOC Heading"/>
    <w:basedOn w:val="Heading1"/>
    <w:next w:val="Normal"/>
    <w:uiPriority w:val="39"/>
    <w:unhideWhenUsed/>
    <w:qFormat/>
    <w:rsid w:val="009A3C09"/>
    <w:pPr>
      <w:spacing w:before="240"/>
      <w:outlineLvl w:val="9"/>
    </w:pPr>
    <w:rPr>
      <w:b w:val="0"/>
      <w:bCs w:val="0"/>
      <w:sz w:val="32"/>
      <w:szCs w:val="32"/>
      <w:lang w:val="en-US" w:eastAsia="en-US"/>
    </w:rPr>
  </w:style>
  <w:style w:type="paragraph" w:styleId="TOC1">
    <w:name w:val="toc 1"/>
    <w:basedOn w:val="Normal"/>
    <w:next w:val="Normal"/>
    <w:autoRedefine/>
    <w:uiPriority w:val="39"/>
    <w:unhideWhenUsed/>
    <w:rsid w:val="001E3D88"/>
    <w:pPr>
      <w:tabs>
        <w:tab w:val="right" w:leader="dot" w:pos="9016"/>
      </w:tabs>
      <w:spacing w:after="100"/>
    </w:pPr>
    <w:rPr>
      <w:rFonts w:ascii="Times New Roman" w:hAnsi="Times New Roman" w:cs="Times New Roman"/>
      <w:b/>
      <w:bCs/>
      <w:noProof/>
      <w:sz w:val="24"/>
      <w:szCs w:val="24"/>
      <w:lang w:eastAsia="en-MY"/>
    </w:rPr>
  </w:style>
  <w:style w:type="paragraph" w:styleId="BalloonText">
    <w:name w:val="Balloon Text"/>
    <w:basedOn w:val="Normal"/>
    <w:link w:val="BalloonTextChar"/>
    <w:uiPriority w:val="99"/>
    <w:semiHidden/>
    <w:unhideWhenUsed/>
    <w:rsid w:val="009A3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09"/>
    <w:rPr>
      <w:rFonts w:ascii="Tahoma" w:hAnsi="Tahoma" w:cs="Tahoma"/>
      <w:sz w:val="16"/>
      <w:szCs w:val="16"/>
      <w:lang w:val="en-MY"/>
    </w:rPr>
  </w:style>
  <w:style w:type="table" w:styleId="TableGrid">
    <w:name w:val="Table Grid"/>
    <w:basedOn w:val="TableNormal"/>
    <w:uiPriority w:val="39"/>
    <w:rsid w:val="009A3C0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083"/>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6A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9AF"/>
    <w:rPr>
      <w:lang w:val="en-MY"/>
    </w:rPr>
  </w:style>
  <w:style w:type="paragraph" w:styleId="Footer">
    <w:name w:val="footer"/>
    <w:basedOn w:val="Normal"/>
    <w:link w:val="FooterChar"/>
    <w:uiPriority w:val="99"/>
    <w:unhideWhenUsed/>
    <w:rsid w:val="006A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9AF"/>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hatis.techtarget.com/definition/volatile-memory" TargetMode="External"/><Relationship Id="rId21" Type="http://schemas.openxmlformats.org/officeDocument/2006/relationships/image" Target="media/image14.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ww.lifewire.com/what-is-an-ide-cable-2625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www.computerhope.com/jargon/c/cdrom.htm"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philipstorr.id.au/pcbook/showtell/show3.htm" TargetMode="External"/><Relationship Id="rId30" Type="http://schemas.openxmlformats.org/officeDocument/2006/relationships/hyperlink" Target="https://www.lifewire.com/what-is-a-floppy-drive-261815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8714-57B5-412E-93EC-3D90C232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ProAdmin</cp:lastModifiedBy>
  <cp:revision>6</cp:revision>
  <dcterms:created xsi:type="dcterms:W3CDTF">2019-11-08T09:25:00Z</dcterms:created>
  <dcterms:modified xsi:type="dcterms:W3CDTF">2019-11-11T11:40:00Z</dcterms:modified>
</cp:coreProperties>
</file>