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6E4BFF" w14:textId="77777777" w:rsidR="00B17358" w:rsidRPr="00A31431" w:rsidRDefault="00B17358" w:rsidP="00B17358">
      <w:pPr>
        <w:ind w:left="720" w:firstLine="720"/>
        <w:rPr>
          <w:rFonts w:ascii="Times New Roman" w:hAnsi="Times New Roman" w:cs="Times New Roman"/>
          <w:b/>
          <w:sz w:val="24"/>
          <w:szCs w:val="24"/>
          <w:u w:val="single"/>
        </w:rPr>
      </w:pPr>
      <w:r w:rsidRPr="00A31431">
        <w:rPr>
          <w:rFonts w:ascii="Times New Roman" w:hAnsi="Times New Roman" w:cs="Times New Roman"/>
          <w:b/>
          <w:noProof/>
          <w:sz w:val="24"/>
          <w:szCs w:val="24"/>
        </w:rPr>
        <w:drawing>
          <wp:inline distT="0" distB="0" distL="0" distR="0" wp14:anchorId="244B91E1" wp14:editId="022827CE">
            <wp:extent cx="4581525" cy="952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81525" cy="952500"/>
                    </a:xfrm>
                    <a:prstGeom prst="rect">
                      <a:avLst/>
                    </a:prstGeom>
                    <a:noFill/>
                    <a:ln>
                      <a:noFill/>
                    </a:ln>
                  </pic:spPr>
                </pic:pic>
              </a:graphicData>
            </a:graphic>
          </wp:inline>
        </w:drawing>
      </w:r>
    </w:p>
    <w:p w14:paraId="36663FE4" w14:textId="77777777" w:rsidR="00B17358" w:rsidRPr="00A31431" w:rsidRDefault="00B17358" w:rsidP="00B17358">
      <w:pPr>
        <w:jc w:val="center"/>
        <w:rPr>
          <w:rFonts w:ascii="Times New Roman" w:hAnsi="Times New Roman" w:cs="Times New Roman"/>
          <w:b/>
          <w:sz w:val="24"/>
          <w:szCs w:val="24"/>
          <w:u w:val="single"/>
        </w:rPr>
      </w:pPr>
    </w:p>
    <w:p w14:paraId="0BADE7E5" w14:textId="77777777" w:rsidR="00B17358" w:rsidRPr="00A31431" w:rsidRDefault="00B17358" w:rsidP="00B17358">
      <w:pPr>
        <w:jc w:val="center"/>
        <w:rPr>
          <w:rFonts w:ascii="Times New Roman" w:hAnsi="Times New Roman" w:cs="Times New Roman"/>
          <w:b/>
          <w:sz w:val="24"/>
          <w:szCs w:val="24"/>
          <w:u w:val="single"/>
        </w:rPr>
      </w:pPr>
    </w:p>
    <w:p w14:paraId="29A5FC68" w14:textId="77777777" w:rsidR="00B17358" w:rsidRPr="00A31431" w:rsidRDefault="00B17358" w:rsidP="00B17358">
      <w:pPr>
        <w:jc w:val="center"/>
        <w:rPr>
          <w:rFonts w:ascii="Times New Roman" w:hAnsi="Times New Roman" w:cs="Times New Roman"/>
          <w:b/>
          <w:sz w:val="24"/>
          <w:szCs w:val="24"/>
          <w:u w:val="single"/>
        </w:rPr>
      </w:pPr>
      <w:r w:rsidRPr="00A31431">
        <w:rPr>
          <w:rFonts w:ascii="Times New Roman" w:hAnsi="Times New Roman" w:cs="Times New Roman"/>
          <w:sz w:val="24"/>
          <w:szCs w:val="24"/>
        </w:rPr>
        <w:t>TECHNOLOGY AND INFORMATION SYSTEM</w:t>
      </w:r>
      <w:r w:rsidRPr="00A31431">
        <w:rPr>
          <w:rFonts w:ascii="Times New Roman" w:hAnsi="Times New Roman" w:cs="Times New Roman"/>
          <w:sz w:val="24"/>
          <w:szCs w:val="24"/>
        </w:rPr>
        <w:br/>
        <w:t>SECP1513 – SECTION 7</w:t>
      </w:r>
    </w:p>
    <w:p w14:paraId="5FD0EECE" w14:textId="77777777" w:rsidR="00B17358" w:rsidRPr="00A31431" w:rsidRDefault="00B17358" w:rsidP="00B17358">
      <w:pPr>
        <w:jc w:val="center"/>
        <w:rPr>
          <w:rFonts w:ascii="Times New Roman" w:hAnsi="Times New Roman" w:cs="Times New Roman"/>
          <w:sz w:val="24"/>
          <w:szCs w:val="24"/>
        </w:rPr>
      </w:pPr>
    </w:p>
    <w:p w14:paraId="0846C46A" w14:textId="3CD2DB6F" w:rsidR="00B17358" w:rsidRPr="00A31431" w:rsidRDefault="00B17358" w:rsidP="00B17358">
      <w:pPr>
        <w:jc w:val="center"/>
        <w:rPr>
          <w:rFonts w:ascii="Times New Roman" w:hAnsi="Times New Roman" w:cs="Times New Roman"/>
          <w:sz w:val="24"/>
          <w:szCs w:val="24"/>
        </w:rPr>
      </w:pPr>
      <w:r w:rsidRPr="00A31431">
        <w:rPr>
          <w:rFonts w:ascii="Times New Roman" w:hAnsi="Times New Roman" w:cs="Times New Roman"/>
          <w:sz w:val="24"/>
          <w:szCs w:val="24"/>
        </w:rPr>
        <w:t>INDUSTRIAL VISIT</w:t>
      </w:r>
      <w:r w:rsidRPr="00A31431">
        <w:rPr>
          <w:rFonts w:ascii="Times New Roman" w:hAnsi="Times New Roman" w:cs="Times New Roman"/>
          <w:sz w:val="24"/>
          <w:szCs w:val="24"/>
        </w:rPr>
        <w:br/>
      </w:r>
      <w:r>
        <w:rPr>
          <w:rFonts w:ascii="Times New Roman" w:hAnsi="Times New Roman" w:cs="Times New Roman"/>
          <w:sz w:val="24"/>
          <w:szCs w:val="24"/>
        </w:rPr>
        <w:t xml:space="preserve">CICT GALLERIUM </w:t>
      </w:r>
      <w:r>
        <w:rPr>
          <w:rFonts w:ascii="Times New Roman" w:hAnsi="Times New Roman" w:cs="Times New Roman"/>
          <w:sz w:val="24"/>
          <w:szCs w:val="24"/>
        </w:rPr>
        <w:br/>
        <w:t xml:space="preserve">PERPUSTAKAAN SULTANAH ZANARIAH </w:t>
      </w:r>
      <w:r w:rsidRPr="00A31431">
        <w:rPr>
          <w:rFonts w:ascii="Times New Roman" w:hAnsi="Times New Roman" w:cs="Times New Roman"/>
          <w:sz w:val="24"/>
          <w:szCs w:val="24"/>
        </w:rPr>
        <w:t>(</w:t>
      </w:r>
      <w:r>
        <w:rPr>
          <w:rFonts w:ascii="Times New Roman" w:hAnsi="Times New Roman" w:cs="Times New Roman"/>
          <w:sz w:val="24"/>
          <w:szCs w:val="24"/>
        </w:rPr>
        <w:t>PSZ</w:t>
      </w:r>
      <w:r w:rsidRPr="00A31431">
        <w:rPr>
          <w:rFonts w:ascii="Times New Roman" w:hAnsi="Times New Roman" w:cs="Times New Roman"/>
          <w:sz w:val="24"/>
          <w:szCs w:val="24"/>
        </w:rPr>
        <w:t>) UTM</w:t>
      </w:r>
    </w:p>
    <w:p w14:paraId="6FEDCDFB" w14:textId="77777777" w:rsidR="00B17358" w:rsidRPr="00A31431" w:rsidRDefault="00B17358" w:rsidP="00B17358">
      <w:pPr>
        <w:jc w:val="center"/>
        <w:rPr>
          <w:rFonts w:ascii="Times New Roman" w:hAnsi="Times New Roman" w:cs="Times New Roman"/>
          <w:b/>
          <w:sz w:val="24"/>
          <w:szCs w:val="24"/>
          <w:u w:val="single"/>
        </w:rPr>
      </w:pPr>
    </w:p>
    <w:p w14:paraId="110410C5" w14:textId="77777777" w:rsidR="00B17358" w:rsidRPr="00A31431" w:rsidRDefault="00B17358" w:rsidP="00B17358">
      <w:pPr>
        <w:jc w:val="center"/>
        <w:rPr>
          <w:rFonts w:ascii="Times New Roman" w:hAnsi="Times New Roman" w:cs="Times New Roman"/>
          <w:sz w:val="24"/>
          <w:szCs w:val="24"/>
        </w:rPr>
      </w:pPr>
      <w:r w:rsidRPr="00A31431">
        <w:rPr>
          <w:rFonts w:ascii="Times New Roman" w:hAnsi="Times New Roman" w:cs="Times New Roman"/>
          <w:sz w:val="24"/>
          <w:szCs w:val="24"/>
        </w:rPr>
        <w:t>LECTURER: DR. SARINA BINTI SULAIMAN</w:t>
      </w:r>
    </w:p>
    <w:tbl>
      <w:tblPr>
        <w:tblStyle w:val="TableGrid"/>
        <w:tblpPr w:leftFromText="180" w:rightFromText="180" w:vertAnchor="text" w:horzAnchor="margin" w:tblpY="407"/>
        <w:tblW w:w="0" w:type="auto"/>
        <w:tblLook w:val="04A0" w:firstRow="1" w:lastRow="0" w:firstColumn="1" w:lastColumn="0" w:noHBand="0" w:noVBand="1"/>
      </w:tblPr>
      <w:tblGrid>
        <w:gridCol w:w="706"/>
        <w:gridCol w:w="5810"/>
        <w:gridCol w:w="2084"/>
      </w:tblGrid>
      <w:tr w:rsidR="00B17358" w:rsidRPr="00A31431" w14:paraId="7E6D51D8" w14:textId="77777777" w:rsidTr="00423BF2">
        <w:tc>
          <w:tcPr>
            <w:tcW w:w="706" w:type="dxa"/>
            <w:tcBorders>
              <w:top w:val="single" w:sz="4" w:space="0" w:color="auto"/>
              <w:left w:val="single" w:sz="4" w:space="0" w:color="auto"/>
              <w:bottom w:val="single" w:sz="4" w:space="0" w:color="auto"/>
              <w:right w:val="single" w:sz="4" w:space="0" w:color="auto"/>
            </w:tcBorders>
            <w:hideMark/>
          </w:tcPr>
          <w:p w14:paraId="64040F56" w14:textId="77777777" w:rsidR="00B17358" w:rsidRPr="00A31431" w:rsidRDefault="00B17358" w:rsidP="00423BF2">
            <w:pPr>
              <w:jc w:val="center"/>
              <w:rPr>
                <w:rFonts w:ascii="Times New Roman" w:hAnsi="Times New Roman" w:cs="Times New Roman"/>
                <w:b/>
                <w:bCs/>
                <w:sz w:val="24"/>
                <w:szCs w:val="24"/>
                <w:lang w:eastAsia="en-US"/>
              </w:rPr>
            </w:pPr>
            <w:r w:rsidRPr="00A31431">
              <w:rPr>
                <w:rFonts w:ascii="Times New Roman" w:hAnsi="Times New Roman" w:cs="Times New Roman"/>
                <w:b/>
                <w:bCs/>
                <w:sz w:val="24"/>
                <w:szCs w:val="24"/>
                <w:lang w:eastAsia="en-US"/>
              </w:rPr>
              <w:t>NO.</w:t>
            </w:r>
          </w:p>
        </w:tc>
        <w:tc>
          <w:tcPr>
            <w:tcW w:w="5810" w:type="dxa"/>
            <w:tcBorders>
              <w:top w:val="single" w:sz="4" w:space="0" w:color="auto"/>
              <w:left w:val="single" w:sz="4" w:space="0" w:color="auto"/>
              <w:bottom w:val="single" w:sz="4" w:space="0" w:color="auto"/>
              <w:right w:val="single" w:sz="4" w:space="0" w:color="auto"/>
            </w:tcBorders>
            <w:hideMark/>
          </w:tcPr>
          <w:p w14:paraId="0ACD31CF" w14:textId="77777777" w:rsidR="00B17358" w:rsidRPr="00A31431" w:rsidRDefault="00B17358" w:rsidP="00423BF2">
            <w:pPr>
              <w:rPr>
                <w:rFonts w:ascii="Times New Roman" w:hAnsi="Times New Roman" w:cs="Times New Roman"/>
                <w:b/>
                <w:bCs/>
                <w:sz w:val="24"/>
                <w:szCs w:val="24"/>
                <w:lang w:eastAsia="en-US"/>
              </w:rPr>
            </w:pPr>
            <w:r w:rsidRPr="00A31431">
              <w:rPr>
                <w:rFonts w:ascii="Times New Roman" w:hAnsi="Times New Roman" w:cs="Times New Roman"/>
                <w:b/>
                <w:bCs/>
                <w:sz w:val="24"/>
                <w:szCs w:val="24"/>
                <w:lang w:eastAsia="en-US"/>
              </w:rPr>
              <w:t>GROUP MEMBERS</w:t>
            </w:r>
          </w:p>
        </w:tc>
        <w:tc>
          <w:tcPr>
            <w:tcW w:w="2084" w:type="dxa"/>
            <w:tcBorders>
              <w:top w:val="single" w:sz="4" w:space="0" w:color="auto"/>
              <w:left w:val="single" w:sz="4" w:space="0" w:color="auto"/>
              <w:bottom w:val="single" w:sz="4" w:space="0" w:color="auto"/>
              <w:right w:val="single" w:sz="4" w:space="0" w:color="auto"/>
            </w:tcBorders>
            <w:hideMark/>
          </w:tcPr>
          <w:p w14:paraId="7CFC8453" w14:textId="77777777" w:rsidR="00B17358" w:rsidRPr="00A31431" w:rsidRDefault="00B17358" w:rsidP="00423BF2">
            <w:pPr>
              <w:jc w:val="center"/>
              <w:rPr>
                <w:rFonts w:ascii="Times New Roman" w:hAnsi="Times New Roman" w:cs="Times New Roman"/>
                <w:b/>
                <w:bCs/>
                <w:sz w:val="24"/>
                <w:szCs w:val="24"/>
                <w:lang w:eastAsia="en-US"/>
              </w:rPr>
            </w:pPr>
            <w:r w:rsidRPr="00A31431">
              <w:rPr>
                <w:rFonts w:ascii="Times New Roman" w:hAnsi="Times New Roman" w:cs="Times New Roman"/>
                <w:b/>
                <w:bCs/>
                <w:sz w:val="24"/>
                <w:szCs w:val="24"/>
                <w:lang w:eastAsia="en-US"/>
              </w:rPr>
              <w:t>MATRIC NO.</w:t>
            </w:r>
          </w:p>
        </w:tc>
      </w:tr>
      <w:tr w:rsidR="00B17358" w:rsidRPr="00A31431" w14:paraId="24FA77BE" w14:textId="77777777" w:rsidTr="00423BF2">
        <w:tc>
          <w:tcPr>
            <w:tcW w:w="706" w:type="dxa"/>
            <w:tcBorders>
              <w:top w:val="single" w:sz="4" w:space="0" w:color="auto"/>
              <w:left w:val="single" w:sz="4" w:space="0" w:color="auto"/>
              <w:bottom w:val="single" w:sz="4" w:space="0" w:color="auto"/>
              <w:right w:val="single" w:sz="4" w:space="0" w:color="auto"/>
            </w:tcBorders>
            <w:hideMark/>
          </w:tcPr>
          <w:p w14:paraId="42E9C8AD" w14:textId="77777777" w:rsidR="00B17358" w:rsidRPr="00A31431" w:rsidRDefault="00B17358" w:rsidP="00423BF2">
            <w:pPr>
              <w:jc w:val="center"/>
              <w:rPr>
                <w:rFonts w:ascii="Times New Roman" w:hAnsi="Times New Roman" w:cs="Times New Roman"/>
                <w:sz w:val="24"/>
                <w:szCs w:val="24"/>
                <w:lang w:eastAsia="en-US"/>
              </w:rPr>
            </w:pPr>
            <w:r w:rsidRPr="00A31431">
              <w:rPr>
                <w:rFonts w:ascii="Times New Roman" w:hAnsi="Times New Roman" w:cs="Times New Roman"/>
                <w:sz w:val="24"/>
                <w:szCs w:val="24"/>
                <w:lang w:eastAsia="en-US"/>
              </w:rPr>
              <w:t>1.</w:t>
            </w:r>
          </w:p>
        </w:tc>
        <w:tc>
          <w:tcPr>
            <w:tcW w:w="5810" w:type="dxa"/>
            <w:tcBorders>
              <w:top w:val="single" w:sz="4" w:space="0" w:color="auto"/>
              <w:left w:val="single" w:sz="4" w:space="0" w:color="auto"/>
              <w:bottom w:val="single" w:sz="4" w:space="0" w:color="auto"/>
              <w:right w:val="single" w:sz="4" w:space="0" w:color="auto"/>
            </w:tcBorders>
            <w:hideMark/>
          </w:tcPr>
          <w:p w14:paraId="1DC45C68" w14:textId="77777777" w:rsidR="00B17358" w:rsidRPr="00A31431" w:rsidRDefault="00B17358" w:rsidP="00423BF2">
            <w:pPr>
              <w:rPr>
                <w:rFonts w:ascii="Times New Roman" w:hAnsi="Times New Roman" w:cs="Times New Roman"/>
                <w:sz w:val="24"/>
                <w:szCs w:val="24"/>
                <w:lang w:eastAsia="en-US"/>
              </w:rPr>
            </w:pPr>
            <w:r w:rsidRPr="00A31431">
              <w:rPr>
                <w:rFonts w:ascii="Times New Roman" w:hAnsi="Times New Roman" w:cs="Times New Roman"/>
                <w:sz w:val="24"/>
                <w:szCs w:val="24"/>
                <w:lang w:eastAsia="en-US"/>
              </w:rPr>
              <w:t xml:space="preserve">ROSHANDEV DANIEL A/L </w:t>
            </w:r>
          </w:p>
        </w:tc>
        <w:tc>
          <w:tcPr>
            <w:tcW w:w="2084" w:type="dxa"/>
            <w:tcBorders>
              <w:top w:val="single" w:sz="4" w:space="0" w:color="auto"/>
              <w:left w:val="single" w:sz="4" w:space="0" w:color="auto"/>
              <w:bottom w:val="single" w:sz="4" w:space="0" w:color="auto"/>
              <w:right w:val="single" w:sz="4" w:space="0" w:color="auto"/>
            </w:tcBorders>
            <w:hideMark/>
          </w:tcPr>
          <w:p w14:paraId="1119C72B" w14:textId="77777777" w:rsidR="00B17358" w:rsidRPr="00A31431" w:rsidRDefault="00B17358" w:rsidP="00423BF2">
            <w:pPr>
              <w:jc w:val="center"/>
              <w:rPr>
                <w:rFonts w:ascii="Times New Roman" w:hAnsi="Times New Roman" w:cs="Times New Roman"/>
                <w:sz w:val="24"/>
                <w:szCs w:val="24"/>
                <w:lang w:eastAsia="en-US"/>
              </w:rPr>
            </w:pPr>
            <w:r w:rsidRPr="00A31431">
              <w:rPr>
                <w:rFonts w:ascii="Times New Roman" w:hAnsi="Times New Roman" w:cs="Times New Roman"/>
                <w:sz w:val="24"/>
                <w:szCs w:val="24"/>
                <w:lang w:eastAsia="en-US"/>
              </w:rPr>
              <w:t>A19EC0156</w:t>
            </w:r>
          </w:p>
        </w:tc>
      </w:tr>
      <w:tr w:rsidR="00B17358" w:rsidRPr="00A31431" w14:paraId="1F99B1BF" w14:textId="77777777" w:rsidTr="00423BF2">
        <w:tc>
          <w:tcPr>
            <w:tcW w:w="706" w:type="dxa"/>
            <w:tcBorders>
              <w:top w:val="single" w:sz="4" w:space="0" w:color="auto"/>
              <w:left w:val="single" w:sz="4" w:space="0" w:color="auto"/>
              <w:bottom w:val="single" w:sz="4" w:space="0" w:color="auto"/>
              <w:right w:val="single" w:sz="4" w:space="0" w:color="auto"/>
            </w:tcBorders>
            <w:hideMark/>
          </w:tcPr>
          <w:p w14:paraId="37D07390" w14:textId="77777777" w:rsidR="00B17358" w:rsidRPr="00A31431" w:rsidRDefault="00B17358" w:rsidP="00423BF2">
            <w:pPr>
              <w:jc w:val="center"/>
              <w:rPr>
                <w:rFonts w:ascii="Times New Roman" w:hAnsi="Times New Roman" w:cs="Times New Roman"/>
                <w:sz w:val="24"/>
                <w:szCs w:val="24"/>
                <w:lang w:eastAsia="en-US"/>
              </w:rPr>
            </w:pPr>
            <w:r w:rsidRPr="00A31431">
              <w:rPr>
                <w:rFonts w:ascii="Times New Roman" w:hAnsi="Times New Roman" w:cs="Times New Roman"/>
                <w:sz w:val="24"/>
                <w:szCs w:val="24"/>
                <w:lang w:eastAsia="en-US"/>
              </w:rPr>
              <w:t>2.</w:t>
            </w:r>
          </w:p>
        </w:tc>
        <w:tc>
          <w:tcPr>
            <w:tcW w:w="5810" w:type="dxa"/>
            <w:tcBorders>
              <w:top w:val="single" w:sz="4" w:space="0" w:color="auto"/>
              <w:left w:val="single" w:sz="4" w:space="0" w:color="auto"/>
              <w:bottom w:val="single" w:sz="4" w:space="0" w:color="auto"/>
              <w:right w:val="single" w:sz="4" w:space="0" w:color="auto"/>
            </w:tcBorders>
            <w:hideMark/>
          </w:tcPr>
          <w:p w14:paraId="52EE3659" w14:textId="77777777" w:rsidR="00B17358" w:rsidRPr="00A31431" w:rsidRDefault="00B17358" w:rsidP="00423BF2">
            <w:pPr>
              <w:rPr>
                <w:rFonts w:ascii="Times New Roman" w:hAnsi="Times New Roman" w:cs="Times New Roman"/>
                <w:sz w:val="24"/>
                <w:szCs w:val="24"/>
                <w:lang w:eastAsia="en-US"/>
              </w:rPr>
            </w:pPr>
            <w:r w:rsidRPr="00A31431">
              <w:rPr>
                <w:rFonts w:ascii="Times New Roman" w:hAnsi="Times New Roman" w:cs="Times New Roman"/>
                <w:sz w:val="24"/>
                <w:szCs w:val="24"/>
                <w:lang w:eastAsia="en-US"/>
              </w:rPr>
              <w:t>NUR LYNNDA BINTI ROSLIZAN</w:t>
            </w:r>
          </w:p>
        </w:tc>
        <w:tc>
          <w:tcPr>
            <w:tcW w:w="2084" w:type="dxa"/>
            <w:tcBorders>
              <w:top w:val="single" w:sz="4" w:space="0" w:color="auto"/>
              <w:left w:val="single" w:sz="4" w:space="0" w:color="auto"/>
              <w:bottom w:val="single" w:sz="4" w:space="0" w:color="auto"/>
              <w:right w:val="single" w:sz="4" w:space="0" w:color="auto"/>
            </w:tcBorders>
            <w:hideMark/>
          </w:tcPr>
          <w:p w14:paraId="17A7E8C6" w14:textId="77777777" w:rsidR="00B17358" w:rsidRPr="00A31431" w:rsidRDefault="00B17358" w:rsidP="00423BF2">
            <w:pPr>
              <w:jc w:val="center"/>
              <w:rPr>
                <w:rFonts w:ascii="Times New Roman" w:hAnsi="Times New Roman" w:cs="Times New Roman"/>
                <w:sz w:val="24"/>
                <w:szCs w:val="24"/>
                <w:lang w:eastAsia="en-US"/>
              </w:rPr>
            </w:pPr>
            <w:r w:rsidRPr="00A31431">
              <w:rPr>
                <w:rFonts w:ascii="Times New Roman" w:hAnsi="Times New Roman" w:cs="Times New Roman"/>
                <w:sz w:val="24"/>
                <w:szCs w:val="24"/>
                <w:lang w:eastAsia="en-US"/>
              </w:rPr>
              <w:t>A19EC0134</w:t>
            </w:r>
          </w:p>
        </w:tc>
      </w:tr>
      <w:tr w:rsidR="00B17358" w:rsidRPr="00A31431" w14:paraId="32D4EBAD" w14:textId="77777777" w:rsidTr="00423BF2">
        <w:tc>
          <w:tcPr>
            <w:tcW w:w="706" w:type="dxa"/>
            <w:tcBorders>
              <w:top w:val="single" w:sz="4" w:space="0" w:color="auto"/>
              <w:left w:val="single" w:sz="4" w:space="0" w:color="auto"/>
              <w:bottom w:val="single" w:sz="4" w:space="0" w:color="auto"/>
              <w:right w:val="single" w:sz="4" w:space="0" w:color="auto"/>
            </w:tcBorders>
            <w:hideMark/>
          </w:tcPr>
          <w:p w14:paraId="6644C09B" w14:textId="77777777" w:rsidR="00B17358" w:rsidRPr="00A31431" w:rsidRDefault="00B17358" w:rsidP="00423BF2">
            <w:pPr>
              <w:jc w:val="center"/>
              <w:rPr>
                <w:rFonts w:ascii="Times New Roman" w:hAnsi="Times New Roman" w:cs="Times New Roman"/>
                <w:sz w:val="24"/>
                <w:szCs w:val="24"/>
                <w:lang w:eastAsia="en-US"/>
              </w:rPr>
            </w:pPr>
            <w:r w:rsidRPr="00A31431">
              <w:rPr>
                <w:rFonts w:ascii="Times New Roman" w:hAnsi="Times New Roman" w:cs="Times New Roman"/>
                <w:sz w:val="24"/>
                <w:szCs w:val="24"/>
                <w:lang w:eastAsia="en-US"/>
              </w:rPr>
              <w:t>3.</w:t>
            </w:r>
          </w:p>
        </w:tc>
        <w:tc>
          <w:tcPr>
            <w:tcW w:w="5810" w:type="dxa"/>
            <w:tcBorders>
              <w:top w:val="single" w:sz="4" w:space="0" w:color="auto"/>
              <w:left w:val="single" w:sz="4" w:space="0" w:color="auto"/>
              <w:bottom w:val="single" w:sz="4" w:space="0" w:color="auto"/>
              <w:right w:val="single" w:sz="4" w:space="0" w:color="auto"/>
            </w:tcBorders>
            <w:hideMark/>
          </w:tcPr>
          <w:p w14:paraId="769DDA70" w14:textId="77777777" w:rsidR="00B17358" w:rsidRPr="00A31431" w:rsidRDefault="00B17358" w:rsidP="00423BF2">
            <w:pPr>
              <w:rPr>
                <w:rFonts w:ascii="Times New Roman" w:hAnsi="Times New Roman" w:cs="Times New Roman"/>
                <w:sz w:val="24"/>
                <w:szCs w:val="24"/>
                <w:lang w:eastAsia="en-US"/>
              </w:rPr>
            </w:pPr>
            <w:r w:rsidRPr="00A31431">
              <w:rPr>
                <w:rFonts w:ascii="Times New Roman" w:hAnsi="Times New Roman" w:cs="Times New Roman"/>
                <w:sz w:val="24"/>
                <w:szCs w:val="24"/>
                <w:lang w:eastAsia="en-US"/>
              </w:rPr>
              <w:t>KOH XIN YI</w:t>
            </w:r>
          </w:p>
        </w:tc>
        <w:tc>
          <w:tcPr>
            <w:tcW w:w="2084" w:type="dxa"/>
            <w:tcBorders>
              <w:top w:val="single" w:sz="4" w:space="0" w:color="auto"/>
              <w:left w:val="single" w:sz="4" w:space="0" w:color="auto"/>
              <w:bottom w:val="single" w:sz="4" w:space="0" w:color="auto"/>
              <w:right w:val="single" w:sz="4" w:space="0" w:color="auto"/>
            </w:tcBorders>
            <w:hideMark/>
          </w:tcPr>
          <w:p w14:paraId="20D1FC9E" w14:textId="77777777" w:rsidR="00B17358" w:rsidRPr="00A31431" w:rsidRDefault="00B17358" w:rsidP="00423BF2">
            <w:pPr>
              <w:jc w:val="center"/>
              <w:rPr>
                <w:rFonts w:ascii="Times New Roman" w:hAnsi="Times New Roman" w:cs="Times New Roman"/>
                <w:sz w:val="24"/>
                <w:szCs w:val="24"/>
                <w:lang w:eastAsia="en-US"/>
              </w:rPr>
            </w:pPr>
            <w:r w:rsidRPr="00A31431">
              <w:rPr>
                <w:rFonts w:ascii="Times New Roman" w:hAnsi="Times New Roman" w:cs="Times New Roman"/>
                <w:sz w:val="24"/>
                <w:szCs w:val="24"/>
                <w:lang w:eastAsia="en-US"/>
              </w:rPr>
              <w:t>A19EC0064</w:t>
            </w:r>
          </w:p>
        </w:tc>
      </w:tr>
      <w:tr w:rsidR="00B17358" w:rsidRPr="00A31431" w14:paraId="6D6A5BAB" w14:textId="77777777" w:rsidTr="00423BF2">
        <w:tc>
          <w:tcPr>
            <w:tcW w:w="706" w:type="dxa"/>
            <w:tcBorders>
              <w:top w:val="single" w:sz="4" w:space="0" w:color="auto"/>
              <w:left w:val="single" w:sz="4" w:space="0" w:color="auto"/>
              <w:bottom w:val="single" w:sz="4" w:space="0" w:color="auto"/>
              <w:right w:val="single" w:sz="4" w:space="0" w:color="auto"/>
            </w:tcBorders>
            <w:hideMark/>
          </w:tcPr>
          <w:p w14:paraId="2D62211E" w14:textId="77777777" w:rsidR="00B17358" w:rsidRPr="00A31431" w:rsidRDefault="00B17358" w:rsidP="00423BF2">
            <w:pPr>
              <w:jc w:val="center"/>
              <w:rPr>
                <w:rFonts w:ascii="Times New Roman" w:hAnsi="Times New Roman" w:cs="Times New Roman"/>
                <w:sz w:val="24"/>
                <w:szCs w:val="24"/>
                <w:lang w:eastAsia="en-US"/>
              </w:rPr>
            </w:pPr>
            <w:r w:rsidRPr="00A31431">
              <w:rPr>
                <w:rFonts w:ascii="Times New Roman" w:hAnsi="Times New Roman" w:cs="Times New Roman"/>
                <w:sz w:val="24"/>
                <w:szCs w:val="24"/>
                <w:lang w:eastAsia="en-US"/>
              </w:rPr>
              <w:t>4.</w:t>
            </w:r>
          </w:p>
        </w:tc>
        <w:tc>
          <w:tcPr>
            <w:tcW w:w="5810" w:type="dxa"/>
            <w:tcBorders>
              <w:top w:val="single" w:sz="4" w:space="0" w:color="auto"/>
              <w:left w:val="single" w:sz="4" w:space="0" w:color="auto"/>
              <w:bottom w:val="single" w:sz="4" w:space="0" w:color="auto"/>
              <w:right w:val="single" w:sz="4" w:space="0" w:color="auto"/>
            </w:tcBorders>
            <w:hideMark/>
          </w:tcPr>
          <w:p w14:paraId="289D4A80" w14:textId="77777777" w:rsidR="00B17358" w:rsidRPr="00A31431" w:rsidRDefault="00B17358" w:rsidP="00423BF2">
            <w:pPr>
              <w:rPr>
                <w:rFonts w:ascii="Times New Roman" w:hAnsi="Times New Roman" w:cs="Times New Roman"/>
                <w:sz w:val="24"/>
                <w:szCs w:val="24"/>
                <w:lang w:eastAsia="en-US"/>
              </w:rPr>
            </w:pPr>
            <w:r w:rsidRPr="00A31431">
              <w:rPr>
                <w:rFonts w:ascii="Times New Roman" w:hAnsi="Times New Roman" w:cs="Times New Roman"/>
                <w:sz w:val="24"/>
                <w:szCs w:val="24"/>
                <w:lang w:eastAsia="en-US"/>
              </w:rPr>
              <w:t>NG JING ER</w:t>
            </w:r>
          </w:p>
        </w:tc>
        <w:tc>
          <w:tcPr>
            <w:tcW w:w="2084" w:type="dxa"/>
            <w:tcBorders>
              <w:top w:val="single" w:sz="4" w:space="0" w:color="auto"/>
              <w:left w:val="single" w:sz="4" w:space="0" w:color="auto"/>
              <w:bottom w:val="single" w:sz="4" w:space="0" w:color="auto"/>
              <w:right w:val="single" w:sz="4" w:space="0" w:color="auto"/>
            </w:tcBorders>
            <w:hideMark/>
          </w:tcPr>
          <w:p w14:paraId="353FD8BB" w14:textId="77777777" w:rsidR="00B17358" w:rsidRPr="00A31431" w:rsidRDefault="00B17358" w:rsidP="00423BF2">
            <w:pPr>
              <w:jc w:val="center"/>
              <w:rPr>
                <w:rFonts w:ascii="Times New Roman" w:hAnsi="Times New Roman" w:cs="Times New Roman"/>
                <w:sz w:val="24"/>
                <w:szCs w:val="24"/>
                <w:lang w:eastAsia="en-US"/>
              </w:rPr>
            </w:pPr>
            <w:r w:rsidRPr="00A31431">
              <w:rPr>
                <w:rFonts w:ascii="Times New Roman" w:hAnsi="Times New Roman" w:cs="Times New Roman"/>
                <w:sz w:val="24"/>
                <w:szCs w:val="24"/>
                <w:lang w:eastAsia="en-US"/>
              </w:rPr>
              <w:t>A19EC0115</w:t>
            </w:r>
          </w:p>
        </w:tc>
      </w:tr>
    </w:tbl>
    <w:p w14:paraId="19B1E331" w14:textId="77777777" w:rsidR="00B17358" w:rsidRDefault="00B17358" w:rsidP="005E76B5">
      <w:pPr>
        <w:rPr>
          <w:rFonts w:ascii="Times New Roman" w:hAnsi="Times New Roman" w:cs="Times New Roman"/>
          <w:sz w:val="24"/>
          <w:szCs w:val="24"/>
          <w:u w:val="single"/>
        </w:rPr>
      </w:pPr>
    </w:p>
    <w:p w14:paraId="4DBE9BDD" w14:textId="77777777" w:rsidR="00B17358" w:rsidRDefault="00B17358">
      <w:pPr>
        <w:rPr>
          <w:rFonts w:ascii="Times New Roman" w:hAnsi="Times New Roman" w:cs="Times New Roman"/>
          <w:sz w:val="24"/>
          <w:szCs w:val="24"/>
          <w:u w:val="single"/>
        </w:rPr>
      </w:pPr>
      <w:r>
        <w:rPr>
          <w:rFonts w:ascii="Times New Roman" w:hAnsi="Times New Roman" w:cs="Times New Roman"/>
          <w:sz w:val="24"/>
          <w:szCs w:val="24"/>
          <w:u w:val="single"/>
        </w:rPr>
        <w:br w:type="page"/>
      </w:r>
    </w:p>
    <w:p w14:paraId="35140861" w14:textId="5865A02C" w:rsidR="006F5965" w:rsidRPr="005E76B5" w:rsidRDefault="006F5965" w:rsidP="005E76B5">
      <w:pPr>
        <w:rPr>
          <w:rFonts w:ascii="Times New Roman" w:hAnsi="Times New Roman" w:cs="Times New Roman"/>
          <w:sz w:val="24"/>
          <w:szCs w:val="24"/>
          <w:u w:val="single"/>
        </w:rPr>
      </w:pPr>
      <w:r w:rsidRPr="005E76B5">
        <w:rPr>
          <w:rFonts w:ascii="Times New Roman" w:hAnsi="Times New Roman" w:cs="Times New Roman"/>
          <w:sz w:val="24"/>
          <w:szCs w:val="24"/>
          <w:u w:val="single"/>
        </w:rPr>
        <w:lastRenderedPageBreak/>
        <w:t>CENTRE FOR INFORMATION AND COMMUNICATION TECHNOLOGY (CICT</w:t>
      </w:r>
      <w:r w:rsidR="00E933E8" w:rsidRPr="005E76B5">
        <w:rPr>
          <w:rFonts w:ascii="Times New Roman" w:hAnsi="Times New Roman" w:cs="Times New Roman"/>
          <w:sz w:val="24"/>
          <w:szCs w:val="24"/>
          <w:u w:val="single"/>
        </w:rPr>
        <w:t xml:space="preserve">) </w:t>
      </w:r>
    </w:p>
    <w:p w14:paraId="5C923CEA" w14:textId="1BA17759" w:rsidR="00A33CF0" w:rsidRPr="005E76B5" w:rsidRDefault="006F5965" w:rsidP="005E76B5">
      <w:pPr>
        <w:jc w:val="both"/>
        <w:rPr>
          <w:rFonts w:ascii="Times New Roman" w:hAnsi="Times New Roman" w:cs="Times New Roman"/>
          <w:sz w:val="24"/>
          <w:szCs w:val="24"/>
        </w:rPr>
      </w:pPr>
      <w:r w:rsidRPr="005E76B5">
        <w:rPr>
          <w:rFonts w:ascii="Times New Roman" w:hAnsi="Times New Roman" w:cs="Times New Roman"/>
          <w:sz w:val="24"/>
          <w:szCs w:val="24"/>
        </w:rPr>
        <w:tab/>
        <w:t>CICT is a support unit that offers and delivers ICT services for the university (staffs and students) especially in ICT infrastructure, system development and academic / administrative activities</w:t>
      </w:r>
      <w:r w:rsidR="00632CB0" w:rsidRPr="005E76B5">
        <w:rPr>
          <w:rFonts w:ascii="Times New Roman" w:hAnsi="Times New Roman" w:cs="Times New Roman"/>
          <w:sz w:val="24"/>
          <w:szCs w:val="24"/>
        </w:rPr>
        <w:t>.</w:t>
      </w:r>
      <w:r w:rsidR="00A33CF0" w:rsidRPr="005E76B5">
        <w:rPr>
          <w:rFonts w:ascii="Times New Roman" w:hAnsi="Times New Roman" w:cs="Times New Roman"/>
          <w:sz w:val="24"/>
          <w:szCs w:val="24"/>
        </w:rPr>
        <w:t xml:space="preserve"> </w:t>
      </w:r>
      <w:r w:rsidR="00632CB0" w:rsidRPr="005E76B5">
        <w:rPr>
          <w:rFonts w:ascii="Times New Roman" w:hAnsi="Times New Roman" w:cs="Times New Roman"/>
          <w:sz w:val="24"/>
          <w:szCs w:val="24"/>
        </w:rPr>
        <w:t xml:space="preserve">CICT was known as Computer Centre </w:t>
      </w:r>
      <w:r w:rsidR="005E76B5" w:rsidRPr="005E76B5">
        <w:rPr>
          <w:rFonts w:ascii="Times New Roman" w:hAnsi="Times New Roman" w:cs="Times New Roman"/>
          <w:sz w:val="24"/>
          <w:szCs w:val="24"/>
        </w:rPr>
        <w:t>i</w:t>
      </w:r>
      <w:r w:rsidR="00E17747" w:rsidRPr="005E76B5">
        <w:rPr>
          <w:rFonts w:ascii="Times New Roman" w:hAnsi="Times New Roman" w:cs="Times New Roman"/>
          <w:sz w:val="24"/>
          <w:szCs w:val="24"/>
        </w:rPr>
        <w:t xml:space="preserve">n 1975, </w:t>
      </w:r>
      <w:r w:rsidR="00632CB0" w:rsidRPr="005E76B5">
        <w:rPr>
          <w:rFonts w:ascii="Times New Roman" w:hAnsi="Times New Roman" w:cs="Times New Roman"/>
          <w:sz w:val="24"/>
          <w:szCs w:val="24"/>
        </w:rPr>
        <w:t>which further developed into Institute of Computer Science in 1984.</w:t>
      </w:r>
      <w:r w:rsidR="00E17747" w:rsidRPr="005E76B5">
        <w:rPr>
          <w:rFonts w:ascii="Times New Roman" w:hAnsi="Times New Roman" w:cs="Times New Roman"/>
          <w:sz w:val="24"/>
          <w:szCs w:val="24"/>
        </w:rPr>
        <w:t xml:space="preserve"> In 1991, it has changed the name to </w:t>
      </w:r>
      <w:r w:rsidR="00A33CF0" w:rsidRPr="005E76B5">
        <w:rPr>
          <w:rFonts w:ascii="Times New Roman" w:hAnsi="Times New Roman" w:cs="Times New Roman"/>
          <w:sz w:val="24"/>
          <w:szCs w:val="24"/>
        </w:rPr>
        <w:t>Computer Cent</w:t>
      </w:r>
      <w:r w:rsidR="00E17747" w:rsidRPr="005E76B5">
        <w:rPr>
          <w:rFonts w:ascii="Times New Roman" w:hAnsi="Times New Roman" w:cs="Times New Roman"/>
          <w:sz w:val="24"/>
          <w:szCs w:val="24"/>
        </w:rPr>
        <w:t>r</w:t>
      </w:r>
      <w:r w:rsidR="00A33CF0" w:rsidRPr="005E76B5">
        <w:rPr>
          <w:rFonts w:ascii="Times New Roman" w:hAnsi="Times New Roman" w:cs="Times New Roman"/>
          <w:sz w:val="24"/>
          <w:szCs w:val="24"/>
        </w:rPr>
        <w:t>e</w:t>
      </w:r>
      <w:r w:rsidR="00E17747" w:rsidRPr="005E76B5">
        <w:rPr>
          <w:rFonts w:ascii="Times New Roman" w:hAnsi="Times New Roman" w:cs="Times New Roman"/>
          <w:sz w:val="24"/>
          <w:szCs w:val="24"/>
        </w:rPr>
        <w:t xml:space="preserve"> UTM (PKUTM). The name of CICT is used in 2004 until </w:t>
      </w:r>
      <w:r w:rsidR="00A33CF0" w:rsidRPr="005E76B5">
        <w:rPr>
          <w:rFonts w:ascii="Times New Roman" w:hAnsi="Times New Roman" w:cs="Times New Roman"/>
          <w:sz w:val="24"/>
          <w:szCs w:val="24"/>
        </w:rPr>
        <w:t xml:space="preserve">now. </w:t>
      </w:r>
    </w:p>
    <w:p w14:paraId="7137C861" w14:textId="77777777" w:rsidR="00A33CF0" w:rsidRPr="005E76B5" w:rsidRDefault="00A33CF0" w:rsidP="005E76B5">
      <w:pPr>
        <w:ind w:firstLine="720"/>
        <w:jc w:val="both"/>
        <w:rPr>
          <w:rFonts w:ascii="Times New Roman" w:hAnsi="Times New Roman" w:cs="Times New Roman"/>
          <w:sz w:val="24"/>
          <w:szCs w:val="24"/>
        </w:rPr>
      </w:pPr>
      <w:r w:rsidRPr="005E76B5">
        <w:rPr>
          <w:rFonts w:ascii="Times New Roman" w:hAnsi="Times New Roman" w:cs="Times New Roman"/>
          <w:sz w:val="24"/>
          <w:szCs w:val="24"/>
        </w:rPr>
        <w:t xml:space="preserve">CICT provides a lot of services that benefit not only the staff but also the students in UTM. Some of the services provided including infrastructure and security, software, application development and facilities such as CICT </w:t>
      </w:r>
      <w:proofErr w:type="spellStart"/>
      <w:r w:rsidRPr="005E76B5">
        <w:rPr>
          <w:rFonts w:ascii="Times New Roman" w:hAnsi="Times New Roman" w:cs="Times New Roman"/>
          <w:sz w:val="24"/>
          <w:szCs w:val="24"/>
        </w:rPr>
        <w:t>Gallerium</w:t>
      </w:r>
      <w:proofErr w:type="spellEnd"/>
      <w:r w:rsidRPr="005E76B5">
        <w:rPr>
          <w:rFonts w:ascii="Times New Roman" w:hAnsi="Times New Roman" w:cs="Times New Roman"/>
          <w:sz w:val="24"/>
          <w:szCs w:val="24"/>
        </w:rPr>
        <w:t>. CICT not only offer hosting services such as web hosting, server hosting and colocation server hosting to UTM community but also the external customer for club activities, special events and so on with affordable price.</w:t>
      </w:r>
      <w:r w:rsidR="00E933E8" w:rsidRPr="005E76B5">
        <w:rPr>
          <w:rFonts w:ascii="Times New Roman" w:hAnsi="Times New Roman" w:cs="Times New Roman"/>
          <w:sz w:val="24"/>
          <w:szCs w:val="24"/>
        </w:rPr>
        <w:t xml:space="preserve"> </w:t>
      </w:r>
      <w:r w:rsidRPr="005E76B5">
        <w:rPr>
          <w:rFonts w:ascii="Times New Roman" w:hAnsi="Times New Roman" w:cs="Times New Roman"/>
          <w:sz w:val="24"/>
          <w:szCs w:val="24"/>
        </w:rPr>
        <w:t>CICT provides a dedicated server to enable customer to make maximum customization and configuration of servers and applications.</w:t>
      </w:r>
    </w:p>
    <w:p w14:paraId="040F163F" w14:textId="77777777" w:rsidR="00E933E8" w:rsidRPr="005E76B5" w:rsidRDefault="00E933E8" w:rsidP="005E76B5">
      <w:pPr>
        <w:ind w:firstLine="720"/>
        <w:jc w:val="both"/>
        <w:rPr>
          <w:rFonts w:ascii="Times New Roman" w:hAnsi="Times New Roman" w:cs="Times New Roman"/>
          <w:sz w:val="24"/>
          <w:szCs w:val="24"/>
        </w:rPr>
      </w:pPr>
    </w:p>
    <w:p w14:paraId="51D51CAB" w14:textId="77777777" w:rsidR="00E933E8" w:rsidRPr="005E76B5" w:rsidRDefault="00E933E8" w:rsidP="005E76B5">
      <w:pPr>
        <w:rPr>
          <w:rFonts w:ascii="Times New Roman" w:eastAsia="SimSun" w:hAnsi="Times New Roman" w:cs="Times New Roman"/>
          <w:b/>
          <w:sz w:val="24"/>
          <w:szCs w:val="24"/>
          <w:u w:val="single"/>
        </w:rPr>
      </w:pPr>
      <w:r w:rsidRPr="005E76B5">
        <w:rPr>
          <w:rFonts w:ascii="Times New Roman" w:eastAsia="SimSun" w:hAnsi="Times New Roman" w:cs="Times New Roman"/>
          <w:b/>
          <w:sz w:val="24"/>
          <w:szCs w:val="24"/>
          <w:u w:val="single"/>
        </w:rPr>
        <w:t>DETAILS OF THE VISIT</w:t>
      </w:r>
    </w:p>
    <w:p w14:paraId="77B9A548" w14:textId="65997CBA" w:rsidR="007E1DC8" w:rsidRPr="005E76B5" w:rsidRDefault="00E933E8" w:rsidP="005E76B5">
      <w:pPr>
        <w:ind w:firstLine="720"/>
        <w:jc w:val="both"/>
        <w:rPr>
          <w:rFonts w:ascii="Times New Roman" w:eastAsia="SimSun" w:hAnsi="Times New Roman" w:cs="Times New Roman"/>
          <w:sz w:val="24"/>
          <w:szCs w:val="24"/>
        </w:rPr>
      </w:pPr>
      <w:r w:rsidRPr="005E76B5">
        <w:rPr>
          <w:rFonts w:ascii="Times New Roman" w:eastAsia="SimSun" w:hAnsi="Times New Roman" w:cs="Times New Roman"/>
          <w:sz w:val="24"/>
          <w:szCs w:val="24"/>
        </w:rPr>
        <w:t>On 20</w:t>
      </w:r>
      <w:r w:rsidRPr="005E76B5">
        <w:rPr>
          <w:rFonts w:ascii="Times New Roman" w:eastAsia="SimSun" w:hAnsi="Times New Roman" w:cs="Times New Roman"/>
          <w:sz w:val="24"/>
          <w:szCs w:val="24"/>
          <w:vertAlign w:val="superscript"/>
        </w:rPr>
        <w:t>th</w:t>
      </w:r>
      <w:r w:rsidRPr="005E76B5">
        <w:rPr>
          <w:rFonts w:ascii="Times New Roman" w:eastAsia="SimSun" w:hAnsi="Times New Roman" w:cs="Times New Roman"/>
          <w:sz w:val="24"/>
          <w:szCs w:val="24"/>
        </w:rPr>
        <w:t xml:space="preserve"> October 2019, students from SECP1513- Section 07 visited the CICT </w:t>
      </w:r>
      <w:proofErr w:type="spellStart"/>
      <w:r w:rsidRPr="005E76B5">
        <w:rPr>
          <w:rFonts w:ascii="Times New Roman" w:eastAsia="SimSun" w:hAnsi="Times New Roman" w:cs="Times New Roman"/>
          <w:sz w:val="24"/>
          <w:szCs w:val="24"/>
        </w:rPr>
        <w:t>Gallerium</w:t>
      </w:r>
      <w:proofErr w:type="spellEnd"/>
      <w:r w:rsidRPr="005E76B5">
        <w:rPr>
          <w:rFonts w:ascii="Times New Roman" w:eastAsia="SimSun" w:hAnsi="Times New Roman" w:cs="Times New Roman"/>
          <w:sz w:val="24"/>
          <w:szCs w:val="24"/>
        </w:rPr>
        <w:t xml:space="preserve"> located in </w:t>
      </w:r>
      <w:proofErr w:type="spellStart"/>
      <w:r w:rsidR="00D5526B" w:rsidRPr="005E76B5">
        <w:rPr>
          <w:rFonts w:ascii="Times New Roman" w:eastAsia="SimSun" w:hAnsi="Times New Roman" w:cs="Times New Roman"/>
          <w:sz w:val="24"/>
          <w:szCs w:val="24"/>
        </w:rPr>
        <w:t>Sultan</w:t>
      </w:r>
      <w:r w:rsidR="00B17358">
        <w:rPr>
          <w:rFonts w:ascii="Times New Roman" w:eastAsia="SimSun" w:hAnsi="Times New Roman" w:cs="Times New Roman"/>
          <w:sz w:val="24"/>
          <w:szCs w:val="24"/>
        </w:rPr>
        <w:t>ah</w:t>
      </w:r>
      <w:proofErr w:type="spellEnd"/>
      <w:r w:rsidR="00D5526B" w:rsidRPr="005E76B5">
        <w:rPr>
          <w:rFonts w:ascii="Times New Roman" w:eastAsia="SimSun" w:hAnsi="Times New Roman" w:cs="Times New Roman"/>
          <w:sz w:val="24"/>
          <w:szCs w:val="24"/>
        </w:rPr>
        <w:t xml:space="preserve"> </w:t>
      </w:r>
      <w:proofErr w:type="spellStart"/>
      <w:r w:rsidR="00D5526B" w:rsidRPr="005E76B5">
        <w:rPr>
          <w:rFonts w:ascii="Times New Roman" w:eastAsia="SimSun" w:hAnsi="Times New Roman" w:cs="Times New Roman"/>
          <w:sz w:val="24"/>
          <w:szCs w:val="24"/>
        </w:rPr>
        <w:t>Zanariah</w:t>
      </w:r>
      <w:proofErr w:type="spellEnd"/>
      <w:r w:rsidR="00D5526B" w:rsidRPr="005E76B5">
        <w:rPr>
          <w:rFonts w:ascii="Times New Roman" w:eastAsia="SimSun" w:hAnsi="Times New Roman" w:cs="Times New Roman"/>
          <w:sz w:val="24"/>
          <w:szCs w:val="24"/>
        </w:rPr>
        <w:t xml:space="preserve"> Library (PSZ), UTM. </w:t>
      </w:r>
      <w:r w:rsidR="00C0579A" w:rsidRPr="005E76B5">
        <w:rPr>
          <w:rFonts w:ascii="Times New Roman" w:eastAsia="SimSun" w:hAnsi="Times New Roman" w:cs="Times New Roman"/>
          <w:sz w:val="24"/>
          <w:szCs w:val="24"/>
        </w:rPr>
        <w:t>At</w:t>
      </w:r>
      <w:r w:rsidRPr="005E76B5">
        <w:rPr>
          <w:rFonts w:ascii="Times New Roman" w:eastAsia="SimSun" w:hAnsi="Times New Roman" w:cs="Times New Roman"/>
          <w:sz w:val="24"/>
          <w:szCs w:val="24"/>
        </w:rPr>
        <w:t xml:space="preserve"> 3:15p.m. </w:t>
      </w:r>
      <w:r w:rsidR="00D5526B" w:rsidRPr="005E76B5">
        <w:rPr>
          <w:rFonts w:ascii="Times New Roman" w:eastAsia="SimSun" w:hAnsi="Times New Roman" w:cs="Times New Roman"/>
          <w:sz w:val="24"/>
          <w:szCs w:val="24"/>
        </w:rPr>
        <w:t xml:space="preserve">all </w:t>
      </w:r>
      <w:r w:rsidRPr="005E76B5">
        <w:rPr>
          <w:rFonts w:ascii="Times New Roman" w:eastAsia="SimSun" w:hAnsi="Times New Roman" w:cs="Times New Roman"/>
          <w:sz w:val="24"/>
          <w:szCs w:val="24"/>
        </w:rPr>
        <w:t xml:space="preserve">students were gathered </w:t>
      </w:r>
      <w:r w:rsidR="00D5526B" w:rsidRPr="005E76B5">
        <w:rPr>
          <w:rFonts w:ascii="Times New Roman" w:eastAsia="SimSun" w:hAnsi="Times New Roman" w:cs="Times New Roman"/>
          <w:sz w:val="24"/>
          <w:szCs w:val="24"/>
        </w:rPr>
        <w:t xml:space="preserve">to enter the </w:t>
      </w:r>
      <w:proofErr w:type="spellStart"/>
      <w:r w:rsidR="00D5526B" w:rsidRPr="005E76B5">
        <w:rPr>
          <w:rFonts w:ascii="Times New Roman" w:eastAsia="SimSun" w:hAnsi="Times New Roman" w:cs="Times New Roman"/>
          <w:sz w:val="24"/>
          <w:szCs w:val="24"/>
        </w:rPr>
        <w:t>gallerium</w:t>
      </w:r>
      <w:proofErr w:type="spellEnd"/>
      <w:r w:rsidRPr="005E76B5">
        <w:rPr>
          <w:rFonts w:ascii="Times New Roman" w:eastAsia="SimSun" w:hAnsi="Times New Roman" w:cs="Times New Roman"/>
          <w:sz w:val="24"/>
          <w:szCs w:val="24"/>
        </w:rPr>
        <w:t>.</w:t>
      </w:r>
      <w:r w:rsidR="00D5526B" w:rsidRPr="005E76B5">
        <w:rPr>
          <w:rFonts w:ascii="Times New Roman" w:eastAsia="SimSun" w:hAnsi="Times New Roman" w:cs="Times New Roman"/>
          <w:sz w:val="24"/>
          <w:szCs w:val="24"/>
        </w:rPr>
        <w:t xml:space="preserve"> </w:t>
      </w:r>
      <w:r w:rsidRPr="005E76B5">
        <w:rPr>
          <w:rFonts w:ascii="Times New Roman" w:eastAsia="SimSun" w:hAnsi="Times New Roman" w:cs="Times New Roman"/>
          <w:sz w:val="24"/>
          <w:szCs w:val="24"/>
        </w:rPr>
        <w:t xml:space="preserve">About </w:t>
      </w:r>
      <w:r w:rsidR="00D5526B" w:rsidRPr="005E76B5">
        <w:rPr>
          <w:rFonts w:ascii="Times New Roman" w:eastAsia="SimSun" w:hAnsi="Times New Roman" w:cs="Times New Roman"/>
          <w:sz w:val="24"/>
          <w:szCs w:val="24"/>
        </w:rPr>
        <w:t>3</w:t>
      </w:r>
      <w:r w:rsidRPr="005E76B5">
        <w:rPr>
          <w:rFonts w:ascii="Times New Roman" w:eastAsia="SimSun" w:hAnsi="Times New Roman" w:cs="Times New Roman"/>
          <w:sz w:val="24"/>
          <w:szCs w:val="24"/>
        </w:rPr>
        <w:t>:30p.m</w:t>
      </w:r>
      <w:r w:rsidR="00D5526B" w:rsidRPr="005E76B5">
        <w:rPr>
          <w:rFonts w:ascii="Times New Roman" w:eastAsia="SimSun" w:hAnsi="Times New Roman" w:cs="Times New Roman"/>
          <w:sz w:val="24"/>
          <w:szCs w:val="24"/>
        </w:rPr>
        <w:t xml:space="preserve">, </w:t>
      </w:r>
      <w:r w:rsidRPr="005E76B5">
        <w:rPr>
          <w:rFonts w:ascii="Times New Roman" w:eastAsia="SimSun" w:hAnsi="Times New Roman" w:cs="Times New Roman"/>
          <w:sz w:val="24"/>
          <w:szCs w:val="24"/>
        </w:rPr>
        <w:t xml:space="preserve">we are all invited to get into the </w:t>
      </w:r>
      <w:proofErr w:type="spellStart"/>
      <w:r w:rsidR="00D5526B" w:rsidRPr="005E76B5">
        <w:rPr>
          <w:rFonts w:ascii="Times New Roman" w:eastAsia="SimSun" w:hAnsi="Times New Roman" w:cs="Times New Roman"/>
          <w:sz w:val="24"/>
          <w:szCs w:val="24"/>
        </w:rPr>
        <w:t>gallerium</w:t>
      </w:r>
      <w:proofErr w:type="spellEnd"/>
      <w:r w:rsidR="00D5526B" w:rsidRPr="005E76B5">
        <w:rPr>
          <w:rFonts w:ascii="Times New Roman" w:eastAsia="SimSun" w:hAnsi="Times New Roman" w:cs="Times New Roman"/>
          <w:sz w:val="24"/>
          <w:szCs w:val="24"/>
        </w:rPr>
        <w:t>. Firstly</w:t>
      </w:r>
      <w:r w:rsidR="00E35858" w:rsidRPr="005E76B5">
        <w:rPr>
          <w:rFonts w:ascii="Times New Roman" w:eastAsia="SimSun" w:hAnsi="Times New Roman" w:cs="Times New Roman"/>
          <w:sz w:val="24"/>
          <w:szCs w:val="24"/>
        </w:rPr>
        <w:t xml:space="preserve">, Encik </w:t>
      </w:r>
      <w:proofErr w:type="spellStart"/>
      <w:r w:rsidR="00E35858" w:rsidRPr="005E76B5">
        <w:rPr>
          <w:rFonts w:ascii="Times New Roman" w:eastAsia="SimSun" w:hAnsi="Times New Roman" w:cs="Times New Roman"/>
          <w:sz w:val="24"/>
          <w:szCs w:val="24"/>
        </w:rPr>
        <w:t>Zahari</w:t>
      </w:r>
      <w:proofErr w:type="spellEnd"/>
      <w:r w:rsidR="00E35858" w:rsidRPr="005E76B5">
        <w:rPr>
          <w:rFonts w:ascii="Times New Roman" w:eastAsia="SimSun" w:hAnsi="Times New Roman" w:cs="Times New Roman"/>
          <w:sz w:val="24"/>
          <w:szCs w:val="24"/>
        </w:rPr>
        <w:t xml:space="preserve"> made a briefing</w:t>
      </w:r>
      <w:r w:rsidR="00D5526B" w:rsidRPr="005E76B5">
        <w:rPr>
          <w:rFonts w:ascii="Times New Roman" w:eastAsia="SimSun" w:hAnsi="Times New Roman" w:cs="Times New Roman"/>
          <w:sz w:val="24"/>
          <w:szCs w:val="24"/>
        </w:rPr>
        <w:t xml:space="preserve"> </w:t>
      </w:r>
      <w:r w:rsidR="00E35858" w:rsidRPr="005E76B5">
        <w:rPr>
          <w:rFonts w:ascii="Times New Roman" w:eastAsia="SimSun" w:hAnsi="Times New Roman" w:cs="Times New Roman"/>
          <w:sz w:val="24"/>
          <w:szCs w:val="24"/>
        </w:rPr>
        <w:t>about the history of CICT</w:t>
      </w:r>
      <w:r w:rsidRPr="005E76B5">
        <w:rPr>
          <w:rFonts w:ascii="Times New Roman" w:eastAsia="SimSun" w:hAnsi="Times New Roman" w:cs="Times New Roman"/>
          <w:sz w:val="24"/>
          <w:szCs w:val="24"/>
        </w:rPr>
        <w:t xml:space="preserve">. </w:t>
      </w:r>
      <w:r w:rsidR="00E35858" w:rsidRPr="005E76B5">
        <w:rPr>
          <w:rFonts w:ascii="Times New Roman" w:eastAsia="SimSun" w:hAnsi="Times New Roman" w:cs="Times New Roman"/>
          <w:sz w:val="24"/>
          <w:szCs w:val="24"/>
        </w:rPr>
        <w:t xml:space="preserve">Then we were </w:t>
      </w:r>
      <w:r w:rsidR="00D1065B" w:rsidRPr="005E76B5">
        <w:rPr>
          <w:rFonts w:ascii="Times New Roman" w:eastAsia="SimSun" w:hAnsi="Times New Roman" w:cs="Times New Roman"/>
          <w:sz w:val="24"/>
          <w:szCs w:val="24"/>
        </w:rPr>
        <w:t xml:space="preserve">first </w:t>
      </w:r>
      <w:r w:rsidR="00E35858" w:rsidRPr="005E76B5">
        <w:rPr>
          <w:rFonts w:ascii="Times New Roman" w:eastAsia="SimSun" w:hAnsi="Times New Roman" w:cs="Times New Roman"/>
          <w:sz w:val="24"/>
          <w:szCs w:val="24"/>
        </w:rPr>
        <w:t>guided to the Information Technology Gallery</w:t>
      </w:r>
      <w:r w:rsidR="00D1065B" w:rsidRPr="005E76B5">
        <w:rPr>
          <w:rFonts w:ascii="Times New Roman" w:eastAsia="SimSun" w:hAnsi="Times New Roman" w:cs="Times New Roman"/>
          <w:sz w:val="24"/>
          <w:szCs w:val="24"/>
        </w:rPr>
        <w:t xml:space="preserve">. Throughout the visit, Encik </w:t>
      </w:r>
      <w:proofErr w:type="spellStart"/>
      <w:r w:rsidR="00D1065B" w:rsidRPr="005E76B5">
        <w:rPr>
          <w:rFonts w:ascii="Times New Roman" w:eastAsia="SimSun" w:hAnsi="Times New Roman" w:cs="Times New Roman"/>
          <w:sz w:val="24"/>
          <w:szCs w:val="24"/>
        </w:rPr>
        <w:t>Zahari</w:t>
      </w:r>
      <w:proofErr w:type="spellEnd"/>
      <w:r w:rsidR="00D1065B" w:rsidRPr="005E76B5">
        <w:rPr>
          <w:rFonts w:ascii="Times New Roman" w:eastAsia="SimSun" w:hAnsi="Times New Roman" w:cs="Times New Roman"/>
          <w:sz w:val="24"/>
          <w:szCs w:val="24"/>
        </w:rPr>
        <w:t xml:space="preserve"> was patiently explaining about the trends of technology including the functions of mainframe, development of computer and other components related to computing.</w:t>
      </w:r>
    </w:p>
    <w:p w14:paraId="2806C134" w14:textId="77777777" w:rsidR="007E1DC8" w:rsidRPr="005E76B5" w:rsidRDefault="007E1DC8" w:rsidP="005E76B5">
      <w:pPr>
        <w:rPr>
          <w:rFonts w:ascii="Times New Roman" w:eastAsia="SimSun" w:hAnsi="Times New Roman" w:cs="Times New Roman"/>
          <w:sz w:val="24"/>
          <w:szCs w:val="24"/>
        </w:rPr>
      </w:pPr>
      <w:r w:rsidRPr="005E76B5">
        <w:rPr>
          <w:rFonts w:ascii="Times New Roman" w:eastAsia="SimSun" w:hAnsi="Times New Roman" w:cs="Times New Roman"/>
          <w:sz w:val="24"/>
          <w:szCs w:val="24"/>
        </w:rPr>
        <w:br w:type="page"/>
      </w:r>
    </w:p>
    <w:p w14:paraId="262EC015" w14:textId="77777777" w:rsidR="00E933E8" w:rsidRPr="005E76B5" w:rsidRDefault="00C0579A" w:rsidP="005E76B5">
      <w:pPr>
        <w:ind w:firstLine="720"/>
        <w:jc w:val="both"/>
        <w:rPr>
          <w:rFonts w:ascii="Times New Roman" w:eastAsia="SimSun" w:hAnsi="Times New Roman" w:cs="Times New Roman"/>
          <w:sz w:val="24"/>
          <w:szCs w:val="24"/>
        </w:rPr>
      </w:pPr>
      <w:r w:rsidRPr="005E76B5">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46B5EA83" wp14:editId="4BF2836C">
            <wp:simplePos x="0" y="0"/>
            <wp:positionH relativeFrom="margin">
              <wp:posOffset>942340</wp:posOffset>
            </wp:positionH>
            <wp:positionV relativeFrom="paragraph">
              <wp:posOffset>312420</wp:posOffset>
            </wp:positionV>
            <wp:extent cx="3329305" cy="3457870"/>
            <wp:effectExtent l="0" t="0" r="444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t="22765"/>
                    <a:stretch/>
                  </pic:blipFill>
                  <pic:spPr bwMode="auto">
                    <a:xfrm>
                      <a:off x="0" y="0"/>
                      <a:ext cx="3329305" cy="3457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8BB773" w14:textId="77777777" w:rsidR="00E933E8" w:rsidRPr="005E76B5" w:rsidRDefault="00C0579A" w:rsidP="005E76B5">
      <w:pPr>
        <w:rPr>
          <w:rFonts w:ascii="Times New Roman" w:eastAsia="SimSun" w:hAnsi="Times New Roman" w:cs="Times New Roman"/>
          <w:sz w:val="24"/>
          <w:szCs w:val="24"/>
        </w:rPr>
      </w:pPr>
      <w:r w:rsidRPr="005E76B5">
        <w:rPr>
          <w:rFonts w:ascii="Times New Roman" w:hAnsi="Times New Roman" w:cs="Times New Roman"/>
          <w:noProof/>
          <w:sz w:val="24"/>
          <w:szCs w:val="24"/>
        </w:rPr>
        <mc:AlternateContent>
          <mc:Choice Requires="wps">
            <w:drawing>
              <wp:anchor distT="45720" distB="45720" distL="114300" distR="114300" simplePos="0" relativeHeight="251667456" behindDoc="0" locked="0" layoutInCell="1" allowOverlap="1" wp14:anchorId="31A8AC4A" wp14:editId="2EE6557F">
                <wp:simplePos x="0" y="0"/>
                <wp:positionH relativeFrom="margin">
                  <wp:posOffset>937260</wp:posOffset>
                </wp:positionH>
                <wp:positionV relativeFrom="paragraph">
                  <wp:posOffset>3474085</wp:posOffset>
                </wp:positionV>
                <wp:extent cx="3352800" cy="14046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404620"/>
                        </a:xfrm>
                        <a:prstGeom prst="rect">
                          <a:avLst/>
                        </a:prstGeom>
                        <a:noFill/>
                        <a:ln w="9525">
                          <a:noFill/>
                          <a:miter lim="800000"/>
                          <a:headEnd/>
                          <a:tailEnd/>
                        </a:ln>
                      </wps:spPr>
                      <wps:txbx>
                        <w:txbxContent>
                          <w:p w14:paraId="71852D84" w14:textId="77777777" w:rsidR="00C0579A" w:rsidRPr="005E76B5" w:rsidRDefault="00C0579A" w:rsidP="00C0579A">
                            <w:pPr>
                              <w:jc w:val="center"/>
                              <w:rPr>
                                <w:rFonts w:ascii="Times New Roman" w:hAnsi="Times New Roman" w:cs="Times New Roman"/>
                                <w:sz w:val="24"/>
                                <w:szCs w:val="24"/>
                              </w:rPr>
                            </w:pPr>
                            <w:r w:rsidRPr="005E76B5">
                              <w:rPr>
                                <w:rFonts w:ascii="Times New Roman" w:hAnsi="Times New Roman" w:cs="Times New Roman"/>
                                <w:sz w:val="24"/>
                                <w:szCs w:val="24"/>
                              </w:rPr>
                              <w:t>Picture 1: A short brief by Encik Zahari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A8AC4A" id="_x0000_t202" coordsize="21600,21600" o:spt="202" path="m,l,21600r21600,l21600,xe">
                <v:stroke joinstyle="miter"/>
                <v:path gradientshapeok="t" o:connecttype="rect"/>
              </v:shapetype>
              <v:shape id="Text Box 2" o:spid="_x0000_s1026" type="#_x0000_t202" style="position:absolute;margin-left:73.8pt;margin-top:273.55pt;width:264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" filled="f" stroked="f">
                <v:textbox style="mso-fit-shape-to-text:t">
                  <w:txbxContent>
                    <w:p w14:paraId="71852D84" w14:textId="77777777" w:rsidR="00C0579A" w:rsidRPr="005E76B5" w:rsidRDefault="00C0579A" w:rsidP="00C0579A">
                      <w:pPr>
                        <w:jc w:val="center"/>
                        <w:rPr>
                          <w:rFonts w:ascii="Times New Roman" w:hAnsi="Times New Roman" w:cs="Times New Roman"/>
                          <w:sz w:val="24"/>
                          <w:szCs w:val="24"/>
                        </w:rPr>
                      </w:pPr>
                      <w:r w:rsidRPr="005E76B5">
                        <w:rPr>
                          <w:rFonts w:ascii="Times New Roman" w:hAnsi="Times New Roman" w:cs="Times New Roman"/>
                          <w:sz w:val="24"/>
                          <w:szCs w:val="24"/>
                        </w:rPr>
                        <w:t>Picture 1: A short brief by Encik Zahari</w:t>
                      </w:r>
                    </w:p>
                  </w:txbxContent>
                </v:textbox>
                <w10:wrap type="square" anchorx="margin"/>
              </v:shape>
            </w:pict>
          </mc:Fallback>
        </mc:AlternateContent>
      </w:r>
      <w:r w:rsidR="00E933E8" w:rsidRPr="005E76B5">
        <w:rPr>
          <w:rFonts w:ascii="Times New Roman" w:eastAsia="SimSun" w:hAnsi="Times New Roman" w:cs="Times New Roman"/>
          <w:sz w:val="24"/>
          <w:szCs w:val="24"/>
        </w:rPr>
        <w:br w:type="page"/>
      </w:r>
    </w:p>
    <w:p w14:paraId="0D099E1B" w14:textId="77777777" w:rsidR="00E933E8" w:rsidRPr="005E76B5" w:rsidRDefault="007E1DC8" w:rsidP="005E76B5">
      <w:pPr>
        <w:jc w:val="both"/>
        <w:rPr>
          <w:rFonts w:ascii="Times New Roman" w:hAnsi="Times New Roman" w:cs="Times New Roman"/>
          <w:sz w:val="24"/>
          <w:szCs w:val="24"/>
        </w:rPr>
      </w:pPr>
      <w:r w:rsidRPr="005E76B5">
        <w:rPr>
          <w:rFonts w:ascii="Times New Roman" w:hAnsi="Times New Roman" w:cs="Times New Roman"/>
          <w:sz w:val="24"/>
          <w:szCs w:val="24"/>
        </w:rPr>
        <w:lastRenderedPageBreak/>
        <w:t>COMPUTER</w:t>
      </w:r>
    </w:p>
    <w:p w14:paraId="450337CB" w14:textId="2850A244" w:rsidR="00A74D4E" w:rsidRDefault="00985454" w:rsidP="005E76B5">
      <w:pPr>
        <w:jc w:val="both"/>
        <w:rPr>
          <w:rFonts w:ascii="Times New Roman" w:hAnsi="Times New Roman" w:cs="Times New Roman"/>
          <w:sz w:val="24"/>
          <w:szCs w:val="24"/>
        </w:rPr>
      </w:pPr>
      <w:r w:rsidRPr="005E76B5">
        <w:rPr>
          <w:rFonts w:ascii="Times New Roman" w:hAnsi="Times New Roman" w:cs="Times New Roman"/>
          <w:sz w:val="24"/>
          <w:szCs w:val="24"/>
        </w:rPr>
        <w:t>A computer is a</w:t>
      </w:r>
      <w:r w:rsidR="00B63513" w:rsidRPr="005E76B5">
        <w:rPr>
          <w:rFonts w:ascii="Times New Roman" w:hAnsi="Times New Roman" w:cs="Times New Roman"/>
          <w:sz w:val="24"/>
          <w:szCs w:val="24"/>
        </w:rPr>
        <w:t xml:space="preserve">n electronic device that manipulate the information or data. </w:t>
      </w:r>
      <w:r w:rsidRPr="005E76B5">
        <w:rPr>
          <w:rFonts w:ascii="Times New Roman" w:hAnsi="Times New Roman" w:cs="Times New Roman"/>
          <w:sz w:val="24"/>
          <w:szCs w:val="24"/>
        </w:rPr>
        <w:t>Modern computers have the ability to follow generalized sets of operations, called</w:t>
      </w:r>
      <w:r w:rsidR="00B63513" w:rsidRPr="005E76B5">
        <w:rPr>
          <w:rFonts w:ascii="Times New Roman" w:hAnsi="Times New Roman" w:cs="Times New Roman"/>
          <w:sz w:val="24"/>
          <w:szCs w:val="24"/>
        </w:rPr>
        <w:t xml:space="preserve"> program</w:t>
      </w:r>
      <w:r w:rsidR="005E76B5" w:rsidRPr="005E76B5">
        <w:rPr>
          <w:rFonts w:ascii="Times New Roman" w:hAnsi="Times New Roman" w:cs="Times New Roman"/>
          <w:sz w:val="24"/>
          <w:szCs w:val="24"/>
        </w:rPr>
        <w:t>s</w:t>
      </w:r>
      <w:r w:rsidRPr="005E76B5">
        <w:rPr>
          <w:rFonts w:ascii="Times New Roman" w:hAnsi="Times New Roman" w:cs="Times New Roman"/>
          <w:sz w:val="24"/>
          <w:szCs w:val="24"/>
        </w:rPr>
        <w:t>. These programs enable computers to perform an extremely wide range of tasks.</w:t>
      </w:r>
      <w:r w:rsidR="00B63513" w:rsidRPr="005E76B5">
        <w:rPr>
          <w:rFonts w:ascii="Times New Roman" w:hAnsi="Times New Roman" w:cs="Times New Roman"/>
          <w:sz w:val="24"/>
          <w:szCs w:val="24"/>
        </w:rPr>
        <w:t xml:space="preserve"> </w:t>
      </w:r>
      <w:r w:rsidRPr="005E76B5">
        <w:rPr>
          <w:rFonts w:ascii="Times New Roman" w:hAnsi="Times New Roman" w:cs="Times New Roman"/>
          <w:sz w:val="24"/>
          <w:szCs w:val="24"/>
        </w:rPr>
        <w:t>There are different types of computers such as mainframe computer, supercomputer</w:t>
      </w:r>
      <w:r w:rsidR="00B63513" w:rsidRPr="005E76B5">
        <w:rPr>
          <w:rFonts w:ascii="Times New Roman" w:hAnsi="Times New Roman" w:cs="Times New Roman"/>
          <w:sz w:val="24"/>
          <w:szCs w:val="24"/>
        </w:rPr>
        <w:t xml:space="preserve"> and so on. From the visit, we had the chances to </w:t>
      </w:r>
      <w:r w:rsidR="00C82570" w:rsidRPr="005E76B5">
        <w:rPr>
          <w:rFonts w:ascii="Times New Roman" w:hAnsi="Times New Roman" w:cs="Times New Roman"/>
          <w:sz w:val="24"/>
          <w:szCs w:val="24"/>
        </w:rPr>
        <w:t>see a lot of “old-fashioned” computer models</w:t>
      </w:r>
      <w:r w:rsidR="00A47456" w:rsidRPr="005E76B5">
        <w:rPr>
          <w:rFonts w:ascii="Times New Roman" w:hAnsi="Times New Roman" w:cs="Times New Roman"/>
          <w:sz w:val="24"/>
          <w:szCs w:val="24"/>
        </w:rPr>
        <w:t>. The computers that on display was used in UTM in early 80s to 90s.  And these computers also have different characteristics to carry out some specific functions. For example</w:t>
      </w:r>
      <w:r w:rsidR="007E1DC8" w:rsidRPr="005E76B5">
        <w:rPr>
          <w:rFonts w:ascii="Times New Roman" w:hAnsi="Times New Roman" w:cs="Times New Roman"/>
          <w:sz w:val="24"/>
          <w:szCs w:val="24"/>
        </w:rPr>
        <w:t xml:space="preserve">, </w:t>
      </w:r>
      <w:r w:rsidR="00A47456" w:rsidRPr="005E76B5">
        <w:rPr>
          <w:rFonts w:ascii="Times New Roman" w:hAnsi="Times New Roman" w:cs="Times New Roman"/>
          <w:sz w:val="24"/>
          <w:szCs w:val="24"/>
        </w:rPr>
        <w:t>the</w:t>
      </w:r>
      <w:r w:rsidR="007E1DC8" w:rsidRPr="005E76B5">
        <w:rPr>
          <w:rFonts w:ascii="Times New Roman" w:hAnsi="Times New Roman" w:cs="Times New Roman"/>
          <w:sz w:val="24"/>
          <w:szCs w:val="24"/>
        </w:rPr>
        <w:t xml:space="preserve"> IBM Personal System/2 Model 70 386 featured a high-density memory technology. The computer with its system supported the Library in performances improvement for desktop operation. </w:t>
      </w:r>
    </w:p>
    <w:p w14:paraId="3328339B" w14:textId="7A99B69A" w:rsidR="00D1065B" w:rsidRPr="005E76B5" w:rsidRDefault="00D1065B" w:rsidP="00A74D4E">
      <w:pPr>
        <w:spacing w:line="259" w:lineRule="auto"/>
        <w:rPr>
          <w:rFonts w:ascii="Times New Roman" w:hAnsi="Times New Roman" w:cs="Times New Roman"/>
          <w:sz w:val="24"/>
          <w:szCs w:val="24"/>
        </w:rPr>
      </w:pPr>
    </w:p>
    <w:p w14:paraId="27803340" w14:textId="7E51CE5C" w:rsidR="006F5965" w:rsidRPr="005E76B5" w:rsidRDefault="005E76B5" w:rsidP="005E76B5">
      <w:pPr>
        <w:rPr>
          <w:rFonts w:ascii="Times New Roman" w:hAnsi="Times New Roman" w:cs="Times New Roman"/>
          <w:sz w:val="24"/>
          <w:szCs w:val="24"/>
        </w:rPr>
      </w:pPr>
      <w:r w:rsidRPr="005E76B5">
        <w:rPr>
          <w:rFonts w:ascii="Times New Roman" w:hAnsi="Times New Roman" w:cs="Times New Roman"/>
          <w:noProof/>
          <w:sz w:val="24"/>
          <w:szCs w:val="24"/>
        </w:rPr>
        <w:drawing>
          <wp:anchor distT="0" distB="0" distL="114300" distR="114300" simplePos="0" relativeHeight="251660288" behindDoc="0" locked="0" layoutInCell="1" allowOverlap="1" wp14:anchorId="6D8169D3" wp14:editId="23668B8C">
            <wp:simplePos x="0" y="0"/>
            <wp:positionH relativeFrom="margin">
              <wp:align>center</wp:align>
            </wp:positionH>
            <wp:positionV relativeFrom="paragraph">
              <wp:posOffset>96520</wp:posOffset>
            </wp:positionV>
            <wp:extent cx="5272405" cy="246126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23805" b="14668"/>
                    <a:stretch/>
                  </pic:blipFill>
                  <pic:spPr bwMode="auto">
                    <a:xfrm>
                      <a:off x="0" y="0"/>
                      <a:ext cx="5272405" cy="2461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3AE32E" w14:textId="3D469270" w:rsidR="007E1DC8" w:rsidRPr="005E76B5" w:rsidRDefault="007E1DC8" w:rsidP="005E76B5">
      <w:pPr>
        <w:rPr>
          <w:rFonts w:ascii="Times New Roman" w:hAnsi="Times New Roman" w:cs="Times New Roman"/>
          <w:sz w:val="24"/>
          <w:szCs w:val="24"/>
        </w:rPr>
      </w:pPr>
    </w:p>
    <w:p w14:paraId="7A2A601B" w14:textId="18C91070" w:rsidR="00287CA4" w:rsidRPr="005E76B5" w:rsidRDefault="00C0579A" w:rsidP="005E76B5">
      <w:pPr>
        <w:rPr>
          <w:rFonts w:ascii="Times New Roman" w:hAnsi="Times New Roman" w:cs="Times New Roman"/>
          <w:noProof/>
          <w:sz w:val="24"/>
          <w:szCs w:val="24"/>
        </w:rPr>
      </w:pPr>
      <w:r w:rsidRPr="005E76B5">
        <w:rPr>
          <w:rFonts w:ascii="Times New Roman" w:hAnsi="Times New Roman" w:cs="Times New Roman"/>
          <w:noProof/>
          <w:sz w:val="24"/>
          <w:szCs w:val="24"/>
        </w:rPr>
        <w:t xml:space="preserve"> </w:t>
      </w:r>
    </w:p>
    <w:p w14:paraId="51080055" w14:textId="01DA7DB8" w:rsidR="00CE6D3F" w:rsidRDefault="003F5F96" w:rsidP="005E76B5">
      <w:pPr>
        <w:rPr>
          <w:rFonts w:ascii="Times New Roman" w:hAnsi="Times New Roman" w:cs="Times New Roman"/>
          <w:noProof/>
          <w:sz w:val="24"/>
          <w:szCs w:val="24"/>
        </w:rPr>
      </w:pPr>
      <w:r w:rsidRPr="005E76B5">
        <w:rPr>
          <w:rFonts w:ascii="Times New Roman" w:hAnsi="Times New Roman" w:cs="Times New Roman"/>
          <w:noProof/>
          <w:sz w:val="24"/>
          <w:szCs w:val="24"/>
        </w:rPr>
        <w:drawing>
          <wp:anchor distT="0" distB="0" distL="114300" distR="114300" simplePos="0" relativeHeight="251661312" behindDoc="0" locked="0" layoutInCell="1" allowOverlap="1" wp14:anchorId="0FAFC45C" wp14:editId="54AFDDA0">
            <wp:simplePos x="0" y="0"/>
            <wp:positionH relativeFrom="margin">
              <wp:align>center</wp:align>
            </wp:positionH>
            <wp:positionV relativeFrom="paragraph">
              <wp:posOffset>1888490</wp:posOffset>
            </wp:positionV>
            <wp:extent cx="3000375" cy="227076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00375" cy="2270760"/>
                    </a:xfrm>
                    <a:prstGeom prst="rect">
                      <a:avLst/>
                    </a:prstGeom>
                  </pic:spPr>
                </pic:pic>
              </a:graphicData>
            </a:graphic>
            <wp14:sizeRelH relativeFrom="page">
              <wp14:pctWidth>0</wp14:pctWidth>
            </wp14:sizeRelH>
            <wp14:sizeRelV relativeFrom="page">
              <wp14:pctHeight>0</wp14:pctHeight>
            </wp14:sizeRelV>
          </wp:anchor>
        </w:drawing>
      </w:r>
      <w:r w:rsidR="005E76B5" w:rsidRPr="005E76B5">
        <w:rPr>
          <w:rFonts w:ascii="Times New Roman" w:hAnsi="Times New Roman" w:cs="Times New Roman"/>
          <w:noProof/>
          <w:sz w:val="24"/>
          <w:szCs w:val="24"/>
        </w:rPr>
        <mc:AlternateContent>
          <mc:Choice Requires="wps">
            <w:drawing>
              <wp:anchor distT="45720" distB="45720" distL="114300" distR="114300" simplePos="0" relativeHeight="251665408" behindDoc="0" locked="0" layoutInCell="1" allowOverlap="1" wp14:anchorId="556AAEF8" wp14:editId="4CE27F62">
                <wp:simplePos x="0" y="0"/>
                <wp:positionH relativeFrom="margin">
                  <wp:align>center</wp:align>
                </wp:positionH>
                <wp:positionV relativeFrom="paragraph">
                  <wp:posOffset>4532630</wp:posOffset>
                </wp:positionV>
                <wp:extent cx="341376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760" cy="1404620"/>
                        </a:xfrm>
                        <a:prstGeom prst="rect">
                          <a:avLst/>
                        </a:prstGeom>
                        <a:noFill/>
                        <a:ln w="9525">
                          <a:noFill/>
                          <a:miter lim="800000"/>
                          <a:headEnd/>
                          <a:tailEnd/>
                        </a:ln>
                      </wps:spPr>
                      <wps:txbx>
                        <w:txbxContent>
                          <w:p w14:paraId="58C8809F" w14:textId="77777777" w:rsidR="00C0579A" w:rsidRPr="005E76B5" w:rsidRDefault="00C0579A" w:rsidP="00C0579A">
                            <w:pPr>
                              <w:jc w:val="center"/>
                              <w:rPr>
                                <w:rFonts w:ascii="Times New Roman" w:hAnsi="Times New Roman" w:cs="Times New Roman"/>
                                <w:sz w:val="24"/>
                                <w:szCs w:val="24"/>
                              </w:rPr>
                            </w:pPr>
                            <w:r w:rsidRPr="005E76B5">
                              <w:rPr>
                                <w:rFonts w:ascii="Times New Roman" w:hAnsi="Times New Roman" w:cs="Times New Roman"/>
                                <w:sz w:val="24"/>
                                <w:szCs w:val="24"/>
                              </w:rPr>
                              <w:t>Picture 2: IBM Personal System/2 Model 70 386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6AAEF8" id="_x0000_s1027" type="#_x0000_t202" style="position:absolute;margin-left:0;margin-top:356.9pt;width:268.8pt;height:110.6pt;z-index:2516654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" filled="f" stroked="f">
                <v:textbox style="mso-fit-shape-to-text:t">
                  <w:txbxContent>
                    <w:p w14:paraId="58C8809F" w14:textId="77777777" w:rsidR="00C0579A" w:rsidRPr="005E76B5" w:rsidRDefault="00C0579A" w:rsidP="00C0579A">
                      <w:pPr>
                        <w:jc w:val="center"/>
                        <w:rPr>
                          <w:rFonts w:ascii="Times New Roman" w:hAnsi="Times New Roman" w:cs="Times New Roman"/>
                          <w:sz w:val="24"/>
                          <w:szCs w:val="24"/>
                        </w:rPr>
                      </w:pPr>
                      <w:r w:rsidRPr="005E76B5">
                        <w:rPr>
                          <w:rFonts w:ascii="Times New Roman" w:hAnsi="Times New Roman" w:cs="Times New Roman"/>
                          <w:sz w:val="24"/>
                          <w:szCs w:val="24"/>
                        </w:rPr>
                        <w:t>Picture 2: IBM Personal System/2 Model 70 386</w:t>
                      </w:r>
                    </w:p>
                  </w:txbxContent>
                </v:textbox>
                <w10:wrap type="square" anchorx="margin"/>
              </v:shape>
            </w:pict>
          </mc:Fallback>
        </mc:AlternateContent>
      </w:r>
      <w:r w:rsidR="005E76B5" w:rsidRPr="005E76B5">
        <w:rPr>
          <w:rFonts w:ascii="Times New Roman" w:hAnsi="Times New Roman" w:cs="Times New Roman"/>
          <w:noProof/>
          <w:sz w:val="24"/>
          <w:szCs w:val="24"/>
        </w:rPr>
        <mc:AlternateContent>
          <mc:Choice Requires="wps">
            <w:drawing>
              <wp:anchor distT="45720" distB="45720" distL="114300" distR="114300" simplePos="0" relativeHeight="251663360" behindDoc="0" locked="0" layoutInCell="1" allowOverlap="1" wp14:anchorId="33753305" wp14:editId="1CCAD7C0">
                <wp:simplePos x="0" y="0"/>
                <wp:positionH relativeFrom="margin">
                  <wp:align>center</wp:align>
                </wp:positionH>
                <wp:positionV relativeFrom="paragraph">
                  <wp:posOffset>1484630</wp:posOffset>
                </wp:positionV>
                <wp:extent cx="226314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1404620"/>
                        </a:xfrm>
                        <a:prstGeom prst="rect">
                          <a:avLst/>
                        </a:prstGeom>
                        <a:noFill/>
                        <a:ln w="9525">
                          <a:noFill/>
                          <a:miter lim="800000"/>
                          <a:headEnd/>
                          <a:tailEnd/>
                        </a:ln>
                      </wps:spPr>
                      <wps:txbx>
                        <w:txbxContent>
                          <w:p w14:paraId="271F46F4" w14:textId="01BBD61B" w:rsidR="00C0579A" w:rsidRPr="005E76B5" w:rsidRDefault="00C0579A" w:rsidP="00C0579A">
                            <w:pPr>
                              <w:jc w:val="center"/>
                              <w:rPr>
                                <w:rFonts w:ascii="Times New Roman" w:hAnsi="Times New Roman" w:cs="Times New Roman"/>
                                <w:sz w:val="24"/>
                                <w:szCs w:val="24"/>
                              </w:rPr>
                            </w:pPr>
                            <w:r w:rsidRPr="005E76B5">
                              <w:rPr>
                                <w:rFonts w:ascii="Times New Roman" w:hAnsi="Times New Roman" w:cs="Times New Roman"/>
                                <w:sz w:val="24"/>
                                <w:szCs w:val="24"/>
                              </w:rPr>
                              <w:t xml:space="preserve">Picture </w:t>
                            </w:r>
                            <w:r w:rsidR="005E76B5">
                              <w:rPr>
                                <w:rFonts w:ascii="Times New Roman" w:hAnsi="Times New Roman" w:cs="Times New Roman"/>
                                <w:sz w:val="24"/>
                                <w:szCs w:val="24"/>
                              </w:rPr>
                              <w:t>2</w:t>
                            </w:r>
                            <w:r w:rsidRPr="005E76B5">
                              <w:rPr>
                                <w:rFonts w:ascii="Times New Roman" w:hAnsi="Times New Roman" w:cs="Times New Roman"/>
                                <w:sz w:val="24"/>
                                <w:szCs w:val="24"/>
                              </w:rPr>
                              <w:t>: models of computer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753305" id="_x0000_s1028" type="#_x0000_t202" style="position:absolute;margin-left:0;margin-top:116.9pt;width:178.2pt;height:110.6pt;z-index:2516633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" filled="f" stroked="f">
                <v:textbox style="mso-fit-shape-to-text:t">
                  <w:txbxContent>
                    <w:p w14:paraId="271F46F4" w14:textId="01BBD61B" w:rsidR="00C0579A" w:rsidRPr="005E76B5" w:rsidRDefault="00C0579A" w:rsidP="00C0579A">
                      <w:pPr>
                        <w:jc w:val="center"/>
                        <w:rPr>
                          <w:rFonts w:ascii="Times New Roman" w:hAnsi="Times New Roman" w:cs="Times New Roman"/>
                          <w:sz w:val="24"/>
                          <w:szCs w:val="24"/>
                        </w:rPr>
                      </w:pPr>
                      <w:r w:rsidRPr="005E76B5">
                        <w:rPr>
                          <w:rFonts w:ascii="Times New Roman" w:hAnsi="Times New Roman" w:cs="Times New Roman"/>
                          <w:sz w:val="24"/>
                          <w:szCs w:val="24"/>
                        </w:rPr>
                        <w:t xml:space="preserve">Picture </w:t>
                      </w:r>
                      <w:r w:rsidR="005E76B5">
                        <w:rPr>
                          <w:rFonts w:ascii="Times New Roman" w:hAnsi="Times New Roman" w:cs="Times New Roman"/>
                          <w:sz w:val="24"/>
                          <w:szCs w:val="24"/>
                        </w:rPr>
                        <w:t>2</w:t>
                      </w:r>
                      <w:r w:rsidRPr="005E76B5">
                        <w:rPr>
                          <w:rFonts w:ascii="Times New Roman" w:hAnsi="Times New Roman" w:cs="Times New Roman"/>
                          <w:sz w:val="24"/>
                          <w:szCs w:val="24"/>
                        </w:rPr>
                        <w:t>: models of computer</w:t>
                      </w:r>
                    </w:p>
                  </w:txbxContent>
                </v:textbox>
                <w10:wrap type="square" anchorx="margin"/>
              </v:shape>
            </w:pict>
          </mc:Fallback>
        </mc:AlternateContent>
      </w:r>
      <w:r w:rsidR="00287CA4" w:rsidRPr="005E76B5">
        <w:rPr>
          <w:rFonts w:ascii="Times New Roman" w:hAnsi="Times New Roman" w:cs="Times New Roman"/>
          <w:noProof/>
          <w:sz w:val="24"/>
          <w:szCs w:val="24"/>
        </w:rPr>
        <w:br w:type="page"/>
      </w:r>
    </w:p>
    <w:p w14:paraId="78E8BBB7" w14:textId="489BC885" w:rsidR="00CE6D3F" w:rsidRPr="0021455D" w:rsidRDefault="00CE6D3F" w:rsidP="00CE6D3F">
      <w:pPr>
        <w:rPr>
          <w:rFonts w:ascii="Times New Roman" w:hAnsi="Times New Roman" w:cs="Times New Roman"/>
          <w:b/>
          <w:sz w:val="24"/>
          <w:szCs w:val="24"/>
          <w:u w:val="single"/>
        </w:rPr>
      </w:pPr>
      <w:r w:rsidRPr="0021455D">
        <w:rPr>
          <w:rFonts w:ascii="Times New Roman" w:hAnsi="Times New Roman" w:cs="Times New Roman"/>
          <w:b/>
          <w:sz w:val="24"/>
          <w:szCs w:val="24"/>
          <w:u w:val="single"/>
        </w:rPr>
        <w:lastRenderedPageBreak/>
        <w:t>MAINFRAME</w:t>
      </w:r>
    </w:p>
    <w:p w14:paraId="13765F95" w14:textId="77777777" w:rsidR="00CE6D3F" w:rsidRPr="0021455D" w:rsidRDefault="00CE6D3F" w:rsidP="00271CCA">
      <w:pPr>
        <w:pStyle w:val="NormalWeb"/>
        <w:shd w:val="clear" w:color="auto" w:fill="FFFFFF"/>
        <w:spacing w:before="0" w:beforeAutospacing="0" w:after="165" w:afterAutospacing="0" w:line="360" w:lineRule="auto"/>
        <w:jc w:val="both"/>
        <w:rPr>
          <w:color w:val="333333"/>
        </w:rPr>
      </w:pPr>
      <w:r w:rsidRPr="0021455D">
        <w:rPr>
          <w:color w:val="333333"/>
        </w:rPr>
        <w:t>Mainframes first appeared in the early 1940s. The most popular vendors included IBM, Hitachi and Amdahl. Some recently considered mainframes as an obsolete technology with no real remaining use. Yet today, as in every decade since its inception, mainframe computers and the mainframe style of computing dominate the landscape of large-scale business computing. Mainframe computers now play a central role in the daily operations of many of the world’s largest Fortune 1000 companies. Though other forms of computing are used extensively in various business capacities, the mainframe occupies a coveted place in today’s e-business environment. In banking, finance, health care, insurance, public utilities, government, and a host of other public and private enterprises, the mainframe computer continues to form the foundation of modern business.</w:t>
      </w:r>
    </w:p>
    <w:p w14:paraId="3F3D9399" w14:textId="77777777" w:rsidR="00CE6D3F" w:rsidRDefault="00CE6D3F" w:rsidP="00271CCA">
      <w:pPr>
        <w:pStyle w:val="NormalWeb"/>
        <w:shd w:val="clear" w:color="auto" w:fill="FFFFFF"/>
        <w:spacing w:before="0" w:beforeAutospacing="0" w:after="75" w:afterAutospacing="0" w:line="360" w:lineRule="auto"/>
        <w:jc w:val="both"/>
        <w:rPr>
          <w:color w:val="333333"/>
        </w:rPr>
      </w:pPr>
      <w:r w:rsidRPr="0021455D">
        <w:rPr>
          <w:color w:val="333333"/>
        </w:rPr>
        <w:t>The main difference between mainframes and supercomputers is their typical application domain – mainframes excel in reliable volume computing in domains requiring integer operations (</w:t>
      </w:r>
      <w:proofErr w:type="spellStart"/>
      <w:r w:rsidRPr="0021455D">
        <w:rPr>
          <w:color w:val="333333"/>
        </w:rPr>
        <w:t>e.g</w:t>
      </w:r>
      <w:proofErr w:type="spellEnd"/>
      <w:r w:rsidRPr="0021455D">
        <w:rPr>
          <w:color w:val="333333"/>
        </w:rPr>
        <w:t>, financial, indexing, comparisons, etc). Supercomputers are design to excel in their ability to perform floating point operations – addition, subtraction, and multiplication with enough digits of precision to model continuous phenomena such as weather. Despite the continual change in IT, mainframe computers considered by many to be the most stable, secure, and compatible of all computing platforms. The latest models can handle the most advanced and demanding customer workloads, yet continue to run applications that were written in earlier decades. For those who think there is no use for the ‘big iron’ now, they would really be surprised. The truth is that we are all mainframe users in one way or another.</w:t>
      </w:r>
    </w:p>
    <w:p w14:paraId="38541E76" w14:textId="77777777" w:rsidR="00CE6D3F" w:rsidRDefault="00CE6D3F" w:rsidP="00271CCA">
      <w:pPr>
        <w:pStyle w:val="NormalWeb"/>
        <w:shd w:val="clear" w:color="auto" w:fill="FFFFFF"/>
        <w:spacing w:before="0" w:beforeAutospacing="0" w:after="75" w:afterAutospacing="0" w:line="360" w:lineRule="auto"/>
        <w:jc w:val="both"/>
        <w:rPr>
          <w:color w:val="333333"/>
        </w:rPr>
      </w:pPr>
    </w:p>
    <w:p w14:paraId="0E217275" w14:textId="77777777" w:rsidR="00CE6D3F" w:rsidRDefault="00CE6D3F" w:rsidP="00271CCA">
      <w:pPr>
        <w:pStyle w:val="NormalWeb"/>
        <w:shd w:val="clear" w:color="auto" w:fill="FFFFFF"/>
        <w:spacing w:before="0" w:beforeAutospacing="0" w:after="75" w:afterAutospacing="0" w:line="360" w:lineRule="auto"/>
        <w:jc w:val="both"/>
        <w:rPr>
          <w:b/>
          <w:color w:val="333333"/>
          <w:u w:val="single"/>
        </w:rPr>
      </w:pPr>
      <w:r w:rsidRPr="0021455D">
        <w:rPr>
          <w:b/>
          <w:color w:val="333333"/>
          <w:u w:val="single"/>
        </w:rPr>
        <w:t>CPU</w:t>
      </w:r>
    </w:p>
    <w:p w14:paraId="3430A0F6" w14:textId="77777777" w:rsidR="00CE6D3F" w:rsidRPr="0021455D" w:rsidRDefault="00CE6D3F" w:rsidP="00271CCA">
      <w:pPr>
        <w:pStyle w:val="NormalWeb"/>
        <w:shd w:val="clear" w:color="auto" w:fill="FFFFFF"/>
        <w:spacing w:after="75" w:line="360" w:lineRule="auto"/>
        <w:jc w:val="both"/>
        <w:rPr>
          <w:color w:val="333333"/>
        </w:rPr>
      </w:pPr>
      <w:r w:rsidRPr="0021455D">
        <w:rPr>
          <w:color w:val="333333"/>
        </w:rPr>
        <w:t>CPU (pronounced as separate letters) is the abbreviation for central processing unit. Sometimes referred to simply as the central processor, but more commonly called a processor, the CPU is the brains of the computer where most calculations take place. In terms of computing power, the CPU is the most important element of a computer system.</w:t>
      </w:r>
      <w:r>
        <w:rPr>
          <w:color w:val="333333"/>
        </w:rPr>
        <w:t xml:space="preserve"> </w:t>
      </w:r>
      <w:r w:rsidRPr="0021455D">
        <w:rPr>
          <w:color w:val="333333"/>
        </w:rPr>
        <w:t>On large machines, the CPU requires one or more printed circuit boards. On personal computers and small workstations, it is housed in a single chip called a microprocessor. Since the 1970's the microprocessor class of CPUs has almost completely overtaken</w:t>
      </w:r>
      <w:r>
        <w:rPr>
          <w:color w:val="333333"/>
        </w:rPr>
        <w:t xml:space="preserve"> all other CPU </w:t>
      </w:r>
      <w:proofErr w:type="spellStart"/>
      <w:r>
        <w:rPr>
          <w:color w:val="333333"/>
        </w:rPr>
        <w:t>implementations.</w:t>
      </w:r>
      <w:r w:rsidRPr="0021455D">
        <w:rPr>
          <w:color w:val="333333"/>
        </w:rPr>
        <w:t>The</w:t>
      </w:r>
      <w:proofErr w:type="spellEnd"/>
      <w:r w:rsidRPr="0021455D">
        <w:rPr>
          <w:color w:val="333333"/>
        </w:rPr>
        <w:t xml:space="preserve"> CPU itself is an internal component of the computer. Modern CPUs are small and square and contain multiple metallic connectors or pins on the underside. The CPU </w:t>
      </w:r>
      <w:r w:rsidRPr="0021455D">
        <w:rPr>
          <w:color w:val="333333"/>
        </w:rPr>
        <w:lastRenderedPageBreak/>
        <w:t>is inserted directly into a CPU socket, pin</w:t>
      </w:r>
      <w:r>
        <w:rPr>
          <w:color w:val="333333"/>
        </w:rPr>
        <w:t xml:space="preserve"> side down, on the </w:t>
      </w:r>
      <w:proofErr w:type="spellStart"/>
      <w:r>
        <w:rPr>
          <w:color w:val="333333"/>
        </w:rPr>
        <w:t>motherboard.</w:t>
      </w:r>
      <w:r w:rsidRPr="0021455D">
        <w:rPr>
          <w:color w:val="333333"/>
        </w:rPr>
        <w:t>Each</w:t>
      </w:r>
      <w:proofErr w:type="spellEnd"/>
      <w:r w:rsidRPr="0021455D">
        <w:rPr>
          <w:color w:val="333333"/>
        </w:rPr>
        <w:t xml:space="preserve"> motherboard will support only a specific type (or range) of CPU, so you must check the motherboard manufacturer's specifications before attempting to replace or upgrade a CPU in your computer.</w:t>
      </w:r>
    </w:p>
    <w:p w14:paraId="36159D30" w14:textId="77777777" w:rsidR="00CE6D3F" w:rsidRDefault="00CE6D3F" w:rsidP="00271CCA">
      <w:pPr>
        <w:jc w:val="both"/>
        <w:rPr>
          <w:rFonts w:ascii="Times New Roman" w:hAnsi="Times New Roman" w:cs="Times New Roman"/>
          <w:noProof/>
          <w:sz w:val="24"/>
          <w:szCs w:val="24"/>
        </w:rPr>
      </w:pPr>
    </w:p>
    <w:p w14:paraId="4C5C0938" w14:textId="77777777" w:rsidR="00287CA4" w:rsidRPr="005E76B5" w:rsidRDefault="00287CA4" w:rsidP="005E76B5">
      <w:pPr>
        <w:rPr>
          <w:rFonts w:ascii="Times New Roman" w:hAnsi="Times New Roman" w:cs="Times New Roman"/>
          <w:noProof/>
          <w:sz w:val="24"/>
          <w:szCs w:val="24"/>
        </w:rPr>
      </w:pPr>
    </w:p>
    <w:p w14:paraId="4DBCE13A" w14:textId="77777777" w:rsidR="00A74D4E" w:rsidRPr="00A74D4E" w:rsidRDefault="00A74D4E" w:rsidP="00A74D4E">
      <w:pPr>
        <w:rPr>
          <w:rFonts w:ascii="Times New Roman" w:eastAsia="SimSun" w:hAnsi="Times New Roman" w:cs="Times New Roman"/>
          <w:sz w:val="24"/>
          <w:szCs w:val="24"/>
        </w:rPr>
      </w:pPr>
      <w:r w:rsidRPr="00A74D4E">
        <w:rPr>
          <w:rFonts w:ascii="Times New Roman" w:eastAsia="SimSun" w:hAnsi="Times New Roman" w:cs="Times New Roman"/>
          <w:sz w:val="24"/>
          <w:szCs w:val="24"/>
        </w:rPr>
        <w:t>HARD</w:t>
      </w:r>
      <w:r w:rsidRPr="00A74D4E">
        <w:rPr>
          <w:rFonts w:ascii="Times New Roman" w:eastAsia="SimSun" w:hAnsi="Times New Roman" w:cs="Times New Roman" w:hint="eastAsia"/>
          <w:sz w:val="24"/>
          <w:szCs w:val="24"/>
        </w:rPr>
        <w:t xml:space="preserve"> D</w:t>
      </w:r>
      <w:r w:rsidRPr="00A74D4E">
        <w:rPr>
          <w:rFonts w:ascii="Times New Roman" w:eastAsia="SimSun" w:hAnsi="Times New Roman" w:cs="Times New Roman"/>
          <w:sz w:val="24"/>
          <w:szCs w:val="24"/>
        </w:rPr>
        <w:t>ISK</w:t>
      </w:r>
    </w:p>
    <w:p w14:paraId="62193E9E" w14:textId="77777777" w:rsidR="00A74D4E" w:rsidRPr="00A74D4E" w:rsidRDefault="00A74D4E" w:rsidP="00A74D4E">
      <w:pPr>
        <w:jc w:val="both"/>
        <w:rPr>
          <w:rFonts w:ascii="Times New Roman" w:eastAsia="SimSun" w:hAnsi="Times New Roman" w:cs="Times New Roman"/>
          <w:sz w:val="24"/>
          <w:szCs w:val="24"/>
        </w:rPr>
      </w:pPr>
      <w:r w:rsidRPr="00A74D4E">
        <w:rPr>
          <w:rFonts w:ascii="Times New Roman" w:eastAsia="SimSun" w:hAnsi="Times New Roman" w:cs="Times New Roman" w:hint="eastAsia"/>
          <w:sz w:val="24"/>
          <w:szCs w:val="24"/>
        </w:rPr>
        <w:t xml:space="preserve">A hard disk is an electromechanical data storage device that keep and retrieve digital information. Encik </w:t>
      </w:r>
      <w:proofErr w:type="spellStart"/>
      <w:r w:rsidRPr="00A74D4E">
        <w:rPr>
          <w:rFonts w:ascii="Times New Roman" w:eastAsia="SimSun" w:hAnsi="Times New Roman" w:cs="Times New Roman" w:hint="eastAsia"/>
          <w:sz w:val="24"/>
          <w:szCs w:val="24"/>
        </w:rPr>
        <w:t>Zahari</w:t>
      </w:r>
      <w:proofErr w:type="spellEnd"/>
      <w:r w:rsidRPr="00A74D4E">
        <w:rPr>
          <w:rFonts w:ascii="Times New Roman" w:eastAsia="SimSun" w:hAnsi="Times New Roman" w:cs="Times New Roman" w:hint="eastAsia"/>
          <w:sz w:val="24"/>
          <w:szCs w:val="24"/>
        </w:rPr>
        <w:t xml:space="preserve"> briefs an old-style hard disk named mainframe data storage to us. Mainframe data storage has 512 MB of data storage. It is as large as a cabinet and hard to carry. The Model 9345-B22 available from 11th February 1992 and had marketing withdrawn on 31st December 1996. It's service discontinued start on 31st December 2008. The IBM 9345-B22 has dual cluster controller models for improved availability and concurrent maintenance. It</w:t>
      </w:r>
      <w:r w:rsidRPr="00A74D4E">
        <w:rPr>
          <w:rFonts w:ascii="Times New Roman" w:eastAsia="SimSun" w:hAnsi="Times New Roman" w:cs="Times New Roman" w:hint="eastAsia"/>
          <w:sz w:val="24"/>
          <w:szCs w:val="24"/>
          <w:u w:val="single"/>
        </w:rPr>
        <w:t xml:space="preserve"> </w:t>
      </w:r>
      <w:r w:rsidRPr="00A74D4E">
        <w:rPr>
          <w:rFonts w:ascii="Times New Roman" w:eastAsia="SimSun" w:hAnsi="Times New Roman" w:cs="Times New Roman" w:hint="eastAsia"/>
          <w:sz w:val="24"/>
          <w:szCs w:val="24"/>
        </w:rPr>
        <w:t>has an ability for media maintenance with continuous data access. The IBM 9345-B22 subsystem has a wide range of processor attachment capabilities including ESCON. It has the ECKD channel command architecture to enable it to operate in a non-synchronous mode. All software using the 9345-B22 must stick to the ECKD channel command architecture for the best performance.</w:t>
      </w:r>
    </w:p>
    <w:p w14:paraId="7D8425BC" w14:textId="77777777" w:rsidR="00A74D4E" w:rsidRPr="00A74D4E" w:rsidRDefault="00A74D4E" w:rsidP="00A74D4E">
      <w:pPr>
        <w:jc w:val="center"/>
        <w:rPr>
          <w:rFonts w:ascii="Times New Roman" w:eastAsia="SimSun" w:hAnsi="Times New Roman" w:cs="Times New Roman"/>
          <w:sz w:val="24"/>
          <w:szCs w:val="24"/>
        </w:rPr>
      </w:pPr>
      <w:r w:rsidRPr="00A74D4E">
        <w:rPr>
          <w:rFonts w:ascii="Times New Roman" w:eastAsia="SimSun" w:hAnsi="Times New Roman" w:cs="Times New Roman"/>
          <w:noProof/>
          <w:sz w:val="24"/>
          <w:szCs w:val="24"/>
        </w:rPr>
        <w:drawing>
          <wp:inline distT="0" distB="0" distL="0" distR="0" wp14:anchorId="5BF14FF9" wp14:editId="5395D85A">
            <wp:extent cx="2066925" cy="2990850"/>
            <wp:effectExtent l="19050" t="0" r="9525" b="0"/>
            <wp:docPr id="6" name="Picture 6" descr="C:\Users\User\Desktop\Xin Yi\·UTM\TIS\PSZ\IMG20191020155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Xin Yi\·UTM\TIS\PSZ\IMG20191020155217.jpg"/>
                    <pic:cNvPicPr>
                      <a:picLocks noChangeAspect="1" noChangeArrowheads="1"/>
                    </pic:cNvPicPr>
                  </pic:nvPicPr>
                  <pic:blipFill>
                    <a:blip r:embed="rId9" cstate="print"/>
                    <a:srcRect l="3808" t="18469" r="21075"/>
                    <a:stretch>
                      <a:fillRect/>
                    </a:stretch>
                  </pic:blipFill>
                  <pic:spPr bwMode="auto">
                    <a:xfrm>
                      <a:off x="0" y="0"/>
                      <a:ext cx="2066925" cy="2990850"/>
                    </a:xfrm>
                    <a:prstGeom prst="rect">
                      <a:avLst/>
                    </a:prstGeom>
                    <a:noFill/>
                    <a:ln w="9525">
                      <a:noFill/>
                      <a:miter lim="800000"/>
                      <a:headEnd/>
                      <a:tailEnd/>
                    </a:ln>
                  </pic:spPr>
                </pic:pic>
              </a:graphicData>
            </a:graphic>
          </wp:inline>
        </w:drawing>
      </w:r>
    </w:p>
    <w:p w14:paraId="51A8A48B" w14:textId="77777777" w:rsidR="00A74D4E" w:rsidRPr="00A74D4E" w:rsidRDefault="00A74D4E" w:rsidP="00A74D4E">
      <w:pPr>
        <w:spacing w:after="0" w:line="240" w:lineRule="auto"/>
        <w:jc w:val="center"/>
        <w:rPr>
          <w:rFonts w:ascii="Times New Roman" w:eastAsia="SimSun" w:hAnsi="Times New Roman" w:cs="Times New Roman"/>
          <w:sz w:val="24"/>
          <w:szCs w:val="24"/>
        </w:rPr>
      </w:pPr>
      <w:r w:rsidRPr="00A74D4E">
        <w:rPr>
          <w:rFonts w:ascii="Times New Roman" w:eastAsia="SimSun" w:hAnsi="Times New Roman" w:cs="Times New Roman" w:hint="eastAsia"/>
          <w:sz w:val="24"/>
          <w:szCs w:val="24"/>
        </w:rPr>
        <w:t>Picture 1: Mainframe Data Storage</w:t>
      </w:r>
    </w:p>
    <w:p w14:paraId="4DBD3D17" w14:textId="77777777" w:rsidR="00A74D4E" w:rsidRPr="00A74D4E" w:rsidRDefault="00A74D4E" w:rsidP="00A74D4E">
      <w:pPr>
        <w:spacing w:after="0" w:line="240" w:lineRule="auto"/>
        <w:jc w:val="center"/>
        <w:rPr>
          <w:rFonts w:ascii="Times New Roman" w:eastAsia="SimSun" w:hAnsi="Times New Roman" w:cs="Times New Roman"/>
          <w:sz w:val="24"/>
          <w:szCs w:val="24"/>
        </w:rPr>
      </w:pPr>
      <w:r w:rsidRPr="00A74D4E">
        <w:rPr>
          <w:rFonts w:ascii="Times New Roman" w:eastAsia="SimSun" w:hAnsi="Times New Roman" w:cs="Times New Roman" w:hint="eastAsia"/>
          <w:sz w:val="24"/>
          <w:szCs w:val="24"/>
        </w:rPr>
        <w:t xml:space="preserve">                Model : IBM (9345B22)</w:t>
      </w:r>
    </w:p>
    <w:p w14:paraId="6FDD77F7" w14:textId="77777777" w:rsidR="00A74D4E" w:rsidRPr="00A74D4E" w:rsidRDefault="00A74D4E" w:rsidP="00A74D4E">
      <w:pPr>
        <w:spacing w:after="0"/>
        <w:rPr>
          <w:rFonts w:ascii="Times New Roman" w:eastAsia="SimSun" w:hAnsi="Times New Roman" w:cs="Times New Roman"/>
          <w:sz w:val="24"/>
          <w:szCs w:val="24"/>
        </w:rPr>
      </w:pPr>
    </w:p>
    <w:p w14:paraId="1E502C0E" w14:textId="77777777" w:rsidR="00A74D4E" w:rsidRPr="00A74D4E" w:rsidRDefault="00A74D4E" w:rsidP="00A74D4E">
      <w:pPr>
        <w:rPr>
          <w:rFonts w:ascii="Arial" w:eastAsia="SimSun" w:hAnsi="Arial" w:cs="Arial"/>
          <w:color w:val="222222"/>
          <w:sz w:val="21"/>
          <w:szCs w:val="21"/>
          <w:shd w:val="clear" w:color="auto" w:fill="FFFFFF"/>
        </w:rPr>
      </w:pPr>
    </w:p>
    <w:p w14:paraId="04B6C92A" w14:textId="77777777" w:rsidR="00A74D4E" w:rsidRPr="00A74D4E" w:rsidRDefault="00A74D4E" w:rsidP="00A74D4E">
      <w:pPr>
        <w:rPr>
          <w:rFonts w:ascii="Times New Roman" w:eastAsia="SimSun" w:hAnsi="Times New Roman" w:cs="Times New Roman"/>
          <w:sz w:val="24"/>
          <w:szCs w:val="24"/>
        </w:rPr>
      </w:pPr>
      <w:r w:rsidRPr="00A74D4E">
        <w:rPr>
          <w:rFonts w:ascii="Times New Roman" w:eastAsia="SimSun" w:hAnsi="Times New Roman" w:cs="Times New Roman" w:hint="eastAsia"/>
          <w:sz w:val="24"/>
          <w:szCs w:val="24"/>
        </w:rPr>
        <w:t>DISKETTE</w:t>
      </w:r>
    </w:p>
    <w:p w14:paraId="73500CF2" w14:textId="77777777" w:rsidR="00A74D4E" w:rsidRPr="00A74D4E" w:rsidRDefault="00A74D4E" w:rsidP="00A74D4E">
      <w:pPr>
        <w:jc w:val="both"/>
        <w:rPr>
          <w:rFonts w:ascii="Times New Roman" w:eastAsia="SimSun" w:hAnsi="Times New Roman" w:cs="Times New Roman"/>
          <w:sz w:val="24"/>
          <w:szCs w:val="24"/>
        </w:rPr>
      </w:pPr>
      <w:r w:rsidRPr="00A74D4E">
        <w:rPr>
          <w:rFonts w:ascii="Times New Roman" w:eastAsia="SimSun" w:hAnsi="Times New Roman" w:cs="Times New Roman" w:hint="eastAsia"/>
          <w:sz w:val="24"/>
          <w:szCs w:val="24"/>
        </w:rPr>
        <w:t xml:space="preserve">A diskette, also known as floppy disk is </w:t>
      </w:r>
      <w:r w:rsidRPr="00A74D4E">
        <w:rPr>
          <w:rFonts w:ascii="Times New Roman" w:eastAsia="SimSun" w:hAnsi="Times New Roman" w:cs="Times New Roman"/>
          <w:sz w:val="24"/>
          <w:szCs w:val="24"/>
        </w:rPr>
        <w:t xml:space="preserve">a random access, removable data storage medium that can be used with personal computers. </w:t>
      </w:r>
      <w:r w:rsidRPr="00A74D4E">
        <w:rPr>
          <w:rFonts w:ascii="Times New Roman" w:eastAsia="SimSun" w:hAnsi="Times New Roman" w:cs="Times New Roman" w:hint="eastAsia"/>
          <w:sz w:val="24"/>
          <w:szCs w:val="24"/>
        </w:rPr>
        <w:t>A diskette has a 3.5 inches square shape with a thickness of  2 mm. The storage of one diskette is 1.44MB data. The disk of the magnetic storage medium is sealed in a plastic enclosure lined with fabric to prevent dust particles. The prevalence of floppy diskette is in the late 20th century. There are many electronic and software programs use diskette as save icon during that time. However, the diskette still faces some limitation, especially with legacy industrial computer equipment. As a result, the diskette is replaced by other data storage methods with much greater capacity and faster transfer speed.</w:t>
      </w:r>
    </w:p>
    <w:p w14:paraId="610DA50F" w14:textId="77777777" w:rsidR="00A74D4E" w:rsidRPr="00A74D4E" w:rsidRDefault="00A74D4E" w:rsidP="00A74D4E">
      <w:pPr>
        <w:rPr>
          <w:rFonts w:ascii="Times New Roman" w:eastAsia="SimSun" w:hAnsi="Times New Roman" w:cs="Times New Roman"/>
          <w:sz w:val="24"/>
          <w:szCs w:val="24"/>
        </w:rPr>
      </w:pPr>
    </w:p>
    <w:p w14:paraId="6382281C" w14:textId="77777777" w:rsidR="00A74D4E" w:rsidRPr="00A74D4E" w:rsidRDefault="00A74D4E" w:rsidP="00A74D4E">
      <w:pPr>
        <w:rPr>
          <w:rFonts w:ascii="Times New Roman" w:eastAsia="SimSun" w:hAnsi="Times New Roman" w:cs="Times New Roman"/>
          <w:sz w:val="24"/>
          <w:szCs w:val="24"/>
        </w:rPr>
      </w:pPr>
    </w:p>
    <w:p w14:paraId="13499716" w14:textId="77777777" w:rsidR="00A74D4E" w:rsidRPr="00A74D4E" w:rsidRDefault="00A74D4E" w:rsidP="00A74D4E">
      <w:pPr>
        <w:rPr>
          <w:rFonts w:ascii="Times New Roman" w:eastAsia="SimSun" w:hAnsi="Times New Roman" w:cs="Times New Roman"/>
          <w:sz w:val="24"/>
          <w:szCs w:val="24"/>
        </w:rPr>
      </w:pPr>
    </w:p>
    <w:p w14:paraId="0935E377" w14:textId="77777777" w:rsidR="00A74D4E" w:rsidRPr="00A74D4E" w:rsidRDefault="00A74D4E" w:rsidP="00A74D4E">
      <w:pPr>
        <w:jc w:val="center"/>
        <w:rPr>
          <w:rFonts w:ascii="Times New Roman" w:eastAsia="SimSun" w:hAnsi="Times New Roman" w:cs="Times New Roman"/>
          <w:sz w:val="24"/>
          <w:szCs w:val="24"/>
        </w:rPr>
      </w:pPr>
      <w:r w:rsidRPr="00A74D4E">
        <w:rPr>
          <w:rFonts w:ascii="Times New Roman" w:eastAsia="SimSun" w:hAnsi="Times New Roman" w:cs="Times New Roman"/>
          <w:noProof/>
          <w:sz w:val="24"/>
          <w:szCs w:val="24"/>
        </w:rPr>
        <w:drawing>
          <wp:inline distT="0" distB="0" distL="0" distR="0" wp14:anchorId="3699C6D1" wp14:editId="446D1CC3">
            <wp:extent cx="2105750" cy="3362325"/>
            <wp:effectExtent l="19050" t="0" r="8800" b="0"/>
            <wp:docPr id="7" name="Picture 7" descr="C:\Users\User\Desktop\Xin Yi\·UTM\TIS\PSZ\IMG2019102015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Xin Yi\·UTM\TIS\PSZ\IMG20191020153625.jpg"/>
                    <pic:cNvPicPr>
                      <a:picLocks noChangeAspect="1" noChangeArrowheads="1"/>
                    </pic:cNvPicPr>
                  </pic:nvPicPr>
                  <pic:blipFill>
                    <a:blip r:embed="rId10" cstate="print"/>
                    <a:srcRect l="16461" t="29551" r="24722"/>
                    <a:stretch>
                      <a:fillRect/>
                    </a:stretch>
                  </pic:blipFill>
                  <pic:spPr bwMode="auto">
                    <a:xfrm>
                      <a:off x="0" y="0"/>
                      <a:ext cx="2105750" cy="3362325"/>
                    </a:xfrm>
                    <a:prstGeom prst="rect">
                      <a:avLst/>
                    </a:prstGeom>
                    <a:noFill/>
                    <a:ln w="9525">
                      <a:noFill/>
                      <a:miter lim="800000"/>
                      <a:headEnd/>
                      <a:tailEnd/>
                    </a:ln>
                  </pic:spPr>
                </pic:pic>
              </a:graphicData>
            </a:graphic>
          </wp:inline>
        </w:drawing>
      </w:r>
    </w:p>
    <w:p w14:paraId="7363EFBE" w14:textId="77777777" w:rsidR="00A74D4E" w:rsidRPr="00A74D4E" w:rsidRDefault="00A74D4E" w:rsidP="00A74D4E">
      <w:pPr>
        <w:jc w:val="center"/>
        <w:rPr>
          <w:rFonts w:ascii="Times New Roman" w:eastAsia="SimSun" w:hAnsi="Times New Roman" w:cs="Times New Roman"/>
          <w:sz w:val="24"/>
          <w:szCs w:val="24"/>
        </w:rPr>
      </w:pPr>
      <w:r w:rsidRPr="00A74D4E">
        <w:rPr>
          <w:rFonts w:ascii="Times New Roman" w:eastAsia="SimSun" w:hAnsi="Times New Roman" w:cs="Times New Roman" w:hint="eastAsia"/>
          <w:sz w:val="24"/>
          <w:szCs w:val="24"/>
        </w:rPr>
        <w:t xml:space="preserve">Picture 2 : Encik </w:t>
      </w:r>
      <w:proofErr w:type="spellStart"/>
      <w:r w:rsidRPr="00A74D4E">
        <w:rPr>
          <w:rFonts w:ascii="Times New Roman" w:eastAsia="SimSun" w:hAnsi="Times New Roman" w:cs="Times New Roman" w:hint="eastAsia"/>
          <w:sz w:val="24"/>
          <w:szCs w:val="24"/>
        </w:rPr>
        <w:t>Zahari</w:t>
      </w:r>
      <w:proofErr w:type="spellEnd"/>
      <w:r w:rsidRPr="00A74D4E">
        <w:rPr>
          <w:rFonts w:ascii="Times New Roman" w:eastAsia="SimSun" w:hAnsi="Times New Roman" w:cs="Times New Roman" w:hint="eastAsia"/>
          <w:sz w:val="24"/>
          <w:szCs w:val="24"/>
        </w:rPr>
        <w:t xml:space="preserve"> shows the diskette to students.</w:t>
      </w:r>
    </w:p>
    <w:p w14:paraId="7A1233D3" w14:textId="77777777" w:rsidR="00271CCA" w:rsidRDefault="00271CCA" w:rsidP="00A74D4E">
      <w:pPr>
        <w:spacing w:line="259" w:lineRule="auto"/>
        <w:rPr>
          <w:rFonts w:ascii="Times New Roman" w:hAnsi="Times New Roman" w:cs="Times New Roman"/>
          <w:b/>
          <w:sz w:val="24"/>
          <w:szCs w:val="24"/>
        </w:rPr>
      </w:pPr>
    </w:p>
    <w:p w14:paraId="10225026" w14:textId="63C00764" w:rsidR="00A74D4E" w:rsidRPr="00A74D4E" w:rsidRDefault="00A74D4E" w:rsidP="00A74D4E">
      <w:pPr>
        <w:spacing w:line="259" w:lineRule="auto"/>
        <w:rPr>
          <w:rFonts w:ascii="Times New Roman" w:eastAsia="Calibri" w:hAnsi="Times New Roman" w:cs="Times New Roman"/>
          <w:sz w:val="24"/>
          <w:szCs w:val="24"/>
          <w:lang w:eastAsia="en-US"/>
        </w:rPr>
      </w:pPr>
      <w:r w:rsidRPr="00A74D4E">
        <w:rPr>
          <w:rFonts w:ascii="Times New Roman" w:eastAsia="Calibri" w:hAnsi="Times New Roman" w:cs="Times New Roman"/>
          <w:sz w:val="24"/>
          <w:szCs w:val="24"/>
          <w:lang w:eastAsia="en-US"/>
        </w:rPr>
        <w:lastRenderedPageBreak/>
        <w:t>REFLECTION</w:t>
      </w:r>
    </w:p>
    <w:p w14:paraId="0F69756F" w14:textId="77777777" w:rsidR="00A74D4E" w:rsidRPr="00A74D4E" w:rsidRDefault="00A74D4E" w:rsidP="00A74D4E">
      <w:pPr>
        <w:rPr>
          <w:rFonts w:ascii="Times New Roman" w:eastAsia="Calibri" w:hAnsi="Times New Roman" w:cs="Times New Roman"/>
          <w:sz w:val="24"/>
          <w:szCs w:val="24"/>
          <w:lang w:eastAsia="en-US"/>
        </w:rPr>
      </w:pPr>
    </w:p>
    <w:p w14:paraId="5BCADC91" w14:textId="77777777" w:rsidR="00A74D4E" w:rsidRPr="00A74D4E" w:rsidRDefault="00A74D4E" w:rsidP="00271CCA">
      <w:pPr>
        <w:jc w:val="both"/>
        <w:rPr>
          <w:rFonts w:ascii="Times New Roman" w:eastAsia="Calibri" w:hAnsi="Times New Roman" w:cs="Times New Roman"/>
          <w:sz w:val="24"/>
          <w:szCs w:val="24"/>
          <w:lang w:eastAsia="en-US"/>
        </w:rPr>
      </w:pPr>
      <w:r w:rsidRPr="00A74D4E">
        <w:rPr>
          <w:rFonts w:ascii="Times New Roman" w:eastAsia="Calibri" w:hAnsi="Times New Roman" w:cs="Times New Roman"/>
          <w:sz w:val="24"/>
          <w:szCs w:val="24"/>
          <w:lang w:eastAsia="en-US"/>
        </w:rPr>
        <w:t xml:space="preserve">Based on our visit to the CICT </w:t>
      </w:r>
      <w:proofErr w:type="spellStart"/>
      <w:r w:rsidRPr="00A74D4E">
        <w:rPr>
          <w:rFonts w:ascii="Times New Roman" w:eastAsia="Calibri" w:hAnsi="Times New Roman" w:cs="Times New Roman"/>
          <w:sz w:val="24"/>
          <w:szCs w:val="24"/>
          <w:lang w:eastAsia="en-US"/>
        </w:rPr>
        <w:t>gallerium</w:t>
      </w:r>
      <w:proofErr w:type="spellEnd"/>
      <w:r w:rsidRPr="00A74D4E">
        <w:rPr>
          <w:rFonts w:ascii="Times New Roman" w:eastAsia="Calibri" w:hAnsi="Times New Roman" w:cs="Times New Roman"/>
          <w:sz w:val="24"/>
          <w:szCs w:val="24"/>
          <w:lang w:eastAsia="en-US"/>
        </w:rPr>
        <w:t xml:space="preserve"> which was located and held in the Sultan </w:t>
      </w:r>
      <w:proofErr w:type="spellStart"/>
      <w:r w:rsidRPr="00A74D4E">
        <w:rPr>
          <w:rFonts w:ascii="Times New Roman" w:eastAsia="Calibri" w:hAnsi="Times New Roman" w:cs="Times New Roman"/>
          <w:sz w:val="24"/>
          <w:szCs w:val="24"/>
          <w:lang w:eastAsia="en-US"/>
        </w:rPr>
        <w:t>Zanariah</w:t>
      </w:r>
      <w:proofErr w:type="spellEnd"/>
      <w:r w:rsidRPr="00A74D4E">
        <w:rPr>
          <w:rFonts w:ascii="Times New Roman" w:eastAsia="Calibri" w:hAnsi="Times New Roman" w:cs="Times New Roman"/>
          <w:sz w:val="24"/>
          <w:szCs w:val="24"/>
          <w:lang w:eastAsia="en-US"/>
        </w:rPr>
        <w:t xml:space="preserve"> Library (PSZ) we were able to realise and sharpen our focus on our goals and dreams after being able to experience and hear about the advancement technology has made in the last couple of decades. This was particularly eye opening for us as we able to realise in depth as well as receiving an opportunity to take a look at some of the technology used in the past decade or so as well as hear about the advancement of it. Encik </w:t>
      </w:r>
      <w:proofErr w:type="spellStart"/>
      <w:r w:rsidRPr="00A74D4E">
        <w:rPr>
          <w:rFonts w:ascii="Times New Roman" w:eastAsia="Calibri" w:hAnsi="Times New Roman" w:cs="Times New Roman"/>
          <w:sz w:val="24"/>
          <w:szCs w:val="24"/>
          <w:lang w:eastAsia="en-US"/>
        </w:rPr>
        <w:t>Zahari</w:t>
      </w:r>
      <w:proofErr w:type="spellEnd"/>
      <w:r w:rsidRPr="00A74D4E">
        <w:rPr>
          <w:rFonts w:ascii="Times New Roman" w:eastAsia="Calibri" w:hAnsi="Times New Roman" w:cs="Times New Roman"/>
          <w:sz w:val="24"/>
          <w:szCs w:val="24"/>
          <w:lang w:eastAsia="en-US"/>
        </w:rPr>
        <w:t xml:space="preserve"> was kind enough to brief us on the usage as well as how it varies from the modern version of the technology today in place of it. This gave us all a image of how an idea that started out small was able to be developed and modified till today into something that has made our lives a whole lot easier and smoother. This was a </w:t>
      </w:r>
      <w:proofErr w:type="spellStart"/>
      <w:r w:rsidRPr="00A74D4E">
        <w:rPr>
          <w:rFonts w:ascii="Times New Roman" w:eastAsia="Calibri" w:hAnsi="Times New Roman" w:cs="Times New Roman"/>
          <w:sz w:val="24"/>
          <w:szCs w:val="24"/>
          <w:lang w:eastAsia="en-US"/>
        </w:rPr>
        <w:t>wake up</w:t>
      </w:r>
      <w:proofErr w:type="spellEnd"/>
      <w:r w:rsidRPr="00A74D4E">
        <w:rPr>
          <w:rFonts w:ascii="Times New Roman" w:eastAsia="Calibri" w:hAnsi="Times New Roman" w:cs="Times New Roman"/>
          <w:sz w:val="24"/>
          <w:szCs w:val="24"/>
          <w:lang w:eastAsia="en-US"/>
        </w:rPr>
        <w:t xml:space="preserve"> call for us to realise that nothing is impossible as long as we put our heart and soul into it. This made us realize how important it is for us to not give up on our hopes and dreams. So as group and individually we all have realised our goal and purpose is to be able to generate ideas and new ways to overcome everyday issues by technology and making life a much more simple and easy place. It may not happen in a blink of an eye but everything starts from somewhere and so do ideas.</w:t>
      </w:r>
    </w:p>
    <w:p w14:paraId="107C9E31" w14:textId="77777777" w:rsidR="00A74D4E" w:rsidRPr="00A74D4E" w:rsidRDefault="00A74D4E" w:rsidP="00271CCA">
      <w:pPr>
        <w:jc w:val="both"/>
        <w:rPr>
          <w:rFonts w:ascii="Times New Roman" w:eastAsia="Calibri" w:hAnsi="Times New Roman" w:cs="Times New Roman"/>
          <w:sz w:val="24"/>
          <w:szCs w:val="24"/>
          <w:lang w:eastAsia="en-US"/>
        </w:rPr>
      </w:pPr>
    </w:p>
    <w:p w14:paraId="17CD666A" w14:textId="77777777" w:rsidR="00A74D4E" w:rsidRPr="00A74D4E" w:rsidRDefault="00A74D4E" w:rsidP="00271CCA">
      <w:pPr>
        <w:jc w:val="both"/>
        <w:rPr>
          <w:rFonts w:ascii="Times New Roman" w:eastAsia="Calibri" w:hAnsi="Times New Roman" w:cs="Times New Roman"/>
          <w:sz w:val="24"/>
          <w:szCs w:val="24"/>
          <w:lang w:eastAsia="en-US"/>
        </w:rPr>
      </w:pPr>
      <w:r w:rsidRPr="00A74D4E">
        <w:rPr>
          <w:rFonts w:ascii="Times New Roman" w:eastAsia="Calibri" w:hAnsi="Times New Roman" w:cs="Times New Roman"/>
          <w:sz w:val="24"/>
          <w:szCs w:val="24"/>
          <w:lang w:eastAsia="en-US"/>
        </w:rPr>
        <w:t>This visit impacted us in more than one way. It showed us the importance of technology and its development and it made us realise that without the advancement of it we would all still be using typewriters or pen and paper to convey a message or pass on information. We would also be using books and having to go through it one by one to receive or find out information as google would have not been developed or compatible to any device. This shows us how important it actually is to strive for success and not settle for less instead continue to push the boundaries of this technological era and platform to its very maximum and make good use of it. With that said we have come to a realization that technology is an ever evolving process and we as students have to take up the responsibility of carrying it further into the future for the generations to come and to continue to understand it so that we are able to advance it further and further to its absolute state.</w:t>
      </w:r>
    </w:p>
    <w:p w14:paraId="3DDEB538" w14:textId="77777777" w:rsidR="00A74D4E" w:rsidRPr="00A74D4E" w:rsidRDefault="00A74D4E" w:rsidP="00271CCA">
      <w:pPr>
        <w:jc w:val="both"/>
        <w:rPr>
          <w:rFonts w:ascii="Times New Roman" w:eastAsia="Calibri" w:hAnsi="Times New Roman" w:cs="Times New Roman"/>
          <w:sz w:val="24"/>
          <w:szCs w:val="24"/>
          <w:lang w:eastAsia="en-US"/>
        </w:rPr>
      </w:pPr>
    </w:p>
    <w:p w14:paraId="7DD4672E" w14:textId="2F8BBF9F" w:rsidR="00A74D4E" w:rsidRDefault="00A74D4E" w:rsidP="00271CCA">
      <w:pPr>
        <w:jc w:val="both"/>
        <w:rPr>
          <w:rFonts w:ascii="Times New Roman" w:hAnsi="Times New Roman" w:cs="Times New Roman"/>
          <w:b/>
          <w:sz w:val="24"/>
          <w:szCs w:val="24"/>
        </w:rPr>
      </w:pPr>
      <w:r w:rsidRPr="00A74D4E">
        <w:rPr>
          <w:rFonts w:ascii="Times New Roman" w:eastAsia="Calibri" w:hAnsi="Times New Roman" w:cs="Times New Roman"/>
          <w:sz w:val="24"/>
          <w:szCs w:val="24"/>
          <w:lang w:eastAsia="en-US"/>
        </w:rPr>
        <w:t xml:space="preserve">Throughout this whole process of understanding the importance of focusing and realising our goals we were also able to dig deep and process ways to better ourselves as well an action </w:t>
      </w:r>
      <w:r w:rsidRPr="00A74D4E">
        <w:rPr>
          <w:rFonts w:ascii="Times New Roman" w:eastAsia="Calibri" w:hAnsi="Times New Roman" w:cs="Times New Roman"/>
          <w:sz w:val="24"/>
          <w:szCs w:val="24"/>
          <w:lang w:eastAsia="en-US"/>
        </w:rPr>
        <w:lastRenderedPageBreak/>
        <w:t>plan. This goal of ours both as a group and individually requires dedication and whole heartedness. It also demands the very best of our time, energy, and ideas so we must be able to give our very best at every moment and be able to overcome situations to improve ourselves. We must also be absorb</w:t>
      </w:r>
      <w:r w:rsidR="00190DD2">
        <w:rPr>
          <w:rFonts w:ascii="Times New Roman" w:eastAsia="Calibri" w:hAnsi="Times New Roman" w:cs="Times New Roman"/>
          <w:sz w:val="24"/>
          <w:szCs w:val="24"/>
          <w:lang w:eastAsia="en-US"/>
        </w:rPr>
        <w:t>e</w:t>
      </w:r>
      <w:r w:rsidRPr="00A74D4E">
        <w:rPr>
          <w:rFonts w:ascii="Times New Roman" w:eastAsia="Calibri" w:hAnsi="Times New Roman" w:cs="Times New Roman"/>
          <w:sz w:val="24"/>
          <w:szCs w:val="24"/>
          <w:lang w:eastAsia="en-US"/>
        </w:rPr>
        <w:t xml:space="preserve">nt to the things </w:t>
      </w:r>
      <w:bookmarkStart w:id="0" w:name="_GoBack"/>
      <w:bookmarkEnd w:id="0"/>
      <w:r w:rsidRPr="00A74D4E">
        <w:rPr>
          <w:rFonts w:ascii="Times New Roman" w:eastAsia="Calibri" w:hAnsi="Times New Roman" w:cs="Times New Roman"/>
          <w:sz w:val="24"/>
          <w:szCs w:val="24"/>
          <w:lang w:eastAsia="en-US"/>
        </w:rPr>
        <w:t>we learn and are able to apply it as well</w:t>
      </w:r>
      <w:r w:rsidR="00271CCA">
        <w:rPr>
          <w:rFonts w:ascii="Times New Roman" w:eastAsia="Calibri" w:hAnsi="Times New Roman" w:cs="Times New Roman"/>
          <w:sz w:val="24"/>
          <w:szCs w:val="24"/>
          <w:lang w:eastAsia="en-US"/>
        </w:rPr>
        <w:t>.</w:t>
      </w:r>
      <w:r>
        <w:rPr>
          <w:rFonts w:ascii="Times New Roman" w:hAnsi="Times New Roman" w:cs="Times New Roman"/>
          <w:b/>
          <w:sz w:val="24"/>
          <w:szCs w:val="24"/>
        </w:rPr>
        <w:br w:type="page"/>
      </w:r>
    </w:p>
    <w:p w14:paraId="5A4E131D" w14:textId="177BA778" w:rsidR="00287CA4" w:rsidRPr="005E76B5" w:rsidRDefault="00287CA4" w:rsidP="005E76B5">
      <w:pPr>
        <w:rPr>
          <w:rFonts w:ascii="Times New Roman" w:hAnsi="Times New Roman" w:cs="Times New Roman"/>
          <w:b/>
          <w:sz w:val="24"/>
          <w:szCs w:val="24"/>
        </w:rPr>
      </w:pPr>
      <w:r w:rsidRPr="005E76B5">
        <w:rPr>
          <w:rFonts w:ascii="Times New Roman" w:hAnsi="Times New Roman" w:cs="Times New Roman"/>
          <w:b/>
          <w:sz w:val="24"/>
          <w:szCs w:val="24"/>
        </w:rPr>
        <w:lastRenderedPageBreak/>
        <w:t>TASK FOR EACH MEMBER</w:t>
      </w:r>
    </w:p>
    <w:tbl>
      <w:tblPr>
        <w:tblStyle w:val="TableGrid"/>
        <w:tblpPr w:leftFromText="180" w:rightFromText="180" w:vertAnchor="text" w:horzAnchor="margin" w:tblpY="24"/>
        <w:tblW w:w="0" w:type="auto"/>
        <w:tblLook w:val="04A0" w:firstRow="1" w:lastRow="0" w:firstColumn="1" w:lastColumn="0" w:noHBand="0" w:noVBand="1"/>
      </w:tblPr>
      <w:tblGrid>
        <w:gridCol w:w="697"/>
        <w:gridCol w:w="4543"/>
        <w:gridCol w:w="2972"/>
      </w:tblGrid>
      <w:tr w:rsidR="00287CA4" w:rsidRPr="005E76B5" w14:paraId="62A8DFC8" w14:textId="77777777" w:rsidTr="00287CA4">
        <w:tc>
          <w:tcPr>
            <w:tcW w:w="697" w:type="dxa"/>
            <w:tcBorders>
              <w:top w:val="single" w:sz="4" w:space="0" w:color="auto"/>
              <w:left w:val="single" w:sz="4" w:space="0" w:color="auto"/>
              <w:bottom w:val="single" w:sz="4" w:space="0" w:color="auto"/>
              <w:right w:val="single" w:sz="4" w:space="0" w:color="auto"/>
            </w:tcBorders>
            <w:hideMark/>
          </w:tcPr>
          <w:p w14:paraId="2F247755" w14:textId="77777777" w:rsidR="00287CA4" w:rsidRPr="005E76B5" w:rsidRDefault="00287CA4" w:rsidP="005E76B5">
            <w:pPr>
              <w:spacing w:line="360" w:lineRule="auto"/>
              <w:jc w:val="center"/>
              <w:rPr>
                <w:rFonts w:ascii="Times New Roman" w:hAnsi="Times New Roman" w:cs="Times New Roman"/>
                <w:b/>
                <w:bCs/>
                <w:sz w:val="24"/>
                <w:szCs w:val="24"/>
                <w:lang w:eastAsia="en-US"/>
              </w:rPr>
            </w:pPr>
            <w:r w:rsidRPr="005E76B5">
              <w:rPr>
                <w:rFonts w:ascii="Times New Roman" w:hAnsi="Times New Roman" w:cs="Times New Roman"/>
                <w:b/>
                <w:bCs/>
                <w:sz w:val="24"/>
                <w:szCs w:val="24"/>
                <w:lang w:eastAsia="en-US"/>
              </w:rPr>
              <w:t>No.</w:t>
            </w:r>
          </w:p>
        </w:tc>
        <w:tc>
          <w:tcPr>
            <w:tcW w:w="4543" w:type="dxa"/>
            <w:tcBorders>
              <w:top w:val="single" w:sz="4" w:space="0" w:color="auto"/>
              <w:left w:val="single" w:sz="4" w:space="0" w:color="auto"/>
              <w:bottom w:val="single" w:sz="4" w:space="0" w:color="auto"/>
              <w:right w:val="single" w:sz="4" w:space="0" w:color="auto"/>
            </w:tcBorders>
            <w:hideMark/>
          </w:tcPr>
          <w:p w14:paraId="2502D637" w14:textId="77777777" w:rsidR="00287CA4" w:rsidRPr="005E76B5" w:rsidRDefault="00287CA4" w:rsidP="005E76B5">
            <w:pPr>
              <w:spacing w:line="360" w:lineRule="auto"/>
              <w:rPr>
                <w:rFonts w:ascii="Times New Roman" w:hAnsi="Times New Roman" w:cs="Times New Roman"/>
                <w:b/>
                <w:bCs/>
                <w:sz w:val="24"/>
                <w:szCs w:val="24"/>
                <w:lang w:eastAsia="en-US"/>
              </w:rPr>
            </w:pPr>
            <w:r w:rsidRPr="005E76B5">
              <w:rPr>
                <w:rFonts w:ascii="Times New Roman" w:hAnsi="Times New Roman" w:cs="Times New Roman"/>
                <w:b/>
                <w:bCs/>
                <w:sz w:val="24"/>
                <w:szCs w:val="24"/>
                <w:lang w:eastAsia="en-US"/>
              </w:rPr>
              <w:t>Members</w:t>
            </w:r>
          </w:p>
        </w:tc>
        <w:tc>
          <w:tcPr>
            <w:tcW w:w="2972" w:type="dxa"/>
            <w:tcBorders>
              <w:top w:val="single" w:sz="4" w:space="0" w:color="auto"/>
              <w:left w:val="single" w:sz="4" w:space="0" w:color="auto"/>
              <w:bottom w:val="single" w:sz="4" w:space="0" w:color="auto"/>
              <w:right w:val="single" w:sz="4" w:space="0" w:color="auto"/>
            </w:tcBorders>
            <w:hideMark/>
          </w:tcPr>
          <w:p w14:paraId="78E0C9C1" w14:textId="77777777" w:rsidR="00287CA4" w:rsidRPr="005E76B5" w:rsidRDefault="00287CA4" w:rsidP="005E76B5">
            <w:pPr>
              <w:spacing w:line="360" w:lineRule="auto"/>
              <w:rPr>
                <w:rFonts w:ascii="Times New Roman" w:hAnsi="Times New Roman" w:cs="Times New Roman"/>
                <w:b/>
                <w:bCs/>
                <w:sz w:val="24"/>
                <w:szCs w:val="24"/>
                <w:lang w:eastAsia="en-US"/>
              </w:rPr>
            </w:pPr>
            <w:r w:rsidRPr="005E76B5">
              <w:rPr>
                <w:rFonts w:ascii="Times New Roman" w:hAnsi="Times New Roman" w:cs="Times New Roman"/>
                <w:b/>
                <w:bCs/>
                <w:sz w:val="24"/>
                <w:szCs w:val="24"/>
                <w:lang w:eastAsia="en-US"/>
              </w:rPr>
              <w:t>Task</w:t>
            </w:r>
          </w:p>
        </w:tc>
      </w:tr>
      <w:tr w:rsidR="00287CA4" w:rsidRPr="005E76B5" w14:paraId="04405CB0" w14:textId="77777777" w:rsidTr="00287CA4">
        <w:tc>
          <w:tcPr>
            <w:tcW w:w="697" w:type="dxa"/>
            <w:tcBorders>
              <w:top w:val="single" w:sz="4" w:space="0" w:color="auto"/>
              <w:left w:val="single" w:sz="4" w:space="0" w:color="auto"/>
              <w:bottom w:val="single" w:sz="4" w:space="0" w:color="auto"/>
              <w:right w:val="single" w:sz="4" w:space="0" w:color="auto"/>
            </w:tcBorders>
            <w:hideMark/>
          </w:tcPr>
          <w:p w14:paraId="039DE070" w14:textId="77777777" w:rsidR="00287CA4" w:rsidRPr="005E76B5" w:rsidRDefault="00287CA4" w:rsidP="005E76B5">
            <w:pPr>
              <w:spacing w:line="360" w:lineRule="auto"/>
              <w:jc w:val="center"/>
              <w:rPr>
                <w:rFonts w:ascii="Times New Roman" w:hAnsi="Times New Roman" w:cs="Times New Roman"/>
                <w:sz w:val="24"/>
                <w:szCs w:val="24"/>
                <w:lang w:eastAsia="en-US"/>
              </w:rPr>
            </w:pPr>
            <w:r w:rsidRPr="005E76B5">
              <w:rPr>
                <w:rFonts w:ascii="Times New Roman" w:hAnsi="Times New Roman" w:cs="Times New Roman"/>
                <w:sz w:val="24"/>
                <w:szCs w:val="24"/>
                <w:lang w:eastAsia="en-US"/>
              </w:rPr>
              <w:t>1.</w:t>
            </w:r>
          </w:p>
        </w:tc>
        <w:tc>
          <w:tcPr>
            <w:tcW w:w="4543" w:type="dxa"/>
            <w:tcBorders>
              <w:top w:val="single" w:sz="4" w:space="0" w:color="auto"/>
              <w:left w:val="single" w:sz="4" w:space="0" w:color="auto"/>
              <w:bottom w:val="single" w:sz="4" w:space="0" w:color="auto"/>
              <w:right w:val="single" w:sz="4" w:space="0" w:color="auto"/>
            </w:tcBorders>
            <w:hideMark/>
          </w:tcPr>
          <w:p w14:paraId="5AB7E7ED" w14:textId="77777777" w:rsidR="00287CA4" w:rsidRPr="005E76B5" w:rsidRDefault="00287CA4" w:rsidP="005E76B5">
            <w:pPr>
              <w:spacing w:line="360" w:lineRule="auto"/>
              <w:rPr>
                <w:rFonts w:ascii="Times New Roman" w:hAnsi="Times New Roman" w:cs="Times New Roman"/>
                <w:sz w:val="24"/>
                <w:szCs w:val="24"/>
                <w:lang w:eastAsia="en-US"/>
              </w:rPr>
            </w:pPr>
            <w:r w:rsidRPr="005E76B5">
              <w:rPr>
                <w:rFonts w:ascii="Times New Roman" w:hAnsi="Times New Roman" w:cs="Times New Roman"/>
                <w:sz w:val="24"/>
                <w:szCs w:val="24"/>
                <w:lang w:eastAsia="en-US"/>
              </w:rPr>
              <w:t>NG JING ER</w:t>
            </w:r>
          </w:p>
        </w:tc>
        <w:tc>
          <w:tcPr>
            <w:tcW w:w="2972" w:type="dxa"/>
            <w:tcBorders>
              <w:top w:val="single" w:sz="4" w:space="0" w:color="auto"/>
              <w:left w:val="single" w:sz="4" w:space="0" w:color="auto"/>
              <w:bottom w:val="single" w:sz="4" w:space="0" w:color="auto"/>
              <w:right w:val="single" w:sz="4" w:space="0" w:color="auto"/>
            </w:tcBorders>
            <w:hideMark/>
          </w:tcPr>
          <w:p w14:paraId="5C4954A0" w14:textId="32D228D9" w:rsidR="00287CA4" w:rsidRPr="005E76B5" w:rsidRDefault="00287CA4" w:rsidP="005E76B5">
            <w:pPr>
              <w:spacing w:line="360" w:lineRule="auto"/>
              <w:rPr>
                <w:rFonts w:ascii="Times New Roman" w:hAnsi="Times New Roman" w:cs="Times New Roman"/>
                <w:sz w:val="24"/>
                <w:szCs w:val="24"/>
                <w:lang w:eastAsia="en-US"/>
              </w:rPr>
            </w:pPr>
            <w:r w:rsidRPr="005E76B5">
              <w:rPr>
                <w:rFonts w:ascii="Times New Roman" w:hAnsi="Times New Roman" w:cs="Times New Roman"/>
                <w:sz w:val="24"/>
                <w:szCs w:val="24"/>
                <w:lang w:eastAsia="en-US"/>
              </w:rPr>
              <w:t>Introduction, explanation on computer</w:t>
            </w:r>
          </w:p>
        </w:tc>
      </w:tr>
      <w:tr w:rsidR="00287CA4" w:rsidRPr="005E76B5" w14:paraId="40358099" w14:textId="77777777" w:rsidTr="00287CA4">
        <w:tc>
          <w:tcPr>
            <w:tcW w:w="697" w:type="dxa"/>
            <w:tcBorders>
              <w:top w:val="single" w:sz="4" w:space="0" w:color="auto"/>
              <w:left w:val="single" w:sz="4" w:space="0" w:color="auto"/>
              <w:bottom w:val="single" w:sz="4" w:space="0" w:color="auto"/>
              <w:right w:val="single" w:sz="4" w:space="0" w:color="auto"/>
            </w:tcBorders>
            <w:hideMark/>
          </w:tcPr>
          <w:p w14:paraId="34308841" w14:textId="77777777" w:rsidR="00287CA4" w:rsidRPr="005E76B5" w:rsidRDefault="00287CA4" w:rsidP="005E76B5">
            <w:pPr>
              <w:spacing w:line="360" w:lineRule="auto"/>
              <w:jc w:val="center"/>
              <w:rPr>
                <w:rFonts w:ascii="Times New Roman" w:hAnsi="Times New Roman" w:cs="Times New Roman"/>
                <w:sz w:val="24"/>
                <w:szCs w:val="24"/>
                <w:lang w:eastAsia="en-US"/>
              </w:rPr>
            </w:pPr>
            <w:r w:rsidRPr="005E76B5">
              <w:rPr>
                <w:rFonts w:ascii="Times New Roman" w:hAnsi="Times New Roman" w:cs="Times New Roman"/>
                <w:sz w:val="24"/>
                <w:szCs w:val="24"/>
                <w:lang w:eastAsia="en-US"/>
              </w:rPr>
              <w:t>2.</w:t>
            </w:r>
          </w:p>
        </w:tc>
        <w:tc>
          <w:tcPr>
            <w:tcW w:w="4543" w:type="dxa"/>
            <w:tcBorders>
              <w:top w:val="single" w:sz="4" w:space="0" w:color="auto"/>
              <w:left w:val="single" w:sz="4" w:space="0" w:color="auto"/>
              <w:bottom w:val="single" w:sz="4" w:space="0" w:color="auto"/>
              <w:right w:val="single" w:sz="4" w:space="0" w:color="auto"/>
            </w:tcBorders>
            <w:hideMark/>
          </w:tcPr>
          <w:p w14:paraId="44E807EB" w14:textId="77777777" w:rsidR="00287CA4" w:rsidRPr="005E76B5" w:rsidRDefault="00287CA4" w:rsidP="005E76B5">
            <w:pPr>
              <w:spacing w:line="360" w:lineRule="auto"/>
              <w:rPr>
                <w:rFonts w:ascii="Times New Roman" w:hAnsi="Times New Roman" w:cs="Times New Roman"/>
                <w:sz w:val="24"/>
                <w:szCs w:val="24"/>
                <w:lang w:eastAsia="en-US"/>
              </w:rPr>
            </w:pPr>
            <w:r w:rsidRPr="005E76B5">
              <w:rPr>
                <w:rFonts w:ascii="Times New Roman" w:hAnsi="Times New Roman" w:cs="Times New Roman"/>
                <w:sz w:val="24"/>
                <w:szCs w:val="24"/>
                <w:lang w:eastAsia="en-US"/>
              </w:rPr>
              <w:t>KOH XIN YI</w:t>
            </w:r>
          </w:p>
        </w:tc>
        <w:tc>
          <w:tcPr>
            <w:tcW w:w="2972" w:type="dxa"/>
            <w:tcBorders>
              <w:top w:val="single" w:sz="4" w:space="0" w:color="auto"/>
              <w:left w:val="single" w:sz="4" w:space="0" w:color="auto"/>
              <w:bottom w:val="single" w:sz="4" w:space="0" w:color="auto"/>
              <w:right w:val="single" w:sz="4" w:space="0" w:color="auto"/>
            </w:tcBorders>
            <w:hideMark/>
          </w:tcPr>
          <w:p w14:paraId="1484A834" w14:textId="002610AB" w:rsidR="00287CA4" w:rsidRPr="005E76B5" w:rsidRDefault="00287CA4" w:rsidP="005E76B5">
            <w:pPr>
              <w:spacing w:line="360" w:lineRule="auto"/>
              <w:rPr>
                <w:rFonts w:ascii="Times New Roman" w:hAnsi="Times New Roman" w:cs="Times New Roman"/>
                <w:sz w:val="24"/>
                <w:szCs w:val="24"/>
                <w:lang w:eastAsia="en-US"/>
              </w:rPr>
            </w:pPr>
            <w:r w:rsidRPr="005E76B5">
              <w:rPr>
                <w:rFonts w:ascii="Times New Roman" w:hAnsi="Times New Roman" w:cs="Times New Roman"/>
                <w:sz w:val="24"/>
                <w:szCs w:val="24"/>
                <w:lang w:eastAsia="en-US"/>
              </w:rPr>
              <w:t>Explanation on hard disk, diskette</w:t>
            </w:r>
          </w:p>
        </w:tc>
      </w:tr>
      <w:tr w:rsidR="00287CA4" w:rsidRPr="005E76B5" w14:paraId="61760C07" w14:textId="77777777" w:rsidTr="00287CA4">
        <w:tc>
          <w:tcPr>
            <w:tcW w:w="697" w:type="dxa"/>
            <w:tcBorders>
              <w:top w:val="single" w:sz="4" w:space="0" w:color="auto"/>
              <w:left w:val="single" w:sz="4" w:space="0" w:color="auto"/>
              <w:bottom w:val="single" w:sz="4" w:space="0" w:color="auto"/>
              <w:right w:val="single" w:sz="4" w:space="0" w:color="auto"/>
            </w:tcBorders>
            <w:hideMark/>
          </w:tcPr>
          <w:p w14:paraId="5F933FC7" w14:textId="77777777" w:rsidR="00287CA4" w:rsidRPr="005E76B5" w:rsidRDefault="00287CA4" w:rsidP="005E76B5">
            <w:pPr>
              <w:spacing w:line="360" w:lineRule="auto"/>
              <w:jc w:val="center"/>
              <w:rPr>
                <w:rFonts w:ascii="Times New Roman" w:hAnsi="Times New Roman" w:cs="Times New Roman"/>
                <w:sz w:val="24"/>
                <w:szCs w:val="24"/>
                <w:lang w:eastAsia="en-US"/>
              </w:rPr>
            </w:pPr>
            <w:r w:rsidRPr="005E76B5">
              <w:rPr>
                <w:rFonts w:ascii="Times New Roman" w:hAnsi="Times New Roman" w:cs="Times New Roman"/>
                <w:sz w:val="24"/>
                <w:szCs w:val="24"/>
                <w:lang w:eastAsia="en-US"/>
              </w:rPr>
              <w:t>3.</w:t>
            </w:r>
          </w:p>
        </w:tc>
        <w:tc>
          <w:tcPr>
            <w:tcW w:w="4543" w:type="dxa"/>
            <w:tcBorders>
              <w:top w:val="single" w:sz="4" w:space="0" w:color="auto"/>
              <w:left w:val="single" w:sz="4" w:space="0" w:color="auto"/>
              <w:bottom w:val="single" w:sz="4" w:space="0" w:color="auto"/>
              <w:right w:val="single" w:sz="4" w:space="0" w:color="auto"/>
            </w:tcBorders>
            <w:hideMark/>
          </w:tcPr>
          <w:p w14:paraId="2F029919" w14:textId="77777777" w:rsidR="00287CA4" w:rsidRPr="005E76B5" w:rsidRDefault="00287CA4" w:rsidP="005E76B5">
            <w:pPr>
              <w:spacing w:line="360" w:lineRule="auto"/>
              <w:rPr>
                <w:rFonts w:ascii="Times New Roman" w:hAnsi="Times New Roman" w:cs="Times New Roman"/>
                <w:sz w:val="24"/>
                <w:szCs w:val="24"/>
                <w:lang w:eastAsia="en-US"/>
              </w:rPr>
            </w:pPr>
            <w:r w:rsidRPr="005E76B5">
              <w:rPr>
                <w:rFonts w:ascii="Times New Roman" w:hAnsi="Times New Roman" w:cs="Times New Roman"/>
                <w:sz w:val="24"/>
                <w:szCs w:val="24"/>
                <w:lang w:eastAsia="en-US"/>
              </w:rPr>
              <w:t>NUR LYNNDA BINTI ROSLAN</w:t>
            </w:r>
          </w:p>
        </w:tc>
        <w:tc>
          <w:tcPr>
            <w:tcW w:w="2972" w:type="dxa"/>
            <w:tcBorders>
              <w:top w:val="single" w:sz="4" w:space="0" w:color="auto"/>
              <w:left w:val="single" w:sz="4" w:space="0" w:color="auto"/>
              <w:bottom w:val="single" w:sz="4" w:space="0" w:color="auto"/>
              <w:right w:val="single" w:sz="4" w:space="0" w:color="auto"/>
            </w:tcBorders>
            <w:hideMark/>
          </w:tcPr>
          <w:p w14:paraId="11B82BD4" w14:textId="037B1BC6" w:rsidR="00287CA4" w:rsidRPr="005E76B5" w:rsidRDefault="00287CA4" w:rsidP="005E76B5">
            <w:pPr>
              <w:spacing w:line="360" w:lineRule="auto"/>
              <w:rPr>
                <w:rFonts w:ascii="Times New Roman" w:hAnsi="Times New Roman" w:cs="Times New Roman"/>
                <w:sz w:val="24"/>
                <w:szCs w:val="24"/>
                <w:lang w:eastAsia="en-US"/>
              </w:rPr>
            </w:pPr>
            <w:r w:rsidRPr="005E76B5">
              <w:rPr>
                <w:rFonts w:ascii="Times New Roman" w:hAnsi="Times New Roman" w:cs="Times New Roman"/>
                <w:sz w:val="24"/>
                <w:szCs w:val="24"/>
                <w:lang w:eastAsia="en-US"/>
              </w:rPr>
              <w:t>Explanation on mainframe, CPU</w:t>
            </w:r>
          </w:p>
        </w:tc>
      </w:tr>
      <w:tr w:rsidR="00287CA4" w:rsidRPr="005E76B5" w14:paraId="3DD0771C" w14:textId="77777777" w:rsidTr="00287CA4">
        <w:tc>
          <w:tcPr>
            <w:tcW w:w="697" w:type="dxa"/>
            <w:tcBorders>
              <w:top w:val="single" w:sz="4" w:space="0" w:color="auto"/>
              <w:left w:val="single" w:sz="4" w:space="0" w:color="auto"/>
              <w:bottom w:val="single" w:sz="4" w:space="0" w:color="auto"/>
              <w:right w:val="single" w:sz="4" w:space="0" w:color="auto"/>
            </w:tcBorders>
            <w:hideMark/>
          </w:tcPr>
          <w:p w14:paraId="08B8423C" w14:textId="77777777" w:rsidR="00287CA4" w:rsidRPr="005E76B5" w:rsidRDefault="00287CA4" w:rsidP="005E76B5">
            <w:pPr>
              <w:spacing w:line="360" w:lineRule="auto"/>
              <w:jc w:val="center"/>
              <w:rPr>
                <w:rFonts w:ascii="Times New Roman" w:hAnsi="Times New Roman" w:cs="Times New Roman"/>
                <w:sz w:val="24"/>
                <w:szCs w:val="24"/>
                <w:lang w:eastAsia="en-US"/>
              </w:rPr>
            </w:pPr>
            <w:r w:rsidRPr="005E76B5">
              <w:rPr>
                <w:rFonts w:ascii="Times New Roman" w:hAnsi="Times New Roman" w:cs="Times New Roman"/>
                <w:sz w:val="24"/>
                <w:szCs w:val="24"/>
                <w:lang w:eastAsia="en-US"/>
              </w:rPr>
              <w:t>4.</w:t>
            </w:r>
          </w:p>
        </w:tc>
        <w:tc>
          <w:tcPr>
            <w:tcW w:w="4543" w:type="dxa"/>
            <w:tcBorders>
              <w:top w:val="single" w:sz="4" w:space="0" w:color="auto"/>
              <w:left w:val="single" w:sz="4" w:space="0" w:color="auto"/>
              <w:bottom w:val="single" w:sz="4" w:space="0" w:color="auto"/>
              <w:right w:val="single" w:sz="4" w:space="0" w:color="auto"/>
            </w:tcBorders>
            <w:hideMark/>
          </w:tcPr>
          <w:p w14:paraId="1FD1BB89" w14:textId="77777777" w:rsidR="00287CA4" w:rsidRPr="005E76B5" w:rsidRDefault="00287CA4" w:rsidP="005E76B5">
            <w:pPr>
              <w:spacing w:line="360" w:lineRule="auto"/>
              <w:rPr>
                <w:rFonts w:ascii="Times New Roman" w:hAnsi="Times New Roman" w:cs="Times New Roman"/>
                <w:sz w:val="24"/>
                <w:szCs w:val="24"/>
                <w:lang w:eastAsia="en-US"/>
              </w:rPr>
            </w:pPr>
            <w:r w:rsidRPr="005E76B5">
              <w:rPr>
                <w:rFonts w:ascii="Times New Roman" w:hAnsi="Times New Roman" w:cs="Times New Roman"/>
                <w:sz w:val="24"/>
                <w:szCs w:val="24"/>
                <w:lang w:eastAsia="en-US"/>
              </w:rPr>
              <w:t>ROSHANDEV DANIEL</w:t>
            </w:r>
          </w:p>
        </w:tc>
        <w:tc>
          <w:tcPr>
            <w:tcW w:w="2972" w:type="dxa"/>
            <w:tcBorders>
              <w:top w:val="single" w:sz="4" w:space="0" w:color="auto"/>
              <w:left w:val="single" w:sz="4" w:space="0" w:color="auto"/>
              <w:bottom w:val="single" w:sz="4" w:space="0" w:color="auto"/>
              <w:right w:val="single" w:sz="4" w:space="0" w:color="auto"/>
            </w:tcBorders>
            <w:hideMark/>
          </w:tcPr>
          <w:p w14:paraId="4C14320A" w14:textId="2CAD223B" w:rsidR="00287CA4" w:rsidRPr="005E76B5" w:rsidRDefault="00287CA4" w:rsidP="005E76B5">
            <w:pPr>
              <w:spacing w:line="360" w:lineRule="auto"/>
              <w:rPr>
                <w:rFonts w:ascii="Times New Roman" w:hAnsi="Times New Roman" w:cs="Times New Roman"/>
                <w:sz w:val="24"/>
                <w:szCs w:val="24"/>
                <w:lang w:eastAsia="en-US"/>
              </w:rPr>
            </w:pPr>
            <w:r w:rsidRPr="005E76B5">
              <w:rPr>
                <w:rFonts w:ascii="Times New Roman" w:hAnsi="Times New Roman" w:cs="Times New Roman"/>
                <w:sz w:val="24"/>
                <w:szCs w:val="24"/>
                <w:lang w:eastAsia="en-US"/>
              </w:rPr>
              <w:t>Reflection, compile</w:t>
            </w:r>
          </w:p>
        </w:tc>
      </w:tr>
    </w:tbl>
    <w:p w14:paraId="0087470B" w14:textId="24E53F91" w:rsidR="007E1DC8" w:rsidRPr="005E76B5" w:rsidRDefault="007E1DC8" w:rsidP="005E76B5">
      <w:pPr>
        <w:rPr>
          <w:rFonts w:ascii="Times New Roman" w:hAnsi="Times New Roman" w:cs="Times New Roman"/>
          <w:sz w:val="24"/>
          <w:szCs w:val="24"/>
        </w:rPr>
      </w:pPr>
    </w:p>
    <w:p w14:paraId="09C45FD7" w14:textId="4D9D7D7E" w:rsidR="00287CA4" w:rsidRPr="005E76B5" w:rsidRDefault="00287CA4" w:rsidP="005E76B5">
      <w:pPr>
        <w:rPr>
          <w:rFonts w:ascii="Times New Roman" w:hAnsi="Times New Roman" w:cs="Times New Roman"/>
          <w:sz w:val="24"/>
          <w:szCs w:val="24"/>
        </w:rPr>
      </w:pPr>
    </w:p>
    <w:p w14:paraId="2DE42211" w14:textId="23FBB11B" w:rsidR="00287CA4" w:rsidRPr="005E76B5" w:rsidRDefault="00287CA4" w:rsidP="005E76B5">
      <w:pPr>
        <w:rPr>
          <w:rFonts w:ascii="Times New Roman" w:hAnsi="Times New Roman" w:cs="Times New Roman"/>
          <w:sz w:val="24"/>
          <w:szCs w:val="24"/>
        </w:rPr>
      </w:pPr>
    </w:p>
    <w:p w14:paraId="09C624DD" w14:textId="1180F3C7" w:rsidR="00287CA4" w:rsidRPr="005E76B5" w:rsidRDefault="00287CA4" w:rsidP="005E76B5">
      <w:pPr>
        <w:rPr>
          <w:rFonts w:ascii="Times New Roman" w:hAnsi="Times New Roman" w:cs="Times New Roman"/>
          <w:sz w:val="24"/>
          <w:szCs w:val="24"/>
        </w:rPr>
      </w:pPr>
    </w:p>
    <w:p w14:paraId="1B14C355" w14:textId="0696438A" w:rsidR="00287CA4" w:rsidRPr="005E76B5" w:rsidRDefault="00287CA4" w:rsidP="005E76B5">
      <w:pPr>
        <w:rPr>
          <w:rFonts w:ascii="Times New Roman" w:hAnsi="Times New Roman" w:cs="Times New Roman"/>
          <w:sz w:val="24"/>
          <w:szCs w:val="24"/>
        </w:rPr>
      </w:pPr>
    </w:p>
    <w:p w14:paraId="4DA9A653" w14:textId="005EA9E7" w:rsidR="00287CA4" w:rsidRPr="005E76B5" w:rsidRDefault="00287CA4" w:rsidP="005E76B5">
      <w:pPr>
        <w:rPr>
          <w:rFonts w:ascii="Times New Roman" w:hAnsi="Times New Roman" w:cs="Times New Roman"/>
          <w:sz w:val="24"/>
          <w:szCs w:val="24"/>
        </w:rPr>
      </w:pPr>
    </w:p>
    <w:p w14:paraId="4AA8BE09" w14:textId="468F452C" w:rsidR="00287CA4" w:rsidRPr="005E76B5" w:rsidRDefault="00287CA4" w:rsidP="005E76B5">
      <w:pPr>
        <w:rPr>
          <w:rFonts w:ascii="Times New Roman" w:hAnsi="Times New Roman" w:cs="Times New Roman"/>
          <w:sz w:val="24"/>
          <w:szCs w:val="24"/>
        </w:rPr>
      </w:pPr>
    </w:p>
    <w:p w14:paraId="015D926A" w14:textId="38573BE2" w:rsidR="00287CA4" w:rsidRPr="005E76B5" w:rsidRDefault="00287CA4" w:rsidP="005E76B5">
      <w:pPr>
        <w:rPr>
          <w:rFonts w:ascii="Times New Roman" w:hAnsi="Times New Roman" w:cs="Times New Roman"/>
          <w:sz w:val="24"/>
          <w:szCs w:val="24"/>
        </w:rPr>
      </w:pPr>
      <w:r w:rsidRPr="005E76B5">
        <w:rPr>
          <w:rFonts w:ascii="Times New Roman" w:hAnsi="Times New Roman" w:cs="Times New Roman"/>
          <w:sz w:val="24"/>
          <w:szCs w:val="24"/>
        </w:rPr>
        <w:t>References:</w:t>
      </w:r>
    </w:p>
    <w:p w14:paraId="05A10CA5" w14:textId="6B9E6E7F" w:rsidR="00287CA4" w:rsidRPr="005E76B5" w:rsidRDefault="00287CA4" w:rsidP="005E76B5">
      <w:pPr>
        <w:pStyle w:val="ListParagraph"/>
        <w:numPr>
          <w:ilvl w:val="0"/>
          <w:numId w:val="1"/>
        </w:numPr>
        <w:rPr>
          <w:rFonts w:ascii="Times New Roman" w:hAnsi="Times New Roman" w:cs="Times New Roman"/>
          <w:sz w:val="24"/>
          <w:szCs w:val="24"/>
        </w:rPr>
      </w:pPr>
      <w:r w:rsidRPr="005E76B5">
        <w:rPr>
          <w:rFonts w:ascii="Times New Roman" w:hAnsi="Times New Roman" w:cs="Times New Roman"/>
          <w:sz w:val="24"/>
          <w:szCs w:val="24"/>
        </w:rPr>
        <w:t xml:space="preserve">Centre for Information &amp; Communication Technology Web. Retrieved from </w:t>
      </w:r>
      <w:hyperlink r:id="rId11" w:history="1">
        <w:r w:rsidRPr="005E76B5">
          <w:rPr>
            <w:rStyle w:val="Hyperlink"/>
            <w:rFonts w:ascii="Times New Roman" w:hAnsi="Times New Roman" w:cs="Times New Roman"/>
            <w:sz w:val="24"/>
            <w:szCs w:val="24"/>
          </w:rPr>
          <w:t>https://cict.utm.my/</w:t>
        </w:r>
      </w:hyperlink>
    </w:p>
    <w:p w14:paraId="3801DF52" w14:textId="0AE68C25" w:rsidR="00287CA4" w:rsidRPr="00A74D4E" w:rsidRDefault="005E76B5" w:rsidP="005E76B5">
      <w:pPr>
        <w:pStyle w:val="ListParagraph"/>
        <w:numPr>
          <w:ilvl w:val="0"/>
          <w:numId w:val="1"/>
        </w:numPr>
        <w:rPr>
          <w:rStyle w:val="Hyperlink"/>
          <w:rFonts w:ascii="Times New Roman" w:hAnsi="Times New Roman" w:cs="Times New Roman"/>
          <w:color w:val="auto"/>
          <w:sz w:val="24"/>
          <w:szCs w:val="24"/>
          <w:u w:val="none"/>
        </w:rPr>
      </w:pPr>
      <w:r w:rsidRPr="005E76B5">
        <w:rPr>
          <w:rFonts w:ascii="Times New Roman" w:hAnsi="Times New Roman" w:cs="Times New Roman"/>
          <w:sz w:val="24"/>
          <w:szCs w:val="24"/>
        </w:rPr>
        <w:t xml:space="preserve">Definition of Computer. Retrieved from </w:t>
      </w:r>
      <w:hyperlink r:id="rId12" w:history="1">
        <w:r w:rsidRPr="005E76B5">
          <w:rPr>
            <w:rStyle w:val="Hyperlink"/>
            <w:rFonts w:ascii="Times New Roman" w:hAnsi="Times New Roman" w:cs="Times New Roman"/>
            <w:sz w:val="24"/>
            <w:szCs w:val="24"/>
          </w:rPr>
          <w:t>https://en.wikipedia.org/wiki/Computer</w:t>
        </w:r>
      </w:hyperlink>
    </w:p>
    <w:p w14:paraId="4537CDE7" w14:textId="0A1D6460" w:rsidR="00A74D4E" w:rsidRDefault="00A74D4E" w:rsidP="00A74D4E">
      <w:pPr>
        <w:pStyle w:val="ListParagraph"/>
        <w:numPr>
          <w:ilvl w:val="0"/>
          <w:numId w:val="1"/>
        </w:numPr>
      </w:pPr>
      <w:r w:rsidRPr="00A74D4E">
        <w:rPr>
          <w:rFonts w:ascii="Times New Roman" w:hAnsi="Times New Roman" w:cs="Times New Roman" w:hint="eastAsia"/>
          <w:sz w:val="24"/>
          <w:szCs w:val="24"/>
        </w:rPr>
        <w:t xml:space="preserve">Hard disk drive - Wikipedia.(24 </w:t>
      </w:r>
      <w:proofErr w:type="spellStart"/>
      <w:r w:rsidRPr="00A74D4E">
        <w:rPr>
          <w:rFonts w:ascii="Times New Roman" w:hAnsi="Times New Roman" w:cs="Times New Roman" w:hint="eastAsia"/>
          <w:sz w:val="24"/>
          <w:szCs w:val="24"/>
        </w:rPr>
        <w:t>Oktober</w:t>
      </w:r>
      <w:proofErr w:type="spellEnd"/>
      <w:r w:rsidRPr="00A74D4E">
        <w:rPr>
          <w:rFonts w:ascii="Times New Roman" w:hAnsi="Times New Roman" w:cs="Times New Roman" w:hint="eastAsia"/>
          <w:sz w:val="24"/>
          <w:szCs w:val="24"/>
        </w:rPr>
        <w:t xml:space="preserve"> 2019) Retrieved from </w:t>
      </w:r>
      <w:hyperlink r:id="rId13" w:history="1">
        <w:r>
          <w:rPr>
            <w:rStyle w:val="Hyperlink"/>
          </w:rPr>
          <w:t>https://en.wikipedia.org/wiki/Hard_disk_drive</w:t>
        </w:r>
      </w:hyperlink>
    </w:p>
    <w:p w14:paraId="08E2EEE3" w14:textId="46A0FF6D" w:rsidR="00A74D4E" w:rsidRDefault="00A74D4E" w:rsidP="00A74D4E">
      <w:pPr>
        <w:pStyle w:val="ListParagraph"/>
        <w:numPr>
          <w:ilvl w:val="0"/>
          <w:numId w:val="1"/>
        </w:numPr>
      </w:pPr>
      <w:r w:rsidRPr="00A74D4E">
        <w:rPr>
          <w:rFonts w:ascii="Times New Roman" w:hAnsi="Times New Roman" w:cs="Times New Roman" w:hint="eastAsia"/>
          <w:sz w:val="24"/>
          <w:szCs w:val="24"/>
        </w:rPr>
        <w:t xml:space="preserve">US - IBM DASD Model B22. Retrieved from </w:t>
      </w:r>
      <w:hyperlink r:id="rId14" w:history="1">
        <w:r>
          <w:rPr>
            <w:rStyle w:val="Hyperlink"/>
          </w:rPr>
          <w:t>https://www-01.ibm.com/common/ssi/cgi-bin/ssialias?infotype=DD&amp;subtype=SM&amp;htmlfid=897/ENUS9345-B22</w:t>
        </w:r>
      </w:hyperlink>
    </w:p>
    <w:p w14:paraId="04F33763" w14:textId="6F7C4989" w:rsidR="00A74D4E" w:rsidRDefault="00A74D4E" w:rsidP="00A74D4E">
      <w:pPr>
        <w:pStyle w:val="ListParagraph"/>
        <w:numPr>
          <w:ilvl w:val="0"/>
          <w:numId w:val="1"/>
        </w:numPr>
      </w:pPr>
      <w:r w:rsidRPr="00A74D4E">
        <w:rPr>
          <w:rFonts w:ascii="Times New Roman" w:hAnsi="Times New Roman" w:cs="Times New Roman"/>
          <w:sz w:val="24"/>
          <w:szCs w:val="24"/>
        </w:rPr>
        <w:t>Margaret Rouse</w:t>
      </w:r>
      <w:r w:rsidRPr="00A74D4E">
        <w:rPr>
          <w:rFonts w:ascii="Times New Roman" w:hAnsi="Times New Roman" w:cs="Times New Roman" w:hint="eastAsia"/>
          <w:sz w:val="24"/>
          <w:szCs w:val="24"/>
        </w:rPr>
        <w:t xml:space="preserve">. (September 2005) What is diskette (floppy disk)? Retrieved from </w:t>
      </w:r>
      <w:hyperlink r:id="rId15" w:history="1">
        <w:r>
          <w:rPr>
            <w:rStyle w:val="Hyperlink"/>
          </w:rPr>
          <w:t>https://searchstorage.techtarget.com/definition/diskette</w:t>
        </w:r>
      </w:hyperlink>
    </w:p>
    <w:p w14:paraId="01A077EF" w14:textId="5415961E" w:rsidR="00A74D4E" w:rsidRPr="00FE0FD9" w:rsidRDefault="00A74D4E" w:rsidP="00A74D4E">
      <w:pPr>
        <w:pStyle w:val="ListParagraph"/>
        <w:numPr>
          <w:ilvl w:val="0"/>
          <w:numId w:val="1"/>
        </w:numPr>
      </w:pPr>
      <w:r w:rsidRPr="00A74D4E">
        <w:rPr>
          <w:rFonts w:ascii="Times New Roman" w:hAnsi="Times New Roman" w:cs="Times New Roman" w:hint="eastAsia"/>
          <w:sz w:val="24"/>
          <w:szCs w:val="24"/>
        </w:rPr>
        <w:t xml:space="preserve">Floppy disk - Wikipedia. (23 </w:t>
      </w:r>
      <w:proofErr w:type="spellStart"/>
      <w:r w:rsidRPr="00A74D4E">
        <w:rPr>
          <w:rFonts w:ascii="Times New Roman" w:hAnsi="Times New Roman" w:cs="Times New Roman" w:hint="eastAsia"/>
          <w:sz w:val="24"/>
          <w:szCs w:val="24"/>
        </w:rPr>
        <w:t>Oktober</w:t>
      </w:r>
      <w:proofErr w:type="spellEnd"/>
      <w:r w:rsidRPr="00A74D4E">
        <w:rPr>
          <w:rFonts w:ascii="Times New Roman" w:hAnsi="Times New Roman" w:cs="Times New Roman" w:hint="eastAsia"/>
          <w:sz w:val="24"/>
          <w:szCs w:val="24"/>
        </w:rPr>
        <w:t xml:space="preserve"> 2019) Retrieved from </w:t>
      </w:r>
      <w:hyperlink r:id="rId16" w:history="1">
        <w:r>
          <w:rPr>
            <w:rStyle w:val="Hyperlink"/>
          </w:rPr>
          <w:t>https://en.wikipedia.org/wiki/Floppy_disk</w:t>
        </w:r>
      </w:hyperlink>
    </w:p>
    <w:p w14:paraId="4E5986AC" w14:textId="77777777" w:rsidR="00A74D4E" w:rsidRPr="005E76B5" w:rsidRDefault="00A74D4E" w:rsidP="00A74D4E">
      <w:pPr>
        <w:pStyle w:val="ListParagraph"/>
        <w:rPr>
          <w:rFonts w:ascii="Times New Roman" w:hAnsi="Times New Roman" w:cs="Times New Roman"/>
          <w:sz w:val="24"/>
          <w:szCs w:val="24"/>
        </w:rPr>
      </w:pPr>
    </w:p>
    <w:p w14:paraId="07826981" w14:textId="77777777" w:rsidR="00287CA4" w:rsidRDefault="00287CA4" w:rsidP="00287CA4"/>
    <w:sectPr w:rsidR="00287CA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BD2DF4"/>
    <w:multiLevelType w:val="hybridMultilevel"/>
    <w:tmpl w:val="103648CE"/>
    <w:lvl w:ilvl="0" w:tplc="7DE4231C">
      <w:start w:val="1"/>
      <w:numFmt w:val="decimal"/>
      <w:lvlText w:val="%1."/>
      <w:lvlJc w:val="left"/>
      <w:pPr>
        <w:ind w:left="720" w:hanging="360"/>
      </w:pPr>
      <w:rPr>
        <w:rFonts w:ascii="Times New Roman" w:hAnsi="Times New Roman" w:cs="Times New Roman" w:hint="default"/>
        <w:sz w:val="24"/>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5965"/>
    <w:rsid w:val="00190DD2"/>
    <w:rsid w:val="00271CCA"/>
    <w:rsid w:val="00287CA4"/>
    <w:rsid w:val="003F5F96"/>
    <w:rsid w:val="005E76B5"/>
    <w:rsid w:val="00604223"/>
    <w:rsid w:val="00632CB0"/>
    <w:rsid w:val="006F5965"/>
    <w:rsid w:val="007E1DC8"/>
    <w:rsid w:val="00985454"/>
    <w:rsid w:val="00A33CF0"/>
    <w:rsid w:val="00A47456"/>
    <w:rsid w:val="00A74D4E"/>
    <w:rsid w:val="00B0463D"/>
    <w:rsid w:val="00B17358"/>
    <w:rsid w:val="00B63513"/>
    <w:rsid w:val="00C0579A"/>
    <w:rsid w:val="00C82570"/>
    <w:rsid w:val="00CE6D3F"/>
    <w:rsid w:val="00D1065B"/>
    <w:rsid w:val="00D5526B"/>
    <w:rsid w:val="00E17747"/>
    <w:rsid w:val="00E35858"/>
    <w:rsid w:val="00E933E8"/>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AF853"/>
  <w15:docId w15:val="{FA28F482-3343-40C7-8536-9B117D12E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MY" w:eastAsia="zh-CN" w:bidi="ar-SA"/>
      </w:rPr>
    </w:rPrDefault>
    <w:pPrDefault>
      <w:pPr>
        <w:spacing w:after="160" w:line="360"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74D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33CF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85454"/>
    <w:rPr>
      <w:color w:val="0000FF"/>
      <w:u w:val="single"/>
    </w:rPr>
  </w:style>
  <w:style w:type="table" w:styleId="TableGrid">
    <w:name w:val="Table Grid"/>
    <w:basedOn w:val="TableNormal"/>
    <w:uiPriority w:val="39"/>
    <w:rsid w:val="00287CA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87CA4"/>
    <w:pPr>
      <w:ind w:left="720"/>
      <w:contextualSpacing/>
    </w:pPr>
  </w:style>
  <w:style w:type="character" w:customStyle="1" w:styleId="UnresolvedMention1">
    <w:name w:val="Unresolved Mention1"/>
    <w:basedOn w:val="DefaultParagraphFont"/>
    <w:uiPriority w:val="99"/>
    <w:semiHidden/>
    <w:unhideWhenUsed/>
    <w:rsid w:val="00287CA4"/>
    <w:rPr>
      <w:color w:val="605E5C"/>
      <w:shd w:val="clear" w:color="auto" w:fill="E1DFDD"/>
    </w:rPr>
  </w:style>
  <w:style w:type="paragraph" w:styleId="BalloonText">
    <w:name w:val="Balloon Text"/>
    <w:basedOn w:val="Normal"/>
    <w:link w:val="BalloonTextChar"/>
    <w:uiPriority w:val="99"/>
    <w:semiHidden/>
    <w:unhideWhenUsed/>
    <w:rsid w:val="00271C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C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4906391">
      <w:bodyDiv w:val="1"/>
      <w:marLeft w:val="0"/>
      <w:marRight w:val="0"/>
      <w:marTop w:val="0"/>
      <w:marBottom w:val="0"/>
      <w:divBdr>
        <w:top w:val="none" w:sz="0" w:space="0" w:color="auto"/>
        <w:left w:val="none" w:sz="0" w:space="0" w:color="auto"/>
        <w:bottom w:val="none" w:sz="0" w:space="0" w:color="auto"/>
        <w:right w:val="none" w:sz="0" w:space="0" w:color="auto"/>
      </w:divBdr>
      <w:divsChild>
        <w:div w:id="1193417217">
          <w:marLeft w:val="0"/>
          <w:marRight w:val="0"/>
          <w:marTop w:val="0"/>
          <w:marBottom w:val="0"/>
          <w:divBdr>
            <w:top w:val="none" w:sz="0" w:space="0" w:color="auto"/>
            <w:left w:val="none" w:sz="0" w:space="0" w:color="auto"/>
            <w:bottom w:val="none" w:sz="0" w:space="0" w:color="auto"/>
            <w:right w:val="none" w:sz="0" w:space="0" w:color="auto"/>
          </w:divBdr>
        </w:div>
      </w:divsChild>
    </w:div>
    <w:div w:id="634875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en.wikipedia.org/wiki/Hard_disk_driv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en.wikipedia.org/wiki/Compute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n.wikipedia.org/wiki/Floppy_disk"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cict.utm.my/" TargetMode="External"/><Relationship Id="rId5" Type="http://schemas.openxmlformats.org/officeDocument/2006/relationships/image" Target="media/image1.png"/><Relationship Id="rId15" Type="http://schemas.openxmlformats.org/officeDocument/2006/relationships/hyperlink" Target="https://searchstorage.techtarget.com/definition/diskette"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01.ibm.com/common/ssi/cgi-bin/ssialias?infotype=DD&amp;subtype=SM&amp;htmlfid=897/ENUS9345-B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1736</Words>
  <Characters>9900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ngjinger0129@gmail.com</dc:creator>
  <cp:lastModifiedBy>ngjinger0129@gmail.com</cp:lastModifiedBy>
  <cp:revision>4</cp:revision>
  <dcterms:created xsi:type="dcterms:W3CDTF">2019-10-26T14:50:00Z</dcterms:created>
  <dcterms:modified xsi:type="dcterms:W3CDTF">2019-10-26T14:54:00Z</dcterms:modified>
</cp:coreProperties>
</file>