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2"/>
        <w:gridCol w:w="2824"/>
        <w:gridCol w:w="1683"/>
        <w:gridCol w:w="1674"/>
        <w:gridCol w:w="1870"/>
      </w:tblGrid>
      <w:tr w:rsidR="00E044E1" w:rsidRPr="00AD4343" w:rsidTr="002076BD">
        <w:tc>
          <w:tcPr>
            <w:tcW w:w="1972" w:type="dxa"/>
            <w:tcBorders>
              <w:top w:val="single" w:sz="4" w:space="0" w:color="auto"/>
            </w:tcBorders>
            <w:shd w:val="clear" w:color="auto" w:fill="auto"/>
          </w:tcPr>
          <w:p w:rsidR="007950DC" w:rsidRPr="00AD4343" w:rsidRDefault="007950DC" w:rsidP="002076BD">
            <w:pPr>
              <w:spacing w:after="80"/>
              <w:rPr>
                <w:rFonts w:cs="Calibri"/>
                <w:b/>
                <w:sz w:val="20"/>
                <w:szCs w:val="20"/>
              </w:rPr>
            </w:pPr>
            <w:r w:rsidRPr="00AD4343">
              <w:rPr>
                <w:rFonts w:cs="Calibri"/>
                <w:b/>
                <w:sz w:val="20"/>
                <w:szCs w:val="20"/>
              </w:rPr>
              <w:t>Course synopsis</w:t>
            </w:r>
          </w:p>
        </w:tc>
        <w:tc>
          <w:tcPr>
            <w:tcW w:w="8051" w:type="dxa"/>
            <w:gridSpan w:val="4"/>
            <w:tcBorders>
              <w:top w:val="single" w:sz="4" w:space="0" w:color="auto"/>
            </w:tcBorders>
            <w:shd w:val="clear" w:color="auto" w:fill="auto"/>
          </w:tcPr>
          <w:p w:rsidR="007950DC" w:rsidRPr="00AD4343" w:rsidRDefault="002076BD" w:rsidP="00BE27B5">
            <w:pPr>
              <w:spacing w:after="40"/>
              <w:jc w:val="both"/>
              <w:rPr>
                <w:sz w:val="20"/>
                <w:szCs w:val="20"/>
              </w:rPr>
            </w:pPr>
            <w:r w:rsidRPr="00AD4343">
              <w:rPr>
                <w:sz w:val="20"/>
                <w:szCs w:val="20"/>
              </w:rPr>
              <w:t>This course introduces students to the principles and applications of discrete structure in the field of computer science. The topics that are covered in this course are set theory, proof techniques, relations, functions, recurrence relations, counting methods, graph theory, trees and finite automata. At the end of the course, the students should be able to use set theory, relations and functions to solve computer science problems, analyze and solve problems using recurrence relations and counting methods, apply graph theory and trees in real world problems and use deterministic finite automata finite state machines to model electronic devices and problems.</w:t>
            </w:r>
          </w:p>
        </w:tc>
      </w:tr>
      <w:tr w:rsidR="00E044E1" w:rsidRPr="00AD4343" w:rsidTr="002076BD">
        <w:tc>
          <w:tcPr>
            <w:tcW w:w="1972" w:type="dxa"/>
            <w:shd w:val="clear" w:color="auto" w:fill="auto"/>
            <w:vAlign w:val="center"/>
          </w:tcPr>
          <w:p w:rsidR="007950DC" w:rsidRPr="00AD4343" w:rsidRDefault="007950DC" w:rsidP="002076BD">
            <w:pPr>
              <w:spacing w:after="40"/>
              <w:rPr>
                <w:rFonts w:cs="Calibri"/>
                <w:sz w:val="20"/>
                <w:szCs w:val="20"/>
              </w:rPr>
            </w:pPr>
            <w:r w:rsidRPr="00AD4343">
              <w:rPr>
                <w:rFonts w:cs="Calibri"/>
                <w:b/>
                <w:bCs/>
                <w:sz w:val="20"/>
                <w:szCs w:val="20"/>
              </w:rPr>
              <w:t>Course coordinator (if applicable)</w:t>
            </w:r>
          </w:p>
        </w:tc>
        <w:tc>
          <w:tcPr>
            <w:tcW w:w="8051" w:type="dxa"/>
            <w:gridSpan w:val="4"/>
            <w:shd w:val="clear" w:color="auto" w:fill="auto"/>
            <w:vAlign w:val="center"/>
          </w:tcPr>
          <w:p w:rsidR="007950DC" w:rsidRPr="00AD4343" w:rsidRDefault="002076BD" w:rsidP="002076BD">
            <w:pPr>
              <w:rPr>
                <w:sz w:val="20"/>
                <w:szCs w:val="20"/>
              </w:rPr>
            </w:pPr>
            <w:r w:rsidRPr="00AD4343">
              <w:rPr>
                <w:sz w:val="20"/>
                <w:szCs w:val="20"/>
              </w:rPr>
              <w:t>Dr Nor Haizan Mohamed Radzi</w:t>
            </w:r>
          </w:p>
        </w:tc>
      </w:tr>
      <w:tr w:rsidR="002076BD" w:rsidRPr="00AD4343" w:rsidTr="002076BD">
        <w:tc>
          <w:tcPr>
            <w:tcW w:w="1972" w:type="dxa"/>
            <w:shd w:val="clear" w:color="auto" w:fill="auto"/>
            <w:vAlign w:val="center"/>
          </w:tcPr>
          <w:p w:rsidR="002076BD" w:rsidRPr="00AD4343" w:rsidRDefault="00E95508" w:rsidP="002076BD">
            <w:pPr>
              <w:spacing w:after="80"/>
              <w:rPr>
                <w:rFonts w:cs="Calibri"/>
                <w:b/>
                <w:sz w:val="20"/>
                <w:szCs w:val="20"/>
              </w:rPr>
            </w:pPr>
            <w:r w:rsidRPr="00AD4343">
              <w:rPr>
                <w:rFonts w:cs="Calibri"/>
                <w:b/>
                <w:sz w:val="20"/>
                <w:szCs w:val="20"/>
              </w:rPr>
              <w:t>Course lecturer(s)/</w:t>
            </w:r>
          </w:p>
          <w:p w:rsidR="00E95508" w:rsidRPr="00AD4343" w:rsidRDefault="00E95508" w:rsidP="002076BD">
            <w:pPr>
              <w:spacing w:after="80"/>
              <w:rPr>
                <w:rFonts w:cs="Calibri"/>
                <w:b/>
                <w:sz w:val="20"/>
                <w:szCs w:val="20"/>
              </w:rPr>
            </w:pPr>
            <w:r w:rsidRPr="00AD4343">
              <w:rPr>
                <w:rFonts w:cs="Calibri"/>
                <w:b/>
                <w:sz w:val="20"/>
                <w:szCs w:val="20"/>
              </w:rPr>
              <w:t>Sec</w:t>
            </w:r>
            <w:r w:rsidR="002076BD" w:rsidRPr="00AD4343">
              <w:rPr>
                <w:rFonts w:cs="Calibri"/>
                <w:b/>
                <w:sz w:val="20"/>
                <w:szCs w:val="20"/>
              </w:rPr>
              <w:t>tion</w:t>
            </w:r>
          </w:p>
        </w:tc>
        <w:tc>
          <w:tcPr>
            <w:tcW w:w="2824" w:type="dxa"/>
            <w:shd w:val="clear" w:color="auto" w:fill="auto"/>
            <w:vAlign w:val="center"/>
          </w:tcPr>
          <w:p w:rsidR="00E95508" w:rsidRPr="00AD4343" w:rsidRDefault="00A11B21" w:rsidP="002076BD">
            <w:pPr>
              <w:jc w:val="center"/>
              <w:rPr>
                <w:b/>
                <w:sz w:val="20"/>
                <w:szCs w:val="20"/>
              </w:rPr>
            </w:pPr>
            <w:r w:rsidRPr="00AD4343">
              <w:rPr>
                <w:b/>
                <w:sz w:val="20"/>
                <w:szCs w:val="20"/>
              </w:rPr>
              <w:t>Name</w:t>
            </w:r>
          </w:p>
        </w:tc>
        <w:tc>
          <w:tcPr>
            <w:tcW w:w="1683" w:type="dxa"/>
            <w:shd w:val="clear" w:color="auto" w:fill="auto"/>
            <w:vAlign w:val="center"/>
          </w:tcPr>
          <w:p w:rsidR="00E95508" w:rsidRPr="00AD4343" w:rsidRDefault="00A11B21" w:rsidP="002076BD">
            <w:pPr>
              <w:jc w:val="center"/>
              <w:rPr>
                <w:b/>
                <w:sz w:val="20"/>
                <w:szCs w:val="20"/>
              </w:rPr>
            </w:pPr>
            <w:r w:rsidRPr="00AD4343">
              <w:rPr>
                <w:b/>
                <w:sz w:val="20"/>
                <w:szCs w:val="20"/>
              </w:rPr>
              <w:t>Office</w:t>
            </w:r>
          </w:p>
        </w:tc>
        <w:tc>
          <w:tcPr>
            <w:tcW w:w="1674" w:type="dxa"/>
            <w:shd w:val="clear" w:color="auto" w:fill="auto"/>
            <w:vAlign w:val="center"/>
          </w:tcPr>
          <w:p w:rsidR="00E95508" w:rsidRPr="00AD4343" w:rsidRDefault="00E95508" w:rsidP="002076BD">
            <w:pPr>
              <w:jc w:val="center"/>
              <w:rPr>
                <w:b/>
                <w:sz w:val="20"/>
                <w:szCs w:val="20"/>
              </w:rPr>
            </w:pPr>
            <w:r w:rsidRPr="00AD4343">
              <w:rPr>
                <w:b/>
                <w:sz w:val="20"/>
                <w:szCs w:val="20"/>
              </w:rPr>
              <w:t>Telephone</w:t>
            </w:r>
          </w:p>
          <w:p w:rsidR="00E95508" w:rsidRPr="00AD4343" w:rsidRDefault="00E95508" w:rsidP="002076BD">
            <w:pPr>
              <w:jc w:val="center"/>
              <w:rPr>
                <w:b/>
                <w:sz w:val="20"/>
                <w:szCs w:val="20"/>
              </w:rPr>
            </w:pPr>
            <w:r w:rsidRPr="00AD4343">
              <w:rPr>
                <w:b/>
                <w:sz w:val="20"/>
                <w:szCs w:val="20"/>
              </w:rPr>
              <w:t>(07) 55-</w:t>
            </w:r>
          </w:p>
        </w:tc>
        <w:tc>
          <w:tcPr>
            <w:tcW w:w="1870" w:type="dxa"/>
            <w:shd w:val="clear" w:color="auto" w:fill="auto"/>
            <w:vAlign w:val="center"/>
          </w:tcPr>
          <w:p w:rsidR="00E95508" w:rsidRPr="00AD4343" w:rsidRDefault="00E95508" w:rsidP="002076BD">
            <w:pPr>
              <w:jc w:val="center"/>
              <w:rPr>
                <w:b/>
                <w:sz w:val="20"/>
                <w:szCs w:val="20"/>
              </w:rPr>
            </w:pPr>
            <w:r w:rsidRPr="00AD4343">
              <w:rPr>
                <w:b/>
                <w:sz w:val="20"/>
                <w:szCs w:val="20"/>
              </w:rPr>
              <w:t>E-mail</w:t>
            </w:r>
          </w:p>
          <w:p w:rsidR="00E95508" w:rsidRPr="00AD4343" w:rsidRDefault="00E95508" w:rsidP="002076BD">
            <w:pPr>
              <w:jc w:val="center"/>
              <w:rPr>
                <w:b/>
                <w:sz w:val="20"/>
                <w:szCs w:val="20"/>
              </w:rPr>
            </w:pPr>
            <w:r w:rsidRPr="00AD4343">
              <w:rPr>
                <w:b/>
                <w:sz w:val="20"/>
                <w:szCs w:val="20"/>
              </w:rPr>
              <w:t>@utm.my</w:t>
            </w:r>
          </w:p>
        </w:tc>
      </w:tr>
      <w:tr w:rsidR="00100B21" w:rsidRPr="00AD4343" w:rsidTr="00C543C9">
        <w:tc>
          <w:tcPr>
            <w:tcW w:w="1972" w:type="dxa"/>
            <w:shd w:val="clear" w:color="auto" w:fill="auto"/>
          </w:tcPr>
          <w:p w:rsidR="00100B21" w:rsidRPr="00AD4343" w:rsidRDefault="00100B21" w:rsidP="00C543C9">
            <w:pPr>
              <w:spacing w:after="40"/>
              <w:jc w:val="center"/>
              <w:rPr>
                <w:rFonts w:cs="Calibri"/>
                <w:sz w:val="20"/>
                <w:szCs w:val="20"/>
              </w:rPr>
            </w:pPr>
          </w:p>
        </w:tc>
        <w:tc>
          <w:tcPr>
            <w:tcW w:w="2824" w:type="dxa"/>
            <w:shd w:val="clear" w:color="auto" w:fill="auto"/>
          </w:tcPr>
          <w:p w:rsidR="00100B21" w:rsidRPr="00AD4343" w:rsidRDefault="00100B21" w:rsidP="00767E7F">
            <w:pPr>
              <w:spacing w:after="40"/>
              <w:rPr>
                <w:sz w:val="20"/>
                <w:szCs w:val="20"/>
              </w:rPr>
            </w:pPr>
          </w:p>
        </w:tc>
        <w:tc>
          <w:tcPr>
            <w:tcW w:w="1683" w:type="dxa"/>
            <w:shd w:val="clear" w:color="auto" w:fill="auto"/>
            <w:vAlign w:val="center"/>
          </w:tcPr>
          <w:p w:rsidR="00100B21" w:rsidRPr="00AD4343" w:rsidRDefault="00100B21" w:rsidP="00C543C9">
            <w:pPr>
              <w:spacing w:after="40"/>
              <w:rPr>
                <w:sz w:val="20"/>
                <w:szCs w:val="20"/>
              </w:rPr>
            </w:pPr>
          </w:p>
        </w:tc>
        <w:tc>
          <w:tcPr>
            <w:tcW w:w="1674" w:type="dxa"/>
            <w:shd w:val="clear" w:color="auto" w:fill="auto"/>
            <w:vAlign w:val="center"/>
          </w:tcPr>
          <w:p w:rsidR="00100B21" w:rsidRPr="00AD4343" w:rsidRDefault="00100B21" w:rsidP="003F32DC">
            <w:pPr>
              <w:spacing w:after="40"/>
              <w:jc w:val="center"/>
              <w:rPr>
                <w:sz w:val="20"/>
                <w:szCs w:val="20"/>
              </w:rPr>
            </w:pPr>
          </w:p>
        </w:tc>
        <w:tc>
          <w:tcPr>
            <w:tcW w:w="1870" w:type="dxa"/>
            <w:shd w:val="clear" w:color="auto" w:fill="auto"/>
            <w:vAlign w:val="center"/>
          </w:tcPr>
          <w:p w:rsidR="00100B21" w:rsidRPr="00AD4343" w:rsidRDefault="00100B21" w:rsidP="00767E7F">
            <w:pPr>
              <w:spacing w:after="40"/>
              <w:jc w:val="center"/>
              <w:rPr>
                <w:sz w:val="20"/>
                <w:szCs w:val="20"/>
              </w:rPr>
            </w:pPr>
          </w:p>
        </w:tc>
      </w:tr>
      <w:tr w:rsidR="00100B21" w:rsidRPr="00AD4343" w:rsidTr="002076BD">
        <w:tc>
          <w:tcPr>
            <w:tcW w:w="1972" w:type="dxa"/>
            <w:shd w:val="clear" w:color="auto" w:fill="auto"/>
          </w:tcPr>
          <w:p w:rsidR="00100B21" w:rsidRPr="00AD4343" w:rsidRDefault="00100B21" w:rsidP="00C543C9">
            <w:pPr>
              <w:spacing w:after="40"/>
              <w:jc w:val="center"/>
              <w:rPr>
                <w:rFonts w:cs="Calibri"/>
                <w:sz w:val="20"/>
                <w:szCs w:val="20"/>
              </w:rPr>
            </w:pPr>
          </w:p>
        </w:tc>
        <w:tc>
          <w:tcPr>
            <w:tcW w:w="2824" w:type="dxa"/>
            <w:shd w:val="clear" w:color="auto" w:fill="auto"/>
            <w:vAlign w:val="center"/>
          </w:tcPr>
          <w:p w:rsidR="00100B21" w:rsidRPr="00AD4343" w:rsidRDefault="00100B21" w:rsidP="00767E7F">
            <w:pPr>
              <w:spacing w:after="40"/>
              <w:rPr>
                <w:sz w:val="20"/>
                <w:szCs w:val="20"/>
              </w:rPr>
            </w:pPr>
          </w:p>
        </w:tc>
        <w:tc>
          <w:tcPr>
            <w:tcW w:w="1683" w:type="dxa"/>
            <w:shd w:val="clear" w:color="auto" w:fill="auto"/>
            <w:vAlign w:val="center"/>
          </w:tcPr>
          <w:p w:rsidR="00100B21" w:rsidRPr="00AD4343" w:rsidRDefault="00100B21" w:rsidP="00C543C9">
            <w:pPr>
              <w:spacing w:after="40"/>
              <w:rPr>
                <w:sz w:val="20"/>
                <w:szCs w:val="20"/>
              </w:rPr>
            </w:pPr>
          </w:p>
        </w:tc>
        <w:tc>
          <w:tcPr>
            <w:tcW w:w="1674" w:type="dxa"/>
            <w:shd w:val="clear" w:color="auto" w:fill="auto"/>
            <w:vAlign w:val="center"/>
          </w:tcPr>
          <w:p w:rsidR="00100B21" w:rsidRPr="00AD4343" w:rsidRDefault="00100B21" w:rsidP="00C543C9">
            <w:pPr>
              <w:spacing w:after="40"/>
              <w:jc w:val="center"/>
              <w:rPr>
                <w:sz w:val="20"/>
                <w:szCs w:val="20"/>
              </w:rPr>
            </w:pPr>
          </w:p>
        </w:tc>
        <w:tc>
          <w:tcPr>
            <w:tcW w:w="1870" w:type="dxa"/>
            <w:shd w:val="clear" w:color="auto" w:fill="auto"/>
            <w:vAlign w:val="center"/>
          </w:tcPr>
          <w:p w:rsidR="00100B21" w:rsidRPr="00AD4343" w:rsidRDefault="00100B21" w:rsidP="00C543C9">
            <w:pPr>
              <w:spacing w:after="40"/>
              <w:jc w:val="center"/>
              <w:rPr>
                <w:sz w:val="20"/>
                <w:szCs w:val="20"/>
              </w:rPr>
            </w:pPr>
          </w:p>
        </w:tc>
      </w:tr>
    </w:tbl>
    <w:p w:rsidR="001A179C" w:rsidRPr="00AD4343" w:rsidRDefault="001A179C" w:rsidP="002076BD">
      <w:pPr>
        <w:rPr>
          <w:sz w:val="20"/>
          <w:szCs w:val="20"/>
        </w:rPr>
      </w:pPr>
    </w:p>
    <w:p w:rsidR="007950DC" w:rsidRPr="00AD4343" w:rsidRDefault="007950DC" w:rsidP="002076BD">
      <w:pPr>
        <w:rPr>
          <w:rFonts w:cs="Calibri"/>
          <w:b/>
          <w:sz w:val="20"/>
          <w:szCs w:val="20"/>
        </w:rPr>
      </w:pPr>
      <w:r w:rsidRPr="00AD4343">
        <w:rPr>
          <w:rFonts w:cs="Calibri"/>
          <w:b/>
          <w:sz w:val="20"/>
          <w:szCs w:val="20"/>
        </w:rPr>
        <w:t>Mapping of the Course Learning Outcomes (CLO) to the Programme Learning Outcomes (PLO), Teaching &amp; Learning (T&amp;L) methods and Assessment methods:</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
        <w:gridCol w:w="2952"/>
        <w:gridCol w:w="1229"/>
        <w:gridCol w:w="819"/>
        <w:gridCol w:w="1549"/>
        <w:gridCol w:w="1548"/>
        <w:gridCol w:w="1275"/>
      </w:tblGrid>
      <w:tr w:rsidR="009D6D19" w:rsidRPr="00AD4343" w:rsidTr="009D6D19">
        <w:tc>
          <w:tcPr>
            <w:tcW w:w="651"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No.</w:t>
            </w:r>
          </w:p>
        </w:tc>
        <w:tc>
          <w:tcPr>
            <w:tcW w:w="2952"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CLO</w:t>
            </w:r>
          </w:p>
        </w:tc>
        <w:tc>
          <w:tcPr>
            <w:tcW w:w="1229" w:type="dxa"/>
            <w:shd w:val="clear" w:color="auto" w:fill="auto"/>
            <w:vAlign w:val="center"/>
          </w:tcPr>
          <w:p w:rsidR="007950DC" w:rsidRPr="00AD4343" w:rsidRDefault="007950DC" w:rsidP="009D6D19">
            <w:pPr>
              <w:jc w:val="center"/>
              <w:rPr>
                <w:rFonts w:cs="Calibri"/>
                <w:b/>
                <w:sz w:val="20"/>
                <w:szCs w:val="20"/>
              </w:rPr>
            </w:pPr>
            <w:r w:rsidRPr="00AD4343">
              <w:rPr>
                <w:rFonts w:cs="Calibri"/>
                <w:b/>
                <w:sz w:val="20"/>
                <w:szCs w:val="20"/>
              </w:rPr>
              <w:t>PLO</w:t>
            </w:r>
          </w:p>
          <w:p w:rsidR="007950DC" w:rsidRPr="00AD4343" w:rsidRDefault="007950DC" w:rsidP="009D6D19">
            <w:pPr>
              <w:jc w:val="center"/>
              <w:rPr>
                <w:rFonts w:cs="Calibri"/>
                <w:b/>
                <w:sz w:val="20"/>
                <w:szCs w:val="20"/>
              </w:rPr>
            </w:pPr>
            <w:r w:rsidRPr="00AD4343">
              <w:rPr>
                <w:rFonts w:cs="Calibri"/>
                <w:b/>
                <w:sz w:val="20"/>
                <w:szCs w:val="20"/>
              </w:rPr>
              <w:t>(ICGPA CODE)</w:t>
            </w:r>
          </w:p>
        </w:tc>
        <w:tc>
          <w:tcPr>
            <w:tcW w:w="819" w:type="dxa"/>
            <w:shd w:val="clear" w:color="auto" w:fill="auto"/>
            <w:vAlign w:val="center"/>
          </w:tcPr>
          <w:p w:rsidR="007950DC" w:rsidRPr="00AD4343" w:rsidRDefault="007950DC" w:rsidP="002076BD">
            <w:pPr>
              <w:rPr>
                <w:rFonts w:cs="Calibri"/>
                <w:b/>
                <w:sz w:val="20"/>
                <w:szCs w:val="20"/>
              </w:rPr>
            </w:pPr>
            <w:r w:rsidRPr="00AD4343">
              <w:rPr>
                <w:rFonts w:cs="Calibri"/>
                <w:b/>
                <w:sz w:val="20"/>
                <w:szCs w:val="20"/>
              </w:rPr>
              <w:t>Weight (%)</w:t>
            </w:r>
          </w:p>
        </w:tc>
        <w:tc>
          <w:tcPr>
            <w:tcW w:w="1549"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*Taxonomies</w:t>
            </w:r>
            <w:r w:rsidR="00AE1EB7" w:rsidRPr="00AD4343">
              <w:rPr>
                <w:rFonts w:cs="Calibri"/>
                <w:b/>
                <w:sz w:val="20"/>
                <w:szCs w:val="20"/>
              </w:rPr>
              <w:t xml:space="preserve"> </w:t>
            </w:r>
            <w:r w:rsidRPr="00AD4343">
              <w:rPr>
                <w:rFonts w:cs="Calibri"/>
                <w:b/>
                <w:sz w:val="20"/>
                <w:szCs w:val="20"/>
              </w:rPr>
              <w:t>and</w:t>
            </w:r>
          </w:p>
          <w:p w:rsidR="007950DC" w:rsidRPr="00AD4343" w:rsidRDefault="007950DC" w:rsidP="00BE27B5">
            <w:pPr>
              <w:jc w:val="center"/>
              <w:rPr>
                <w:rFonts w:cs="Calibri"/>
                <w:b/>
                <w:sz w:val="20"/>
                <w:szCs w:val="20"/>
              </w:rPr>
            </w:pPr>
            <w:r w:rsidRPr="00AD4343">
              <w:rPr>
                <w:rFonts w:cs="Calibri"/>
                <w:b/>
                <w:sz w:val="20"/>
                <w:szCs w:val="20"/>
              </w:rPr>
              <w:t>**generic skills</w:t>
            </w:r>
          </w:p>
        </w:tc>
        <w:tc>
          <w:tcPr>
            <w:tcW w:w="1548"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T&amp;L methods</w:t>
            </w:r>
          </w:p>
        </w:tc>
        <w:tc>
          <w:tcPr>
            <w:tcW w:w="1275" w:type="dxa"/>
            <w:shd w:val="clear" w:color="auto" w:fill="auto"/>
            <w:vAlign w:val="center"/>
          </w:tcPr>
          <w:p w:rsidR="007950DC" w:rsidRPr="00AD4343" w:rsidRDefault="007950DC" w:rsidP="00BE27B5">
            <w:pPr>
              <w:jc w:val="center"/>
              <w:rPr>
                <w:rFonts w:cs="Calibri"/>
                <w:b/>
                <w:sz w:val="20"/>
                <w:szCs w:val="20"/>
              </w:rPr>
            </w:pPr>
            <w:r w:rsidRPr="00AD4343">
              <w:rPr>
                <w:rFonts w:cs="Calibri"/>
                <w:b/>
                <w:sz w:val="20"/>
                <w:szCs w:val="20"/>
              </w:rPr>
              <w:t>Assessment methods***</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CLO1</w:t>
            </w:r>
          </w:p>
        </w:tc>
        <w:tc>
          <w:tcPr>
            <w:tcW w:w="2952" w:type="dxa"/>
            <w:shd w:val="clear" w:color="auto" w:fill="auto"/>
            <w:vAlign w:val="center"/>
          </w:tcPr>
          <w:p w:rsidR="00BE27B5" w:rsidRPr="00AD4343" w:rsidRDefault="00342A88" w:rsidP="00BE27B5">
            <w:pPr>
              <w:spacing w:after="40"/>
              <w:jc w:val="both"/>
              <w:rPr>
                <w:sz w:val="20"/>
                <w:szCs w:val="20"/>
              </w:rPr>
            </w:pPr>
            <w:r>
              <w:rPr>
                <w:sz w:val="20"/>
                <w:szCs w:val="20"/>
              </w:rPr>
              <w:t>Analyse</w:t>
            </w:r>
            <w:r w:rsidR="00BE27B5" w:rsidRPr="00AD4343">
              <w:rPr>
                <w:sz w:val="20"/>
                <w:szCs w:val="20"/>
              </w:rPr>
              <w:t xml:space="preserve"> set theory, proof techniques, relations, functions and recurrence relation to solve computer science problems</w:t>
            </w:r>
          </w:p>
        </w:tc>
        <w:tc>
          <w:tcPr>
            <w:tcW w:w="1229" w:type="dxa"/>
            <w:shd w:val="clear" w:color="auto" w:fill="auto"/>
            <w:vAlign w:val="center"/>
          </w:tcPr>
          <w:p w:rsidR="00BE27B5" w:rsidRDefault="00A419D1" w:rsidP="009D6D19">
            <w:pPr>
              <w:jc w:val="center"/>
              <w:rPr>
                <w:rFonts w:cs="Calibri"/>
                <w:sz w:val="20"/>
                <w:szCs w:val="20"/>
              </w:rPr>
            </w:pPr>
            <w:r>
              <w:rPr>
                <w:rFonts w:cs="Calibri"/>
                <w:sz w:val="20"/>
                <w:szCs w:val="20"/>
              </w:rPr>
              <w:t>P</w:t>
            </w:r>
            <w:r w:rsidR="00BE27B5" w:rsidRPr="00AD4343">
              <w:rPr>
                <w:rFonts w:cs="Calibri"/>
                <w:sz w:val="20"/>
                <w:szCs w:val="20"/>
              </w:rPr>
              <w:t>O1 (KW)</w:t>
            </w:r>
          </w:p>
          <w:p w:rsidR="00A419D1" w:rsidRDefault="00A419D1" w:rsidP="009D6D19">
            <w:pPr>
              <w:jc w:val="center"/>
              <w:rPr>
                <w:rFonts w:cs="Calibri"/>
                <w:sz w:val="20"/>
                <w:szCs w:val="20"/>
              </w:rPr>
            </w:pPr>
            <w:r>
              <w:rPr>
                <w:rFonts w:cs="Calibri"/>
                <w:sz w:val="20"/>
                <w:szCs w:val="20"/>
              </w:rPr>
              <w:t>PO2(CG)</w:t>
            </w:r>
          </w:p>
          <w:p w:rsidR="00C91CD5" w:rsidRPr="00AD4343" w:rsidRDefault="00C91CD5" w:rsidP="009D6D19">
            <w:pPr>
              <w:jc w:val="center"/>
              <w:rPr>
                <w:rFonts w:cs="Calibri"/>
                <w:sz w:val="20"/>
                <w:szCs w:val="20"/>
              </w:rPr>
            </w:pPr>
          </w:p>
        </w:tc>
        <w:tc>
          <w:tcPr>
            <w:tcW w:w="81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28</w:t>
            </w:r>
          </w:p>
        </w:tc>
        <w:tc>
          <w:tcPr>
            <w:tcW w:w="154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C4</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 xml:space="preserve">AS1, AS2, Q1, TE1, </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CLO2</w:t>
            </w:r>
          </w:p>
        </w:tc>
        <w:tc>
          <w:tcPr>
            <w:tcW w:w="2952" w:type="dxa"/>
            <w:shd w:val="clear" w:color="auto" w:fill="auto"/>
            <w:vAlign w:val="center"/>
          </w:tcPr>
          <w:p w:rsidR="00BE27B5" w:rsidRPr="00AD4343" w:rsidRDefault="00BE27B5" w:rsidP="00BE27B5">
            <w:pPr>
              <w:spacing w:after="40"/>
              <w:jc w:val="both"/>
              <w:rPr>
                <w:sz w:val="20"/>
                <w:szCs w:val="20"/>
              </w:rPr>
            </w:pPr>
            <w:r w:rsidRPr="00AD4343">
              <w:rPr>
                <w:sz w:val="20"/>
                <w:szCs w:val="20"/>
              </w:rPr>
              <w:t>Explain and solve the problem of counting using counting methods.</w:t>
            </w:r>
          </w:p>
        </w:tc>
        <w:tc>
          <w:tcPr>
            <w:tcW w:w="1229" w:type="dxa"/>
            <w:shd w:val="clear" w:color="auto" w:fill="auto"/>
            <w:vAlign w:val="center"/>
          </w:tcPr>
          <w:p w:rsidR="00BE27B5" w:rsidRPr="00AD4343" w:rsidRDefault="00A419D1" w:rsidP="00A419D1">
            <w:pPr>
              <w:jc w:val="center"/>
              <w:rPr>
                <w:rFonts w:cs="Calibri"/>
                <w:sz w:val="20"/>
                <w:szCs w:val="20"/>
              </w:rPr>
            </w:pPr>
            <w:r>
              <w:rPr>
                <w:rFonts w:cs="Calibri"/>
                <w:sz w:val="20"/>
                <w:szCs w:val="20"/>
              </w:rPr>
              <w:t xml:space="preserve">PO1 (KW) </w:t>
            </w:r>
          </w:p>
        </w:tc>
        <w:tc>
          <w:tcPr>
            <w:tcW w:w="81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1</w:t>
            </w:r>
            <w:r w:rsidR="00C91CD5">
              <w:rPr>
                <w:rFonts w:cs="Calibri"/>
                <w:sz w:val="20"/>
                <w:szCs w:val="20"/>
              </w:rPr>
              <w:t>9</w:t>
            </w:r>
          </w:p>
        </w:tc>
        <w:tc>
          <w:tcPr>
            <w:tcW w:w="1549" w:type="dxa"/>
            <w:shd w:val="clear" w:color="auto" w:fill="auto"/>
            <w:vAlign w:val="center"/>
          </w:tcPr>
          <w:p w:rsidR="00BE27B5" w:rsidRPr="00AD4343" w:rsidRDefault="00A419D1" w:rsidP="00BE27B5">
            <w:pPr>
              <w:jc w:val="center"/>
              <w:rPr>
                <w:rFonts w:cs="Calibri"/>
                <w:sz w:val="20"/>
                <w:szCs w:val="20"/>
              </w:rPr>
            </w:pPr>
            <w:r>
              <w:rPr>
                <w:rFonts w:cs="Calibri"/>
                <w:sz w:val="20"/>
                <w:szCs w:val="20"/>
              </w:rPr>
              <w:t>C3</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AS3, TE2</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CLO3</w:t>
            </w:r>
          </w:p>
        </w:tc>
        <w:tc>
          <w:tcPr>
            <w:tcW w:w="2952" w:type="dxa"/>
            <w:shd w:val="clear" w:color="auto" w:fill="auto"/>
            <w:vAlign w:val="center"/>
          </w:tcPr>
          <w:p w:rsidR="00BE27B5" w:rsidRPr="00AD4343" w:rsidRDefault="00342A88" w:rsidP="00BE27B5">
            <w:pPr>
              <w:spacing w:after="40"/>
              <w:jc w:val="both"/>
              <w:rPr>
                <w:sz w:val="20"/>
                <w:szCs w:val="20"/>
              </w:rPr>
            </w:pPr>
            <w:r>
              <w:rPr>
                <w:sz w:val="20"/>
                <w:szCs w:val="20"/>
              </w:rPr>
              <w:t>Apply</w:t>
            </w:r>
            <w:r w:rsidR="00BE27B5" w:rsidRPr="00AD4343">
              <w:rPr>
                <w:sz w:val="20"/>
                <w:szCs w:val="20"/>
              </w:rPr>
              <w:t xml:space="preserve"> the graph theory and trees in real world problems.</w:t>
            </w:r>
          </w:p>
        </w:tc>
        <w:tc>
          <w:tcPr>
            <w:tcW w:w="1229" w:type="dxa"/>
            <w:shd w:val="clear" w:color="auto" w:fill="auto"/>
            <w:vAlign w:val="center"/>
          </w:tcPr>
          <w:p w:rsidR="00BE27B5" w:rsidRDefault="00BE27B5" w:rsidP="009D6D19">
            <w:pPr>
              <w:jc w:val="center"/>
              <w:rPr>
                <w:rFonts w:cs="Calibri"/>
                <w:sz w:val="20"/>
                <w:szCs w:val="20"/>
              </w:rPr>
            </w:pPr>
            <w:r w:rsidRPr="00AD4343">
              <w:rPr>
                <w:rFonts w:cs="Calibri"/>
                <w:sz w:val="20"/>
                <w:szCs w:val="20"/>
              </w:rPr>
              <w:t>PO1 (KW)</w:t>
            </w:r>
          </w:p>
          <w:p w:rsidR="00A419D1" w:rsidRDefault="00A419D1" w:rsidP="009D6D19">
            <w:pPr>
              <w:jc w:val="center"/>
              <w:rPr>
                <w:rFonts w:cs="Calibri"/>
                <w:sz w:val="20"/>
                <w:szCs w:val="20"/>
              </w:rPr>
            </w:pPr>
            <w:r>
              <w:rPr>
                <w:rFonts w:cs="Calibri"/>
                <w:sz w:val="20"/>
                <w:szCs w:val="20"/>
              </w:rPr>
              <w:t>PO7(CG)</w:t>
            </w:r>
          </w:p>
          <w:p w:rsidR="00C91CD5" w:rsidRPr="00AD4343" w:rsidRDefault="00C91CD5" w:rsidP="009D6D19">
            <w:pPr>
              <w:jc w:val="center"/>
              <w:rPr>
                <w:rFonts w:cs="Calibri"/>
                <w:sz w:val="20"/>
                <w:szCs w:val="20"/>
              </w:rPr>
            </w:pPr>
          </w:p>
        </w:tc>
        <w:tc>
          <w:tcPr>
            <w:tcW w:w="819" w:type="dxa"/>
            <w:shd w:val="clear" w:color="auto" w:fill="auto"/>
            <w:vAlign w:val="center"/>
          </w:tcPr>
          <w:p w:rsidR="00BE27B5" w:rsidRPr="00AD4343" w:rsidRDefault="00C91CD5" w:rsidP="00BE27B5">
            <w:pPr>
              <w:jc w:val="center"/>
              <w:rPr>
                <w:rFonts w:cs="Calibri"/>
                <w:sz w:val="20"/>
                <w:szCs w:val="20"/>
              </w:rPr>
            </w:pPr>
            <w:r>
              <w:rPr>
                <w:rFonts w:cs="Calibri"/>
                <w:sz w:val="20"/>
                <w:szCs w:val="20"/>
              </w:rPr>
              <w:t>29</w:t>
            </w:r>
          </w:p>
        </w:tc>
        <w:tc>
          <w:tcPr>
            <w:tcW w:w="154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C3</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AS4, Q2, FE</w:t>
            </w:r>
          </w:p>
        </w:tc>
      </w:tr>
      <w:tr w:rsidR="00BE27B5" w:rsidRPr="00AD4343" w:rsidTr="00BE27B5">
        <w:tc>
          <w:tcPr>
            <w:tcW w:w="651" w:type="dxa"/>
            <w:shd w:val="clear" w:color="auto" w:fill="auto"/>
            <w:vAlign w:val="center"/>
          </w:tcPr>
          <w:p w:rsidR="00BE27B5" w:rsidRPr="00AD4343" w:rsidRDefault="00BE27B5" w:rsidP="009D6D19">
            <w:pPr>
              <w:jc w:val="center"/>
              <w:rPr>
                <w:rFonts w:cs="Calibri"/>
                <w:sz w:val="20"/>
                <w:szCs w:val="20"/>
              </w:rPr>
            </w:pPr>
            <w:r w:rsidRPr="00AD4343">
              <w:rPr>
                <w:rFonts w:cs="Calibri"/>
                <w:sz w:val="20"/>
                <w:szCs w:val="20"/>
              </w:rPr>
              <w:t>CLO4</w:t>
            </w:r>
          </w:p>
        </w:tc>
        <w:tc>
          <w:tcPr>
            <w:tcW w:w="2952" w:type="dxa"/>
            <w:shd w:val="clear" w:color="auto" w:fill="auto"/>
            <w:vAlign w:val="center"/>
          </w:tcPr>
          <w:p w:rsidR="00BE27B5" w:rsidRPr="00AD4343" w:rsidRDefault="00342A88" w:rsidP="008840EA">
            <w:pPr>
              <w:spacing w:after="40"/>
              <w:jc w:val="both"/>
              <w:rPr>
                <w:sz w:val="20"/>
                <w:szCs w:val="20"/>
              </w:rPr>
            </w:pPr>
            <w:r>
              <w:rPr>
                <w:sz w:val="20"/>
                <w:szCs w:val="20"/>
              </w:rPr>
              <w:t>Identify</w:t>
            </w:r>
            <w:r w:rsidR="00BE27B5" w:rsidRPr="00AD4343">
              <w:rPr>
                <w:sz w:val="20"/>
                <w:szCs w:val="20"/>
              </w:rPr>
              <w:t xml:space="preserve"> deterministic finite automata and finite state machines to model certain electronic devices</w:t>
            </w:r>
            <w:r w:rsidR="008940D1">
              <w:rPr>
                <w:sz w:val="20"/>
                <w:szCs w:val="20"/>
              </w:rPr>
              <w:t xml:space="preserve"> </w:t>
            </w:r>
          </w:p>
        </w:tc>
        <w:tc>
          <w:tcPr>
            <w:tcW w:w="1229" w:type="dxa"/>
            <w:shd w:val="clear" w:color="auto" w:fill="auto"/>
            <w:vAlign w:val="center"/>
          </w:tcPr>
          <w:p w:rsidR="00BE27B5" w:rsidRDefault="00BE27B5" w:rsidP="00A419D1">
            <w:pPr>
              <w:jc w:val="center"/>
              <w:rPr>
                <w:rFonts w:cs="Calibri"/>
                <w:sz w:val="20"/>
                <w:szCs w:val="20"/>
              </w:rPr>
            </w:pPr>
            <w:r w:rsidRPr="00AD4343">
              <w:rPr>
                <w:rFonts w:cs="Calibri"/>
                <w:sz w:val="20"/>
                <w:szCs w:val="20"/>
              </w:rPr>
              <w:t>P</w:t>
            </w:r>
            <w:r w:rsidR="00A419D1">
              <w:rPr>
                <w:rFonts w:cs="Calibri"/>
                <w:sz w:val="20"/>
                <w:szCs w:val="20"/>
              </w:rPr>
              <w:t xml:space="preserve">O1 (KW) </w:t>
            </w:r>
          </w:p>
          <w:p w:rsidR="00A419D1" w:rsidRPr="00AD4343" w:rsidRDefault="00A419D1" w:rsidP="00A419D1">
            <w:pPr>
              <w:jc w:val="center"/>
              <w:rPr>
                <w:rFonts w:cs="Calibri"/>
                <w:sz w:val="20"/>
                <w:szCs w:val="20"/>
              </w:rPr>
            </w:pPr>
            <w:r>
              <w:rPr>
                <w:rFonts w:cs="Calibri"/>
                <w:sz w:val="20"/>
                <w:szCs w:val="20"/>
              </w:rPr>
              <w:t>PO2 (CG)</w:t>
            </w:r>
          </w:p>
        </w:tc>
        <w:tc>
          <w:tcPr>
            <w:tcW w:w="819" w:type="dxa"/>
            <w:shd w:val="clear" w:color="auto" w:fill="auto"/>
            <w:vAlign w:val="center"/>
          </w:tcPr>
          <w:p w:rsidR="00BE27B5" w:rsidRPr="00AD4343" w:rsidRDefault="006A74DB" w:rsidP="00BE27B5">
            <w:pPr>
              <w:jc w:val="center"/>
              <w:rPr>
                <w:rFonts w:cs="Calibri"/>
                <w:sz w:val="20"/>
                <w:szCs w:val="20"/>
              </w:rPr>
            </w:pPr>
            <w:r>
              <w:rPr>
                <w:rFonts w:cs="Calibri"/>
                <w:sz w:val="20"/>
                <w:szCs w:val="20"/>
              </w:rPr>
              <w:t>24</w:t>
            </w:r>
          </w:p>
        </w:tc>
        <w:tc>
          <w:tcPr>
            <w:tcW w:w="1549" w:type="dxa"/>
            <w:shd w:val="clear" w:color="auto" w:fill="auto"/>
            <w:vAlign w:val="center"/>
          </w:tcPr>
          <w:p w:rsidR="00BE27B5" w:rsidRPr="00AD4343" w:rsidRDefault="00A419D1" w:rsidP="00BE27B5">
            <w:pPr>
              <w:jc w:val="center"/>
              <w:rPr>
                <w:rFonts w:cs="Calibri"/>
                <w:sz w:val="20"/>
                <w:szCs w:val="20"/>
              </w:rPr>
            </w:pPr>
            <w:r>
              <w:rPr>
                <w:rFonts w:cs="Calibri"/>
                <w:sz w:val="20"/>
                <w:szCs w:val="20"/>
              </w:rPr>
              <w:t>C4</w:t>
            </w:r>
          </w:p>
        </w:tc>
        <w:tc>
          <w:tcPr>
            <w:tcW w:w="1548" w:type="dxa"/>
            <w:shd w:val="clear" w:color="auto" w:fill="auto"/>
            <w:vAlign w:val="center"/>
          </w:tcPr>
          <w:p w:rsidR="00BE27B5" w:rsidRPr="00AD4343" w:rsidRDefault="00BE27B5" w:rsidP="00BE27B5">
            <w:pPr>
              <w:jc w:val="center"/>
              <w:rPr>
                <w:rFonts w:cs="Calibri"/>
                <w:sz w:val="20"/>
                <w:szCs w:val="20"/>
              </w:rPr>
            </w:pPr>
          </w:p>
        </w:tc>
        <w:tc>
          <w:tcPr>
            <w:tcW w:w="1275" w:type="dxa"/>
            <w:shd w:val="clear" w:color="auto" w:fill="auto"/>
            <w:vAlign w:val="center"/>
          </w:tcPr>
          <w:p w:rsidR="00BE27B5" w:rsidRPr="00AD4343" w:rsidRDefault="00BE27B5" w:rsidP="00551ABC">
            <w:pPr>
              <w:rPr>
                <w:sz w:val="20"/>
                <w:szCs w:val="20"/>
              </w:rPr>
            </w:pPr>
            <w:r w:rsidRPr="00AD4343">
              <w:rPr>
                <w:sz w:val="20"/>
                <w:szCs w:val="20"/>
              </w:rPr>
              <w:t>AS5, FE</w:t>
            </w:r>
          </w:p>
        </w:tc>
      </w:tr>
      <w:tr w:rsidR="001A179C" w:rsidRPr="00AD4343" w:rsidTr="001A179C">
        <w:trPr>
          <w:trHeight w:val="227"/>
        </w:trPr>
        <w:tc>
          <w:tcPr>
            <w:tcW w:w="10023" w:type="dxa"/>
            <w:gridSpan w:val="7"/>
            <w:shd w:val="clear" w:color="auto" w:fill="auto"/>
          </w:tcPr>
          <w:p w:rsidR="00AE1EB7" w:rsidRPr="00AD4343" w:rsidRDefault="00AE1EB7" w:rsidP="00BE27B5">
            <w:pPr>
              <w:pStyle w:val="FootnoteText"/>
              <w:spacing w:after="0" w:line="240" w:lineRule="auto"/>
              <w:rPr>
                <w:rFonts w:ascii="Calibri" w:hAnsi="Calibri" w:cs="Calibri"/>
                <w:lang w:val="en-GB"/>
              </w:rPr>
            </w:pPr>
            <w:r w:rsidRPr="00AD4343">
              <w:rPr>
                <w:rFonts w:ascii="Calibri" w:hAnsi="Calibri" w:cs="Calibri"/>
                <w:lang w:val="en-GB"/>
              </w:rPr>
              <w:t>Refer *Taxonomies of Learning and **UTM’s Graduate Attributes for measurement of outcomes achievement</w:t>
            </w:r>
            <w:r w:rsidR="00F62C90" w:rsidRPr="00AD4343">
              <w:rPr>
                <w:rFonts w:ascii="Calibri" w:hAnsi="Calibri" w:cs="Calibri"/>
                <w:lang w:val="en-GB"/>
              </w:rPr>
              <w:t>.</w:t>
            </w:r>
          </w:p>
          <w:p w:rsidR="00AE1EB7" w:rsidRPr="00AD4343" w:rsidRDefault="00AE1EB7" w:rsidP="00BE27B5">
            <w:pPr>
              <w:rPr>
                <w:rFonts w:cs="Calibri"/>
                <w:sz w:val="20"/>
                <w:szCs w:val="20"/>
              </w:rPr>
            </w:pPr>
            <w:r w:rsidRPr="00AD4343">
              <w:rPr>
                <w:rFonts w:cs="Calibri"/>
                <w:sz w:val="20"/>
                <w:szCs w:val="20"/>
              </w:rPr>
              <w:t>***T – Test; Q – Quiz; HW – Homework; L – Lab, GR – Group Project; PR – Personal Report; F – Final Exam etc.</w:t>
            </w:r>
          </w:p>
        </w:tc>
      </w:tr>
    </w:tbl>
    <w:p w:rsidR="007950DC" w:rsidRDefault="007950DC" w:rsidP="002076BD">
      <w:pPr>
        <w:rPr>
          <w:rFonts w:cs="Calibri"/>
          <w:b/>
          <w:sz w:val="20"/>
          <w:szCs w:val="20"/>
        </w:rPr>
      </w:pPr>
    </w:p>
    <w:p w:rsidR="00D14DF6" w:rsidRDefault="00D14DF6" w:rsidP="002076BD">
      <w:pPr>
        <w:rPr>
          <w:rFonts w:cs="Calibri"/>
          <w:b/>
          <w:sz w:val="20"/>
          <w:szCs w:val="20"/>
        </w:rPr>
      </w:pPr>
    </w:p>
    <w:p w:rsidR="00D14DF6" w:rsidRDefault="00D14DF6" w:rsidP="002076BD">
      <w:pPr>
        <w:rPr>
          <w:rFonts w:cs="Calibri"/>
          <w:b/>
          <w:sz w:val="20"/>
          <w:szCs w:val="20"/>
        </w:rPr>
      </w:pPr>
    </w:p>
    <w:p w:rsidR="0066766E" w:rsidRDefault="0066766E" w:rsidP="002076BD">
      <w:pPr>
        <w:rPr>
          <w:rFonts w:cs="Calibri"/>
          <w:b/>
          <w:sz w:val="20"/>
          <w:szCs w:val="20"/>
        </w:rPr>
      </w:pPr>
    </w:p>
    <w:p w:rsidR="0066766E" w:rsidRDefault="0066766E" w:rsidP="002076BD">
      <w:pPr>
        <w:rPr>
          <w:rFonts w:cs="Calibri"/>
          <w:b/>
          <w:sz w:val="20"/>
          <w:szCs w:val="20"/>
        </w:rPr>
      </w:pPr>
    </w:p>
    <w:p w:rsidR="0066766E" w:rsidRDefault="0066766E" w:rsidP="002076BD">
      <w:pPr>
        <w:rPr>
          <w:rFonts w:cs="Calibri"/>
          <w:b/>
          <w:sz w:val="20"/>
          <w:szCs w:val="20"/>
        </w:rPr>
      </w:pPr>
    </w:p>
    <w:p w:rsidR="0066766E" w:rsidRDefault="0066766E" w:rsidP="002076BD">
      <w:pPr>
        <w:rPr>
          <w:rFonts w:cs="Calibri"/>
          <w:b/>
          <w:sz w:val="20"/>
          <w:szCs w:val="20"/>
        </w:rPr>
      </w:pPr>
    </w:p>
    <w:p w:rsidR="00AE1EB7" w:rsidRPr="00AD4343" w:rsidRDefault="00AE1EB7" w:rsidP="002076BD">
      <w:pPr>
        <w:spacing w:after="80"/>
        <w:rPr>
          <w:rFonts w:cs="Calibri"/>
          <w:b/>
          <w:sz w:val="20"/>
          <w:szCs w:val="20"/>
        </w:rPr>
      </w:pPr>
      <w:r w:rsidRPr="00AD4343">
        <w:rPr>
          <w:rFonts w:cs="Calibri"/>
          <w:b/>
          <w:sz w:val="20"/>
          <w:szCs w:val="20"/>
        </w:rPr>
        <w:t>Details on Innovative T&amp;L practices:</w:t>
      </w:r>
    </w:p>
    <w:tbl>
      <w:tblPr>
        <w:tblW w:w="10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2317"/>
        <w:gridCol w:w="6716"/>
      </w:tblGrid>
      <w:tr w:rsidR="00AE1EB7" w:rsidRPr="00AD4343" w:rsidTr="001A179C">
        <w:tc>
          <w:tcPr>
            <w:tcW w:w="993" w:type="dxa"/>
            <w:tcBorders>
              <w:top w:val="single" w:sz="4" w:space="0" w:color="auto"/>
              <w:left w:val="single" w:sz="4" w:space="0" w:color="auto"/>
              <w:bottom w:val="single" w:sz="4" w:space="0" w:color="auto"/>
              <w:right w:val="single" w:sz="4" w:space="0" w:color="auto"/>
            </w:tcBorders>
            <w:shd w:val="clear" w:color="auto" w:fill="auto"/>
          </w:tcPr>
          <w:p w:rsidR="00AE1EB7" w:rsidRPr="00AD4343" w:rsidRDefault="00AE1EB7" w:rsidP="002076BD">
            <w:pPr>
              <w:spacing w:after="80"/>
              <w:rPr>
                <w:rFonts w:cs="Calibri"/>
                <w:b/>
                <w:sz w:val="20"/>
                <w:szCs w:val="20"/>
                <w:lang w:eastAsia="en-MY"/>
              </w:rPr>
            </w:pPr>
            <w:r w:rsidRPr="00AD4343">
              <w:rPr>
                <w:rFonts w:cs="Calibri"/>
                <w:b/>
                <w:sz w:val="20"/>
                <w:szCs w:val="20"/>
              </w:rPr>
              <w:lastRenderedPageBreak/>
              <w:t>No.</w:t>
            </w:r>
          </w:p>
        </w:tc>
        <w:tc>
          <w:tcPr>
            <w:tcW w:w="2317"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b/>
                <w:sz w:val="20"/>
                <w:szCs w:val="20"/>
              </w:rPr>
            </w:pPr>
            <w:r w:rsidRPr="00AD4343">
              <w:rPr>
                <w:rFonts w:cs="Calibri"/>
                <w:b/>
                <w:sz w:val="20"/>
                <w:szCs w:val="20"/>
              </w:rPr>
              <w:t>Type</w:t>
            </w:r>
          </w:p>
        </w:tc>
        <w:tc>
          <w:tcPr>
            <w:tcW w:w="6716"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b/>
                <w:sz w:val="20"/>
                <w:szCs w:val="20"/>
              </w:rPr>
            </w:pPr>
            <w:r w:rsidRPr="00AD4343">
              <w:rPr>
                <w:rFonts w:cs="Calibri"/>
                <w:b/>
                <w:sz w:val="20"/>
                <w:szCs w:val="20"/>
              </w:rPr>
              <w:t>Implementation</w:t>
            </w:r>
          </w:p>
        </w:tc>
      </w:tr>
      <w:tr w:rsidR="00AE1EB7" w:rsidRPr="00AD4343" w:rsidTr="001A179C">
        <w:tc>
          <w:tcPr>
            <w:tcW w:w="993" w:type="dxa"/>
            <w:tcBorders>
              <w:top w:val="single" w:sz="4" w:space="0" w:color="auto"/>
              <w:left w:val="single" w:sz="4" w:space="0" w:color="auto"/>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r w:rsidRPr="00AD4343">
              <w:rPr>
                <w:rFonts w:cs="Calibri"/>
                <w:sz w:val="20"/>
                <w:szCs w:val="20"/>
              </w:rPr>
              <w:t>1.</w:t>
            </w:r>
          </w:p>
        </w:tc>
        <w:tc>
          <w:tcPr>
            <w:tcW w:w="2317"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c>
          <w:tcPr>
            <w:tcW w:w="6716"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r>
      <w:tr w:rsidR="00AE1EB7" w:rsidRPr="00AD4343" w:rsidTr="001A179C">
        <w:trPr>
          <w:trHeight w:val="283"/>
        </w:trPr>
        <w:tc>
          <w:tcPr>
            <w:tcW w:w="993" w:type="dxa"/>
            <w:tcBorders>
              <w:top w:val="single" w:sz="4" w:space="0" w:color="auto"/>
              <w:left w:val="single" w:sz="4" w:space="0" w:color="auto"/>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r w:rsidRPr="00AD4343">
              <w:rPr>
                <w:rFonts w:cs="Calibri"/>
                <w:sz w:val="20"/>
                <w:szCs w:val="20"/>
              </w:rPr>
              <w:t xml:space="preserve">2. </w:t>
            </w:r>
          </w:p>
        </w:tc>
        <w:tc>
          <w:tcPr>
            <w:tcW w:w="2317"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c>
          <w:tcPr>
            <w:tcW w:w="6716" w:type="dxa"/>
            <w:tcBorders>
              <w:top w:val="single" w:sz="4" w:space="0" w:color="auto"/>
              <w:left w:val="nil"/>
              <w:bottom w:val="single" w:sz="4" w:space="0" w:color="auto"/>
              <w:right w:val="single" w:sz="4" w:space="0" w:color="auto"/>
            </w:tcBorders>
            <w:shd w:val="clear" w:color="auto" w:fill="auto"/>
          </w:tcPr>
          <w:p w:rsidR="00AE1EB7" w:rsidRPr="00AD4343" w:rsidRDefault="00AE1EB7" w:rsidP="002076BD">
            <w:pPr>
              <w:spacing w:after="80"/>
              <w:rPr>
                <w:rFonts w:cs="Calibri"/>
                <w:sz w:val="20"/>
                <w:szCs w:val="20"/>
              </w:rPr>
            </w:pPr>
          </w:p>
        </w:tc>
      </w:tr>
    </w:tbl>
    <w:p w:rsidR="00AE1EB7" w:rsidRDefault="00AE1EB7" w:rsidP="002076BD">
      <w:pPr>
        <w:spacing w:after="80"/>
        <w:rPr>
          <w:rFonts w:cs="Calibri"/>
          <w:b/>
          <w:sz w:val="20"/>
          <w:szCs w:val="20"/>
        </w:rPr>
      </w:pPr>
    </w:p>
    <w:p w:rsidR="00622DCA" w:rsidRPr="003908D9" w:rsidRDefault="00622DCA" w:rsidP="002076BD">
      <w:pPr>
        <w:spacing w:after="80"/>
        <w:rPr>
          <w:rFonts w:cs="Calibri"/>
          <w:b/>
        </w:rPr>
      </w:pPr>
      <w:r w:rsidRPr="003908D9">
        <w:rPr>
          <w:rFonts w:cs="Calibri"/>
          <w:b/>
        </w:rPr>
        <w:t>Weekly Schedule:</w:t>
      </w:r>
    </w:p>
    <w:p w:rsidR="003960AD" w:rsidRDefault="003960AD" w:rsidP="002076BD">
      <w:pPr>
        <w:spacing w:after="80"/>
        <w:rPr>
          <w:rFonts w:cs="Calibri"/>
          <w:b/>
          <w:sz w:val="20"/>
          <w:szCs w:val="20"/>
        </w:rPr>
      </w:pP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9"/>
        <w:gridCol w:w="8108"/>
      </w:tblGrid>
      <w:tr w:rsidR="00E73C99" w:rsidRPr="00B5577A" w:rsidTr="00E73C99">
        <w:trPr>
          <w:trHeight w:val="1525"/>
        </w:trPr>
        <w:tc>
          <w:tcPr>
            <w:tcW w:w="1949" w:type="dxa"/>
            <w:shd w:val="clear" w:color="auto" w:fill="auto"/>
            <w:vAlign w:val="center"/>
          </w:tcPr>
          <w:p w:rsidR="0066766E" w:rsidRPr="00B5577A" w:rsidRDefault="003960AD" w:rsidP="0066766E">
            <w:pPr>
              <w:jc w:val="center"/>
              <w:rPr>
                <w:sz w:val="22"/>
                <w:szCs w:val="22"/>
              </w:rPr>
            </w:pPr>
            <w:r w:rsidRPr="00B5577A">
              <w:rPr>
                <w:sz w:val="22"/>
                <w:szCs w:val="22"/>
              </w:rPr>
              <w:t>W 1</w:t>
            </w:r>
            <w:r w:rsidRPr="00B5577A">
              <w:rPr>
                <w:sz w:val="22"/>
                <w:szCs w:val="22"/>
              </w:rPr>
              <w:br/>
            </w:r>
            <w:r w:rsidR="00701740">
              <w:rPr>
                <w:sz w:val="22"/>
                <w:szCs w:val="22"/>
              </w:rPr>
              <w:t>8</w:t>
            </w:r>
            <w:r w:rsidR="0066766E">
              <w:rPr>
                <w:sz w:val="22"/>
                <w:szCs w:val="22"/>
              </w:rPr>
              <w:t>-12/9/19</w:t>
            </w:r>
          </w:p>
          <w:p w:rsidR="00C324F8" w:rsidRPr="00B5577A" w:rsidRDefault="001C7758" w:rsidP="00C324F8">
            <w:pPr>
              <w:rPr>
                <w:sz w:val="22"/>
                <w:szCs w:val="22"/>
              </w:rPr>
            </w:pPr>
            <w:r>
              <w:rPr>
                <w:sz w:val="22"/>
                <w:szCs w:val="22"/>
              </w:rPr>
              <w:t>(Agong’s birthday 9/9)</w:t>
            </w:r>
          </w:p>
        </w:tc>
        <w:tc>
          <w:tcPr>
            <w:tcW w:w="8108" w:type="dxa"/>
            <w:vMerge w:val="restart"/>
            <w:shd w:val="clear" w:color="auto" w:fill="auto"/>
          </w:tcPr>
          <w:p w:rsidR="003960AD" w:rsidRPr="009F6513" w:rsidRDefault="003960AD" w:rsidP="003960AD">
            <w:pPr>
              <w:rPr>
                <w:b/>
                <w:bCs/>
                <w:sz w:val="22"/>
                <w:szCs w:val="22"/>
                <w:lang w:val="en-US"/>
              </w:rPr>
            </w:pPr>
            <w:r w:rsidRPr="009F6513">
              <w:rPr>
                <w:b/>
                <w:bCs/>
                <w:sz w:val="22"/>
                <w:szCs w:val="22"/>
                <w:lang w:val="en-US"/>
              </w:rPr>
              <w:t>CHAPTER 1: SET THEORY &amp; LOGIC</w:t>
            </w:r>
          </w:p>
          <w:p w:rsidR="003960AD" w:rsidRPr="009F6513" w:rsidRDefault="003960AD" w:rsidP="003960AD">
            <w:pPr>
              <w:rPr>
                <w:b/>
                <w:bCs/>
                <w:sz w:val="22"/>
                <w:szCs w:val="22"/>
                <w:lang w:val="en-US"/>
              </w:rPr>
            </w:pPr>
          </w:p>
          <w:p w:rsidR="003960AD" w:rsidRPr="009F6513" w:rsidRDefault="003960AD" w:rsidP="00E73C99">
            <w:pPr>
              <w:numPr>
                <w:ilvl w:val="0"/>
                <w:numId w:val="13"/>
              </w:numPr>
              <w:tabs>
                <w:tab w:val="left" w:pos="1000"/>
              </w:tabs>
              <w:ind w:left="742" w:hanging="426"/>
              <w:rPr>
                <w:vanish/>
                <w:sz w:val="22"/>
                <w:szCs w:val="22"/>
              </w:rPr>
            </w:pPr>
          </w:p>
          <w:p w:rsidR="003960AD" w:rsidRPr="009F6513" w:rsidRDefault="003960AD" w:rsidP="00E73C99">
            <w:pPr>
              <w:numPr>
                <w:ilvl w:val="0"/>
                <w:numId w:val="13"/>
              </w:numPr>
              <w:tabs>
                <w:tab w:val="left" w:pos="1000"/>
              </w:tabs>
              <w:ind w:left="742" w:hanging="426"/>
              <w:rPr>
                <w:vanish/>
                <w:sz w:val="22"/>
                <w:szCs w:val="22"/>
              </w:rPr>
            </w:pPr>
          </w:p>
          <w:p w:rsidR="003960AD" w:rsidRPr="009F6513" w:rsidRDefault="003960AD" w:rsidP="00E73C99">
            <w:pPr>
              <w:ind w:left="317" w:hanging="315"/>
              <w:rPr>
                <w:sz w:val="22"/>
                <w:szCs w:val="22"/>
              </w:rPr>
            </w:pPr>
            <w:r w:rsidRPr="009F6513">
              <w:rPr>
                <w:sz w:val="22"/>
                <w:szCs w:val="22"/>
              </w:rPr>
              <w:t>1.1   Set Theory</w:t>
            </w:r>
          </w:p>
          <w:p w:rsidR="00C8594F" w:rsidRDefault="003960AD" w:rsidP="00730005">
            <w:pPr>
              <w:pStyle w:val="MediumGrid1-Accent21"/>
              <w:numPr>
                <w:ilvl w:val="0"/>
                <w:numId w:val="36"/>
              </w:numPr>
              <w:jc w:val="both"/>
              <w:rPr>
                <w:rFonts w:ascii="Calibri" w:hAnsi="Calibri" w:cs="Calibri"/>
                <w:b w:val="0"/>
                <w:sz w:val="22"/>
                <w:szCs w:val="22"/>
              </w:rPr>
            </w:pPr>
            <w:r w:rsidRPr="00C8594F">
              <w:rPr>
                <w:rFonts w:ascii="Calibri" w:hAnsi="Calibri" w:cs="Calibri"/>
                <w:b w:val="0"/>
                <w:sz w:val="22"/>
                <w:szCs w:val="22"/>
              </w:rPr>
              <w:t>Set and Subset</w:t>
            </w:r>
          </w:p>
          <w:p w:rsidR="003960AD" w:rsidRDefault="003960AD" w:rsidP="00730005">
            <w:pPr>
              <w:pStyle w:val="MediumGrid1-Accent21"/>
              <w:numPr>
                <w:ilvl w:val="0"/>
                <w:numId w:val="36"/>
              </w:numPr>
              <w:jc w:val="both"/>
              <w:rPr>
                <w:rFonts w:ascii="Calibri" w:hAnsi="Calibri" w:cs="Calibri"/>
                <w:b w:val="0"/>
                <w:sz w:val="22"/>
                <w:szCs w:val="22"/>
              </w:rPr>
            </w:pPr>
            <w:r w:rsidRPr="00C8594F">
              <w:rPr>
                <w:rFonts w:ascii="Calibri" w:hAnsi="Calibri" w:cs="Calibri"/>
                <w:b w:val="0"/>
                <w:sz w:val="22"/>
                <w:szCs w:val="22"/>
              </w:rPr>
              <w:t>Operations on Sets</w:t>
            </w:r>
          </w:p>
          <w:p w:rsidR="003960AD" w:rsidRPr="00C8594F" w:rsidRDefault="00C91CD5" w:rsidP="00C8594F">
            <w:pPr>
              <w:pStyle w:val="MediumGrid1-Accent21"/>
              <w:jc w:val="both"/>
              <w:rPr>
                <w:rFonts w:ascii="Calibri" w:hAnsi="Calibri" w:cs="Calibri"/>
                <w:b w:val="0"/>
                <w:sz w:val="22"/>
                <w:szCs w:val="22"/>
              </w:rPr>
            </w:pPr>
            <w:r w:rsidRPr="00C8594F">
              <w:rPr>
                <w:rFonts w:ascii="Calibri" w:hAnsi="Calibri" w:cs="Calibri"/>
                <w:b w:val="0"/>
                <w:sz w:val="22"/>
                <w:szCs w:val="22"/>
              </w:rPr>
              <w:t>1.2</w:t>
            </w:r>
            <w:r w:rsidR="00C8594F">
              <w:rPr>
                <w:rFonts w:ascii="Calibri" w:hAnsi="Calibri" w:cs="Calibri"/>
                <w:b w:val="0"/>
                <w:sz w:val="22"/>
                <w:szCs w:val="22"/>
              </w:rPr>
              <w:t xml:space="preserve"> </w:t>
            </w:r>
            <w:r w:rsidRPr="00C8594F">
              <w:rPr>
                <w:rFonts w:ascii="Calibri" w:hAnsi="Calibri" w:cs="Calibri"/>
                <w:b w:val="0"/>
                <w:sz w:val="22"/>
                <w:szCs w:val="22"/>
              </w:rPr>
              <w:t xml:space="preserve"> </w:t>
            </w:r>
            <w:r w:rsidR="003960AD" w:rsidRPr="00C8594F">
              <w:rPr>
                <w:rFonts w:ascii="Calibri" w:hAnsi="Calibri" w:cs="Calibri"/>
                <w:b w:val="0"/>
                <w:sz w:val="22"/>
                <w:szCs w:val="22"/>
              </w:rPr>
              <w:t xml:space="preserve">Propositions, Conditional Propositions and Logical Equivalences </w:t>
            </w:r>
          </w:p>
          <w:p w:rsidR="003960AD" w:rsidRPr="00C8594F" w:rsidRDefault="00C91CD5" w:rsidP="00C8594F">
            <w:pPr>
              <w:pStyle w:val="MediumGrid1-Accent21"/>
              <w:jc w:val="both"/>
              <w:rPr>
                <w:rFonts w:ascii="Calibri" w:hAnsi="Calibri" w:cs="Calibri"/>
                <w:b w:val="0"/>
                <w:sz w:val="22"/>
                <w:szCs w:val="22"/>
              </w:rPr>
            </w:pPr>
            <w:r w:rsidRPr="00C8594F">
              <w:rPr>
                <w:rFonts w:ascii="Calibri" w:hAnsi="Calibri" w:cs="Calibri"/>
                <w:b w:val="0"/>
                <w:sz w:val="22"/>
                <w:szCs w:val="22"/>
              </w:rPr>
              <w:t xml:space="preserve">1.3 </w:t>
            </w:r>
            <w:r w:rsidR="00C8594F">
              <w:rPr>
                <w:rFonts w:ascii="Calibri" w:hAnsi="Calibri" w:cs="Calibri"/>
                <w:b w:val="0"/>
                <w:sz w:val="22"/>
                <w:szCs w:val="22"/>
              </w:rPr>
              <w:t xml:space="preserve"> </w:t>
            </w:r>
            <w:r w:rsidR="003960AD" w:rsidRPr="00C8594F">
              <w:rPr>
                <w:rFonts w:ascii="Calibri" w:hAnsi="Calibri" w:cs="Calibri"/>
                <w:b w:val="0"/>
                <w:sz w:val="22"/>
                <w:szCs w:val="22"/>
              </w:rPr>
              <w:t>Quantifiers</w:t>
            </w:r>
          </w:p>
          <w:p w:rsidR="003960AD" w:rsidRPr="00C8594F" w:rsidRDefault="003960AD" w:rsidP="00730005">
            <w:pPr>
              <w:pStyle w:val="MediumGrid1-Accent21"/>
              <w:numPr>
                <w:ilvl w:val="0"/>
                <w:numId w:val="40"/>
              </w:numPr>
              <w:jc w:val="both"/>
              <w:rPr>
                <w:rFonts w:ascii="Calibri" w:hAnsi="Calibri" w:cs="Calibri"/>
                <w:b w:val="0"/>
                <w:sz w:val="22"/>
                <w:szCs w:val="22"/>
              </w:rPr>
            </w:pPr>
            <w:r w:rsidRPr="00C8594F">
              <w:rPr>
                <w:rFonts w:ascii="Calibri" w:hAnsi="Calibri" w:cs="Calibri"/>
                <w:b w:val="0"/>
                <w:sz w:val="22"/>
                <w:szCs w:val="22"/>
              </w:rPr>
              <w:t>Basic Quantifiers</w:t>
            </w:r>
          </w:p>
          <w:p w:rsidR="003960AD" w:rsidRPr="00C8594F" w:rsidRDefault="003960AD" w:rsidP="00730005">
            <w:pPr>
              <w:pStyle w:val="MediumGrid1-Accent21"/>
              <w:numPr>
                <w:ilvl w:val="0"/>
                <w:numId w:val="40"/>
              </w:numPr>
              <w:jc w:val="both"/>
              <w:rPr>
                <w:rFonts w:ascii="Calibri" w:hAnsi="Calibri" w:cs="Calibri"/>
                <w:b w:val="0"/>
                <w:sz w:val="22"/>
                <w:szCs w:val="22"/>
              </w:rPr>
            </w:pPr>
            <w:r w:rsidRPr="00C8594F">
              <w:rPr>
                <w:rFonts w:ascii="Calibri" w:hAnsi="Calibri" w:cs="Calibri"/>
                <w:b w:val="0"/>
                <w:sz w:val="22"/>
                <w:szCs w:val="22"/>
              </w:rPr>
              <w:t>Nested Quantifiers</w:t>
            </w:r>
          </w:p>
          <w:p w:rsidR="003960AD" w:rsidRPr="00C8594F" w:rsidRDefault="00C91CD5" w:rsidP="00C8594F">
            <w:pPr>
              <w:pStyle w:val="MediumGrid1-Accent21"/>
              <w:jc w:val="both"/>
              <w:rPr>
                <w:rFonts w:ascii="Calibri" w:hAnsi="Calibri" w:cs="Calibri"/>
                <w:b w:val="0"/>
                <w:sz w:val="22"/>
                <w:szCs w:val="22"/>
              </w:rPr>
            </w:pPr>
            <w:r w:rsidRPr="00C8594F">
              <w:rPr>
                <w:rFonts w:ascii="Calibri" w:hAnsi="Calibri" w:cs="Calibri"/>
                <w:b w:val="0"/>
                <w:sz w:val="22"/>
                <w:szCs w:val="22"/>
              </w:rPr>
              <w:t xml:space="preserve">1.4 </w:t>
            </w:r>
            <w:r w:rsidR="00C8594F">
              <w:rPr>
                <w:rFonts w:ascii="Calibri" w:hAnsi="Calibri" w:cs="Calibri"/>
                <w:b w:val="0"/>
                <w:sz w:val="22"/>
                <w:szCs w:val="22"/>
              </w:rPr>
              <w:t xml:space="preserve"> </w:t>
            </w:r>
            <w:r w:rsidR="003960AD" w:rsidRPr="00C8594F">
              <w:rPr>
                <w:rFonts w:ascii="Calibri" w:hAnsi="Calibri" w:cs="Calibri"/>
                <w:b w:val="0"/>
                <w:sz w:val="22"/>
                <w:szCs w:val="22"/>
              </w:rPr>
              <w:t>Proof Techniques</w:t>
            </w:r>
          </w:p>
          <w:p w:rsidR="003960AD" w:rsidRDefault="003960AD" w:rsidP="00730005">
            <w:pPr>
              <w:pStyle w:val="MediumGrid1-Accent21"/>
              <w:numPr>
                <w:ilvl w:val="0"/>
                <w:numId w:val="41"/>
              </w:numPr>
              <w:jc w:val="both"/>
              <w:rPr>
                <w:rFonts w:ascii="Calibri" w:hAnsi="Calibri" w:cs="Calibri"/>
                <w:b w:val="0"/>
                <w:sz w:val="22"/>
                <w:szCs w:val="22"/>
              </w:rPr>
            </w:pPr>
            <w:r w:rsidRPr="00C8594F">
              <w:rPr>
                <w:rFonts w:ascii="Calibri" w:hAnsi="Calibri" w:cs="Calibri"/>
                <w:b w:val="0"/>
                <w:sz w:val="22"/>
                <w:szCs w:val="22"/>
              </w:rPr>
              <w:t>Direct Proof</w:t>
            </w:r>
          </w:p>
          <w:p w:rsidR="003960AD" w:rsidRPr="002D508D" w:rsidRDefault="003960AD" w:rsidP="002D508D">
            <w:pPr>
              <w:pStyle w:val="MediumGrid1-Accent21"/>
              <w:numPr>
                <w:ilvl w:val="0"/>
                <w:numId w:val="41"/>
              </w:numPr>
              <w:jc w:val="both"/>
              <w:rPr>
                <w:rFonts w:ascii="Calibri" w:hAnsi="Calibri" w:cs="Calibri"/>
                <w:b w:val="0"/>
                <w:sz w:val="22"/>
                <w:szCs w:val="22"/>
              </w:rPr>
            </w:pPr>
            <w:r w:rsidRPr="002D508D">
              <w:rPr>
                <w:rFonts w:ascii="Calibri" w:hAnsi="Calibri" w:cs="Calibri"/>
                <w:b w:val="0"/>
                <w:sz w:val="22"/>
                <w:szCs w:val="22"/>
              </w:rPr>
              <w:t>Indirect Proof</w:t>
            </w:r>
          </w:p>
        </w:tc>
      </w:tr>
      <w:tr w:rsidR="00E73C99" w:rsidRPr="00B5577A" w:rsidTr="00E73C99">
        <w:trPr>
          <w:trHeight w:val="1525"/>
        </w:trPr>
        <w:tc>
          <w:tcPr>
            <w:tcW w:w="1949" w:type="dxa"/>
            <w:shd w:val="clear" w:color="auto" w:fill="auto"/>
            <w:vAlign w:val="center"/>
          </w:tcPr>
          <w:p w:rsidR="00C5472C" w:rsidRDefault="003960AD" w:rsidP="0066766E">
            <w:pPr>
              <w:jc w:val="center"/>
              <w:rPr>
                <w:sz w:val="22"/>
                <w:szCs w:val="22"/>
              </w:rPr>
            </w:pPr>
            <w:r w:rsidRPr="00B5577A">
              <w:rPr>
                <w:sz w:val="22"/>
                <w:szCs w:val="22"/>
              </w:rPr>
              <w:t>W2</w:t>
            </w:r>
            <w:r w:rsidRPr="00B5577A">
              <w:rPr>
                <w:sz w:val="22"/>
                <w:szCs w:val="22"/>
              </w:rPr>
              <w:br/>
            </w:r>
            <w:r w:rsidR="0066766E">
              <w:rPr>
                <w:sz w:val="22"/>
                <w:szCs w:val="22"/>
              </w:rPr>
              <w:t>15-19/9/19</w:t>
            </w:r>
          </w:p>
          <w:p w:rsidR="001C7758" w:rsidRPr="00B5577A" w:rsidRDefault="001C7758" w:rsidP="0066766E">
            <w:pPr>
              <w:jc w:val="center"/>
              <w:rPr>
                <w:sz w:val="22"/>
                <w:szCs w:val="22"/>
              </w:rPr>
            </w:pPr>
            <w:r>
              <w:rPr>
                <w:sz w:val="22"/>
                <w:szCs w:val="22"/>
              </w:rPr>
              <w:t>(Malaysia Day 16 Sep)</w:t>
            </w:r>
          </w:p>
          <w:p w:rsidR="003960AD" w:rsidRPr="00B5577A" w:rsidRDefault="003960AD" w:rsidP="00C324F8">
            <w:pPr>
              <w:jc w:val="center"/>
              <w:rPr>
                <w:i/>
                <w:sz w:val="22"/>
                <w:szCs w:val="22"/>
              </w:rPr>
            </w:pPr>
          </w:p>
        </w:tc>
        <w:tc>
          <w:tcPr>
            <w:tcW w:w="8108" w:type="dxa"/>
            <w:vMerge/>
            <w:shd w:val="clear" w:color="auto" w:fill="auto"/>
          </w:tcPr>
          <w:p w:rsidR="003960AD" w:rsidRPr="00B5577A" w:rsidRDefault="003960AD" w:rsidP="00E73C99">
            <w:pPr>
              <w:jc w:val="both"/>
              <w:rPr>
                <w:b/>
                <w:sz w:val="22"/>
                <w:szCs w:val="22"/>
              </w:rPr>
            </w:pPr>
          </w:p>
        </w:tc>
      </w:tr>
      <w:tr w:rsidR="00431B04" w:rsidRPr="00B5577A" w:rsidTr="00E73C99">
        <w:trPr>
          <w:trHeight w:val="1747"/>
        </w:trPr>
        <w:tc>
          <w:tcPr>
            <w:tcW w:w="1949" w:type="dxa"/>
            <w:shd w:val="clear" w:color="auto" w:fill="auto"/>
            <w:vAlign w:val="center"/>
          </w:tcPr>
          <w:p w:rsidR="00431B04" w:rsidRPr="00B5577A" w:rsidRDefault="00431B04" w:rsidP="00E73C99">
            <w:pPr>
              <w:jc w:val="center"/>
              <w:rPr>
                <w:sz w:val="22"/>
                <w:szCs w:val="22"/>
              </w:rPr>
            </w:pPr>
            <w:r w:rsidRPr="00B5577A">
              <w:rPr>
                <w:sz w:val="22"/>
                <w:szCs w:val="22"/>
              </w:rPr>
              <w:t>W 3</w:t>
            </w:r>
          </w:p>
          <w:p w:rsidR="00431B04" w:rsidRPr="00B5577A" w:rsidRDefault="0066766E" w:rsidP="00C324F8">
            <w:pPr>
              <w:jc w:val="center"/>
              <w:rPr>
                <w:sz w:val="22"/>
                <w:szCs w:val="22"/>
              </w:rPr>
            </w:pPr>
            <w:r>
              <w:rPr>
                <w:sz w:val="22"/>
                <w:szCs w:val="22"/>
              </w:rPr>
              <w:t>22-26/9/19</w:t>
            </w:r>
          </w:p>
        </w:tc>
        <w:tc>
          <w:tcPr>
            <w:tcW w:w="8108" w:type="dxa"/>
            <w:vMerge w:val="restart"/>
            <w:shd w:val="clear" w:color="auto" w:fill="auto"/>
          </w:tcPr>
          <w:p w:rsidR="00431B04" w:rsidRPr="00B5577A" w:rsidRDefault="00431B04" w:rsidP="003960AD">
            <w:pPr>
              <w:rPr>
                <w:b/>
                <w:sz w:val="22"/>
                <w:szCs w:val="22"/>
              </w:rPr>
            </w:pPr>
            <w:r w:rsidRPr="00B5577A">
              <w:rPr>
                <w:b/>
                <w:bCs/>
                <w:sz w:val="22"/>
                <w:szCs w:val="22"/>
                <w:lang w:val="en-US"/>
              </w:rPr>
              <w:t xml:space="preserve">CHAPTER 2: </w:t>
            </w:r>
            <w:r w:rsidRPr="00B5577A">
              <w:rPr>
                <w:b/>
                <w:sz w:val="22"/>
                <w:szCs w:val="22"/>
              </w:rPr>
              <w:t>RELATIONS &amp; FUNCTIONS</w:t>
            </w:r>
          </w:p>
          <w:p w:rsidR="00431B04" w:rsidRPr="00B5577A" w:rsidRDefault="00431B04" w:rsidP="003960AD">
            <w:pPr>
              <w:rPr>
                <w:b/>
                <w:bCs/>
                <w:sz w:val="22"/>
                <w:szCs w:val="22"/>
                <w:lang w:val="en-US"/>
              </w:rPr>
            </w:pPr>
          </w:p>
          <w:p w:rsidR="00431B04" w:rsidRPr="00B5577A" w:rsidRDefault="00431B04" w:rsidP="003960AD">
            <w:pPr>
              <w:rPr>
                <w:sz w:val="22"/>
                <w:szCs w:val="22"/>
              </w:rPr>
            </w:pPr>
            <w:r w:rsidRPr="00B5577A">
              <w:rPr>
                <w:sz w:val="22"/>
                <w:szCs w:val="22"/>
              </w:rPr>
              <w:t>2.1   Relations</w:t>
            </w:r>
          </w:p>
          <w:p w:rsidR="00431B04" w:rsidRPr="00B5577A" w:rsidRDefault="00431B04" w:rsidP="00C91CD5">
            <w:pPr>
              <w:numPr>
                <w:ilvl w:val="0"/>
                <w:numId w:val="18"/>
              </w:numPr>
              <w:ind w:left="601" w:hanging="284"/>
              <w:rPr>
                <w:sz w:val="22"/>
                <w:szCs w:val="22"/>
              </w:rPr>
            </w:pPr>
            <w:r w:rsidRPr="00B5577A">
              <w:rPr>
                <w:sz w:val="22"/>
                <w:szCs w:val="22"/>
              </w:rPr>
              <w:t>Digraph</w:t>
            </w:r>
          </w:p>
          <w:p w:rsidR="00431B04" w:rsidRPr="00B5577A" w:rsidRDefault="00431B04" w:rsidP="00E73C99">
            <w:pPr>
              <w:numPr>
                <w:ilvl w:val="0"/>
                <w:numId w:val="18"/>
              </w:numPr>
              <w:ind w:left="601" w:hanging="284"/>
              <w:rPr>
                <w:vanish/>
                <w:sz w:val="22"/>
                <w:szCs w:val="22"/>
              </w:rPr>
            </w:pPr>
            <w:r w:rsidRPr="00B5577A">
              <w:rPr>
                <w:sz w:val="22"/>
                <w:szCs w:val="22"/>
              </w:rPr>
              <w:t>Matrices of Relations</w:t>
            </w:r>
          </w:p>
          <w:p w:rsidR="00431B04" w:rsidRPr="00B5577A" w:rsidRDefault="00431B04" w:rsidP="00E73C99">
            <w:pPr>
              <w:tabs>
                <w:tab w:val="left" w:pos="994"/>
                <w:tab w:val="num" w:pos="1090"/>
              </w:tabs>
              <w:ind w:left="601" w:hanging="284"/>
              <w:rPr>
                <w:sz w:val="22"/>
                <w:szCs w:val="22"/>
              </w:rPr>
            </w:pPr>
          </w:p>
          <w:p w:rsidR="00431B04" w:rsidRPr="00B5577A" w:rsidRDefault="00431B04" w:rsidP="00C91CD5">
            <w:pPr>
              <w:numPr>
                <w:ilvl w:val="0"/>
                <w:numId w:val="18"/>
              </w:numPr>
              <w:ind w:left="601" w:hanging="284"/>
              <w:rPr>
                <w:vanish/>
                <w:sz w:val="22"/>
                <w:szCs w:val="22"/>
              </w:rPr>
            </w:pPr>
            <w:r w:rsidRPr="00B5577A">
              <w:rPr>
                <w:sz w:val="22"/>
                <w:szCs w:val="22"/>
              </w:rPr>
              <w:t xml:space="preserve">Characteristics of Relations </w:t>
            </w:r>
          </w:p>
          <w:p w:rsidR="00431B04" w:rsidRPr="00B5577A" w:rsidRDefault="00431B04" w:rsidP="00E73C99">
            <w:pPr>
              <w:numPr>
                <w:ilvl w:val="0"/>
                <w:numId w:val="18"/>
              </w:numPr>
              <w:tabs>
                <w:tab w:val="left" w:pos="994"/>
              </w:tabs>
              <w:ind w:left="569" w:hanging="142"/>
              <w:rPr>
                <w:vanish/>
                <w:sz w:val="22"/>
                <w:szCs w:val="22"/>
              </w:rPr>
            </w:pPr>
          </w:p>
          <w:p w:rsidR="00431B04" w:rsidRPr="00B5577A" w:rsidRDefault="00431B04" w:rsidP="00E73C99">
            <w:pPr>
              <w:tabs>
                <w:tab w:val="left" w:pos="985"/>
              </w:tabs>
              <w:ind w:left="550"/>
              <w:rPr>
                <w:sz w:val="22"/>
                <w:szCs w:val="22"/>
                <w:lang w:val="en-US"/>
              </w:rPr>
            </w:pPr>
          </w:p>
          <w:p w:rsidR="00431B04" w:rsidRPr="00730005" w:rsidRDefault="00730005" w:rsidP="00730005">
            <w:pPr>
              <w:pStyle w:val="MediumGrid1-Accent21"/>
              <w:jc w:val="left"/>
              <w:rPr>
                <w:rFonts w:ascii="Calibri" w:hAnsi="Calibri" w:cs="Calibri"/>
                <w:b w:val="0"/>
                <w:sz w:val="22"/>
                <w:szCs w:val="22"/>
              </w:rPr>
            </w:pPr>
            <w:r>
              <w:rPr>
                <w:rFonts w:ascii="Calibri" w:hAnsi="Calibri" w:cs="Calibri"/>
                <w:b w:val="0"/>
                <w:sz w:val="22"/>
                <w:szCs w:val="22"/>
              </w:rPr>
              <w:t xml:space="preserve">            </w:t>
            </w:r>
            <w:r w:rsidR="00431B04" w:rsidRPr="00730005">
              <w:rPr>
                <w:rFonts w:ascii="Calibri" w:hAnsi="Calibri" w:cs="Calibri"/>
                <w:b w:val="0"/>
                <w:sz w:val="22"/>
                <w:szCs w:val="22"/>
              </w:rPr>
              <w:t>Equivalence Relations</w:t>
            </w:r>
          </w:p>
          <w:p w:rsidR="00431B04" w:rsidRPr="00730005" w:rsidRDefault="00730005" w:rsidP="00730005">
            <w:pPr>
              <w:pStyle w:val="MediumGrid1-Accent21"/>
              <w:jc w:val="left"/>
              <w:rPr>
                <w:rFonts w:ascii="Calibri" w:hAnsi="Calibri" w:cs="Calibri"/>
                <w:b w:val="0"/>
                <w:sz w:val="22"/>
                <w:szCs w:val="22"/>
              </w:rPr>
            </w:pPr>
            <w:r>
              <w:rPr>
                <w:rFonts w:ascii="Calibri" w:hAnsi="Calibri" w:cs="Calibri"/>
                <w:b w:val="0"/>
                <w:sz w:val="22"/>
                <w:szCs w:val="22"/>
              </w:rPr>
              <w:t xml:space="preserve">            </w:t>
            </w:r>
            <w:r w:rsidR="00431B04" w:rsidRPr="00730005">
              <w:rPr>
                <w:rFonts w:ascii="Calibri" w:hAnsi="Calibri" w:cs="Calibri"/>
                <w:b w:val="0"/>
                <w:sz w:val="22"/>
                <w:szCs w:val="22"/>
              </w:rPr>
              <w:t>Partial Orders</w:t>
            </w:r>
          </w:p>
          <w:p w:rsidR="00431B04" w:rsidRPr="00730005" w:rsidRDefault="00431B04" w:rsidP="00E73C99">
            <w:pPr>
              <w:tabs>
                <w:tab w:val="left" w:pos="985"/>
              </w:tabs>
              <w:rPr>
                <w:rFonts w:cs="Calibri"/>
                <w:sz w:val="22"/>
                <w:szCs w:val="22"/>
              </w:rPr>
            </w:pPr>
            <w:r w:rsidRPr="00730005">
              <w:rPr>
                <w:rFonts w:cs="Calibri"/>
                <w:sz w:val="22"/>
                <w:szCs w:val="22"/>
              </w:rPr>
              <w:t>2.2 Functions</w:t>
            </w:r>
          </w:p>
          <w:p w:rsidR="00431B04" w:rsidRPr="00730005" w:rsidRDefault="00431B04" w:rsidP="002D508D">
            <w:pPr>
              <w:pStyle w:val="MediumGrid1-Accent21"/>
              <w:numPr>
                <w:ilvl w:val="0"/>
                <w:numId w:val="43"/>
              </w:numPr>
              <w:jc w:val="left"/>
              <w:rPr>
                <w:rFonts w:ascii="Calibri" w:hAnsi="Calibri" w:cs="Calibri"/>
                <w:b w:val="0"/>
                <w:sz w:val="22"/>
                <w:szCs w:val="22"/>
              </w:rPr>
            </w:pPr>
            <w:r w:rsidRPr="00730005">
              <w:rPr>
                <w:rFonts w:ascii="Calibri" w:hAnsi="Calibri" w:cs="Calibri"/>
                <w:b w:val="0"/>
                <w:sz w:val="22"/>
                <w:szCs w:val="22"/>
              </w:rPr>
              <w:t>One-to-one, Onto, Bijection, Inverse functions</w:t>
            </w:r>
          </w:p>
          <w:p w:rsidR="00431B04" w:rsidRPr="00730005" w:rsidRDefault="00431B04" w:rsidP="002D508D">
            <w:pPr>
              <w:pStyle w:val="MediumGrid1-Accent21"/>
              <w:numPr>
                <w:ilvl w:val="0"/>
                <w:numId w:val="43"/>
              </w:numPr>
              <w:jc w:val="left"/>
              <w:rPr>
                <w:rFonts w:ascii="Calibri" w:hAnsi="Calibri" w:cs="Calibri"/>
                <w:b w:val="0"/>
                <w:sz w:val="22"/>
                <w:szCs w:val="22"/>
              </w:rPr>
            </w:pPr>
            <w:r w:rsidRPr="00730005">
              <w:rPr>
                <w:rFonts w:ascii="Calibri" w:hAnsi="Calibri" w:cs="Calibri"/>
                <w:b w:val="0"/>
                <w:sz w:val="22"/>
                <w:szCs w:val="22"/>
              </w:rPr>
              <w:t xml:space="preserve">Composition </w:t>
            </w:r>
          </w:p>
          <w:p w:rsidR="00431B04" w:rsidRPr="00730005" w:rsidRDefault="00431B04" w:rsidP="002D508D">
            <w:pPr>
              <w:pStyle w:val="MediumGrid1-Accent21"/>
              <w:numPr>
                <w:ilvl w:val="0"/>
                <w:numId w:val="43"/>
              </w:numPr>
              <w:jc w:val="left"/>
              <w:rPr>
                <w:rFonts w:ascii="Calibri" w:hAnsi="Calibri" w:cs="Calibri"/>
                <w:b w:val="0"/>
                <w:sz w:val="22"/>
                <w:szCs w:val="22"/>
              </w:rPr>
            </w:pPr>
            <w:r w:rsidRPr="00730005">
              <w:rPr>
                <w:rFonts w:ascii="Calibri" w:hAnsi="Calibri" w:cs="Calibri"/>
                <w:b w:val="0"/>
                <w:sz w:val="22"/>
                <w:szCs w:val="22"/>
              </w:rPr>
              <w:t>Recursive Algorithm</w:t>
            </w:r>
          </w:p>
          <w:p w:rsidR="00431B04" w:rsidRPr="00B5577A" w:rsidRDefault="00431B04" w:rsidP="003960AD">
            <w:pPr>
              <w:rPr>
                <w:bCs/>
                <w:sz w:val="22"/>
                <w:szCs w:val="22"/>
                <w:lang w:val="en-US"/>
              </w:rPr>
            </w:pPr>
            <w:r w:rsidRPr="00B5577A">
              <w:rPr>
                <w:bCs/>
                <w:sz w:val="22"/>
                <w:szCs w:val="22"/>
                <w:lang w:val="en-US"/>
              </w:rPr>
              <w:t>2.4 Recurrence Relation</w:t>
            </w:r>
          </w:p>
          <w:p w:rsidR="00431B04" w:rsidRPr="00B5577A" w:rsidRDefault="00431B04" w:rsidP="003908D9">
            <w:pPr>
              <w:numPr>
                <w:ilvl w:val="0"/>
                <w:numId w:val="29"/>
              </w:numPr>
              <w:tabs>
                <w:tab w:val="left" w:pos="370"/>
              </w:tabs>
              <w:ind w:hanging="771"/>
              <w:rPr>
                <w:bCs/>
                <w:sz w:val="22"/>
                <w:szCs w:val="22"/>
                <w:lang w:val="en-US"/>
              </w:rPr>
            </w:pPr>
            <w:r w:rsidRPr="00B5577A">
              <w:rPr>
                <w:bCs/>
                <w:sz w:val="22"/>
                <w:szCs w:val="22"/>
                <w:lang w:val="en-US"/>
              </w:rPr>
              <w:t>Sequences</w:t>
            </w:r>
          </w:p>
          <w:p w:rsidR="00431B04" w:rsidRPr="00B5577A" w:rsidRDefault="00431B04" w:rsidP="003908D9">
            <w:pPr>
              <w:numPr>
                <w:ilvl w:val="0"/>
                <w:numId w:val="29"/>
              </w:numPr>
              <w:ind w:hanging="771"/>
              <w:jc w:val="both"/>
              <w:rPr>
                <w:sz w:val="22"/>
                <w:szCs w:val="22"/>
              </w:rPr>
            </w:pPr>
            <w:r w:rsidRPr="00B5577A">
              <w:rPr>
                <w:bCs/>
                <w:sz w:val="22"/>
                <w:szCs w:val="22"/>
                <w:lang w:val="en-US"/>
              </w:rPr>
              <w:t>Solving Recurrence Relation</w:t>
            </w:r>
          </w:p>
        </w:tc>
      </w:tr>
      <w:tr w:rsidR="00431B04" w:rsidRPr="00B5577A" w:rsidTr="00E73C99">
        <w:trPr>
          <w:trHeight w:val="1262"/>
        </w:trPr>
        <w:tc>
          <w:tcPr>
            <w:tcW w:w="1949" w:type="dxa"/>
            <w:shd w:val="clear" w:color="auto" w:fill="auto"/>
            <w:vAlign w:val="center"/>
          </w:tcPr>
          <w:p w:rsidR="00431B04" w:rsidRPr="00B5577A" w:rsidRDefault="00431B04" w:rsidP="00E73C99">
            <w:pPr>
              <w:jc w:val="center"/>
              <w:rPr>
                <w:sz w:val="22"/>
                <w:szCs w:val="22"/>
              </w:rPr>
            </w:pPr>
            <w:r w:rsidRPr="00B5577A">
              <w:rPr>
                <w:sz w:val="22"/>
                <w:szCs w:val="22"/>
              </w:rPr>
              <w:t>W 4</w:t>
            </w:r>
          </w:p>
          <w:p w:rsidR="00431B04" w:rsidRPr="00B5577A" w:rsidRDefault="0066766E" w:rsidP="00C324F8">
            <w:pPr>
              <w:jc w:val="center"/>
              <w:rPr>
                <w:sz w:val="22"/>
                <w:szCs w:val="22"/>
              </w:rPr>
            </w:pPr>
            <w:r>
              <w:rPr>
                <w:sz w:val="22"/>
                <w:szCs w:val="22"/>
              </w:rPr>
              <w:t>29/9-3/10/19</w:t>
            </w:r>
          </w:p>
        </w:tc>
        <w:tc>
          <w:tcPr>
            <w:tcW w:w="8108" w:type="dxa"/>
            <w:vMerge/>
            <w:shd w:val="clear" w:color="auto" w:fill="auto"/>
          </w:tcPr>
          <w:p w:rsidR="00431B04" w:rsidRPr="00B5577A" w:rsidRDefault="00431B04" w:rsidP="00AC3A00">
            <w:pPr>
              <w:numPr>
                <w:ilvl w:val="0"/>
                <w:numId w:val="29"/>
              </w:numPr>
              <w:jc w:val="both"/>
              <w:rPr>
                <w:b/>
                <w:sz w:val="22"/>
                <w:szCs w:val="22"/>
              </w:rPr>
            </w:pPr>
          </w:p>
        </w:tc>
      </w:tr>
      <w:tr w:rsidR="00431B04" w:rsidRPr="00B5577A" w:rsidTr="00AC3A00">
        <w:trPr>
          <w:trHeight w:val="1068"/>
        </w:trPr>
        <w:tc>
          <w:tcPr>
            <w:tcW w:w="1949" w:type="dxa"/>
            <w:shd w:val="clear" w:color="auto" w:fill="auto"/>
            <w:vAlign w:val="center"/>
          </w:tcPr>
          <w:p w:rsidR="00431B04" w:rsidRPr="00B5577A" w:rsidRDefault="00431B04" w:rsidP="00E73C99">
            <w:pPr>
              <w:jc w:val="center"/>
              <w:rPr>
                <w:sz w:val="22"/>
                <w:szCs w:val="22"/>
              </w:rPr>
            </w:pPr>
            <w:r w:rsidRPr="00B5577A">
              <w:rPr>
                <w:sz w:val="22"/>
                <w:szCs w:val="22"/>
              </w:rPr>
              <w:t>W 5</w:t>
            </w:r>
          </w:p>
          <w:p w:rsidR="00431B04" w:rsidRPr="00B5577A" w:rsidRDefault="0066766E" w:rsidP="00C324F8">
            <w:pPr>
              <w:jc w:val="center"/>
              <w:rPr>
                <w:sz w:val="22"/>
                <w:szCs w:val="22"/>
              </w:rPr>
            </w:pPr>
            <w:r>
              <w:rPr>
                <w:sz w:val="22"/>
                <w:szCs w:val="22"/>
              </w:rPr>
              <w:t>6-10/9/19</w:t>
            </w:r>
          </w:p>
        </w:tc>
        <w:tc>
          <w:tcPr>
            <w:tcW w:w="8108" w:type="dxa"/>
            <w:vMerge/>
            <w:shd w:val="clear" w:color="auto" w:fill="auto"/>
          </w:tcPr>
          <w:p w:rsidR="00431B04" w:rsidRPr="00B5577A" w:rsidRDefault="00431B04" w:rsidP="00AC3A00">
            <w:pPr>
              <w:numPr>
                <w:ilvl w:val="0"/>
                <w:numId w:val="29"/>
              </w:numPr>
              <w:jc w:val="both"/>
              <w:rPr>
                <w:sz w:val="22"/>
                <w:szCs w:val="22"/>
              </w:rPr>
            </w:pPr>
          </w:p>
        </w:tc>
      </w:tr>
      <w:tr w:rsidR="00E73C99" w:rsidRPr="00B5577A" w:rsidTr="00E73C99">
        <w:trPr>
          <w:trHeight w:val="567"/>
        </w:trPr>
        <w:tc>
          <w:tcPr>
            <w:tcW w:w="1949" w:type="dxa"/>
            <w:shd w:val="clear" w:color="auto" w:fill="auto"/>
            <w:vAlign w:val="center"/>
          </w:tcPr>
          <w:p w:rsidR="003960AD" w:rsidRDefault="003960AD" w:rsidP="00E73C99">
            <w:pPr>
              <w:jc w:val="center"/>
              <w:rPr>
                <w:sz w:val="22"/>
                <w:szCs w:val="22"/>
              </w:rPr>
            </w:pPr>
            <w:r w:rsidRPr="00B5577A">
              <w:rPr>
                <w:sz w:val="22"/>
                <w:szCs w:val="22"/>
              </w:rPr>
              <w:t xml:space="preserve">W </w:t>
            </w:r>
            <w:r w:rsidR="00C324F8">
              <w:rPr>
                <w:sz w:val="22"/>
                <w:szCs w:val="22"/>
              </w:rPr>
              <w:t>6</w:t>
            </w:r>
            <w:r w:rsidR="00C8594F">
              <w:rPr>
                <w:sz w:val="22"/>
                <w:szCs w:val="22"/>
              </w:rPr>
              <w:t xml:space="preserve"> - W7</w:t>
            </w:r>
          </w:p>
          <w:p w:rsidR="0066766E" w:rsidRDefault="0066766E" w:rsidP="00E73C99">
            <w:pPr>
              <w:jc w:val="center"/>
              <w:rPr>
                <w:sz w:val="22"/>
                <w:szCs w:val="22"/>
              </w:rPr>
            </w:pPr>
            <w:r>
              <w:rPr>
                <w:sz w:val="22"/>
                <w:szCs w:val="22"/>
              </w:rPr>
              <w:t>13-</w:t>
            </w:r>
            <w:r w:rsidR="00C8594F">
              <w:rPr>
                <w:sz w:val="22"/>
                <w:szCs w:val="22"/>
              </w:rPr>
              <w:t>24/10</w:t>
            </w:r>
            <w:r>
              <w:rPr>
                <w:sz w:val="22"/>
                <w:szCs w:val="22"/>
              </w:rPr>
              <w:t>/19</w:t>
            </w:r>
          </w:p>
          <w:p w:rsidR="002D508D" w:rsidRDefault="002D508D" w:rsidP="00E73C99">
            <w:pPr>
              <w:jc w:val="center"/>
              <w:rPr>
                <w:sz w:val="22"/>
                <w:szCs w:val="22"/>
              </w:rPr>
            </w:pPr>
            <w:r>
              <w:rPr>
                <w:sz w:val="22"/>
                <w:szCs w:val="22"/>
              </w:rPr>
              <w:t xml:space="preserve">Test 1 </w:t>
            </w:r>
          </w:p>
          <w:p w:rsidR="002D508D" w:rsidRPr="00B5577A" w:rsidRDefault="002D508D" w:rsidP="00E73C99">
            <w:pPr>
              <w:jc w:val="center"/>
              <w:rPr>
                <w:sz w:val="22"/>
                <w:szCs w:val="22"/>
              </w:rPr>
            </w:pPr>
            <w:r>
              <w:rPr>
                <w:sz w:val="22"/>
                <w:szCs w:val="22"/>
              </w:rPr>
              <w:t>(W7- 21/10/2019)</w:t>
            </w:r>
          </w:p>
          <w:p w:rsidR="003960AD" w:rsidRPr="00B5577A" w:rsidRDefault="003960AD" w:rsidP="0066766E">
            <w:pPr>
              <w:rPr>
                <w:i/>
                <w:sz w:val="22"/>
                <w:szCs w:val="22"/>
              </w:rPr>
            </w:pPr>
          </w:p>
        </w:tc>
        <w:tc>
          <w:tcPr>
            <w:tcW w:w="8108" w:type="dxa"/>
            <w:shd w:val="clear" w:color="auto" w:fill="auto"/>
            <w:vAlign w:val="center"/>
          </w:tcPr>
          <w:p w:rsidR="003960AD" w:rsidRPr="00B5577A" w:rsidRDefault="00617B73" w:rsidP="003960AD">
            <w:pPr>
              <w:rPr>
                <w:b/>
                <w:bCs/>
                <w:sz w:val="22"/>
                <w:szCs w:val="22"/>
                <w:lang w:val="en-US"/>
              </w:rPr>
            </w:pPr>
            <w:r w:rsidRPr="00B5577A">
              <w:rPr>
                <w:b/>
                <w:bCs/>
                <w:sz w:val="22"/>
                <w:szCs w:val="22"/>
                <w:lang w:val="en-US"/>
              </w:rPr>
              <w:t>CHAPTER 3</w:t>
            </w:r>
            <w:r w:rsidR="003960AD" w:rsidRPr="00B5577A">
              <w:rPr>
                <w:b/>
                <w:bCs/>
                <w:sz w:val="22"/>
                <w:szCs w:val="22"/>
                <w:lang w:val="en-US"/>
              </w:rPr>
              <w:t>: COUNTING METHODS  &amp; PROBABILITY</w:t>
            </w:r>
          </w:p>
          <w:p w:rsidR="003960AD" w:rsidRPr="00B5577A" w:rsidRDefault="003960AD" w:rsidP="003960AD">
            <w:pPr>
              <w:rPr>
                <w:b/>
                <w:bCs/>
                <w:sz w:val="22"/>
                <w:szCs w:val="22"/>
                <w:lang w:val="en-US"/>
              </w:rPr>
            </w:pPr>
          </w:p>
          <w:p w:rsidR="003960AD" w:rsidRPr="00B5577A" w:rsidRDefault="00617B73" w:rsidP="00E73C99">
            <w:pPr>
              <w:tabs>
                <w:tab w:val="left" w:pos="427"/>
              </w:tabs>
              <w:rPr>
                <w:sz w:val="22"/>
                <w:szCs w:val="22"/>
                <w:lang w:val="en-US"/>
              </w:rPr>
            </w:pPr>
            <w:r w:rsidRPr="00B5577A">
              <w:rPr>
                <w:bCs/>
                <w:sz w:val="22"/>
                <w:szCs w:val="22"/>
                <w:lang w:val="en-US"/>
              </w:rPr>
              <w:t>3</w:t>
            </w:r>
            <w:r w:rsidR="003960AD" w:rsidRPr="00B5577A">
              <w:rPr>
                <w:bCs/>
                <w:sz w:val="22"/>
                <w:szCs w:val="22"/>
                <w:lang w:val="en-US"/>
              </w:rPr>
              <w:t>.1   B</w:t>
            </w:r>
            <w:r w:rsidR="003960AD" w:rsidRPr="00B5577A">
              <w:rPr>
                <w:sz w:val="22"/>
                <w:szCs w:val="22"/>
                <w:lang w:val="en-US"/>
              </w:rPr>
              <w:t>asic Principles</w:t>
            </w:r>
          </w:p>
          <w:p w:rsidR="003960AD" w:rsidRPr="00B5577A" w:rsidRDefault="00617B73" w:rsidP="00E73C99">
            <w:pPr>
              <w:tabs>
                <w:tab w:val="left" w:pos="427"/>
              </w:tabs>
              <w:rPr>
                <w:sz w:val="22"/>
                <w:szCs w:val="22"/>
                <w:lang w:val="en-US"/>
              </w:rPr>
            </w:pPr>
            <w:r w:rsidRPr="00B5577A">
              <w:rPr>
                <w:sz w:val="22"/>
                <w:szCs w:val="22"/>
                <w:lang w:val="en-US"/>
              </w:rPr>
              <w:t>3</w:t>
            </w:r>
            <w:r w:rsidR="003960AD" w:rsidRPr="00B5577A">
              <w:rPr>
                <w:sz w:val="22"/>
                <w:szCs w:val="22"/>
                <w:lang w:val="en-US"/>
              </w:rPr>
              <w:t>.2   Permutations</w:t>
            </w:r>
          </w:p>
          <w:p w:rsidR="003960AD" w:rsidRPr="00B5577A" w:rsidRDefault="00617B73" w:rsidP="00E73C99">
            <w:pPr>
              <w:tabs>
                <w:tab w:val="left" w:pos="427"/>
              </w:tabs>
              <w:rPr>
                <w:sz w:val="22"/>
                <w:szCs w:val="22"/>
                <w:lang w:val="en-US"/>
              </w:rPr>
            </w:pPr>
            <w:r w:rsidRPr="00B5577A">
              <w:rPr>
                <w:sz w:val="22"/>
                <w:szCs w:val="22"/>
                <w:lang w:val="en-US"/>
              </w:rPr>
              <w:t>3</w:t>
            </w:r>
            <w:r w:rsidR="003960AD" w:rsidRPr="00B5577A">
              <w:rPr>
                <w:sz w:val="22"/>
                <w:szCs w:val="22"/>
                <w:lang w:val="en-US"/>
              </w:rPr>
              <w:t>.3   Combinations</w:t>
            </w:r>
          </w:p>
          <w:p w:rsidR="003960AD" w:rsidRPr="00B5577A" w:rsidRDefault="00617B73" w:rsidP="003960AD">
            <w:pPr>
              <w:rPr>
                <w:b/>
                <w:bCs/>
                <w:sz w:val="22"/>
                <w:szCs w:val="22"/>
                <w:lang w:val="en-US"/>
              </w:rPr>
            </w:pPr>
            <w:r w:rsidRPr="00B5577A">
              <w:rPr>
                <w:sz w:val="22"/>
                <w:szCs w:val="22"/>
                <w:lang w:val="en-US"/>
              </w:rPr>
              <w:t>3</w:t>
            </w:r>
            <w:r w:rsidR="003960AD" w:rsidRPr="00B5577A">
              <w:rPr>
                <w:sz w:val="22"/>
                <w:szCs w:val="22"/>
                <w:lang w:val="en-US"/>
              </w:rPr>
              <w:t>.4   Pigeonhole Principle</w:t>
            </w:r>
            <w:r w:rsidR="00C8594F">
              <w:rPr>
                <w:sz w:val="22"/>
                <w:szCs w:val="22"/>
                <w:lang w:val="en-US"/>
              </w:rPr>
              <w:t xml:space="preserve"> (First, Second, third Form)</w:t>
            </w:r>
          </w:p>
          <w:p w:rsidR="003960AD" w:rsidRPr="00B5577A" w:rsidRDefault="003960AD" w:rsidP="00C8594F">
            <w:pPr>
              <w:pStyle w:val="MediumGrid1-Accent21"/>
            </w:pPr>
          </w:p>
        </w:tc>
      </w:tr>
      <w:tr w:rsidR="00C8594F" w:rsidRPr="00B5577A" w:rsidTr="00C8594F">
        <w:trPr>
          <w:trHeight w:val="630"/>
        </w:trPr>
        <w:tc>
          <w:tcPr>
            <w:tcW w:w="1949" w:type="dxa"/>
            <w:shd w:val="clear" w:color="auto" w:fill="auto"/>
            <w:vAlign w:val="center"/>
          </w:tcPr>
          <w:p w:rsidR="00C8594F" w:rsidRPr="00B5577A" w:rsidRDefault="00C8594F" w:rsidP="00E73C99">
            <w:pPr>
              <w:jc w:val="center"/>
              <w:rPr>
                <w:sz w:val="22"/>
                <w:szCs w:val="22"/>
              </w:rPr>
            </w:pPr>
            <w:r w:rsidRPr="00B5577A">
              <w:rPr>
                <w:sz w:val="22"/>
                <w:szCs w:val="22"/>
              </w:rPr>
              <w:t xml:space="preserve">W </w:t>
            </w:r>
            <w:r>
              <w:rPr>
                <w:sz w:val="22"/>
                <w:szCs w:val="22"/>
              </w:rPr>
              <w:t>8</w:t>
            </w:r>
          </w:p>
          <w:p w:rsidR="00C8594F" w:rsidRPr="00B5577A" w:rsidRDefault="00C8594F" w:rsidP="00C324F8">
            <w:pPr>
              <w:jc w:val="center"/>
              <w:rPr>
                <w:sz w:val="22"/>
                <w:szCs w:val="22"/>
              </w:rPr>
            </w:pPr>
            <w:r>
              <w:rPr>
                <w:sz w:val="22"/>
                <w:szCs w:val="22"/>
              </w:rPr>
              <w:t>27-31/10/19</w:t>
            </w:r>
          </w:p>
        </w:tc>
        <w:tc>
          <w:tcPr>
            <w:tcW w:w="8108" w:type="dxa"/>
            <w:shd w:val="clear" w:color="auto" w:fill="auto"/>
          </w:tcPr>
          <w:p w:rsidR="00C8594F" w:rsidRPr="00B5577A" w:rsidRDefault="00C8594F" w:rsidP="00C8594F">
            <w:pPr>
              <w:tabs>
                <w:tab w:val="left" w:pos="317"/>
              </w:tabs>
              <w:jc w:val="center"/>
              <w:rPr>
                <w:sz w:val="22"/>
                <w:szCs w:val="22"/>
              </w:rPr>
            </w:pPr>
            <w:r w:rsidRPr="00C8594F">
              <w:rPr>
                <w:b/>
              </w:rPr>
              <w:t>SEMESTER BREAK</w:t>
            </w:r>
          </w:p>
        </w:tc>
      </w:tr>
      <w:tr w:rsidR="00673102" w:rsidRPr="00C8594F" w:rsidTr="00E73C99">
        <w:trPr>
          <w:trHeight w:val="630"/>
        </w:trPr>
        <w:tc>
          <w:tcPr>
            <w:tcW w:w="1949" w:type="dxa"/>
            <w:shd w:val="clear" w:color="auto" w:fill="auto"/>
            <w:vAlign w:val="center"/>
          </w:tcPr>
          <w:p w:rsidR="00673102" w:rsidRDefault="002D508D" w:rsidP="002D508D">
            <w:pPr>
              <w:jc w:val="center"/>
              <w:rPr>
                <w:sz w:val="22"/>
                <w:szCs w:val="22"/>
              </w:rPr>
            </w:pPr>
            <w:r>
              <w:rPr>
                <w:sz w:val="22"/>
                <w:szCs w:val="22"/>
              </w:rPr>
              <w:lastRenderedPageBreak/>
              <w:t xml:space="preserve">W9 </w:t>
            </w:r>
          </w:p>
          <w:p w:rsidR="002D508D" w:rsidRDefault="002D508D" w:rsidP="002D508D">
            <w:pPr>
              <w:jc w:val="center"/>
              <w:rPr>
                <w:sz w:val="22"/>
                <w:szCs w:val="22"/>
              </w:rPr>
            </w:pPr>
            <w:r>
              <w:rPr>
                <w:sz w:val="22"/>
                <w:szCs w:val="22"/>
              </w:rPr>
              <w:t>3-7/11/19</w:t>
            </w:r>
          </w:p>
        </w:tc>
        <w:tc>
          <w:tcPr>
            <w:tcW w:w="8108" w:type="dxa"/>
            <w:shd w:val="clear" w:color="auto" w:fill="auto"/>
          </w:tcPr>
          <w:p w:rsidR="0066766E" w:rsidRPr="00C8594F" w:rsidRDefault="0066766E" w:rsidP="00C8594F">
            <w:pPr>
              <w:pStyle w:val="MediumGrid1-Accent21"/>
              <w:jc w:val="both"/>
              <w:rPr>
                <w:rFonts w:ascii="Calibri" w:hAnsi="Calibri" w:cs="Calibri"/>
                <w:b w:val="0"/>
              </w:rPr>
            </w:pPr>
            <w:r w:rsidRPr="00C8594F">
              <w:rPr>
                <w:rFonts w:ascii="Calibri" w:hAnsi="Calibri" w:cs="Calibri"/>
                <w:b w:val="0"/>
              </w:rPr>
              <w:t>3.5 Discrete Probability Theory</w:t>
            </w:r>
          </w:p>
          <w:p w:rsidR="0066766E" w:rsidRPr="00C8594F" w:rsidRDefault="0066766E" w:rsidP="002D508D">
            <w:pPr>
              <w:pStyle w:val="MediumGrid1-Accent21"/>
              <w:numPr>
                <w:ilvl w:val="0"/>
                <w:numId w:val="29"/>
              </w:numPr>
              <w:ind w:left="745" w:hanging="426"/>
              <w:jc w:val="both"/>
              <w:rPr>
                <w:rFonts w:ascii="Calibri" w:hAnsi="Calibri" w:cs="Calibri"/>
                <w:b w:val="0"/>
              </w:rPr>
            </w:pPr>
            <w:r w:rsidRPr="00C8594F">
              <w:rPr>
                <w:rFonts w:ascii="Calibri" w:hAnsi="Calibri" w:cs="Calibri"/>
                <w:b w:val="0"/>
              </w:rPr>
              <w:t>Discrete Probability Theory</w:t>
            </w:r>
          </w:p>
          <w:p w:rsidR="0066766E" w:rsidRPr="00C8594F" w:rsidRDefault="0066766E" w:rsidP="002D508D">
            <w:pPr>
              <w:pStyle w:val="MediumGrid1-Accent21"/>
              <w:numPr>
                <w:ilvl w:val="0"/>
                <w:numId w:val="29"/>
              </w:numPr>
              <w:ind w:left="745" w:hanging="426"/>
              <w:jc w:val="both"/>
              <w:rPr>
                <w:rFonts w:ascii="Calibri" w:hAnsi="Calibri" w:cs="Calibri"/>
                <w:b w:val="0"/>
              </w:rPr>
            </w:pPr>
            <w:r w:rsidRPr="00C8594F">
              <w:rPr>
                <w:rFonts w:ascii="Calibri" w:hAnsi="Calibri" w:cs="Calibri"/>
                <w:b w:val="0"/>
              </w:rPr>
              <w:t>Bayes’ Theorem</w:t>
            </w:r>
          </w:p>
          <w:p w:rsidR="00673102" w:rsidRPr="00C8594F" w:rsidRDefault="00673102" w:rsidP="00C8594F">
            <w:pPr>
              <w:pStyle w:val="MediumGrid1-Accent21"/>
              <w:jc w:val="both"/>
              <w:rPr>
                <w:rFonts w:ascii="Calibri" w:hAnsi="Calibri" w:cs="Calibri"/>
                <w:b w:val="0"/>
              </w:rPr>
            </w:pPr>
          </w:p>
        </w:tc>
      </w:tr>
      <w:tr w:rsidR="008940D1" w:rsidRPr="00C8594F" w:rsidTr="00E73C99">
        <w:trPr>
          <w:trHeight w:val="1265"/>
        </w:trPr>
        <w:tc>
          <w:tcPr>
            <w:tcW w:w="1949" w:type="dxa"/>
            <w:shd w:val="clear" w:color="auto" w:fill="auto"/>
            <w:vAlign w:val="center"/>
          </w:tcPr>
          <w:p w:rsidR="008940D1" w:rsidRPr="00B5577A" w:rsidRDefault="008940D1" w:rsidP="00E73C99">
            <w:pPr>
              <w:jc w:val="center"/>
              <w:rPr>
                <w:sz w:val="22"/>
                <w:szCs w:val="22"/>
              </w:rPr>
            </w:pPr>
            <w:r w:rsidRPr="00B5577A">
              <w:rPr>
                <w:sz w:val="22"/>
                <w:szCs w:val="22"/>
              </w:rPr>
              <w:t>W 10</w:t>
            </w:r>
            <w:r w:rsidR="008840EA">
              <w:rPr>
                <w:sz w:val="22"/>
                <w:szCs w:val="22"/>
              </w:rPr>
              <w:t xml:space="preserve"> – W12</w:t>
            </w:r>
          </w:p>
          <w:p w:rsidR="008940D1" w:rsidRDefault="002D508D" w:rsidP="00673102">
            <w:pPr>
              <w:jc w:val="center"/>
              <w:rPr>
                <w:sz w:val="22"/>
                <w:szCs w:val="22"/>
              </w:rPr>
            </w:pPr>
            <w:r>
              <w:rPr>
                <w:sz w:val="22"/>
                <w:szCs w:val="22"/>
              </w:rPr>
              <w:t>10-</w:t>
            </w:r>
            <w:r w:rsidR="008840EA">
              <w:rPr>
                <w:sz w:val="22"/>
                <w:szCs w:val="22"/>
              </w:rPr>
              <w:t>28</w:t>
            </w:r>
            <w:r>
              <w:rPr>
                <w:sz w:val="22"/>
                <w:szCs w:val="22"/>
              </w:rPr>
              <w:t>/11/19</w:t>
            </w:r>
          </w:p>
          <w:p w:rsidR="001C7758" w:rsidRPr="00B5577A" w:rsidRDefault="001C7758" w:rsidP="00673102">
            <w:pPr>
              <w:jc w:val="center"/>
              <w:rPr>
                <w:sz w:val="22"/>
                <w:szCs w:val="22"/>
              </w:rPr>
            </w:pPr>
          </w:p>
        </w:tc>
        <w:tc>
          <w:tcPr>
            <w:tcW w:w="8108" w:type="dxa"/>
            <w:shd w:val="clear" w:color="auto" w:fill="auto"/>
          </w:tcPr>
          <w:p w:rsidR="008940D1" w:rsidRPr="002D508D" w:rsidRDefault="008940D1" w:rsidP="00C8594F">
            <w:pPr>
              <w:jc w:val="both"/>
              <w:rPr>
                <w:rFonts w:cs="Calibri"/>
                <w:b/>
                <w:bCs/>
                <w:sz w:val="22"/>
                <w:szCs w:val="22"/>
                <w:lang w:val="en-US"/>
              </w:rPr>
            </w:pPr>
            <w:r w:rsidRPr="002D508D">
              <w:rPr>
                <w:rFonts w:cs="Calibri"/>
                <w:b/>
                <w:bCs/>
                <w:sz w:val="22"/>
                <w:szCs w:val="22"/>
                <w:lang w:val="en-US"/>
              </w:rPr>
              <w:t>CHAPTER 4: GRAPH THEORY</w:t>
            </w:r>
          </w:p>
          <w:p w:rsidR="002D508D" w:rsidRDefault="002D508D" w:rsidP="00C8594F">
            <w:pPr>
              <w:pStyle w:val="MediumGrid1-Accent21"/>
              <w:jc w:val="both"/>
              <w:rPr>
                <w:rFonts w:ascii="Calibri" w:hAnsi="Calibri" w:cs="Calibri"/>
                <w:b w:val="0"/>
              </w:rPr>
            </w:pP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4.1 Graph Definition and Notations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4.2 Representation of Graphs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4.3 Isomorphism of Graphs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4.4 Path and Cycles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4.5 Euler Cycles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4.6 Hamiltonian Cycles</w:t>
            </w:r>
          </w:p>
          <w:p w:rsidR="008940D1" w:rsidRPr="00C8594F" w:rsidRDefault="008940D1" w:rsidP="00C8594F">
            <w:pPr>
              <w:pStyle w:val="MediumGrid1-Accent21"/>
              <w:jc w:val="both"/>
              <w:rPr>
                <w:rFonts w:ascii="Calibri" w:hAnsi="Calibri" w:cs="Calibri"/>
                <w:b w:val="0"/>
              </w:rPr>
            </w:pPr>
            <w:r w:rsidRPr="00C8594F">
              <w:rPr>
                <w:rFonts w:ascii="Calibri" w:hAnsi="Calibri" w:cs="Calibri"/>
                <w:b w:val="0"/>
              </w:rPr>
              <w:t>4.7 Dijkstra’s Shortest Path Algorithm</w:t>
            </w:r>
          </w:p>
          <w:p w:rsidR="008940D1" w:rsidRPr="00C8594F" w:rsidRDefault="008940D1" w:rsidP="008840EA">
            <w:pPr>
              <w:jc w:val="both"/>
              <w:rPr>
                <w:rFonts w:cs="Calibri"/>
                <w:sz w:val="22"/>
                <w:szCs w:val="22"/>
                <w:lang w:val="en-US"/>
              </w:rPr>
            </w:pPr>
          </w:p>
        </w:tc>
      </w:tr>
      <w:tr w:rsidR="000D4E55" w:rsidRPr="00B5577A" w:rsidTr="00E73C99">
        <w:trPr>
          <w:trHeight w:val="1265"/>
        </w:trPr>
        <w:tc>
          <w:tcPr>
            <w:tcW w:w="1949" w:type="dxa"/>
            <w:shd w:val="clear" w:color="auto" w:fill="auto"/>
            <w:vAlign w:val="center"/>
          </w:tcPr>
          <w:p w:rsidR="000D4E55" w:rsidRPr="00B5577A" w:rsidRDefault="000D4E55" w:rsidP="00E73C99">
            <w:pPr>
              <w:jc w:val="center"/>
              <w:rPr>
                <w:sz w:val="22"/>
                <w:szCs w:val="22"/>
              </w:rPr>
            </w:pPr>
            <w:r w:rsidRPr="00B5577A">
              <w:rPr>
                <w:sz w:val="22"/>
                <w:szCs w:val="22"/>
              </w:rPr>
              <w:t>W 13</w:t>
            </w:r>
          </w:p>
          <w:p w:rsidR="000D4E55" w:rsidRPr="00673102" w:rsidRDefault="002D508D" w:rsidP="00673102">
            <w:pPr>
              <w:jc w:val="center"/>
              <w:rPr>
                <w:sz w:val="22"/>
                <w:szCs w:val="22"/>
              </w:rPr>
            </w:pPr>
            <w:r>
              <w:rPr>
                <w:sz w:val="22"/>
                <w:szCs w:val="22"/>
              </w:rPr>
              <w:t>1-5/12/19</w:t>
            </w:r>
          </w:p>
        </w:tc>
        <w:tc>
          <w:tcPr>
            <w:tcW w:w="8108" w:type="dxa"/>
            <w:shd w:val="clear" w:color="auto" w:fill="auto"/>
            <w:vAlign w:val="center"/>
          </w:tcPr>
          <w:p w:rsidR="008840EA" w:rsidRPr="00C8594F" w:rsidRDefault="008840EA" w:rsidP="008840EA">
            <w:pPr>
              <w:pStyle w:val="MediumGrid1-Accent21"/>
              <w:jc w:val="both"/>
              <w:rPr>
                <w:rFonts w:ascii="Calibri" w:hAnsi="Calibri" w:cs="Calibri"/>
                <w:b w:val="0"/>
              </w:rPr>
            </w:pPr>
            <w:r w:rsidRPr="00C8594F">
              <w:rPr>
                <w:rFonts w:ascii="Calibri" w:hAnsi="Calibri" w:cs="Calibri"/>
                <w:b w:val="0"/>
              </w:rPr>
              <w:t>4.8 Trees</w:t>
            </w:r>
          </w:p>
          <w:p w:rsidR="008840EA" w:rsidRPr="00C8594F" w:rsidRDefault="008840EA" w:rsidP="008840EA">
            <w:pPr>
              <w:numPr>
                <w:ilvl w:val="0"/>
                <w:numId w:val="30"/>
              </w:numPr>
              <w:jc w:val="both"/>
              <w:rPr>
                <w:rFonts w:cs="Calibri"/>
                <w:sz w:val="22"/>
                <w:szCs w:val="22"/>
                <w:lang w:val="en-US"/>
              </w:rPr>
            </w:pPr>
            <w:r w:rsidRPr="00C8594F">
              <w:rPr>
                <w:rFonts w:cs="Calibri"/>
                <w:sz w:val="22"/>
                <w:szCs w:val="22"/>
                <w:lang w:val="en-US"/>
              </w:rPr>
              <w:t>Terminology and Characterizations of Trees</w:t>
            </w:r>
          </w:p>
          <w:p w:rsidR="008840EA" w:rsidRPr="00C8594F" w:rsidRDefault="008840EA" w:rsidP="008840EA">
            <w:pPr>
              <w:numPr>
                <w:ilvl w:val="0"/>
                <w:numId w:val="30"/>
              </w:numPr>
              <w:jc w:val="both"/>
              <w:rPr>
                <w:rFonts w:cs="Calibri"/>
                <w:sz w:val="22"/>
                <w:szCs w:val="22"/>
                <w:lang w:val="en-US"/>
              </w:rPr>
            </w:pPr>
            <w:r w:rsidRPr="00C8594F">
              <w:rPr>
                <w:rFonts w:cs="Calibri"/>
                <w:sz w:val="22"/>
                <w:szCs w:val="22"/>
                <w:lang w:val="en-US"/>
              </w:rPr>
              <w:t>Rooted Trees</w:t>
            </w:r>
          </w:p>
          <w:p w:rsidR="008840EA" w:rsidRPr="00C8594F" w:rsidRDefault="008840EA" w:rsidP="008840EA">
            <w:pPr>
              <w:numPr>
                <w:ilvl w:val="0"/>
                <w:numId w:val="30"/>
              </w:numPr>
              <w:jc w:val="both"/>
              <w:rPr>
                <w:rFonts w:cs="Calibri"/>
                <w:sz w:val="22"/>
                <w:szCs w:val="22"/>
                <w:lang w:val="en-US"/>
              </w:rPr>
            </w:pPr>
            <w:r w:rsidRPr="00C8594F">
              <w:rPr>
                <w:rFonts w:cs="Calibri"/>
                <w:sz w:val="22"/>
                <w:szCs w:val="22"/>
                <w:lang w:val="en-US"/>
              </w:rPr>
              <w:t>Binary Trees</w:t>
            </w:r>
          </w:p>
          <w:p w:rsidR="000D4E55" w:rsidRPr="008840EA" w:rsidRDefault="008840EA" w:rsidP="008840EA">
            <w:pPr>
              <w:pStyle w:val="ListParagraph"/>
              <w:numPr>
                <w:ilvl w:val="0"/>
                <w:numId w:val="30"/>
              </w:numPr>
              <w:tabs>
                <w:tab w:val="left" w:pos="312"/>
              </w:tabs>
              <w:rPr>
                <w:sz w:val="22"/>
                <w:szCs w:val="22"/>
                <w:lang w:val="en-US"/>
              </w:rPr>
            </w:pPr>
            <w:r w:rsidRPr="008840EA">
              <w:rPr>
                <w:rFonts w:cs="Calibri"/>
                <w:sz w:val="22"/>
                <w:szCs w:val="22"/>
                <w:lang w:val="en-US"/>
              </w:rPr>
              <w:t>Tree Traversals</w:t>
            </w:r>
          </w:p>
        </w:tc>
      </w:tr>
      <w:tr w:rsidR="008840EA" w:rsidRPr="00B5577A" w:rsidTr="00D14DF6">
        <w:trPr>
          <w:trHeight w:val="1034"/>
        </w:trPr>
        <w:tc>
          <w:tcPr>
            <w:tcW w:w="1949" w:type="dxa"/>
            <w:shd w:val="clear" w:color="auto" w:fill="auto"/>
            <w:vAlign w:val="center"/>
          </w:tcPr>
          <w:p w:rsidR="008840EA" w:rsidRPr="00B5577A" w:rsidRDefault="008840EA" w:rsidP="00E73C99">
            <w:pPr>
              <w:jc w:val="center"/>
              <w:rPr>
                <w:sz w:val="22"/>
                <w:szCs w:val="22"/>
              </w:rPr>
            </w:pPr>
            <w:r w:rsidRPr="00B5577A">
              <w:rPr>
                <w:sz w:val="22"/>
                <w:szCs w:val="22"/>
              </w:rPr>
              <w:t>W 14</w:t>
            </w:r>
          </w:p>
          <w:p w:rsidR="008840EA" w:rsidRPr="00B5577A" w:rsidRDefault="008840EA" w:rsidP="00673102">
            <w:pPr>
              <w:jc w:val="center"/>
              <w:rPr>
                <w:sz w:val="22"/>
                <w:szCs w:val="22"/>
              </w:rPr>
            </w:pPr>
            <w:r>
              <w:rPr>
                <w:sz w:val="22"/>
                <w:szCs w:val="22"/>
              </w:rPr>
              <w:t>8-12/12/19</w:t>
            </w:r>
          </w:p>
        </w:tc>
        <w:tc>
          <w:tcPr>
            <w:tcW w:w="8108" w:type="dxa"/>
            <w:vMerge w:val="restart"/>
            <w:shd w:val="clear" w:color="auto" w:fill="auto"/>
            <w:vAlign w:val="center"/>
          </w:tcPr>
          <w:p w:rsidR="008840EA" w:rsidRPr="00B5577A" w:rsidRDefault="008840EA" w:rsidP="008840EA">
            <w:pPr>
              <w:tabs>
                <w:tab w:val="num" w:pos="842"/>
              </w:tabs>
              <w:rPr>
                <w:b/>
                <w:bCs/>
                <w:sz w:val="22"/>
                <w:szCs w:val="22"/>
                <w:lang w:val="en-US"/>
              </w:rPr>
            </w:pPr>
            <w:r w:rsidRPr="00B5577A">
              <w:rPr>
                <w:b/>
                <w:bCs/>
                <w:sz w:val="22"/>
                <w:szCs w:val="22"/>
                <w:lang w:val="en-US"/>
              </w:rPr>
              <w:t xml:space="preserve">CHAPTER </w:t>
            </w:r>
            <w:r>
              <w:rPr>
                <w:b/>
                <w:bCs/>
                <w:sz w:val="22"/>
                <w:szCs w:val="22"/>
                <w:lang w:val="en-US"/>
              </w:rPr>
              <w:t>5</w:t>
            </w:r>
            <w:r w:rsidRPr="00B5577A">
              <w:rPr>
                <w:b/>
                <w:bCs/>
                <w:sz w:val="22"/>
                <w:szCs w:val="22"/>
                <w:lang w:val="en-US"/>
              </w:rPr>
              <w:t>: FINITE AUTOMATA</w:t>
            </w:r>
          </w:p>
          <w:p w:rsidR="008840EA" w:rsidRPr="00B5577A" w:rsidRDefault="008840EA" w:rsidP="008840EA">
            <w:pPr>
              <w:tabs>
                <w:tab w:val="num" w:pos="842"/>
              </w:tabs>
              <w:rPr>
                <w:b/>
                <w:bCs/>
                <w:sz w:val="22"/>
                <w:szCs w:val="22"/>
                <w:lang w:val="en-US"/>
              </w:rPr>
            </w:pPr>
            <w:r w:rsidRPr="00B5577A">
              <w:rPr>
                <w:b/>
                <w:bCs/>
                <w:sz w:val="22"/>
                <w:szCs w:val="22"/>
                <w:lang w:val="en-US"/>
              </w:rPr>
              <w:t xml:space="preserve">  </w:t>
            </w:r>
          </w:p>
          <w:p w:rsidR="008840EA" w:rsidRPr="00B5577A" w:rsidRDefault="008840EA" w:rsidP="008840EA">
            <w:pPr>
              <w:rPr>
                <w:sz w:val="22"/>
                <w:szCs w:val="22"/>
                <w:lang w:val="en-US"/>
              </w:rPr>
            </w:pPr>
            <w:r>
              <w:rPr>
                <w:sz w:val="22"/>
                <w:szCs w:val="22"/>
                <w:lang w:val="en-US"/>
              </w:rPr>
              <w:t>5</w:t>
            </w:r>
            <w:r w:rsidRPr="00B5577A">
              <w:rPr>
                <w:sz w:val="22"/>
                <w:szCs w:val="22"/>
                <w:lang w:val="en-US"/>
              </w:rPr>
              <w:t>.1  Deterministic finite automata</w:t>
            </w:r>
          </w:p>
          <w:p w:rsidR="008840EA" w:rsidRPr="00B5577A" w:rsidRDefault="008840EA" w:rsidP="008840EA">
            <w:pPr>
              <w:tabs>
                <w:tab w:val="left" w:pos="743"/>
              </w:tabs>
              <w:rPr>
                <w:b/>
                <w:sz w:val="22"/>
                <w:szCs w:val="22"/>
              </w:rPr>
            </w:pPr>
            <w:r>
              <w:rPr>
                <w:sz w:val="22"/>
                <w:szCs w:val="22"/>
                <w:lang w:val="en-US"/>
              </w:rPr>
              <w:t>5.2  Finite state machines</w:t>
            </w:r>
            <w:r w:rsidRPr="00B5577A">
              <w:rPr>
                <w:b/>
                <w:sz w:val="22"/>
                <w:szCs w:val="22"/>
              </w:rPr>
              <w:t xml:space="preserve"> </w:t>
            </w:r>
          </w:p>
        </w:tc>
      </w:tr>
      <w:tr w:rsidR="008840EA" w:rsidRPr="00B5577A" w:rsidTr="00E73C99">
        <w:trPr>
          <w:trHeight w:val="567"/>
        </w:trPr>
        <w:tc>
          <w:tcPr>
            <w:tcW w:w="1949" w:type="dxa"/>
            <w:tcBorders>
              <w:bottom w:val="single" w:sz="4" w:space="0" w:color="auto"/>
            </w:tcBorders>
            <w:shd w:val="clear" w:color="auto" w:fill="auto"/>
            <w:vAlign w:val="center"/>
          </w:tcPr>
          <w:p w:rsidR="008840EA" w:rsidRPr="00B5577A" w:rsidRDefault="008840EA" w:rsidP="00E73C99">
            <w:pPr>
              <w:jc w:val="center"/>
              <w:rPr>
                <w:sz w:val="22"/>
                <w:szCs w:val="22"/>
              </w:rPr>
            </w:pPr>
            <w:r w:rsidRPr="00B5577A">
              <w:rPr>
                <w:sz w:val="22"/>
                <w:szCs w:val="22"/>
              </w:rPr>
              <w:t>W 15</w:t>
            </w:r>
          </w:p>
          <w:p w:rsidR="008840EA" w:rsidRPr="00B5577A" w:rsidRDefault="008840EA" w:rsidP="00673102">
            <w:pPr>
              <w:jc w:val="center"/>
              <w:rPr>
                <w:sz w:val="22"/>
                <w:szCs w:val="22"/>
              </w:rPr>
            </w:pPr>
            <w:r>
              <w:rPr>
                <w:sz w:val="22"/>
                <w:szCs w:val="22"/>
              </w:rPr>
              <w:t>15-19/12/19</w:t>
            </w:r>
          </w:p>
        </w:tc>
        <w:tc>
          <w:tcPr>
            <w:tcW w:w="8108" w:type="dxa"/>
            <w:vMerge/>
            <w:tcBorders>
              <w:bottom w:val="single" w:sz="4" w:space="0" w:color="auto"/>
            </w:tcBorders>
            <w:shd w:val="clear" w:color="auto" w:fill="auto"/>
          </w:tcPr>
          <w:p w:rsidR="008840EA" w:rsidRPr="00B5577A" w:rsidRDefault="008840EA" w:rsidP="00E73C99">
            <w:pPr>
              <w:tabs>
                <w:tab w:val="left" w:pos="743"/>
              </w:tabs>
              <w:ind w:left="317"/>
              <w:rPr>
                <w:sz w:val="22"/>
                <w:szCs w:val="22"/>
              </w:rPr>
            </w:pPr>
          </w:p>
        </w:tc>
      </w:tr>
    </w:tbl>
    <w:p w:rsidR="00622DCA" w:rsidRPr="00AD4343" w:rsidRDefault="00622DCA" w:rsidP="002076BD">
      <w:pPr>
        <w:spacing w:after="80"/>
        <w:rPr>
          <w:rFonts w:cs="Calibri"/>
          <w:b/>
          <w:sz w:val="20"/>
          <w:szCs w:val="20"/>
        </w:rPr>
      </w:pPr>
    </w:p>
    <w:p w:rsidR="00937A1F" w:rsidRPr="00AD4343" w:rsidRDefault="00937A1F" w:rsidP="002076BD">
      <w:pPr>
        <w:spacing w:after="80"/>
        <w:rPr>
          <w:rFonts w:cs="Calibri"/>
          <w:b/>
          <w:bCs/>
          <w:sz w:val="20"/>
          <w:szCs w:val="20"/>
        </w:rPr>
      </w:pPr>
      <w:r w:rsidRPr="00AD4343">
        <w:rPr>
          <w:rFonts w:cs="Calibri"/>
          <w:b/>
          <w:bCs/>
          <w:sz w:val="20"/>
          <w:szCs w:val="20"/>
        </w:rPr>
        <w:t xml:space="preserve">Transferable </w:t>
      </w:r>
      <w:r w:rsidRPr="00AD4343">
        <w:rPr>
          <w:rFonts w:cs="Calibri"/>
          <w:b/>
          <w:bCs/>
          <w:sz w:val="20"/>
          <w:szCs w:val="20"/>
          <w:shd w:val="clear" w:color="auto" w:fill="FFFFFF"/>
        </w:rPr>
        <w:t>skills (generic skills learned</w:t>
      </w:r>
      <w:r w:rsidRPr="00AD4343">
        <w:rPr>
          <w:rFonts w:cs="Calibri"/>
          <w:b/>
          <w:bCs/>
          <w:sz w:val="20"/>
          <w:szCs w:val="20"/>
        </w:rPr>
        <w:t xml:space="preserve"> in course of study which can be useful and utilised in other settings):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7"/>
      </w:tblGrid>
      <w:tr w:rsidR="001A179C" w:rsidRPr="00551ABC" w:rsidTr="00551ABC">
        <w:tc>
          <w:tcPr>
            <w:tcW w:w="9997" w:type="dxa"/>
            <w:shd w:val="clear" w:color="auto" w:fill="auto"/>
          </w:tcPr>
          <w:p w:rsidR="001A179C" w:rsidRPr="001817CF" w:rsidRDefault="007E2004" w:rsidP="007E2004">
            <w:pPr>
              <w:rPr>
                <w:sz w:val="20"/>
                <w:szCs w:val="20"/>
                <w:lang w:val="en-US"/>
              </w:rPr>
            </w:pPr>
            <w:r w:rsidRPr="001817CF">
              <w:rPr>
                <w:sz w:val="20"/>
                <w:szCs w:val="20"/>
              </w:rPr>
              <w:t>Developing critical thinking</w:t>
            </w:r>
          </w:p>
        </w:tc>
      </w:tr>
    </w:tbl>
    <w:p w:rsidR="000D4E55" w:rsidRDefault="000D4E55" w:rsidP="002076BD">
      <w:pPr>
        <w:spacing w:after="80"/>
        <w:rPr>
          <w:rFonts w:cs="Calibri"/>
          <w:b/>
          <w:sz w:val="20"/>
          <w:szCs w:val="20"/>
        </w:rPr>
      </w:pPr>
    </w:p>
    <w:p w:rsidR="00937A1F" w:rsidRPr="00AD4343" w:rsidRDefault="00937A1F" w:rsidP="002076BD">
      <w:pPr>
        <w:spacing w:after="80"/>
        <w:rPr>
          <w:rFonts w:cs="Calibri"/>
          <w:b/>
          <w:sz w:val="20"/>
          <w:szCs w:val="20"/>
        </w:rPr>
      </w:pPr>
      <w:r w:rsidRPr="00AD4343">
        <w:rPr>
          <w:rFonts w:cs="Calibri"/>
          <w:b/>
          <w:sz w:val="20"/>
          <w:szCs w:val="20"/>
        </w:rPr>
        <w:t>Student learning time (SLT) details: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8"/>
        <w:gridCol w:w="708"/>
        <w:gridCol w:w="706"/>
        <w:gridCol w:w="686"/>
        <w:gridCol w:w="748"/>
        <w:gridCol w:w="1829"/>
        <w:gridCol w:w="1801"/>
        <w:gridCol w:w="2007"/>
      </w:tblGrid>
      <w:tr w:rsidR="007E2004" w:rsidRPr="00AD4343" w:rsidTr="007E2004">
        <w:tc>
          <w:tcPr>
            <w:tcW w:w="759" w:type="pct"/>
            <w:vMerge w:val="restart"/>
            <w:shd w:val="clear" w:color="auto" w:fill="AEAAAA"/>
            <w:vAlign w:val="center"/>
          </w:tcPr>
          <w:p w:rsidR="00613E8C" w:rsidRPr="00AD4343" w:rsidRDefault="00613E8C" w:rsidP="002076BD">
            <w:pPr>
              <w:rPr>
                <w:rFonts w:cs="Calibri"/>
                <w:sz w:val="20"/>
                <w:szCs w:val="20"/>
              </w:rPr>
            </w:pPr>
            <w:r w:rsidRPr="00AD4343">
              <w:rPr>
                <w:rFonts w:cs="Calibri"/>
                <w:sz w:val="20"/>
                <w:szCs w:val="20"/>
              </w:rPr>
              <w:t>Distribution of  course content</w:t>
            </w:r>
          </w:p>
        </w:tc>
        <w:tc>
          <w:tcPr>
            <w:tcW w:w="3238" w:type="pct"/>
            <w:gridSpan w:val="6"/>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Teaching and Learning Activities</w:t>
            </w:r>
          </w:p>
        </w:tc>
        <w:tc>
          <w:tcPr>
            <w:tcW w:w="1003" w:type="pct"/>
            <w:vMerge w:val="restart"/>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TOTAL SLT</w:t>
            </w:r>
          </w:p>
        </w:tc>
      </w:tr>
      <w:tr w:rsidR="007E2004" w:rsidRPr="00AD4343" w:rsidTr="007E2004">
        <w:tc>
          <w:tcPr>
            <w:tcW w:w="759" w:type="pct"/>
            <w:vMerge/>
            <w:tcBorders>
              <w:bottom w:val="single" w:sz="4" w:space="0" w:color="auto"/>
            </w:tcBorders>
            <w:shd w:val="clear" w:color="auto" w:fill="auto"/>
            <w:vAlign w:val="center"/>
          </w:tcPr>
          <w:p w:rsidR="00613E8C" w:rsidRPr="00AD4343" w:rsidRDefault="00613E8C" w:rsidP="002076BD">
            <w:pPr>
              <w:rPr>
                <w:rFonts w:cs="Calibri"/>
                <w:sz w:val="20"/>
                <w:szCs w:val="20"/>
              </w:rPr>
            </w:pPr>
          </w:p>
        </w:tc>
        <w:tc>
          <w:tcPr>
            <w:tcW w:w="1424" w:type="pct"/>
            <w:gridSpan w:val="4"/>
            <w:tcBorders>
              <w:bottom w:val="single" w:sz="4" w:space="0" w:color="auto"/>
            </w:tcBorders>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Guided Learning</w:t>
            </w:r>
          </w:p>
          <w:p w:rsidR="00613E8C" w:rsidRPr="00AD4343" w:rsidRDefault="00613E8C" w:rsidP="007E2004">
            <w:pPr>
              <w:jc w:val="center"/>
              <w:rPr>
                <w:rFonts w:cs="Calibri"/>
                <w:sz w:val="20"/>
                <w:szCs w:val="20"/>
              </w:rPr>
            </w:pPr>
            <w:r w:rsidRPr="00AD4343">
              <w:rPr>
                <w:rFonts w:cs="Calibri"/>
                <w:sz w:val="20"/>
                <w:szCs w:val="20"/>
              </w:rPr>
              <w:t>(Face to Face)</w:t>
            </w:r>
          </w:p>
        </w:tc>
        <w:tc>
          <w:tcPr>
            <w:tcW w:w="914" w:type="pct"/>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Guided Learning</w:t>
            </w:r>
          </w:p>
          <w:p w:rsidR="00613E8C" w:rsidRPr="00AD4343" w:rsidRDefault="00613E8C" w:rsidP="007E2004">
            <w:pPr>
              <w:jc w:val="center"/>
              <w:rPr>
                <w:rFonts w:cs="Calibri"/>
                <w:sz w:val="20"/>
                <w:szCs w:val="20"/>
              </w:rPr>
            </w:pPr>
            <w:r w:rsidRPr="00AD4343">
              <w:rPr>
                <w:rFonts w:cs="Calibri"/>
                <w:sz w:val="20"/>
                <w:szCs w:val="20"/>
              </w:rPr>
              <w:t>Non-Face to Face</w:t>
            </w:r>
          </w:p>
        </w:tc>
        <w:tc>
          <w:tcPr>
            <w:tcW w:w="900" w:type="pct"/>
            <w:shd w:val="clear" w:color="auto" w:fill="AEAAAA"/>
            <w:vAlign w:val="center"/>
          </w:tcPr>
          <w:p w:rsidR="00613E8C" w:rsidRPr="00AD4343" w:rsidRDefault="00613E8C" w:rsidP="007E2004">
            <w:pPr>
              <w:jc w:val="center"/>
              <w:rPr>
                <w:rFonts w:cs="Calibri"/>
                <w:sz w:val="20"/>
                <w:szCs w:val="20"/>
              </w:rPr>
            </w:pPr>
            <w:r w:rsidRPr="00AD4343">
              <w:rPr>
                <w:rFonts w:cs="Calibri"/>
                <w:sz w:val="20"/>
                <w:szCs w:val="20"/>
              </w:rPr>
              <w:t>Independent Learning</w:t>
            </w:r>
          </w:p>
          <w:p w:rsidR="00613E8C" w:rsidRPr="00AD4343" w:rsidRDefault="00613E8C" w:rsidP="007E2004">
            <w:pPr>
              <w:jc w:val="center"/>
              <w:rPr>
                <w:rFonts w:cs="Calibri"/>
                <w:sz w:val="20"/>
                <w:szCs w:val="20"/>
              </w:rPr>
            </w:pPr>
            <w:r w:rsidRPr="00AD4343">
              <w:rPr>
                <w:rFonts w:cs="Calibri"/>
                <w:sz w:val="20"/>
                <w:szCs w:val="20"/>
              </w:rPr>
              <w:t>Non-Face to face</w:t>
            </w:r>
          </w:p>
        </w:tc>
        <w:tc>
          <w:tcPr>
            <w:tcW w:w="1003" w:type="pct"/>
            <w:vMerge/>
            <w:shd w:val="clear" w:color="auto" w:fill="AEAAAA"/>
            <w:vAlign w:val="center"/>
          </w:tcPr>
          <w:p w:rsidR="00613E8C" w:rsidRPr="00AD4343" w:rsidRDefault="00613E8C" w:rsidP="002076BD">
            <w:pPr>
              <w:rPr>
                <w:rFonts w:cs="Calibri"/>
                <w:sz w:val="20"/>
                <w:szCs w:val="20"/>
              </w:rPr>
            </w:pPr>
          </w:p>
        </w:tc>
      </w:tr>
      <w:tr w:rsidR="007E2004" w:rsidRPr="00AD4343" w:rsidTr="00551ABC">
        <w:trPr>
          <w:trHeight w:val="506"/>
        </w:trPr>
        <w:tc>
          <w:tcPr>
            <w:tcW w:w="759" w:type="pct"/>
            <w:shd w:val="clear" w:color="auto" w:fill="A6A6A6"/>
            <w:vAlign w:val="center"/>
          </w:tcPr>
          <w:p w:rsidR="00613E8C" w:rsidRPr="00AD4343" w:rsidRDefault="00613E8C" w:rsidP="00B65091">
            <w:pPr>
              <w:spacing w:after="80"/>
              <w:jc w:val="center"/>
              <w:rPr>
                <w:rFonts w:cs="Calibri"/>
                <w:sz w:val="20"/>
                <w:szCs w:val="20"/>
              </w:rPr>
            </w:pPr>
            <w:r w:rsidRPr="00AD4343">
              <w:rPr>
                <w:rFonts w:cs="Calibri"/>
                <w:b/>
                <w:sz w:val="20"/>
                <w:szCs w:val="20"/>
              </w:rPr>
              <w:t>CLO</w:t>
            </w:r>
          </w:p>
        </w:tc>
        <w:tc>
          <w:tcPr>
            <w:tcW w:w="354"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L</w:t>
            </w:r>
          </w:p>
        </w:tc>
        <w:tc>
          <w:tcPr>
            <w:tcW w:w="353"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T</w:t>
            </w:r>
          </w:p>
        </w:tc>
        <w:tc>
          <w:tcPr>
            <w:tcW w:w="343"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P</w:t>
            </w:r>
          </w:p>
        </w:tc>
        <w:tc>
          <w:tcPr>
            <w:tcW w:w="374" w:type="pct"/>
            <w:shd w:val="clear" w:color="auto" w:fill="A6A6A6"/>
            <w:vAlign w:val="center"/>
          </w:tcPr>
          <w:p w:rsidR="00613E8C" w:rsidRPr="00AD4343" w:rsidRDefault="00613E8C" w:rsidP="00B65091">
            <w:pPr>
              <w:spacing w:after="80"/>
              <w:jc w:val="center"/>
              <w:rPr>
                <w:rFonts w:cs="Calibri"/>
                <w:b/>
                <w:sz w:val="20"/>
                <w:szCs w:val="20"/>
              </w:rPr>
            </w:pPr>
            <w:r w:rsidRPr="00AD4343">
              <w:rPr>
                <w:rFonts w:cs="Calibri"/>
                <w:b/>
                <w:sz w:val="20"/>
                <w:szCs w:val="20"/>
              </w:rPr>
              <w:t>O</w:t>
            </w:r>
          </w:p>
        </w:tc>
        <w:tc>
          <w:tcPr>
            <w:tcW w:w="914" w:type="pct"/>
            <w:shd w:val="clear" w:color="auto" w:fill="auto"/>
            <w:vAlign w:val="center"/>
          </w:tcPr>
          <w:p w:rsidR="00613E8C" w:rsidRPr="00AD4343" w:rsidRDefault="00613E8C" w:rsidP="00B65091">
            <w:pPr>
              <w:spacing w:after="80"/>
              <w:jc w:val="center"/>
              <w:rPr>
                <w:rFonts w:cs="Calibri"/>
                <w:sz w:val="20"/>
                <w:szCs w:val="20"/>
              </w:rPr>
            </w:pPr>
          </w:p>
        </w:tc>
        <w:tc>
          <w:tcPr>
            <w:tcW w:w="900" w:type="pct"/>
            <w:shd w:val="clear" w:color="auto" w:fill="auto"/>
            <w:vAlign w:val="center"/>
          </w:tcPr>
          <w:p w:rsidR="00613E8C" w:rsidRPr="00AD4343" w:rsidRDefault="00613E8C" w:rsidP="00B65091">
            <w:pPr>
              <w:spacing w:after="80"/>
              <w:jc w:val="center"/>
              <w:rPr>
                <w:rFonts w:cs="Calibri"/>
                <w:sz w:val="20"/>
                <w:szCs w:val="20"/>
              </w:rPr>
            </w:pPr>
          </w:p>
        </w:tc>
        <w:tc>
          <w:tcPr>
            <w:tcW w:w="1003" w:type="pct"/>
            <w:shd w:val="clear" w:color="auto" w:fill="auto"/>
            <w:vAlign w:val="center"/>
          </w:tcPr>
          <w:p w:rsidR="00613E8C" w:rsidRPr="00AD4343" w:rsidRDefault="00613E8C" w:rsidP="00B65091">
            <w:pPr>
              <w:spacing w:after="80"/>
              <w:jc w:val="center"/>
              <w:rPr>
                <w:rFonts w:cs="Calibri"/>
                <w:b/>
                <w:sz w:val="20"/>
                <w:szCs w:val="20"/>
              </w:rPr>
            </w:pP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sz w:val="20"/>
                <w:szCs w:val="20"/>
              </w:rPr>
            </w:pPr>
            <w:r w:rsidRPr="00AD4343">
              <w:rPr>
                <w:rFonts w:cs="Calibri"/>
                <w:sz w:val="20"/>
                <w:szCs w:val="20"/>
              </w:rPr>
              <w:t>CLO 1</w:t>
            </w:r>
          </w:p>
        </w:tc>
        <w:tc>
          <w:tcPr>
            <w:tcW w:w="354" w:type="pct"/>
            <w:shd w:val="clear" w:color="auto" w:fill="auto"/>
            <w:vAlign w:val="center"/>
          </w:tcPr>
          <w:p w:rsidR="00937A1F" w:rsidRPr="00AD4343" w:rsidRDefault="00700987" w:rsidP="006B5429">
            <w:pPr>
              <w:spacing w:after="80" w:line="276" w:lineRule="auto"/>
              <w:jc w:val="center"/>
              <w:rPr>
                <w:rFonts w:cs="Calibri"/>
                <w:sz w:val="20"/>
                <w:szCs w:val="20"/>
              </w:rPr>
            </w:pPr>
            <w:r>
              <w:rPr>
                <w:rFonts w:cs="Calibri"/>
                <w:sz w:val="20"/>
                <w:szCs w:val="20"/>
              </w:rPr>
              <w:t>1</w:t>
            </w:r>
            <w:r w:rsidR="006B5429">
              <w:rPr>
                <w:rFonts w:cs="Calibri"/>
                <w:sz w:val="20"/>
                <w:szCs w:val="20"/>
              </w:rPr>
              <w:t>2</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3</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00" w:type="pct"/>
            <w:shd w:val="clear" w:color="auto" w:fill="auto"/>
            <w:vAlign w:val="center"/>
          </w:tcPr>
          <w:p w:rsidR="00937A1F" w:rsidRPr="00AD4343" w:rsidRDefault="00700987" w:rsidP="00B65091">
            <w:pPr>
              <w:spacing w:after="80" w:line="276" w:lineRule="auto"/>
              <w:jc w:val="center"/>
              <w:rPr>
                <w:rFonts w:cs="Calibri"/>
                <w:sz w:val="20"/>
                <w:szCs w:val="20"/>
              </w:rPr>
            </w:pPr>
            <w:r>
              <w:rPr>
                <w:rFonts w:cs="Calibri"/>
                <w:sz w:val="20"/>
                <w:szCs w:val="20"/>
              </w:rPr>
              <w:t>16.5</w:t>
            </w:r>
          </w:p>
        </w:tc>
        <w:tc>
          <w:tcPr>
            <w:tcW w:w="1003" w:type="pct"/>
            <w:shd w:val="clear" w:color="auto" w:fill="auto"/>
            <w:vAlign w:val="center"/>
          </w:tcPr>
          <w:p w:rsidR="00937A1F" w:rsidRPr="00AD4343" w:rsidRDefault="00700987" w:rsidP="00B65091">
            <w:pPr>
              <w:spacing w:after="80" w:line="276" w:lineRule="auto"/>
              <w:jc w:val="center"/>
              <w:rPr>
                <w:rFonts w:cs="Calibri"/>
                <w:b/>
                <w:sz w:val="20"/>
                <w:szCs w:val="20"/>
              </w:rPr>
            </w:pPr>
            <w:r>
              <w:rPr>
                <w:rFonts w:cs="Calibri"/>
                <w:b/>
                <w:sz w:val="20"/>
                <w:szCs w:val="20"/>
              </w:rPr>
              <w:t>31.5</w:t>
            </w: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sz w:val="20"/>
                <w:szCs w:val="20"/>
              </w:rPr>
            </w:pPr>
            <w:r w:rsidRPr="00AD4343">
              <w:rPr>
                <w:rFonts w:cs="Calibri"/>
                <w:sz w:val="20"/>
                <w:szCs w:val="20"/>
              </w:rPr>
              <w:t>CLO 2</w:t>
            </w:r>
          </w:p>
        </w:tc>
        <w:tc>
          <w:tcPr>
            <w:tcW w:w="354"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7</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2</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00" w:type="pct"/>
            <w:shd w:val="clear" w:color="auto" w:fill="auto"/>
            <w:vAlign w:val="center"/>
          </w:tcPr>
          <w:p w:rsidR="00937A1F" w:rsidRPr="00AD4343" w:rsidRDefault="00C91CD5" w:rsidP="00B65091">
            <w:pPr>
              <w:spacing w:after="80" w:line="276" w:lineRule="auto"/>
              <w:jc w:val="center"/>
              <w:rPr>
                <w:rFonts w:cs="Calibri"/>
                <w:sz w:val="20"/>
                <w:szCs w:val="20"/>
              </w:rPr>
            </w:pPr>
            <w:r>
              <w:rPr>
                <w:rFonts w:cs="Calibri"/>
                <w:sz w:val="20"/>
                <w:szCs w:val="20"/>
              </w:rPr>
              <w:t>11.6</w:t>
            </w:r>
          </w:p>
        </w:tc>
        <w:tc>
          <w:tcPr>
            <w:tcW w:w="1003" w:type="pct"/>
            <w:shd w:val="clear" w:color="auto" w:fill="auto"/>
            <w:vAlign w:val="center"/>
          </w:tcPr>
          <w:p w:rsidR="00937A1F" w:rsidRPr="00AD4343" w:rsidRDefault="00C91CD5" w:rsidP="00B65091">
            <w:pPr>
              <w:spacing w:after="80" w:line="276" w:lineRule="auto"/>
              <w:jc w:val="center"/>
              <w:rPr>
                <w:rFonts w:cs="Calibri"/>
                <w:b/>
                <w:sz w:val="20"/>
                <w:szCs w:val="20"/>
              </w:rPr>
            </w:pPr>
            <w:r>
              <w:rPr>
                <w:rFonts w:cs="Calibri"/>
                <w:b/>
                <w:sz w:val="20"/>
                <w:szCs w:val="20"/>
              </w:rPr>
              <w:t>20.6</w:t>
            </w: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sz w:val="20"/>
                <w:szCs w:val="20"/>
              </w:rPr>
            </w:pPr>
            <w:r w:rsidRPr="00AD4343">
              <w:rPr>
                <w:rFonts w:cs="Calibri"/>
                <w:sz w:val="20"/>
                <w:szCs w:val="20"/>
              </w:rPr>
              <w:t>CLO 3</w:t>
            </w:r>
          </w:p>
        </w:tc>
        <w:tc>
          <w:tcPr>
            <w:tcW w:w="354"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10</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2</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900"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2</w:t>
            </w:r>
            <w:r w:rsidR="00C91CD5">
              <w:rPr>
                <w:rFonts w:cs="Calibri"/>
                <w:sz w:val="20"/>
                <w:szCs w:val="20"/>
              </w:rPr>
              <w:t>0.8</w:t>
            </w:r>
          </w:p>
        </w:tc>
        <w:tc>
          <w:tcPr>
            <w:tcW w:w="1003" w:type="pct"/>
            <w:shd w:val="clear" w:color="auto" w:fill="auto"/>
            <w:vAlign w:val="center"/>
          </w:tcPr>
          <w:p w:rsidR="00937A1F" w:rsidRPr="00AD4343" w:rsidRDefault="006B5429" w:rsidP="00B65091">
            <w:pPr>
              <w:spacing w:after="80" w:line="276" w:lineRule="auto"/>
              <w:jc w:val="center"/>
              <w:rPr>
                <w:rFonts w:cs="Calibri"/>
                <w:b/>
                <w:sz w:val="20"/>
                <w:szCs w:val="20"/>
              </w:rPr>
            </w:pPr>
            <w:r>
              <w:rPr>
                <w:rFonts w:cs="Calibri"/>
                <w:b/>
                <w:sz w:val="20"/>
                <w:szCs w:val="20"/>
              </w:rPr>
              <w:t>3</w:t>
            </w:r>
            <w:r w:rsidR="00C91CD5">
              <w:rPr>
                <w:rFonts w:cs="Calibri"/>
                <w:b/>
                <w:sz w:val="20"/>
                <w:szCs w:val="20"/>
              </w:rPr>
              <w:t>2.8</w:t>
            </w:r>
          </w:p>
        </w:tc>
      </w:tr>
      <w:tr w:rsidR="007E2004" w:rsidRPr="00AD4343" w:rsidTr="00B65091">
        <w:tc>
          <w:tcPr>
            <w:tcW w:w="759" w:type="pct"/>
            <w:shd w:val="clear" w:color="auto" w:fill="auto"/>
            <w:vAlign w:val="center"/>
          </w:tcPr>
          <w:p w:rsidR="00AC29C1" w:rsidRPr="00AD4343" w:rsidRDefault="00A715D6" w:rsidP="00B65091">
            <w:pPr>
              <w:spacing w:after="80" w:line="276" w:lineRule="auto"/>
              <w:jc w:val="center"/>
              <w:rPr>
                <w:rFonts w:cs="Calibri"/>
                <w:sz w:val="20"/>
                <w:szCs w:val="20"/>
              </w:rPr>
            </w:pPr>
            <w:r w:rsidRPr="00AD4343">
              <w:rPr>
                <w:rFonts w:cs="Calibri"/>
                <w:sz w:val="20"/>
                <w:szCs w:val="20"/>
              </w:rPr>
              <w:t>CLO 4</w:t>
            </w:r>
          </w:p>
        </w:tc>
        <w:tc>
          <w:tcPr>
            <w:tcW w:w="354" w:type="pct"/>
            <w:shd w:val="clear" w:color="auto" w:fill="auto"/>
            <w:vAlign w:val="center"/>
          </w:tcPr>
          <w:p w:rsidR="00AC29C1" w:rsidRPr="00AD4343" w:rsidRDefault="006B5429" w:rsidP="00B65091">
            <w:pPr>
              <w:spacing w:after="80" w:line="276" w:lineRule="auto"/>
              <w:jc w:val="center"/>
              <w:rPr>
                <w:rFonts w:cs="Calibri"/>
                <w:sz w:val="20"/>
                <w:szCs w:val="20"/>
              </w:rPr>
            </w:pPr>
            <w:r>
              <w:rPr>
                <w:rFonts w:cs="Calibri"/>
                <w:sz w:val="20"/>
                <w:szCs w:val="20"/>
              </w:rPr>
              <w:t>5</w:t>
            </w:r>
          </w:p>
        </w:tc>
        <w:tc>
          <w:tcPr>
            <w:tcW w:w="353" w:type="pct"/>
            <w:shd w:val="clear" w:color="auto" w:fill="auto"/>
            <w:vAlign w:val="center"/>
          </w:tcPr>
          <w:p w:rsidR="00AC29C1" w:rsidRPr="00AD4343" w:rsidRDefault="006B5429" w:rsidP="00B65091">
            <w:pPr>
              <w:spacing w:after="80" w:line="276" w:lineRule="auto"/>
              <w:jc w:val="center"/>
              <w:rPr>
                <w:rFonts w:cs="Calibri"/>
                <w:sz w:val="20"/>
                <w:szCs w:val="20"/>
              </w:rPr>
            </w:pPr>
            <w:r>
              <w:rPr>
                <w:rFonts w:cs="Calibri"/>
                <w:sz w:val="20"/>
                <w:szCs w:val="20"/>
              </w:rPr>
              <w:t>1</w:t>
            </w:r>
          </w:p>
        </w:tc>
        <w:tc>
          <w:tcPr>
            <w:tcW w:w="343" w:type="pct"/>
            <w:shd w:val="clear" w:color="auto" w:fill="auto"/>
            <w:vAlign w:val="center"/>
          </w:tcPr>
          <w:p w:rsidR="00AC29C1" w:rsidRPr="00AD4343" w:rsidRDefault="00AC29C1" w:rsidP="00B65091">
            <w:pPr>
              <w:spacing w:after="80" w:line="276" w:lineRule="auto"/>
              <w:jc w:val="center"/>
              <w:rPr>
                <w:rFonts w:cs="Calibri"/>
                <w:sz w:val="20"/>
                <w:szCs w:val="20"/>
              </w:rPr>
            </w:pPr>
          </w:p>
        </w:tc>
        <w:tc>
          <w:tcPr>
            <w:tcW w:w="374" w:type="pct"/>
            <w:shd w:val="clear" w:color="auto" w:fill="auto"/>
            <w:vAlign w:val="center"/>
          </w:tcPr>
          <w:p w:rsidR="00AC29C1" w:rsidRPr="00AD4343" w:rsidRDefault="00AC29C1" w:rsidP="00B65091">
            <w:pPr>
              <w:spacing w:after="80" w:line="276" w:lineRule="auto"/>
              <w:jc w:val="center"/>
              <w:rPr>
                <w:rFonts w:cs="Calibri"/>
                <w:sz w:val="20"/>
                <w:szCs w:val="20"/>
              </w:rPr>
            </w:pPr>
          </w:p>
        </w:tc>
        <w:tc>
          <w:tcPr>
            <w:tcW w:w="914" w:type="pct"/>
            <w:shd w:val="clear" w:color="auto" w:fill="auto"/>
            <w:vAlign w:val="center"/>
          </w:tcPr>
          <w:p w:rsidR="00AC29C1" w:rsidRPr="00AD4343" w:rsidRDefault="00AC29C1" w:rsidP="00B65091">
            <w:pPr>
              <w:spacing w:after="80" w:line="276" w:lineRule="auto"/>
              <w:jc w:val="center"/>
              <w:rPr>
                <w:rFonts w:cs="Calibri"/>
                <w:sz w:val="20"/>
                <w:szCs w:val="20"/>
              </w:rPr>
            </w:pPr>
          </w:p>
        </w:tc>
        <w:tc>
          <w:tcPr>
            <w:tcW w:w="900" w:type="pct"/>
            <w:shd w:val="clear" w:color="auto" w:fill="auto"/>
            <w:vAlign w:val="center"/>
          </w:tcPr>
          <w:p w:rsidR="00AC29C1" w:rsidRPr="00AD4343" w:rsidRDefault="006B5429" w:rsidP="00B65091">
            <w:pPr>
              <w:spacing w:after="80" w:line="276" w:lineRule="auto"/>
              <w:jc w:val="center"/>
              <w:rPr>
                <w:rFonts w:cs="Calibri"/>
                <w:sz w:val="20"/>
                <w:szCs w:val="20"/>
              </w:rPr>
            </w:pPr>
            <w:r>
              <w:rPr>
                <w:rFonts w:cs="Calibri"/>
                <w:sz w:val="20"/>
                <w:szCs w:val="20"/>
              </w:rPr>
              <w:t>21</w:t>
            </w:r>
          </w:p>
        </w:tc>
        <w:tc>
          <w:tcPr>
            <w:tcW w:w="1003" w:type="pct"/>
            <w:shd w:val="clear" w:color="auto" w:fill="auto"/>
            <w:vAlign w:val="center"/>
          </w:tcPr>
          <w:p w:rsidR="00AC29C1" w:rsidRPr="00AD4343" w:rsidRDefault="006B5429" w:rsidP="00B65091">
            <w:pPr>
              <w:spacing w:after="80" w:line="276" w:lineRule="auto"/>
              <w:jc w:val="center"/>
              <w:rPr>
                <w:rFonts w:cs="Calibri"/>
                <w:b/>
                <w:sz w:val="20"/>
                <w:szCs w:val="20"/>
              </w:rPr>
            </w:pPr>
            <w:r>
              <w:rPr>
                <w:rFonts w:cs="Calibri"/>
                <w:b/>
                <w:sz w:val="20"/>
                <w:szCs w:val="20"/>
              </w:rPr>
              <w:t>27</w:t>
            </w:r>
          </w:p>
        </w:tc>
      </w:tr>
      <w:tr w:rsidR="007E2004" w:rsidRPr="00AD4343" w:rsidTr="00B65091">
        <w:tc>
          <w:tcPr>
            <w:tcW w:w="759" w:type="pct"/>
            <w:shd w:val="clear" w:color="auto" w:fill="auto"/>
            <w:vAlign w:val="center"/>
          </w:tcPr>
          <w:p w:rsidR="00937A1F" w:rsidRPr="00AD4343" w:rsidRDefault="00937A1F" w:rsidP="00B65091">
            <w:pPr>
              <w:spacing w:after="80" w:line="276" w:lineRule="auto"/>
              <w:jc w:val="center"/>
              <w:rPr>
                <w:rFonts w:cs="Calibri"/>
                <w:b/>
                <w:sz w:val="20"/>
                <w:szCs w:val="20"/>
              </w:rPr>
            </w:pPr>
            <w:r w:rsidRPr="00AD4343">
              <w:rPr>
                <w:rFonts w:cs="Calibri"/>
                <w:b/>
                <w:sz w:val="20"/>
                <w:szCs w:val="20"/>
              </w:rPr>
              <w:t>Total SLT</w:t>
            </w:r>
          </w:p>
        </w:tc>
        <w:tc>
          <w:tcPr>
            <w:tcW w:w="354" w:type="pct"/>
            <w:shd w:val="clear" w:color="auto" w:fill="auto"/>
            <w:vAlign w:val="center"/>
          </w:tcPr>
          <w:p w:rsidR="00937A1F" w:rsidRPr="00AD4343" w:rsidRDefault="006B5429" w:rsidP="006B5429">
            <w:pPr>
              <w:spacing w:after="80" w:line="276" w:lineRule="auto"/>
              <w:jc w:val="center"/>
              <w:rPr>
                <w:rFonts w:cs="Calibri"/>
                <w:b/>
                <w:sz w:val="20"/>
                <w:szCs w:val="20"/>
              </w:rPr>
            </w:pPr>
            <w:r>
              <w:rPr>
                <w:rFonts w:cs="Calibri"/>
                <w:b/>
                <w:sz w:val="20"/>
                <w:szCs w:val="20"/>
              </w:rPr>
              <w:t>34</w:t>
            </w:r>
          </w:p>
        </w:tc>
        <w:tc>
          <w:tcPr>
            <w:tcW w:w="353" w:type="pct"/>
            <w:shd w:val="clear" w:color="auto" w:fill="auto"/>
            <w:vAlign w:val="center"/>
          </w:tcPr>
          <w:p w:rsidR="00937A1F" w:rsidRPr="00AD4343" w:rsidRDefault="006B5429" w:rsidP="00B65091">
            <w:pPr>
              <w:spacing w:after="80" w:line="276" w:lineRule="auto"/>
              <w:jc w:val="center"/>
              <w:rPr>
                <w:rFonts w:cs="Calibri"/>
                <w:sz w:val="20"/>
                <w:szCs w:val="20"/>
              </w:rPr>
            </w:pPr>
            <w:r>
              <w:rPr>
                <w:rFonts w:cs="Calibri"/>
                <w:sz w:val="20"/>
                <w:szCs w:val="20"/>
              </w:rPr>
              <w:t>8</w:t>
            </w:r>
          </w:p>
        </w:tc>
        <w:tc>
          <w:tcPr>
            <w:tcW w:w="343" w:type="pct"/>
            <w:shd w:val="clear" w:color="auto" w:fill="auto"/>
            <w:vAlign w:val="center"/>
          </w:tcPr>
          <w:p w:rsidR="00937A1F" w:rsidRPr="00AD4343" w:rsidRDefault="00937A1F" w:rsidP="00B65091">
            <w:pPr>
              <w:spacing w:after="80" w:line="276" w:lineRule="auto"/>
              <w:jc w:val="center"/>
              <w:rPr>
                <w:rFonts w:cs="Calibri"/>
                <w:sz w:val="20"/>
                <w:szCs w:val="20"/>
              </w:rPr>
            </w:pPr>
          </w:p>
        </w:tc>
        <w:tc>
          <w:tcPr>
            <w:tcW w:w="374" w:type="pct"/>
            <w:shd w:val="clear" w:color="auto" w:fill="auto"/>
            <w:vAlign w:val="center"/>
          </w:tcPr>
          <w:p w:rsidR="00937A1F" w:rsidRPr="00AD4343" w:rsidRDefault="00937A1F" w:rsidP="00B65091">
            <w:pPr>
              <w:spacing w:after="80" w:line="276" w:lineRule="auto"/>
              <w:jc w:val="center"/>
              <w:rPr>
                <w:rFonts w:cs="Calibri"/>
                <w:b/>
                <w:sz w:val="20"/>
                <w:szCs w:val="20"/>
              </w:rPr>
            </w:pPr>
          </w:p>
        </w:tc>
        <w:tc>
          <w:tcPr>
            <w:tcW w:w="914" w:type="pct"/>
            <w:shd w:val="clear" w:color="auto" w:fill="auto"/>
            <w:vAlign w:val="center"/>
          </w:tcPr>
          <w:p w:rsidR="00937A1F" w:rsidRPr="00AD4343" w:rsidRDefault="00937A1F" w:rsidP="00B65091">
            <w:pPr>
              <w:spacing w:after="80" w:line="276" w:lineRule="auto"/>
              <w:jc w:val="center"/>
              <w:rPr>
                <w:rFonts w:cs="Calibri"/>
                <w:b/>
                <w:sz w:val="20"/>
                <w:szCs w:val="20"/>
              </w:rPr>
            </w:pPr>
          </w:p>
        </w:tc>
        <w:tc>
          <w:tcPr>
            <w:tcW w:w="900" w:type="pct"/>
            <w:shd w:val="clear" w:color="auto" w:fill="auto"/>
            <w:vAlign w:val="center"/>
          </w:tcPr>
          <w:p w:rsidR="00937A1F" w:rsidRPr="00AD4343" w:rsidRDefault="006B5429" w:rsidP="00B65091">
            <w:pPr>
              <w:spacing w:after="80" w:line="276" w:lineRule="auto"/>
              <w:jc w:val="center"/>
              <w:rPr>
                <w:rFonts w:cs="Calibri"/>
                <w:b/>
                <w:sz w:val="20"/>
                <w:szCs w:val="20"/>
              </w:rPr>
            </w:pPr>
            <w:r>
              <w:rPr>
                <w:rFonts w:cs="Calibri"/>
                <w:b/>
                <w:sz w:val="20"/>
                <w:szCs w:val="20"/>
              </w:rPr>
              <w:t>69.</w:t>
            </w:r>
            <w:r w:rsidR="00C91CD5">
              <w:rPr>
                <w:rFonts w:cs="Calibri"/>
                <w:b/>
                <w:sz w:val="20"/>
                <w:szCs w:val="20"/>
              </w:rPr>
              <w:t>9</w:t>
            </w:r>
          </w:p>
        </w:tc>
        <w:tc>
          <w:tcPr>
            <w:tcW w:w="1003" w:type="pct"/>
            <w:shd w:val="clear" w:color="auto" w:fill="auto"/>
            <w:vAlign w:val="center"/>
          </w:tcPr>
          <w:p w:rsidR="00937A1F" w:rsidRPr="00AD4343" w:rsidRDefault="006B5429" w:rsidP="006B5429">
            <w:pPr>
              <w:spacing w:after="80" w:line="276" w:lineRule="auto"/>
              <w:jc w:val="center"/>
              <w:rPr>
                <w:rFonts w:cs="Calibri"/>
                <w:b/>
                <w:sz w:val="20"/>
                <w:szCs w:val="20"/>
              </w:rPr>
            </w:pPr>
            <w:r>
              <w:rPr>
                <w:rFonts w:cs="Calibri"/>
                <w:b/>
                <w:sz w:val="20"/>
                <w:szCs w:val="20"/>
              </w:rPr>
              <w:t>111</w:t>
            </w:r>
            <w:r w:rsidR="00700987">
              <w:rPr>
                <w:rFonts w:cs="Calibri"/>
                <w:b/>
                <w:sz w:val="20"/>
                <w:szCs w:val="20"/>
              </w:rPr>
              <w:t>.</w:t>
            </w:r>
            <w:r w:rsidR="00C91CD5">
              <w:rPr>
                <w:rFonts w:cs="Calibri"/>
                <w:b/>
                <w:sz w:val="20"/>
                <w:szCs w:val="20"/>
              </w:rPr>
              <w:t>9</w:t>
            </w:r>
            <w:r w:rsidR="00700987">
              <w:rPr>
                <w:rFonts w:cs="Calibri"/>
                <w:b/>
                <w:sz w:val="20"/>
                <w:szCs w:val="20"/>
              </w:rPr>
              <w:t xml:space="preserve">h </w:t>
            </w:r>
          </w:p>
        </w:tc>
      </w:tr>
    </w:tbl>
    <w:p w:rsidR="00937A1F" w:rsidRPr="00AD4343" w:rsidRDefault="00937A1F" w:rsidP="002076BD">
      <w:pPr>
        <w:spacing w:after="80"/>
        <w:rPr>
          <w:sz w:val="20"/>
          <w:szCs w:val="20"/>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877"/>
        <w:gridCol w:w="1791"/>
        <w:gridCol w:w="1844"/>
        <w:gridCol w:w="1993"/>
        <w:gridCol w:w="22"/>
      </w:tblGrid>
      <w:tr w:rsidR="00E26697" w:rsidRPr="00AD4343" w:rsidTr="00E26697">
        <w:tc>
          <w:tcPr>
            <w:tcW w:w="2190" w:type="pct"/>
            <w:gridSpan w:val="2"/>
            <w:shd w:val="clear" w:color="auto" w:fill="AEAAAA"/>
          </w:tcPr>
          <w:p w:rsidR="00AC29C1" w:rsidRPr="00AD4343" w:rsidRDefault="00AC29C1" w:rsidP="002203FB">
            <w:pPr>
              <w:spacing w:after="80"/>
              <w:jc w:val="center"/>
              <w:rPr>
                <w:rFonts w:cs="Calibri"/>
                <w:sz w:val="20"/>
                <w:szCs w:val="20"/>
              </w:rPr>
            </w:pPr>
            <w:r w:rsidRPr="00AD4343">
              <w:rPr>
                <w:rFonts w:cs="Calibri"/>
                <w:sz w:val="20"/>
                <w:szCs w:val="20"/>
              </w:rPr>
              <w:lastRenderedPageBreak/>
              <w:t>Continuous Assessment</w:t>
            </w:r>
          </w:p>
        </w:tc>
        <w:tc>
          <w:tcPr>
            <w:tcW w:w="891" w:type="pct"/>
            <w:shd w:val="clear" w:color="auto" w:fill="AEAAAA"/>
          </w:tcPr>
          <w:p w:rsidR="00AC29C1" w:rsidRPr="00AD4343" w:rsidRDefault="00AC29C1" w:rsidP="00B65091">
            <w:pPr>
              <w:spacing w:after="80"/>
              <w:jc w:val="center"/>
              <w:rPr>
                <w:rFonts w:cs="Calibri"/>
                <w:sz w:val="20"/>
                <w:szCs w:val="20"/>
              </w:rPr>
            </w:pPr>
            <w:r w:rsidRPr="00AD4343">
              <w:rPr>
                <w:rFonts w:cs="Calibri"/>
                <w:sz w:val="20"/>
                <w:szCs w:val="20"/>
              </w:rPr>
              <w:t>PLO</w:t>
            </w:r>
          </w:p>
        </w:tc>
        <w:tc>
          <w:tcPr>
            <w:tcW w:w="917" w:type="pct"/>
            <w:shd w:val="clear" w:color="auto" w:fill="AEAAAA"/>
          </w:tcPr>
          <w:p w:rsidR="00AC29C1" w:rsidRPr="00AD4343" w:rsidRDefault="00AC29C1" w:rsidP="00B65091">
            <w:pPr>
              <w:spacing w:after="80"/>
              <w:jc w:val="center"/>
              <w:rPr>
                <w:rFonts w:cs="Calibri"/>
                <w:sz w:val="20"/>
                <w:szCs w:val="20"/>
              </w:rPr>
            </w:pPr>
            <w:r w:rsidRPr="00AD4343">
              <w:rPr>
                <w:rFonts w:cs="Calibri"/>
                <w:sz w:val="20"/>
                <w:szCs w:val="20"/>
              </w:rPr>
              <w:t>Percentage</w:t>
            </w:r>
          </w:p>
        </w:tc>
        <w:tc>
          <w:tcPr>
            <w:tcW w:w="1002" w:type="pct"/>
            <w:gridSpan w:val="2"/>
            <w:shd w:val="clear" w:color="auto" w:fill="AEAAAA"/>
          </w:tcPr>
          <w:p w:rsidR="00AC29C1" w:rsidRPr="00AD4343" w:rsidRDefault="00AC29C1" w:rsidP="002076BD">
            <w:pPr>
              <w:spacing w:after="80"/>
              <w:rPr>
                <w:rFonts w:cs="Calibri"/>
                <w:sz w:val="20"/>
                <w:szCs w:val="20"/>
              </w:rPr>
            </w:pPr>
            <w:r w:rsidRPr="00AD4343">
              <w:rPr>
                <w:rFonts w:cs="Calibri"/>
                <w:sz w:val="20"/>
                <w:szCs w:val="20"/>
              </w:rPr>
              <w:t>Total SLT</w:t>
            </w:r>
          </w:p>
        </w:tc>
      </w:tr>
      <w:tr w:rsidR="001817CF" w:rsidRPr="00AD4343" w:rsidTr="00E73C99">
        <w:trPr>
          <w:gridAfter w:val="1"/>
          <w:wAfter w:w="11" w:type="pct"/>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1</w:t>
            </w:r>
          </w:p>
        </w:tc>
        <w:tc>
          <w:tcPr>
            <w:tcW w:w="1431" w:type="pct"/>
            <w:shd w:val="clear" w:color="auto" w:fill="auto"/>
          </w:tcPr>
          <w:p w:rsidR="001817CF" w:rsidRPr="00722AE1" w:rsidRDefault="001817CF" w:rsidP="001B72AD">
            <w:pPr>
              <w:rPr>
                <w:sz w:val="20"/>
                <w:szCs w:val="20"/>
              </w:rPr>
            </w:pPr>
            <w:r w:rsidRPr="00722AE1">
              <w:rPr>
                <w:sz w:val="20"/>
                <w:szCs w:val="20"/>
              </w:rPr>
              <w:t>Quiz 1</w:t>
            </w:r>
            <w:r w:rsidR="00D14DF6">
              <w:rPr>
                <w:sz w:val="20"/>
                <w:szCs w:val="20"/>
              </w:rPr>
              <w:t xml:space="preserve"> </w:t>
            </w:r>
          </w:p>
        </w:tc>
        <w:tc>
          <w:tcPr>
            <w:tcW w:w="891" w:type="pct"/>
            <w:shd w:val="clear" w:color="auto" w:fill="auto"/>
            <w:vAlign w:val="center"/>
          </w:tcPr>
          <w:p w:rsidR="001817CF" w:rsidRPr="00722AE1" w:rsidRDefault="001817CF" w:rsidP="00B65091">
            <w:pPr>
              <w:spacing w:after="80"/>
              <w:jc w:val="center"/>
              <w:rPr>
                <w:rFonts w:cs="Calibri"/>
                <w:sz w:val="20"/>
                <w:szCs w:val="20"/>
              </w:rPr>
            </w:pPr>
            <w:r w:rsidRPr="00722AE1">
              <w:rPr>
                <w:rFonts w:cs="Calibri"/>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5</w:t>
            </w:r>
          </w:p>
        </w:tc>
        <w:tc>
          <w:tcPr>
            <w:tcW w:w="991" w:type="pct"/>
            <w:shd w:val="clear" w:color="auto" w:fill="auto"/>
          </w:tcPr>
          <w:p w:rsidR="001817CF" w:rsidRPr="00722AE1" w:rsidRDefault="001817CF" w:rsidP="00E73C99">
            <w:pPr>
              <w:jc w:val="center"/>
              <w:rPr>
                <w:sz w:val="20"/>
                <w:szCs w:val="20"/>
              </w:rPr>
            </w:pPr>
            <w:r w:rsidRPr="00722AE1">
              <w:rPr>
                <w:sz w:val="20"/>
                <w:szCs w:val="20"/>
              </w:rPr>
              <w:t>½</w:t>
            </w:r>
            <w:r w:rsidR="00700987" w:rsidRPr="00722AE1">
              <w:rPr>
                <w:sz w:val="20"/>
                <w:szCs w:val="20"/>
              </w:rPr>
              <w:t>h</w:t>
            </w:r>
          </w:p>
        </w:tc>
      </w:tr>
      <w:tr w:rsidR="001817CF" w:rsidRPr="00AD4343" w:rsidTr="00E73C99">
        <w:trPr>
          <w:gridAfter w:val="1"/>
          <w:wAfter w:w="11" w:type="pct"/>
          <w:trHeight w:val="354"/>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2</w:t>
            </w:r>
          </w:p>
        </w:tc>
        <w:tc>
          <w:tcPr>
            <w:tcW w:w="1431" w:type="pct"/>
            <w:shd w:val="clear" w:color="auto" w:fill="auto"/>
          </w:tcPr>
          <w:p w:rsidR="001817CF" w:rsidRPr="00722AE1" w:rsidRDefault="001817CF" w:rsidP="001B72AD">
            <w:pPr>
              <w:rPr>
                <w:sz w:val="20"/>
                <w:szCs w:val="20"/>
              </w:rPr>
            </w:pPr>
            <w:r w:rsidRPr="00722AE1">
              <w:rPr>
                <w:sz w:val="20"/>
                <w:szCs w:val="20"/>
              </w:rPr>
              <w:t>Quiz 2</w:t>
            </w:r>
            <w:r w:rsidR="00D14DF6">
              <w:rPr>
                <w:sz w:val="20"/>
                <w:szCs w:val="20"/>
              </w:rPr>
              <w:t xml:space="preserve"> </w:t>
            </w:r>
          </w:p>
        </w:tc>
        <w:tc>
          <w:tcPr>
            <w:tcW w:w="891" w:type="pct"/>
            <w:shd w:val="clear" w:color="auto" w:fill="auto"/>
            <w:vAlign w:val="center"/>
          </w:tcPr>
          <w:p w:rsidR="001817CF" w:rsidRPr="00722AE1" w:rsidRDefault="001817CF" w:rsidP="00B65091">
            <w:pPr>
              <w:jc w:val="center"/>
              <w:rPr>
                <w:sz w:val="20"/>
                <w:szCs w:val="20"/>
              </w:rPr>
            </w:pPr>
            <w:r w:rsidRPr="00722AE1">
              <w:rPr>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5</w:t>
            </w:r>
          </w:p>
        </w:tc>
        <w:tc>
          <w:tcPr>
            <w:tcW w:w="991" w:type="pct"/>
            <w:shd w:val="clear" w:color="auto" w:fill="auto"/>
          </w:tcPr>
          <w:p w:rsidR="001817CF" w:rsidRPr="00722AE1" w:rsidRDefault="001817CF" w:rsidP="00E73C99">
            <w:pPr>
              <w:jc w:val="center"/>
              <w:rPr>
                <w:sz w:val="20"/>
                <w:szCs w:val="20"/>
              </w:rPr>
            </w:pPr>
            <w:r w:rsidRPr="00722AE1">
              <w:rPr>
                <w:sz w:val="20"/>
                <w:szCs w:val="20"/>
              </w:rPr>
              <w:t xml:space="preserve">½ </w:t>
            </w:r>
            <w:r w:rsidR="00700987" w:rsidRPr="00722AE1">
              <w:rPr>
                <w:sz w:val="20"/>
                <w:szCs w:val="20"/>
              </w:rPr>
              <w:t>h</w:t>
            </w:r>
          </w:p>
        </w:tc>
      </w:tr>
      <w:tr w:rsidR="001817CF" w:rsidRPr="00AD4343" w:rsidTr="00E73C99">
        <w:trPr>
          <w:gridAfter w:val="1"/>
          <w:wAfter w:w="11" w:type="pct"/>
          <w:trHeight w:val="354"/>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3</w:t>
            </w:r>
          </w:p>
        </w:tc>
        <w:tc>
          <w:tcPr>
            <w:tcW w:w="1431" w:type="pct"/>
            <w:shd w:val="clear" w:color="auto" w:fill="auto"/>
          </w:tcPr>
          <w:p w:rsidR="001817CF" w:rsidRPr="00722AE1" w:rsidRDefault="001817CF" w:rsidP="001B72AD">
            <w:pPr>
              <w:rPr>
                <w:sz w:val="20"/>
                <w:szCs w:val="20"/>
              </w:rPr>
            </w:pPr>
            <w:r w:rsidRPr="00722AE1">
              <w:rPr>
                <w:sz w:val="20"/>
                <w:szCs w:val="20"/>
              </w:rPr>
              <w:t>Test 1</w:t>
            </w:r>
            <w:r w:rsidR="00D14DF6">
              <w:rPr>
                <w:sz w:val="20"/>
                <w:szCs w:val="20"/>
              </w:rPr>
              <w:t xml:space="preserve"> </w:t>
            </w:r>
            <w:r w:rsidR="00D614C4">
              <w:rPr>
                <w:sz w:val="20"/>
                <w:szCs w:val="20"/>
              </w:rPr>
              <w:t>(18 Oct 2019)</w:t>
            </w:r>
          </w:p>
        </w:tc>
        <w:tc>
          <w:tcPr>
            <w:tcW w:w="891" w:type="pct"/>
            <w:shd w:val="clear" w:color="auto" w:fill="auto"/>
            <w:vAlign w:val="center"/>
          </w:tcPr>
          <w:p w:rsidR="001817CF" w:rsidRPr="00722AE1" w:rsidRDefault="001817CF" w:rsidP="00B65091">
            <w:pPr>
              <w:jc w:val="center"/>
              <w:rPr>
                <w:sz w:val="20"/>
                <w:szCs w:val="20"/>
              </w:rPr>
            </w:pPr>
            <w:r w:rsidRPr="00722AE1">
              <w:rPr>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15</w:t>
            </w:r>
          </w:p>
        </w:tc>
        <w:tc>
          <w:tcPr>
            <w:tcW w:w="991" w:type="pct"/>
            <w:shd w:val="clear" w:color="auto" w:fill="auto"/>
          </w:tcPr>
          <w:p w:rsidR="001817CF" w:rsidRPr="00722AE1" w:rsidRDefault="001817CF" w:rsidP="00E73C99">
            <w:pPr>
              <w:jc w:val="center"/>
              <w:rPr>
                <w:sz w:val="20"/>
                <w:szCs w:val="20"/>
              </w:rPr>
            </w:pPr>
            <w:r w:rsidRPr="00722AE1">
              <w:rPr>
                <w:sz w:val="20"/>
                <w:szCs w:val="20"/>
              </w:rPr>
              <w:t>2</w:t>
            </w:r>
            <w:r w:rsidR="00700987" w:rsidRPr="00722AE1">
              <w:rPr>
                <w:sz w:val="20"/>
                <w:szCs w:val="20"/>
              </w:rPr>
              <w:t>h</w:t>
            </w:r>
          </w:p>
        </w:tc>
      </w:tr>
      <w:tr w:rsidR="001817CF" w:rsidRPr="00AD4343" w:rsidTr="00E73C99">
        <w:trPr>
          <w:gridAfter w:val="1"/>
          <w:wAfter w:w="11" w:type="pct"/>
          <w:trHeight w:val="354"/>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4</w:t>
            </w:r>
          </w:p>
        </w:tc>
        <w:tc>
          <w:tcPr>
            <w:tcW w:w="1431" w:type="pct"/>
            <w:shd w:val="clear" w:color="auto" w:fill="auto"/>
          </w:tcPr>
          <w:p w:rsidR="001817CF" w:rsidRPr="00722AE1" w:rsidRDefault="001817CF" w:rsidP="001B72AD">
            <w:pPr>
              <w:rPr>
                <w:sz w:val="20"/>
                <w:szCs w:val="20"/>
                <w:highlight w:val="yellow"/>
              </w:rPr>
            </w:pPr>
            <w:r w:rsidRPr="00722AE1">
              <w:rPr>
                <w:sz w:val="20"/>
                <w:szCs w:val="20"/>
              </w:rPr>
              <w:t xml:space="preserve">Test 2 </w:t>
            </w:r>
            <w:r w:rsidR="00D614C4">
              <w:rPr>
                <w:sz w:val="20"/>
                <w:szCs w:val="20"/>
              </w:rPr>
              <w:t>(18 Nov 2019)</w:t>
            </w:r>
          </w:p>
        </w:tc>
        <w:tc>
          <w:tcPr>
            <w:tcW w:w="891" w:type="pct"/>
            <w:shd w:val="clear" w:color="auto" w:fill="auto"/>
            <w:vAlign w:val="center"/>
          </w:tcPr>
          <w:p w:rsidR="001817CF" w:rsidRPr="00722AE1" w:rsidRDefault="00700987" w:rsidP="00700987">
            <w:pPr>
              <w:jc w:val="center"/>
              <w:rPr>
                <w:sz w:val="20"/>
                <w:szCs w:val="20"/>
              </w:rPr>
            </w:pPr>
            <w:r w:rsidRPr="00722AE1">
              <w:rPr>
                <w:sz w:val="20"/>
                <w:szCs w:val="20"/>
              </w:rPr>
              <w:t>KW</w:t>
            </w:r>
          </w:p>
        </w:tc>
        <w:tc>
          <w:tcPr>
            <w:tcW w:w="917" w:type="pct"/>
            <w:shd w:val="clear" w:color="auto" w:fill="auto"/>
          </w:tcPr>
          <w:p w:rsidR="001817CF" w:rsidRPr="00722AE1" w:rsidRDefault="001817CF" w:rsidP="00E73C99">
            <w:pPr>
              <w:jc w:val="center"/>
              <w:rPr>
                <w:sz w:val="20"/>
                <w:szCs w:val="20"/>
              </w:rPr>
            </w:pPr>
            <w:r w:rsidRPr="00722AE1">
              <w:rPr>
                <w:sz w:val="20"/>
                <w:szCs w:val="20"/>
              </w:rPr>
              <w:t>15</w:t>
            </w:r>
          </w:p>
        </w:tc>
        <w:tc>
          <w:tcPr>
            <w:tcW w:w="991" w:type="pct"/>
            <w:shd w:val="clear" w:color="auto" w:fill="auto"/>
          </w:tcPr>
          <w:p w:rsidR="001817CF" w:rsidRPr="00722AE1" w:rsidRDefault="001817CF" w:rsidP="00E73C99">
            <w:pPr>
              <w:jc w:val="center"/>
              <w:rPr>
                <w:sz w:val="20"/>
                <w:szCs w:val="20"/>
              </w:rPr>
            </w:pPr>
            <w:r w:rsidRPr="00722AE1">
              <w:rPr>
                <w:sz w:val="20"/>
                <w:szCs w:val="20"/>
              </w:rPr>
              <w:t>2</w:t>
            </w:r>
            <w:r w:rsidR="00700987" w:rsidRPr="00722AE1">
              <w:rPr>
                <w:sz w:val="20"/>
                <w:szCs w:val="20"/>
              </w:rPr>
              <w:t>h</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5</w:t>
            </w:r>
          </w:p>
        </w:tc>
        <w:tc>
          <w:tcPr>
            <w:tcW w:w="1431" w:type="pct"/>
            <w:shd w:val="clear" w:color="auto" w:fill="auto"/>
          </w:tcPr>
          <w:p w:rsidR="001817CF" w:rsidRPr="00722AE1" w:rsidRDefault="001817CF" w:rsidP="00551ABC">
            <w:pPr>
              <w:rPr>
                <w:sz w:val="20"/>
                <w:szCs w:val="20"/>
              </w:rPr>
            </w:pPr>
            <w:r w:rsidRPr="00722AE1">
              <w:rPr>
                <w:sz w:val="20"/>
                <w:szCs w:val="20"/>
              </w:rPr>
              <w:t>Assignment 1</w:t>
            </w:r>
            <w:r w:rsidR="00D14DF6">
              <w:rPr>
                <w:sz w:val="20"/>
                <w:szCs w:val="20"/>
              </w:rPr>
              <w:t xml:space="preserve"> (W1 &amp;W2)</w:t>
            </w:r>
          </w:p>
        </w:tc>
        <w:tc>
          <w:tcPr>
            <w:tcW w:w="891" w:type="pct"/>
            <w:shd w:val="clear" w:color="auto" w:fill="auto"/>
            <w:vAlign w:val="center"/>
          </w:tcPr>
          <w:p w:rsidR="001817CF" w:rsidRPr="00722AE1" w:rsidRDefault="00C91CD5" w:rsidP="00E26697">
            <w:pPr>
              <w:jc w:val="center"/>
              <w:rPr>
                <w:sz w:val="20"/>
                <w:szCs w:val="20"/>
              </w:rPr>
            </w:pPr>
            <w:r>
              <w:rPr>
                <w:sz w:val="20"/>
                <w:szCs w:val="20"/>
              </w:rPr>
              <w:t>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E73C99">
            <w:pPr>
              <w:jc w:val="center"/>
              <w:rPr>
                <w:sz w:val="20"/>
                <w:szCs w:val="20"/>
              </w:rPr>
            </w:pPr>
            <w:r w:rsidRPr="00722AE1">
              <w:rPr>
                <w:sz w:val="20"/>
                <w:szCs w:val="20"/>
              </w:rPr>
              <w:t>As in CLO1(31.5h)</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6</w:t>
            </w:r>
          </w:p>
        </w:tc>
        <w:tc>
          <w:tcPr>
            <w:tcW w:w="1431" w:type="pct"/>
            <w:shd w:val="clear" w:color="auto" w:fill="auto"/>
          </w:tcPr>
          <w:p w:rsidR="001817CF" w:rsidRPr="00722AE1" w:rsidRDefault="001817CF" w:rsidP="00551ABC">
            <w:pPr>
              <w:rPr>
                <w:sz w:val="20"/>
                <w:szCs w:val="20"/>
              </w:rPr>
            </w:pPr>
            <w:r w:rsidRPr="00722AE1">
              <w:rPr>
                <w:sz w:val="20"/>
                <w:szCs w:val="20"/>
              </w:rPr>
              <w:t>Assignment 2</w:t>
            </w:r>
            <w:r w:rsidR="00D14DF6">
              <w:rPr>
                <w:sz w:val="20"/>
                <w:szCs w:val="20"/>
              </w:rPr>
              <w:t xml:space="preserve"> (W5)</w:t>
            </w:r>
          </w:p>
        </w:tc>
        <w:tc>
          <w:tcPr>
            <w:tcW w:w="891" w:type="pct"/>
            <w:shd w:val="clear" w:color="auto" w:fill="auto"/>
            <w:vAlign w:val="center"/>
          </w:tcPr>
          <w:p w:rsidR="001817CF" w:rsidRPr="00722AE1" w:rsidRDefault="00C91CD5" w:rsidP="00E26697">
            <w:pPr>
              <w:jc w:val="center"/>
              <w:rPr>
                <w:sz w:val="20"/>
                <w:szCs w:val="20"/>
              </w:rPr>
            </w:pPr>
            <w:r>
              <w:rPr>
                <w:sz w:val="20"/>
                <w:szCs w:val="20"/>
              </w:rPr>
              <w:t>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0B2235">
            <w:pPr>
              <w:jc w:val="center"/>
              <w:rPr>
                <w:sz w:val="20"/>
                <w:szCs w:val="20"/>
              </w:rPr>
            </w:pPr>
            <w:r w:rsidRPr="00722AE1">
              <w:rPr>
                <w:sz w:val="20"/>
                <w:szCs w:val="20"/>
              </w:rPr>
              <w:t>As in CLO</w:t>
            </w:r>
            <w:r w:rsidR="000B2235">
              <w:rPr>
                <w:sz w:val="20"/>
                <w:szCs w:val="20"/>
              </w:rPr>
              <w:t>2</w:t>
            </w:r>
            <w:r w:rsidRPr="00722AE1">
              <w:rPr>
                <w:sz w:val="20"/>
                <w:szCs w:val="20"/>
              </w:rPr>
              <w:t xml:space="preserve"> (31.5h)</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7</w:t>
            </w:r>
          </w:p>
        </w:tc>
        <w:tc>
          <w:tcPr>
            <w:tcW w:w="1431" w:type="pct"/>
            <w:shd w:val="clear" w:color="auto" w:fill="auto"/>
          </w:tcPr>
          <w:p w:rsidR="001817CF" w:rsidRPr="00722AE1" w:rsidRDefault="001817CF" w:rsidP="00551ABC">
            <w:pPr>
              <w:rPr>
                <w:sz w:val="20"/>
                <w:szCs w:val="20"/>
              </w:rPr>
            </w:pPr>
            <w:r w:rsidRPr="00722AE1">
              <w:rPr>
                <w:sz w:val="20"/>
                <w:szCs w:val="20"/>
              </w:rPr>
              <w:t>Assignment 3</w:t>
            </w:r>
            <w:r w:rsidR="00D14DF6">
              <w:rPr>
                <w:sz w:val="20"/>
                <w:szCs w:val="20"/>
              </w:rPr>
              <w:t xml:space="preserve"> (W8)</w:t>
            </w:r>
          </w:p>
        </w:tc>
        <w:tc>
          <w:tcPr>
            <w:tcW w:w="891" w:type="pct"/>
            <w:shd w:val="clear" w:color="auto" w:fill="auto"/>
            <w:vAlign w:val="center"/>
          </w:tcPr>
          <w:p w:rsidR="001817CF" w:rsidRPr="00722AE1" w:rsidRDefault="001817CF" w:rsidP="006A74DB">
            <w:pPr>
              <w:jc w:val="center"/>
              <w:rPr>
                <w:sz w:val="20"/>
                <w:szCs w:val="20"/>
              </w:rPr>
            </w:pPr>
            <w:r w:rsidRPr="00722AE1">
              <w:rPr>
                <w:sz w:val="20"/>
                <w:szCs w:val="20"/>
              </w:rPr>
              <w:t>T</w:t>
            </w:r>
            <w:r w:rsidR="006A74DB" w:rsidRPr="00722AE1">
              <w:rPr>
                <w:sz w:val="20"/>
                <w:szCs w:val="20"/>
              </w:rPr>
              <w: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E73C99">
            <w:pPr>
              <w:jc w:val="center"/>
              <w:rPr>
                <w:sz w:val="20"/>
                <w:szCs w:val="20"/>
              </w:rPr>
            </w:pPr>
            <w:r w:rsidRPr="00722AE1">
              <w:rPr>
                <w:sz w:val="20"/>
                <w:szCs w:val="20"/>
              </w:rPr>
              <w:t xml:space="preserve">AS in CLO3 </w:t>
            </w:r>
            <w:r w:rsidR="006B5429" w:rsidRPr="00722AE1">
              <w:rPr>
                <w:sz w:val="20"/>
                <w:szCs w:val="20"/>
              </w:rPr>
              <w:t>(3</w:t>
            </w:r>
            <w:r w:rsidR="001C4CAF" w:rsidRPr="00722AE1">
              <w:rPr>
                <w:sz w:val="20"/>
                <w:szCs w:val="20"/>
              </w:rPr>
              <w:t>7</w:t>
            </w:r>
            <w:r w:rsidR="006B5429" w:rsidRPr="00722AE1">
              <w:rPr>
                <w:sz w:val="20"/>
                <w:szCs w:val="20"/>
              </w:rPr>
              <w:t>h</w:t>
            </w:r>
            <w:r w:rsidRPr="00722AE1">
              <w:rPr>
                <w:sz w:val="20"/>
                <w:szCs w:val="20"/>
              </w:rPr>
              <w:t>)</w:t>
            </w:r>
          </w:p>
        </w:tc>
      </w:tr>
      <w:tr w:rsidR="001817CF" w:rsidRPr="00AD4343" w:rsidTr="00E73C99">
        <w:trPr>
          <w:gridAfter w:val="1"/>
          <w:wAfter w:w="11" w:type="pct"/>
          <w:trHeight w:val="353"/>
        </w:trPr>
        <w:tc>
          <w:tcPr>
            <w:tcW w:w="759" w:type="pct"/>
            <w:shd w:val="clear" w:color="auto" w:fill="auto"/>
            <w:vAlign w:val="center"/>
          </w:tcPr>
          <w:p w:rsidR="001817CF" w:rsidRPr="00722AE1" w:rsidRDefault="001817CF" w:rsidP="002203FB">
            <w:pPr>
              <w:spacing w:after="80"/>
              <w:jc w:val="center"/>
              <w:rPr>
                <w:rFonts w:cs="Calibri"/>
                <w:sz w:val="20"/>
                <w:szCs w:val="20"/>
              </w:rPr>
            </w:pPr>
            <w:r w:rsidRPr="00722AE1">
              <w:rPr>
                <w:rFonts w:cs="Calibri"/>
                <w:sz w:val="20"/>
                <w:szCs w:val="20"/>
              </w:rPr>
              <w:t>8</w:t>
            </w:r>
          </w:p>
        </w:tc>
        <w:tc>
          <w:tcPr>
            <w:tcW w:w="1431" w:type="pct"/>
            <w:shd w:val="clear" w:color="auto" w:fill="auto"/>
          </w:tcPr>
          <w:p w:rsidR="001817CF" w:rsidRPr="00722AE1" w:rsidRDefault="001817CF" w:rsidP="00551ABC">
            <w:pPr>
              <w:rPr>
                <w:sz w:val="20"/>
                <w:szCs w:val="20"/>
              </w:rPr>
            </w:pPr>
            <w:r w:rsidRPr="00722AE1">
              <w:rPr>
                <w:sz w:val="20"/>
                <w:szCs w:val="20"/>
              </w:rPr>
              <w:t>Assignment 4</w:t>
            </w:r>
            <w:r w:rsidR="00D14DF6">
              <w:rPr>
                <w:sz w:val="20"/>
                <w:szCs w:val="20"/>
              </w:rPr>
              <w:t xml:space="preserve"> (W11)</w:t>
            </w:r>
          </w:p>
        </w:tc>
        <w:tc>
          <w:tcPr>
            <w:tcW w:w="891" w:type="pct"/>
            <w:shd w:val="clear" w:color="auto" w:fill="auto"/>
            <w:vAlign w:val="center"/>
          </w:tcPr>
          <w:p w:rsidR="001817CF" w:rsidRPr="00722AE1" w:rsidRDefault="001817CF" w:rsidP="006A74DB">
            <w:pPr>
              <w:jc w:val="center"/>
              <w:rPr>
                <w:sz w:val="20"/>
                <w:szCs w:val="20"/>
              </w:rPr>
            </w:pPr>
            <w:r w:rsidRPr="00722AE1">
              <w:rPr>
                <w:sz w:val="20"/>
                <w:szCs w:val="20"/>
              </w:rPr>
              <w:t>T</w:t>
            </w:r>
            <w:r w:rsidR="006A74DB" w:rsidRPr="00722AE1">
              <w:rPr>
                <w:sz w:val="20"/>
                <w:szCs w:val="20"/>
              </w:rPr>
              <w:t>H</w:t>
            </w:r>
          </w:p>
        </w:tc>
        <w:tc>
          <w:tcPr>
            <w:tcW w:w="917" w:type="pct"/>
            <w:shd w:val="clear" w:color="auto" w:fill="auto"/>
          </w:tcPr>
          <w:p w:rsidR="001817CF" w:rsidRPr="00722AE1" w:rsidRDefault="000B2235" w:rsidP="00E73C99">
            <w:pPr>
              <w:jc w:val="center"/>
              <w:rPr>
                <w:sz w:val="20"/>
                <w:szCs w:val="20"/>
              </w:rPr>
            </w:pPr>
            <w:r>
              <w:rPr>
                <w:sz w:val="20"/>
                <w:szCs w:val="20"/>
              </w:rPr>
              <w:t>5</w:t>
            </w:r>
          </w:p>
        </w:tc>
        <w:tc>
          <w:tcPr>
            <w:tcW w:w="991" w:type="pct"/>
            <w:shd w:val="clear" w:color="auto" w:fill="auto"/>
          </w:tcPr>
          <w:p w:rsidR="001817CF" w:rsidRPr="00722AE1" w:rsidRDefault="00700987" w:rsidP="000B2235">
            <w:pPr>
              <w:jc w:val="center"/>
              <w:rPr>
                <w:sz w:val="20"/>
                <w:szCs w:val="20"/>
              </w:rPr>
            </w:pPr>
            <w:r w:rsidRPr="00722AE1">
              <w:rPr>
                <w:sz w:val="20"/>
                <w:szCs w:val="20"/>
              </w:rPr>
              <w:t>As in CLO</w:t>
            </w:r>
            <w:r w:rsidR="000B2235">
              <w:rPr>
                <w:sz w:val="20"/>
                <w:szCs w:val="20"/>
              </w:rPr>
              <w:t>4</w:t>
            </w:r>
            <w:r w:rsidR="001C4CAF" w:rsidRPr="00722AE1">
              <w:rPr>
                <w:sz w:val="20"/>
                <w:szCs w:val="20"/>
              </w:rPr>
              <w:t xml:space="preserve"> (37</w:t>
            </w:r>
            <w:r w:rsidR="006B5429" w:rsidRPr="00722AE1">
              <w:rPr>
                <w:sz w:val="20"/>
                <w:szCs w:val="20"/>
              </w:rPr>
              <w:t>h)</w:t>
            </w:r>
          </w:p>
        </w:tc>
      </w:tr>
      <w:tr w:rsidR="00E26697" w:rsidRPr="00AD4343" w:rsidTr="00E26697">
        <w:tc>
          <w:tcPr>
            <w:tcW w:w="2190" w:type="pct"/>
            <w:gridSpan w:val="2"/>
            <w:shd w:val="clear" w:color="auto" w:fill="AEAAAA"/>
            <w:vAlign w:val="center"/>
          </w:tcPr>
          <w:p w:rsidR="00937A1F" w:rsidRPr="00AD4343" w:rsidRDefault="00937A1F" w:rsidP="002203FB">
            <w:pPr>
              <w:spacing w:after="80"/>
              <w:jc w:val="center"/>
              <w:rPr>
                <w:rFonts w:cs="Calibri"/>
                <w:sz w:val="20"/>
                <w:szCs w:val="20"/>
              </w:rPr>
            </w:pPr>
            <w:r w:rsidRPr="00AD4343">
              <w:rPr>
                <w:rFonts w:cs="Calibri"/>
                <w:sz w:val="20"/>
                <w:szCs w:val="20"/>
              </w:rPr>
              <w:t>Final Assessment</w:t>
            </w:r>
          </w:p>
        </w:tc>
        <w:tc>
          <w:tcPr>
            <w:tcW w:w="891" w:type="pct"/>
            <w:shd w:val="clear" w:color="auto" w:fill="AEAAAA"/>
            <w:vAlign w:val="center"/>
          </w:tcPr>
          <w:p w:rsidR="00937A1F" w:rsidRPr="00AD4343" w:rsidRDefault="00937A1F" w:rsidP="00E26697">
            <w:pPr>
              <w:spacing w:after="80"/>
              <w:jc w:val="center"/>
              <w:rPr>
                <w:rFonts w:cs="Calibri"/>
                <w:sz w:val="20"/>
                <w:szCs w:val="20"/>
              </w:rPr>
            </w:pPr>
          </w:p>
        </w:tc>
        <w:tc>
          <w:tcPr>
            <w:tcW w:w="917" w:type="pct"/>
            <w:shd w:val="clear" w:color="auto" w:fill="AEAAAA"/>
            <w:vAlign w:val="center"/>
          </w:tcPr>
          <w:p w:rsidR="00937A1F" w:rsidRPr="00AD4343" w:rsidRDefault="00937A1F" w:rsidP="00E26697">
            <w:pPr>
              <w:spacing w:after="80"/>
              <w:jc w:val="center"/>
              <w:rPr>
                <w:rFonts w:cs="Calibri"/>
                <w:sz w:val="20"/>
                <w:szCs w:val="20"/>
              </w:rPr>
            </w:pPr>
            <w:r w:rsidRPr="00AD4343">
              <w:rPr>
                <w:rFonts w:cs="Calibri"/>
                <w:sz w:val="20"/>
                <w:szCs w:val="20"/>
              </w:rPr>
              <w:t>Percentage</w:t>
            </w:r>
          </w:p>
        </w:tc>
        <w:tc>
          <w:tcPr>
            <w:tcW w:w="1002" w:type="pct"/>
            <w:gridSpan w:val="2"/>
            <w:shd w:val="clear" w:color="auto" w:fill="AEAAAA"/>
            <w:vAlign w:val="center"/>
          </w:tcPr>
          <w:p w:rsidR="00937A1F" w:rsidRPr="00AD4343" w:rsidRDefault="00937A1F" w:rsidP="00E26697">
            <w:pPr>
              <w:spacing w:after="80"/>
              <w:jc w:val="center"/>
              <w:rPr>
                <w:rFonts w:cs="Calibri"/>
                <w:sz w:val="20"/>
                <w:szCs w:val="20"/>
              </w:rPr>
            </w:pPr>
            <w:r w:rsidRPr="00AD4343">
              <w:rPr>
                <w:rFonts w:cs="Calibri"/>
                <w:sz w:val="20"/>
                <w:szCs w:val="20"/>
              </w:rPr>
              <w:t>Total SLT</w:t>
            </w:r>
          </w:p>
        </w:tc>
      </w:tr>
      <w:tr w:rsidR="00E26697" w:rsidRPr="00AD4343" w:rsidTr="00E26697">
        <w:trPr>
          <w:gridAfter w:val="1"/>
          <w:wAfter w:w="11" w:type="pct"/>
        </w:trPr>
        <w:tc>
          <w:tcPr>
            <w:tcW w:w="759" w:type="pct"/>
            <w:tcBorders>
              <w:bottom w:val="single" w:sz="4" w:space="0" w:color="auto"/>
            </w:tcBorders>
            <w:shd w:val="clear" w:color="auto" w:fill="auto"/>
            <w:vAlign w:val="center"/>
          </w:tcPr>
          <w:p w:rsidR="00A715D6" w:rsidRPr="00AD4343" w:rsidRDefault="00A715D6" w:rsidP="002203FB">
            <w:pPr>
              <w:spacing w:after="80"/>
              <w:jc w:val="center"/>
              <w:rPr>
                <w:rFonts w:cs="Calibri"/>
                <w:sz w:val="20"/>
                <w:szCs w:val="20"/>
              </w:rPr>
            </w:pPr>
            <w:r w:rsidRPr="00AD4343">
              <w:rPr>
                <w:rFonts w:cs="Calibri"/>
                <w:sz w:val="20"/>
                <w:szCs w:val="20"/>
              </w:rPr>
              <w:t>1</w:t>
            </w:r>
          </w:p>
        </w:tc>
        <w:tc>
          <w:tcPr>
            <w:tcW w:w="1431" w:type="pct"/>
            <w:tcBorders>
              <w:bottom w:val="single" w:sz="4" w:space="0" w:color="auto"/>
            </w:tcBorders>
            <w:shd w:val="clear" w:color="auto" w:fill="auto"/>
          </w:tcPr>
          <w:p w:rsidR="00A715D6" w:rsidRPr="00AD4343" w:rsidRDefault="00E26697" w:rsidP="002076BD">
            <w:pPr>
              <w:pStyle w:val="BodyTextIndent3"/>
              <w:ind w:left="0" w:firstLine="0"/>
              <w:rPr>
                <w:rFonts w:ascii="Calibri" w:hAnsi="Calibri"/>
                <w:sz w:val="20"/>
              </w:rPr>
            </w:pPr>
            <w:r>
              <w:rPr>
                <w:rFonts w:ascii="Calibri" w:hAnsi="Calibri"/>
                <w:sz w:val="20"/>
              </w:rPr>
              <w:t>Final Exam</w:t>
            </w:r>
          </w:p>
        </w:tc>
        <w:tc>
          <w:tcPr>
            <w:tcW w:w="891" w:type="pct"/>
            <w:tcBorders>
              <w:bottom w:val="single" w:sz="4" w:space="0" w:color="auto"/>
            </w:tcBorders>
            <w:shd w:val="clear" w:color="auto" w:fill="auto"/>
            <w:vAlign w:val="center"/>
          </w:tcPr>
          <w:p w:rsidR="00A715D6" w:rsidRPr="00AD4343" w:rsidRDefault="006A74DB" w:rsidP="00E26697">
            <w:pPr>
              <w:spacing w:after="80"/>
              <w:jc w:val="center"/>
              <w:rPr>
                <w:rFonts w:cs="Calibri"/>
                <w:sz w:val="20"/>
                <w:szCs w:val="20"/>
              </w:rPr>
            </w:pPr>
            <w:r>
              <w:rPr>
                <w:rFonts w:cs="Calibri"/>
                <w:sz w:val="20"/>
                <w:szCs w:val="20"/>
              </w:rPr>
              <w:t>K</w:t>
            </w:r>
            <w:r w:rsidR="001817CF">
              <w:rPr>
                <w:rFonts w:cs="Calibri"/>
                <w:sz w:val="20"/>
                <w:szCs w:val="20"/>
              </w:rPr>
              <w:t>W</w:t>
            </w:r>
          </w:p>
        </w:tc>
        <w:tc>
          <w:tcPr>
            <w:tcW w:w="917" w:type="pct"/>
            <w:tcBorders>
              <w:bottom w:val="single" w:sz="4" w:space="0" w:color="auto"/>
            </w:tcBorders>
            <w:shd w:val="clear" w:color="auto" w:fill="auto"/>
            <w:vAlign w:val="center"/>
          </w:tcPr>
          <w:p w:rsidR="00A715D6" w:rsidRPr="00AD4343" w:rsidRDefault="00E26697" w:rsidP="00E26697">
            <w:pPr>
              <w:spacing w:after="80"/>
              <w:jc w:val="center"/>
              <w:rPr>
                <w:rFonts w:cs="Calibri"/>
                <w:sz w:val="20"/>
                <w:szCs w:val="20"/>
              </w:rPr>
            </w:pPr>
            <w:r>
              <w:rPr>
                <w:rFonts w:cs="Calibri"/>
                <w:sz w:val="20"/>
                <w:szCs w:val="20"/>
              </w:rPr>
              <w:t>40</w:t>
            </w:r>
          </w:p>
        </w:tc>
        <w:tc>
          <w:tcPr>
            <w:tcW w:w="991" w:type="pct"/>
            <w:tcBorders>
              <w:bottom w:val="single" w:sz="4" w:space="0" w:color="auto"/>
            </w:tcBorders>
            <w:shd w:val="clear" w:color="auto" w:fill="auto"/>
            <w:vAlign w:val="center"/>
          </w:tcPr>
          <w:p w:rsidR="00A715D6" w:rsidRPr="00AD4343" w:rsidRDefault="001817CF" w:rsidP="00E26697">
            <w:pPr>
              <w:spacing w:after="80"/>
              <w:jc w:val="center"/>
              <w:rPr>
                <w:rFonts w:cs="Calibri"/>
                <w:b/>
                <w:sz w:val="20"/>
                <w:szCs w:val="20"/>
              </w:rPr>
            </w:pPr>
            <w:r>
              <w:rPr>
                <w:rFonts w:cs="Calibri"/>
                <w:b/>
                <w:sz w:val="20"/>
                <w:szCs w:val="20"/>
              </w:rPr>
              <w:t>3</w:t>
            </w:r>
            <w:r w:rsidR="00700987">
              <w:rPr>
                <w:rFonts w:cs="Calibri"/>
                <w:b/>
                <w:sz w:val="20"/>
                <w:szCs w:val="20"/>
              </w:rPr>
              <w:t>h</w:t>
            </w:r>
          </w:p>
        </w:tc>
      </w:tr>
      <w:tr w:rsidR="00B65091" w:rsidRPr="00AD4343" w:rsidTr="00E26697">
        <w:tc>
          <w:tcPr>
            <w:tcW w:w="3998" w:type="pct"/>
            <w:gridSpan w:val="4"/>
            <w:shd w:val="clear" w:color="auto" w:fill="BFBFBF"/>
            <w:vAlign w:val="center"/>
          </w:tcPr>
          <w:p w:rsidR="00937A1F" w:rsidRPr="00AD4343" w:rsidRDefault="00937A1F" w:rsidP="002203FB">
            <w:pPr>
              <w:spacing w:after="80"/>
              <w:jc w:val="center"/>
              <w:rPr>
                <w:rFonts w:cs="Calibri"/>
                <w:sz w:val="20"/>
                <w:szCs w:val="20"/>
              </w:rPr>
            </w:pPr>
            <w:r w:rsidRPr="00AD4343">
              <w:rPr>
                <w:rFonts w:cs="Calibri"/>
                <w:sz w:val="20"/>
                <w:szCs w:val="20"/>
              </w:rPr>
              <w:t>Grand Total SLT</w:t>
            </w:r>
          </w:p>
        </w:tc>
        <w:tc>
          <w:tcPr>
            <w:tcW w:w="1002" w:type="pct"/>
            <w:gridSpan w:val="2"/>
            <w:shd w:val="clear" w:color="auto" w:fill="BFBFBF"/>
            <w:vAlign w:val="center"/>
          </w:tcPr>
          <w:p w:rsidR="00937A1F" w:rsidRPr="00AD4343" w:rsidRDefault="00E26697" w:rsidP="00E26697">
            <w:pPr>
              <w:spacing w:after="80"/>
              <w:jc w:val="center"/>
              <w:rPr>
                <w:rFonts w:cs="Calibri"/>
                <w:b/>
                <w:sz w:val="20"/>
                <w:szCs w:val="20"/>
              </w:rPr>
            </w:pPr>
            <w:r>
              <w:rPr>
                <w:rFonts w:cs="Calibri"/>
                <w:b/>
                <w:sz w:val="20"/>
                <w:szCs w:val="20"/>
              </w:rPr>
              <w:t>120</w:t>
            </w:r>
            <w:r w:rsidR="00937A1F" w:rsidRPr="00AD4343">
              <w:rPr>
                <w:rFonts w:cs="Calibri"/>
                <w:b/>
                <w:sz w:val="20"/>
                <w:szCs w:val="20"/>
              </w:rPr>
              <w:t>h</w:t>
            </w:r>
          </w:p>
        </w:tc>
      </w:tr>
    </w:tbl>
    <w:p w:rsidR="00937A1F" w:rsidRPr="00AD4343" w:rsidRDefault="00937A1F" w:rsidP="002076BD">
      <w:pPr>
        <w:spacing w:after="80"/>
        <w:rPr>
          <w:rFonts w:cs="Calibri"/>
          <w:b/>
          <w:sz w:val="20"/>
          <w:szCs w:val="20"/>
        </w:rPr>
      </w:pPr>
    </w:p>
    <w:p w:rsidR="00937A1F" w:rsidRPr="00AD4343" w:rsidRDefault="00937A1F" w:rsidP="002076BD">
      <w:pPr>
        <w:pStyle w:val="Heading5"/>
        <w:spacing w:before="0" w:after="80" w:line="240" w:lineRule="auto"/>
        <w:rPr>
          <w:rFonts w:cs="Calibri"/>
          <w:i w:val="0"/>
          <w:sz w:val="20"/>
          <w:szCs w:val="20"/>
        </w:rPr>
      </w:pPr>
      <w:r w:rsidRPr="00AD4343">
        <w:rPr>
          <w:rFonts w:cs="Calibri"/>
          <w:i w:val="0"/>
          <w:sz w:val="20"/>
          <w:szCs w:val="20"/>
        </w:rPr>
        <w:t>Special requirement to deliver the course (e.g: software, nursery, computer lab, simulation room):</w:t>
      </w:r>
    </w:p>
    <w:tbl>
      <w:tblPr>
        <w:tblW w:w="9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73"/>
      </w:tblGrid>
      <w:tr w:rsidR="00937A1F" w:rsidRPr="00AD4343" w:rsidTr="00937A1F">
        <w:tc>
          <w:tcPr>
            <w:tcW w:w="9973" w:type="dxa"/>
            <w:shd w:val="clear" w:color="auto" w:fill="auto"/>
          </w:tcPr>
          <w:p w:rsidR="00937A1F" w:rsidRPr="00AD4343" w:rsidRDefault="00722421" w:rsidP="002076BD">
            <w:pPr>
              <w:rPr>
                <w:sz w:val="20"/>
                <w:szCs w:val="20"/>
              </w:rPr>
            </w:pPr>
            <w:r w:rsidRPr="00AD4343">
              <w:rPr>
                <w:sz w:val="20"/>
                <w:szCs w:val="20"/>
              </w:rPr>
              <w:t>-</w:t>
            </w:r>
          </w:p>
        </w:tc>
      </w:tr>
    </w:tbl>
    <w:p w:rsidR="00937A1F" w:rsidRPr="00AD4343" w:rsidRDefault="00937A1F" w:rsidP="002076BD">
      <w:pPr>
        <w:spacing w:after="80"/>
        <w:rPr>
          <w:rFonts w:cs="Calibri"/>
          <w:sz w:val="20"/>
          <w:szCs w:val="20"/>
        </w:rPr>
      </w:pPr>
    </w:p>
    <w:p w:rsidR="00937A1F" w:rsidRPr="00AD4343" w:rsidRDefault="00937A1F" w:rsidP="002076BD">
      <w:pPr>
        <w:spacing w:after="80"/>
        <w:rPr>
          <w:rFonts w:cs="Calibri"/>
          <w:b/>
          <w:sz w:val="20"/>
          <w:szCs w:val="20"/>
        </w:rPr>
      </w:pPr>
      <w:r w:rsidRPr="00AD4343">
        <w:rPr>
          <w:rFonts w:cs="Calibri"/>
          <w:b/>
          <w:sz w:val="20"/>
          <w:szCs w:val="20"/>
        </w:rPr>
        <w:t>Learning resources:</w:t>
      </w:r>
    </w:p>
    <w:tbl>
      <w:tblP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97"/>
      </w:tblGrid>
      <w:tr w:rsidR="00937A1F" w:rsidRPr="00AD4343" w:rsidTr="00937A1F">
        <w:tc>
          <w:tcPr>
            <w:tcW w:w="9997" w:type="dxa"/>
            <w:shd w:val="clear" w:color="auto" w:fill="auto"/>
          </w:tcPr>
          <w:p w:rsidR="00937A1F" w:rsidRPr="00AD4343" w:rsidRDefault="00937A1F" w:rsidP="002076BD">
            <w:pPr>
              <w:rPr>
                <w:rFonts w:cs="Calibri"/>
                <w:b/>
                <w:sz w:val="20"/>
                <w:szCs w:val="20"/>
              </w:rPr>
            </w:pPr>
            <w:r w:rsidRPr="00AD4343">
              <w:rPr>
                <w:rFonts w:cs="Calibri"/>
                <w:b/>
                <w:sz w:val="20"/>
                <w:szCs w:val="20"/>
              </w:rPr>
              <w:t>Text book (if applicable)</w:t>
            </w:r>
          </w:p>
          <w:p w:rsidR="00937A1F" w:rsidRPr="00AD4343" w:rsidRDefault="00937A1F" w:rsidP="002076BD">
            <w:pPr>
              <w:rPr>
                <w:rFonts w:cs="Calibri"/>
                <w:b/>
                <w:sz w:val="20"/>
                <w:szCs w:val="20"/>
              </w:rPr>
            </w:pPr>
          </w:p>
          <w:p w:rsidR="00937A1F" w:rsidRPr="00AD4343" w:rsidRDefault="00937A1F" w:rsidP="002076BD">
            <w:pPr>
              <w:rPr>
                <w:rFonts w:cs="Calibri"/>
                <w:b/>
                <w:sz w:val="20"/>
                <w:szCs w:val="20"/>
              </w:rPr>
            </w:pPr>
            <w:r w:rsidRPr="00AD4343">
              <w:rPr>
                <w:rFonts w:cs="Calibri"/>
                <w:b/>
                <w:sz w:val="20"/>
                <w:szCs w:val="20"/>
              </w:rPr>
              <w:t>Main references</w:t>
            </w:r>
          </w:p>
          <w:p w:rsidR="00DC484F" w:rsidRPr="001E344A" w:rsidRDefault="00DC484F" w:rsidP="00DC484F">
            <w:pPr>
              <w:ind w:left="253" w:hanging="253"/>
              <w:rPr>
                <w:rFonts w:ascii="Times New Roman" w:hAnsi="Times New Roman"/>
                <w:b/>
              </w:rPr>
            </w:pPr>
            <w:r w:rsidRPr="001E344A">
              <w:rPr>
                <w:rFonts w:ascii="Times New Roman" w:hAnsi="Times New Roman"/>
                <w:b/>
              </w:rPr>
              <w:t>Main references:</w:t>
            </w:r>
          </w:p>
          <w:p w:rsidR="00DC484F" w:rsidRPr="00C935C4" w:rsidRDefault="00DC484F" w:rsidP="00DC484F">
            <w:pPr>
              <w:numPr>
                <w:ilvl w:val="0"/>
                <w:numId w:val="24"/>
              </w:numPr>
              <w:jc w:val="both"/>
              <w:rPr>
                <w:rFonts w:ascii="Times New Roman" w:hAnsi="Times New Roman"/>
                <w:bCs/>
                <w:sz w:val="22"/>
                <w:szCs w:val="22"/>
              </w:rPr>
            </w:pPr>
            <w:r w:rsidRPr="00C935C4">
              <w:rPr>
                <w:rFonts w:ascii="Times New Roman" w:hAnsi="Times New Roman"/>
                <w:sz w:val="22"/>
                <w:szCs w:val="22"/>
              </w:rPr>
              <w:t xml:space="preserve"> </w:t>
            </w:r>
            <w:r w:rsidRPr="00C935C4">
              <w:rPr>
                <w:rFonts w:ascii="Times New Roman" w:hAnsi="Times New Roman"/>
                <w:bCs/>
                <w:i/>
                <w:sz w:val="22"/>
                <w:szCs w:val="22"/>
              </w:rPr>
              <w:t>Discrete Structure Teaching Module</w:t>
            </w:r>
            <w:r w:rsidRPr="00C935C4">
              <w:rPr>
                <w:rFonts w:ascii="Times New Roman" w:hAnsi="Times New Roman"/>
                <w:bCs/>
                <w:sz w:val="22"/>
                <w:szCs w:val="22"/>
              </w:rPr>
              <w:t>, Department of Computer Science, UTM, 2017/2018.</w:t>
            </w:r>
          </w:p>
          <w:p w:rsidR="00DC484F" w:rsidRPr="00C935C4" w:rsidRDefault="00DC484F" w:rsidP="00DC484F">
            <w:pPr>
              <w:numPr>
                <w:ilvl w:val="0"/>
                <w:numId w:val="24"/>
              </w:numPr>
              <w:jc w:val="both"/>
              <w:rPr>
                <w:rFonts w:ascii="Times New Roman" w:hAnsi="Times New Roman"/>
                <w:bCs/>
                <w:sz w:val="22"/>
                <w:szCs w:val="22"/>
              </w:rPr>
            </w:pPr>
            <w:r w:rsidRPr="00C935C4">
              <w:rPr>
                <w:rFonts w:ascii="Times New Roman" w:hAnsi="Times New Roman"/>
                <w:bCs/>
                <w:sz w:val="22"/>
                <w:szCs w:val="22"/>
              </w:rPr>
              <w:t>Johns</w:t>
            </w:r>
            <w:r w:rsidRPr="00C935C4">
              <w:rPr>
                <w:rFonts w:ascii="Times New Roman" w:hAnsi="Times New Roman"/>
                <w:sz w:val="22"/>
                <w:szCs w:val="22"/>
              </w:rPr>
              <w:t xml:space="preserve">onbaugh, R. </w:t>
            </w:r>
            <w:r w:rsidRPr="00C935C4">
              <w:rPr>
                <w:rFonts w:ascii="Times New Roman" w:hAnsi="Times New Roman"/>
                <w:i/>
                <w:iCs/>
                <w:sz w:val="22"/>
                <w:szCs w:val="22"/>
              </w:rPr>
              <w:t>Discrete Mathematics</w:t>
            </w:r>
            <w:r w:rsidRPr="00C935C4">
              <w:rPr>
                <w:rFonts w:ascii="Times New Roman" w:hAnsi="Times New Roman"/>
                <w:sz w:val="22"/>
                <w:szCs w:val="22"/>
              </w:rPr>
              <w:t>, 8</w:t>
            </w:r>
            <w:r w:rsidRPr="00C935C4">
              <w:rPr>
                <w:rFonts w:ascii="Times New Roman" w:hAnsi="Times New Roman"/>
                <w:sz w:val="22"/>
                <w:szCs w:val="22"/>
                <w:vertAlign w:val="superscript"/>
              </w:rPr>
              <w:t xml:space="preserve">th </w:t>
            </w:r>
            <w:r w:rsidRPr="00C935C4">
              <w:rPr>
                <w:rFonts w:ascii="Times New Roman" w:hAnsi="Times New Roman"/>
                <w:sz w:val="22"/>
                <w:szCs w:val="22"/>
              </w:rPr>
              <w:t>ed. Pearson Prentice Hall, 2017.</w:t>
            </w:r>
          </w:p>
          <w:p w:rsidR="00DC484F" w:rsidRPr="00C935C4" w:rsidRDefault="00DC484F" w:rsidP="00DC484F">
            <w:pPr>
              <w:numPr>
                <w:ilvl w:val="0"/>
                <w:numId w:val="24"/>
              </w:numPr>
              <w:jc w:val="both"/>
              <w:rPr>
                <w:rFonts w:ascii="Times New Roman" w:hAnsi="Times New Roman"/>
                <w:bCs/>
                <w:sz w:val="22"/>
                <w:szCs w:val="22"/>
              </w:rPr>
            </w:pPr>
            <w:r w:rsidRPr="00C935C4">
              <w:rPr>
                <w:rFonts w:ascii="Times New Roman" w:hAnsi="Times New Roman"/>
                <w:sz w:val="22"/>
                <w:szCs w:val="22"/>
              </w:rPr>
              <w:t xml:space="preserve">Malik, D.S. &amp; Sen, M.K. </w:t>
            </w:r>
            <w:r w:rsidRPr="00C935C4">
              <w:rPr>
                <w:rFonts w:ascii="Times New Roman" w:hAnsi="Times New Roman"/>
                <w:i/>
                <w:iCs/>
                <w:sz w:val="22"/>
                <w:szCs w:val="22"/>
              </w:rPr>
              <w:t>Discrete Mathematical: Theory and Applications</w:t>
            </w:r>
            <w:r w:rsidRPr="00C935C4">
              <w:rPr>
                <w:rFonts w:ascii="Times New Roman" w:hAnsi="Times New Roman"/>
                <w:sz w:val="22"/>
                <w:szCs w:val="22"/>
              </w:rPr>
              <w:t>. Cengage Learning, 2012.</w:t>
            </w:r>
          </w:p>
          <w:p w:rsidR="00937A1F" w:rsidRDefault="00937A1F" w:rsidP="002076BD">
            <w:pPr>
              <w:rPr>
                <w:rFonts w:cs="Calibri"/>
                <w:sz w:val="20"/>
                <w:szCs w:val="20"/>
              </w:rPr>
            </w:pPr>
          </w:p>
          <w:p w:rsidR="00497C37" w:rsidRPr="00AD4343" w:rsidRDefault="00497C37" w:rsidP="002076BD">
            <w:pPr>
              <w:rPr>
                <w:rFonts w:cs="Calibri"/>
                <w:sz w:val="20"/>
                <w:szCs w:val="20"/>
              </w:rPr>
            </w:pPr>
          </w:p>
          <w:p w:rsidR="00937A1F" w:rsidRPr="00AD4343" w:rsidRDefault="00937A1F" w:rsidP="002076BD">
            <w:pPr>
              <w:rPr>
                <w:rFonts w:cs="Calibri"/>
                <w:b/>
                <w:bCs/>
                <w:sz w:val="20"/>
                <w:szCs w:val="20"/>
                <w:lang w:eastAsia="en-MY"/>
              </w:rPr>
            </w:pPr>
            <w:r w:rsidRPr="00AD4343">
              <w:rPr>
                <w:rFonts w:cs="Calibri"/>
                <w:b/>
                <w:bCs/>
                <w:sz w:val="20"/>
                <w:szCs w:val="20"/>
                <w:lang w:eastAsia="en-MY"/>
              </w:rPr>
              <w:t xml:space="preserve">Additional references </w:t>
            </w:r>
          </w:p>
          <w:p w:rsidR="00DC484F" w:rsidRPr="00C935C4" w:rsidRDefault="00DC484F" w:rsidP="00DC484F">
            <w:pPr>
              <w:numPr>
                <w:ilvl w:val="0"/>
                <w:numId w:val="26"/>
              </w:numPr>
              <w:rPr>
                <w:rFonts w:ascii="Times New Roman" w:hAnsi="Times New Roman"/>
                <w:bCs/>
                <w:sz w:val="22"/>
                <w:szCs w:val="22"/>
              </w:rPr>
            </w:pPr>
            <w:r w:rsidRPr="00C935C4">
              <w:rPr>
                <w:rFonts w:ascii="Times New Roman" w:hAnsi="Times New Roman"/>
                <w:sz w:val="22"/>
                <w:szCs w:val="22"/>
              </w:rPr>
              <w:t xml:space="preserve">Kenneth H. R., </w:t>
            </w:r>
            <w:r w:rsidRPr="00C935C4">
              <w:rPr>
                <w:rFonts w:ascii="Times New Roman" w:hAnsi="Times New Roman"/>
                <w:i/>
                <w:iCs/>
                <w:sz w:val="22"/>
                <w:szCs w:val="22"/>
              </w:rPr>
              <w:t xml:space="preserve">Discrete Mathematical And Its Application”, </w:t>
            </w:r>
            <w:r w:rsidRPr="00C935C4">
              <w:rPr>
                <w:rFonts w:ascii="Times New Roman" w:hAnsi="Times New Roman"/>
                <w:iCs/>
                <w:sz w:val="22"/>
                <w:szCs w:val="22"/>
              </w:rPr>
              <w:t>7</w:t>
            </w:r>
            <w:r w:rsidRPr="00C935C4">
              <w:rPr>
                <w:rFonts w:ascii="Times New Roman" w:hAnsi="Times New Roman"/>
                <w:iCs/>
                <w:sz w:val="22"/>
                <w:szCs w:val="22"/>
                <w:vertAlign w:val="superscript"/>
              </w:rPr>
              <w:t>th</w:t>
            </w:r>
            <w:r w:rsidRPr="00C935C4">
              <w:rPr>
                <w:rFonts w:ascii="Times New Roman" w:hAnsi="Times New Roman"/>
                <w:iCs/>
                <w:sz w:val="22"/>
                <w:szCs w:val="22"/>
              </w:rPr>
              <w:t xml:space="preserve"> ed. Mc Graw Hill, 2012.</w:t>
            </w:r>
          </w:p>
          <w:p w:rsidR="00DC484F" w:rsidRPr="00C935C4" w:rsidRDefault="00DC484F" w:rsidP="00DC484F">
            <w:pPr>
              <w:numPr>
                <w:ilvl w:val="0"/>
                <w:numId w:val="26"/>
              </w:numPr>
              <w:jc w:val="both"/>
              <w:rPr>
                <w:rFonts w:ascii="Times New Roman" w:hAnsi="Times New Roman"/>
                <w:bCs/>
                <w:sz w:val="22"/>
                <w:szCs w:val="22"/>
              </w:rPr>
            </w:pPr>
            <w:r w:rsidRPr="00C935C4">
              <w:rPr>
                <w:rFonts w:ascii="Times New Roman" w:hAnsi="Times New Roman"/>
                <w:sz w:val="22"/>
                <w:szCs w:val="22"/>
              </w:rPr>
              <w:t xml:space="preserve">Kolman, B., Busby, R.C.&amp; Ross, S.C. </w:t>
            </w:r>
            <w:r w:rsidRPr="00C935C4">
              <w:rPr>
                <w:rFonts w:ascii="Times New Roman" w:hAnsi="Times New Roman"/>
                <w:i/>
                <w:iCs/>
                <w:sz w:val="22"/>
                <w:szCs w:val="22"/>
              </w:rPr>
              <w:t>Discrete Mathematical Structure</w:t>
            </w:r>
            <w:r w:rsidRPr="00C935C4">
              <w:rPr>
                <w:rFonts w:ascii="Times New Roman" w:hAnsi="Times New Roman"/>
                <w:sz w:val="22"/>
                <w:szCs w:val="22"/>
              </w:rPr>
              <w:t>, 4</w:t>
            </w:r>
            <w:r w:rsidRPr="00C935C4">
              <w:rPr>
                <w:rFonts w:ascii="Times New Roman" w:hAnsi="Times New Roman"/>
                <w:sz w:val="22"/>
                <w:szCs w:val="22"/>
                <w:vertAlign w:val="superscript"/>
              </w:rPr>
              <w:t>th</w:t>
            </w:r>
            <w:r w:rsidRPr="00C935C4">
              <w:rPr>
                <w:rFonts w:ascii="Times New Roman" w:hAnsi="Times New Roman"/>
                <w:sz w:val="22"/>
                <w:szCs w:val="22"/>
              </w:rPr>
              <w:t xml:space="preserve"> .Ed.Prentice Hall, New Jercy, 1996.</w:t>
            </w:r>
          </w:p>
          <w:p w:rsidR="00937A1F" w:rsidRPr="00AD4343" w:rsidRDefault="00937A1F" w:rsidP="002076BD">
            <w:pPr>
              <w:spacing w:after="80"/>
              <w:rPr>
                <w:rFonts w:cs="Calibri"/>
                <w:b/>
                <w:bCs/>
                <w:sz w:val="20"/>
                <w:szCs w:val="20"/>
                <w:lang w:eastAsia="en-MY"/>
              </w:rPr>
            </w:pPr>
          </w:p>
          <w:p w:rsidR="00937A1F" w:rsidRPr="00AD4343" w:rsidRDefault="00937A1F" w:rsidP="002076BD">
            <w:pPr>
              <w:spacing w:after="80"/>
              <w:rPr>
                <w:rFonts w:cs="Calibri"/>
                <w:b/>
                <w:bCs/>
                <w:sz w:val="20"/>
                <w:szCs w:val="20"/>
                <w:lang w:eastAsia="en-MY"/>
              </w:rPr>
            </w:pPr>
            <w:r w:rsidRPr="00AD4343">
              <w:rPr>
                <w:rFonts w:cs="Calibri"/>
                <w:b/>
                <w:bCs/>
                <w:sz w:val="20"/>
                <w:szCs w:val="20"/>
                <w:lang w:eastAsia="en-MY"/>
              </w:rPr>
              <w:t>Online</w:t>
            </w:r>
          </w:p>
          <w:p w:rsidR="00DC484F" w:rsidRPr="003E3ABD" w:rsidRDefault="003C66D8" w:rsidP="00DC484F">
            <w:pPr>
              <w:spacing w:after="80"/>
              <w:rPr>
                <w:rFonts w:cs="Calibri"/>
                <w:b/>
                <w:bCs/>
                <w:color w:val="0000FF"/>
                <w:sz w:val="20"/>
                <w:szCs w:val="20"/>
                <w:u w:val="single"/>
                <w:lang w:eastAsia="en-MY"/>
              </w:rPr>
            </w:pPr>
            <w:hyperlink r:id="rId7" w:history="1">
              <w:r w:rsidR="00DC484F" w:rsidRPr="003E3ABD">
                <w:rPr>
                  <w:rFonts w:cs="Calibri"/>
                  <w:b/>
                  <w:bCs/>
                  <w:color w:val="0000FF"/>
                  <w:sz w:val="20"/>
                  <w:szCs w:val="20"/>
                  <w:u w:val="single"/>
                  <w:lang w:eastAsia="en-MY"/>
                </w:rPr>
                <w:t>http://elearning.utm.my</w:t>
              </w:r>
            </w:hyperlink>
          </w:p>
          <w:p w:rsidR="00937A1F" w:rsidRPr="00AD4343" w:rsidRDefault="00937A1F" w:rsidP="002076BD">
            <w:pPr>
              <w:spacing w:after="80"/>
              <w:rPr>
                <w:rFonts w:cs="Calibri"/>
                <w:b/>
                <w:bCs/>
                <w:color w:val="0000FF"/>
                <w:sz w:val="20"/>
                <w:szCs w:val="20"/>
                <w:u w:val="single"/>
                <w:lang w:eastAsia="en-MY"/>
              </w:rPr>
            </w:pPr>
          </w:p>
        </w:tc>
      </w:tr>
    </w:tbl>
    <w:p w:rsidR="00937A1F" w:rsidRPr="00AD4343" w:rsidRDefault="00937A1F" w:rsidP="002076BD">
      <w:pPr>
        <w:spacing w:after="80"/>
        <w:rPr>
          <w:vanish/>
          <w:sz w:val="20"/>
          <w:szCs w:val="20"/>
        </w:rPr>
      </w:pPr>
    </w:p>
    <w:p w:rsidR="00937A1F" w:rsidRPr="00AD4343" w:rsidRDefault="00937A1F" w:rsidP="002076BD">
      <w:pPr>
        <w:spacing w:after="80"/>
        <w:rPr>
          <w:vanish/>
          <w:sz w:val="20"/>
          <w:szCs w:val="20"/>
        </w:rPr>
      </w:pPr>
      <w:r w:rsidRPr="00AD4343">
        <w:rPr>
          <w:rFonts w:cs="Calibri"/>
          <w:b/>
          <w:bCs/>
          <w:sz w:val="20"/>
          <w:szCs w:val="20"/>
        </w:rPr>
        <w:t>Academic honesty and plagiarism:</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3"/>
      </w:tblGrid>
      <w:tr w:rsidR="00937A1F" w:rsidRPr="00AD4343" w:rsidTr="00937A1F">
        <w:tc>
          <w:tcPr>
            <w:tcW w:w="10023" w:type="dxa"/>
            <w:shd w:val="clear" w:color="auto" w:fill="auto"/>
          </w:tcPr>
          <w:p w:rsidR="00937A1F" w:rsidRPr="00AD4343" w:rsidRDefault="00DC484F" w:rsidP="004619E2">
            <w:pPr>
              <w:autoSpaceDE w:val="0"/>
              <w:autoSpaceDN w:val="0"/>
              <w:ind w:left="14" w:right="540"/>
              <w:jc w:val="both"/>
              <w:rPr>
                <w:sz w:val="20"/>
                <w:szCs w:val="20"/>
              </w:rPr>
            </w:pPr>
            <w:r w:rsidRPr="003E3ABD">
              <w:rPr>
                <w:rFonts w:cs="Calibri"/>
                <w:sz w:val="20"/>
                <w:szCs w:val="20"/>
                <w:lang w:eastAsia="en-MY"/>
              </w:rPr>
              <w:t xml:space="preserve">Assignments are individual tasks and NOT group activities (UNLESS EXPLICITLY INDICATED AS GROUP ACTIVITIES). Copying of work (texts, lab results etc.) from other students/groups or from other sources is not allowed. Brief quotations are allowed and then only if indicated as such. Existing texts should be reformulated with your own words used to explain what you have read. It is not acceptable to retype existing texts and just acknowledge the source as a reference. Be warned: students who submit copied work will obtain a mark of </w:t>
            </w:r>
            <w:r w:rsidRPr="003E3ABD">
              <w:rPr>
                <w:rFonts w:cs="Calibri"/>
                <w:b/>
                <w:sz w:val="20"/>
                <w:szCs w:val="20"/>
                <w:lang w:eastAsia="en-MY"/>
              </w:rPr>
              <w:t xml:space="preserve">zero </w:t>
            </w:r>
            <w:r w:rsidRPr="003E3ABD">
              <w:rPr>
                <w:rFonts w:cs="Calibri"/>
                <w:sz w:val="20"/>
                <w:szCs w:val="20"/>
                <w:lang w:eastAsia="en-MY"/>
              </w:rPr>
              <w:t>for the assignment and exams and disciplinary steps may be taken by the Faculty.  It is also unacceptable to do somebody else’s work, to lend your work to them or to make your work available to them to copy.</w:t>
            </w:r>
          </w:p>
        </w:tc>
      </w:tr>
    </w:tbl>
    <w:p w:rsidR="00937A1F" w:rsidRPr="00AD4343" w:rsidRDefault="00937A1F" w:rsidP="002076BD">
      <w:pPr>
        <w:spacing w:after="80"/>
        <w:rPr>
          <w:vanish/>
          <w:sz w:val="20"/>
          <w:szCs w:val="20"/>
        </w:rPr>
      </w:pPr>
    </w:p>
    <w:p w:rsidR="00937A1F" w:rsidRPr="00AD4343" w:rsidRDefault="00937A1F" w:rsidP="002076BD">
      <w:pPr>
        <w:spacing w:after="80"/>
        <w:rPr>
          <w:rFonts w:cs="Calibri"/>
          <w:sz w:val="20"/>
          <w:szCs w:val="20"/>
          <w:lang w:eastAsia="en-MY"/>
        </w:rPr>
      </w:pPr>
      <w:r w:rsidRPr="00AD4343">
        <w:rPr>
          <w:rFonts w:cs="Calibri"/>
          <w:b/>
          <w:bCs/>
          <w:sz w:val="20"/>
          <w:szCs w:val="20"/>
        </w:rPr>
        <w:t>Other additional information (Course policy, any specific instruction etc.):</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23"/>
      </w:tblGrid>
      <w:tr w:rsidR="00937A1F" w:rsidRPr="00AD4343" w:rsidTr="003D6D7F">
        <w:tc>
          <w:tcPr>
            <w:tcW w:w="10023" w:type="dxa"/>
            <w:tcBorders>
              <w:bottom w:val="single" w:sz="4" w:space="0" w:color="auto"/>
            </w:tcBorders>
            <w:shd w:val="clear" w:color="auto" w:fill="auto"/>
          </w:tcPr>
          <w:p w:rsidR="00DC484F" w:rsidRPr="003E3ABD" w:rsidRDefault="00DC484F" w:rsidP="00DC484F">
            <w:pPr>
              <w:numPr>
                <w:ilvl w:val="0"/>
                <w:numId w:val="2"/>
              </w:numPr>
              <w:spacing w:after="80"/>
              <w:ind w:left="316" w:hanging="284"/>
              <w:contextualSpacing/>
              <w:jc w:val="both"/>
              <w:rPr>
                <w:sz w:val="20"/>
                <w:szCs w:val="20"/>
              </w:rPr>
            </w:pPr>
            <w:r w:rsidRPr="003E3ABD">
              <w:rPr>
                <w:sz w:val="20"/>
                <w:szCs w:val="20"/>
              </w:rPr>
              <w:lastRenderedPageBreak/>
              <w:t xml:space="preserve">Attendance is compulsory and will be taken in every lecture session. Student with </w:t>
            </w:r>
            <w:r w:rsidRPr="003E3ABD">
              <w:rPr>
                <w:sz w:val="20"/>
                <w:szCs w:val="20"/>
                <w:u w:val="single"/>
              </w:rPr>
              <w:t>less than 80%</w:t>
            </w:r>
            <w:r w:rsidRPr="003E3ABD">
              <w:rPr>
                <w:sz w:val="20"/>
                <w:szCs w:val="20"/>
              </w:rPr>
              <w:t xml:space="preserve"> of total attendance is not allowed to sit for final exam.</w:t>
            </w:r>
          </w:p>
          <w:p w:rsidR="00DC484F" w:rsidRPr="003E3ABD" w:rsidRDefault="00DC484F" w:rsidP="00DC484F">
            <w:pPr>
              <w:numPr>
                <w:ilvl w:val="0"/>
                <w:numId w:val="2"/>
              </w:numPr>
              <w:spacing w:after="80"/>
              <w:ind w:left="316" w:hanging="284"/>
              <w:contextualSpacing/>
              <w:jc w:val="both"/>
              <w:rPr>
                <w:sz w:val="20"/>
                <w:szCs w:val="20"/>
              </w:rPr>
            </w:pPr>
            <w:r w:rsidRPr="003E3ABD">
              <w:rPr>
                <w:sz w:val="20"/>
                <w:szCs w:val="20"/>
              </w:rPr>
              <w:t>Students are required to behave and follow the University’s dressing regulation and etiquette all the time.</w:t>
            </w:r>
          </w:p>
          <w:p w:rsidR="00DC484F" w:rsidRPr="003E3ABD" w:rsidRDefault="00DC484F" w:rsidP="00DC484F">
            <w:pPr>
              <w:numPr>
                <w:ilvl w:val="0"/>
                <w:numId w:val="2"/>
              </w:numPr>
              <w:spacing w:after="80"/>
              <w:ind w:left="316" w:hanging="284"/>
              <w:contextualSpacing/>
              <w:jc w:val="both"/>
              <w:rPr>
                <w:sz w:val="20"/>
                <w:szCs w:val="20"/>
              </w:rPr>
            </w:pPr>
            <w:r w:rsidRPr="003E3ABD">
              <w:rPr>
                <w:sz w:val="20"/>
                <w:szCs w:val="20"/>
              </w:rPr>
              <w:t>Exercises and tutorial will be given in class and some may be taken for assessment. Students who do not do the exercise will lose the coursework marks for the exercise.</w:t>
            </w:r>
          </w:p>
          <w:p w:rsidR="00DC484F" w:rsidRDefault="00DC484F" w:rsidP="00DC484F">
            <w:pPr>
              <w:numPr>
                <w:ilvl w:val="0"/>
                <w:numId w:val="2"/>
              </w:numPr>
              <w:spacing w:after="80"/>
              <w:ind w:left="316" w:hanging="284"/>
              <w:contextualSpacing/>
              <w:jc w:val="both"/>
              <w:rPr>
                <w:sz w:val="20"/>
                <w:szCs w:val="20"/>
              </w:rPr>
            </w:pPr>
            <w:r w:rsidRPr="003E3ABD">
              <w:rPr>
                <w:sz w:val="20"/>
                <w:szCs w:val="20"/>
              </w:rPr>
              <w:t xml:space="preserve">Assignments must be submitted on the due dates. Some points will be deducted for late submissions. Assignments submitted </w:t>
            </w:r>
            <w:r w:rsidRPr="003E3ABD">
              <w:rPr>
                <w:sz w:val="20"/>
                <w:szCs w:val="20"/>
                <w:u w:val="single"/>
              </w:rPr>
              <w:t>three days after</w:t>
            </w:r>
            <w:r w:rsidRPr="003E3ABD">
              <w:rPr>
                <w:sz w:val="20"/>
                <w:szCs w:val="20"/>
              </w:rPr>
              <w:t xml:space="preserve"> the due date will not be accepted.</w:t>
            </w:r>
          </w:p>
          <w:p w:rsidR="004D4591" w:rsidRPr="00DC484F" w:rsidRDefault="00DC484F" w:rsidP="00DC484F">
            <w:pPr>
              <w:numPr>
                <w:ilvl w:val="0"/>
                <w:numId w:val="2"/>
              </w:numPr>
              <w:spacing w:after="80"/>
              <w:ind w:left="316" w:hanging="284"/>
              <w:contextualSpacing/>
              <w:jc w:val="both"/>
              <w:rPr>
                <w:sz w:val="20"/>
                <w:szCs w:val="20"/>
              </w:rPr>
            </w:pPr>
            <w:r w:rsidRPr="00DC484F">
              <w:rPr>
                <w:sz w:val="20"/>
                <w:szCs w:val="20"/>
              </w:rPr>
              <w:t xml:space="preserve">Make up exam will not be given, except to students who are sick and submit medical certificate confirmed by UTM panel doctors. Make up exam can only be given </w:t>
            </w:r>
            <w:r w:rsidRPr="00DC484F">
              <w:rPr>
                <w:sz w:val="20"/>
                <w:szCs w:val="20"/>
                <w:u w:val="single"/>
              </w:rPr>
              <w:t>within one week</w:t>
            </w:r>
            <w:r w:rsidRPr="00DC484F">
              <w:rPr>
                <w:sz w:val="20"/>
                <w:szCs w:val="20"/>
              </w:rPr>
              <w:t xml:space="preserve"> of the initial date of exam.</w:t>
            </w:r>
            <w:r w:rsidR="004D4591" w:rsidRPr="00DC484F">
              <w:rPr>
                <w:sz w:val="20"/>
                <w:szCs w:val="20"/>
              </w:rPr>
              <w:t>.</w:t>
            </w:r>
          </w:p>
          <w:tbl>
            <w:tblPr>
              <w:tblW w:w="0" w:type="auto"/>
              <w:jc w:val="center"/>
              <w:tblCellMar>
                <w:top w:w="15" w:type="dxa"/>
                <w:bottom w:w="15" w:type="dxa"/>
              </w:tblCellMar>
              <w:tblLook w:val="04A0"/>
            </w:tblPr>
            <w:tblGrid>
              <w:gridCol w:w="538"/>
              <w:gridCol w:w="1447"/>
              <w:gridCol w:w="893"/>
              <w:gridCol w:w="686"/>
              <w:gridCol w:w="686"/>
              <w:gridCol w:w="686"/>
              <w:gridCol w:w="686"/>
              <w:gridCol w:w="686"/>
              <w:gridCol w:w="686"/>
              <w:gridCol w:w="686"/>
              <w:gridCol w:w="686"/>
              <w:gridCol w:w="455"/>
              <w:gridCol w:w="228"/>
              <w:gridCol w:w="111"/>
            </w:tblGrid>
            <w:tr w:rsidR="003D6D7F" w:rsidRPr="00B5577A" w:rsidTr="00D04435">
              <w:trPr>
                <w:trHeight w:val="315"/>
                <w:jc w:val="center"/>
              </w:trPr>
              <w:tc>
                <w:tcPr>
                  <w:tcW w:w="0" w:type="auto"/>
                  <w:tcBorders>
                    <w:top w:val="nil"/>
                    <w:left w:val="nil"/>
                    <w:bottom w:val="nil"/>
                    <w:right w:val="nil"/>
                  </w:tcBorders>
                  <w:noWrap/>
                  <w:vAlign w:val="bottom"/>
                  <w:hideMark/>
                </w:tcPr>
                <w:p w:rsidR="003D6D7F" w:rsidRPr="00B5577A" w:rsidRDefault="003D6D7F" w:rsidP="00722AE1">
                  <w:pPr>
                    <w:rPr>
                      <w:rFonts w:eastAsia="Times New Roman"/>
                      <w:sz w:val="22"/>
                      <w:szCs w:val="22"/>
                      <w:lang w:val="en-US"/>
                    </w:rPr>
                  </w:pPr>
                </w:p>
              </w:tc>
              <w:tc>
                <w:tcPr>
                  <w:tcW w:w="0" w:type="auto"/>
                  <w:tcBorders>
                    <w:top w:val="nil"/>
                    <w:left w:val="nil"/>
                    <w:bottom w:val="nil"/>
                    <w:right w:val="nil"/>
                  </w:tcBorders>
                  <w:noWrap/>
                  <w:vAlign w:val="bottom"/>
                  <w:hideMark/>
                </w:tcPr>
                <w:p w:rsidR="003D6D7F" w:rsidRPr="00B5577A" w:rsidRDefault="003D6D7F" w:rsidP="00722AE1">
                  <w:pPr>
                    <w:rPr>
                      <w:rFonts w:eastAsia="Times New Roman"/>
                      <w:sz w:val="22"/>
                      <w:szCs w:val="22"/>
                      <w:lang w:val="en-US"/>
                    </w:rPr>
                  </w:pPr>
                </w:p>
              </w:tc>
              <w:tc>
                <w:tcPr>
                  <w:tcW w:w="0" w:type="auto"/>
                  <w:tcBorders>
                    <w:top w:val="nil"/>
                    <w:left w:val="nil"/>
                    <w:bottom w:val="nil"/>
                    <w:right w:val="nil"/>
                  </w:tcBorders>
                  <w:noWrap/>
                  <w:vAlign w:val="bottom"/>
                  <w:hideMark/>
                </w:tcPr>
                <w:p w:rsidR="003D6D7F" w:rsidRPr="00B5577A" w:rsidRDefault="003D6D7F" w:rsidP="00722AE1">
                  <w:pPr>
                    <w:rPr>
                      <w:rFonts w:eastAsia="Times New Roman"/>
                      <w:sz w:val="22"/>
                      <w:szCs w:val="22"/>
                      <w:lang w:val="en-US"/>
                    </w:rPr>
                  </w:pPr>
                </w:p>
              </w:tc>
              <w:tc>
                <w:tcPr>
                  <w:tcW w:w="0" w:type="auto"/>
                  <w:gridSpan w:val="4"/>
                  <w:tcBorders>
                    <w:top w:val="single" w:sz="4" w:space="0" w:color="auto"/>
                    <w:left w:val="single" w:sz="4" w:space="0" w:color="auto"/>
                    <w:bottom w:val="nil"/>
                    <w:right w:val="single" w:sz="4" w:space="0" w:color="auto"/>
                  </w:tcBorders>
                  <w:shd w:val="clear" w:color="auto" w:fill="BFBFBF"/>
                </w:tcPr>
                <w:p w:rsidR="003D6D7F" w:rsidRPr="00B5577A" w:rsidRDefault="003D6D7F" w:rsidP="00722AE1">
                  <w:pPr>
                    <w:jc w:val="center"/>
                    <w:rPr>
                      <w:rFonts w:eastAsia="Times New Roman"/>
                      <w:b/>
                      <w:bCs/>
                      <w:color w:val="000000"/>
                      <w:sz w:val="22"/>
                      <w:szCs w:val="22"/>
                      <w:lang w:val="en-US"/>
                    </w:rPr>
                  </w:pPr>
                  <w:r w:rsidRPr="00B5577A">
                    <w:rPr>
                      <w:rFonts w:eastAsia="Times New Roman"/>
                      <w:b/>
                      <w:bCs/>
                      <w:color w:val="000000"/>
                      <w:sz w:val="22"/>
                      <w:szCs w:val="22"/>
                      <w:lang w:val="en-US"/>
                    </w:rPr>
                    <w:t>PLO1(KW)</w:t>
                  </w:r>
                </w:p>
              </w:tc>
              <w:tc>
                <w:tcPr>
                  <w:tcW w:w="0" w:type="auto"/>
                  <w:gridSpan w:val="4"/>
                  <w:tcBorders>
                    <w:top w:val="single" w:sz="4" w:space="0" w:color="auto"/>
                    <w:left w:val="single" w:sz="4" w:space="0" w:color="auto"/>
                    <w:bottom w:val="nil"/>
                    <w:right w:val="single" w:sz="4" w:space="0" w:color="auto"/>
                  </w:tcBorders>
                  <w:shd w:val="clear" w:color="auto" w:fill="BFBFBF"/>
                </w:tcPr>
                <w:p w:rsidR="003D6D7F" w:rsidRPr="00B5577A" w:rsidRDefault="003D6D7F" w:rsidP="00722AE1">
                  <w:pPr>
                    <w:jc w:val="center"/>
                    <w:rPr>
                      <w:rFonts w:eastAsia="Times New Roman"/>
                      <w:b/>
                      <w:bCs/>
                      <w:color w:val="000000"/>
                      <w:sz w:val="22"/>
                      <w:szCs w:val="22"/>
                      <w:lang w:val="en-US"/>
                    </w:rPr>
                  </w:pPr>
                  <w:r w:rsidRPr="00B5577A">
                    <w:rPr>
                      <w:rFonts w:eastAsia="Times New Roman"/>
                      <w:b/>
                      <w:bCs/>
                      <w:color w:val="000000"/>
                      <w:sz w:val="22"/>
                      <w:szCs w:val="22"/>
                      <w:lang w:val="en-US"/>
                    </w:rPr>
                    <w:t>PLO5</w:t>
                  </w:r>
                </w:p>
              </w:tc>
              <w:tc>
                <w:tcPr>
                  <w:tcW w:w="0" w:type="auto"/>
                  <w:tcBorders>
                    <w:top w:val="nil"/>
                    <w:left w:val="nil"/>
                    <w:bottom w:val="nil"/>
                    <w:right w:val="nil"/>
                  </w:tcBorders>
                </w:tcPr>
                <w:p w:rsidR="003D6D7F" w:rsidRPr="00B5577A" w:rsidRDefault="003D6D7F" w:rsidP="00722AE1">
                  <w:pPr>
                    <w:jc w:val="center"/>
                    <w:rPr>
                      <w:rFonts w:eastAsia="Times New Roman"/>
                      <w:b/>
                      <w:bCs/>
                      <w:color w:val="000000"/>
                      <w:sz w:val="22"/>
                      <w:szCs w:val="22"/>
                      <w:lang w:val="en-US"/>
                    </w:rPr>
                  </w:pPr>
                </w:p>
              </w:tc>
              <w:tc>
                <w:tcPr>
                  <w:tcW w:w="0" w:type="auto"/>
                  <w:gridSpan w:val="2"/>
                  <w:tcBorders>
                    <w:top w:val="nil"/>
                    <w:left w:val="nil"/>
                    <w:bottom w:val="nil"/>
                    <w:right w:val="nil"/>
                  </w:tcBorders>
                  <w:noWrap/>
                  <w:vAlign w:val="bottom"/>
                  <w:hideMark/>
                </w:tcPr>
                <w:p w:rsidR="003D6D7F" w:rsidRPr="00B5577A" w:rsidRDefault="003D6D7F" w:rsidP="00722AE1">
                  <w:pPr>
                    <w:jc w:val="center"/>
                    <w:rPr>
                      <w:rFonts w:eastAsia="Times New Roman"/>
                      <w:b/>
                      <w:bCs/>
                      <w:color w:val="000000"/>
                      <w:sz w:val="22"/>
                      <w:szCs w:val="22"/>
                      <w:lang w:val="en-US"/>
                    </w:rPr>
                  </w:pP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No.</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Assessment</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 Total</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CLO1</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CLO2</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CLO3</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 xml:space="preserve">CLO4 </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3D6D7F"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CLO1</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CLO2</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CLO3</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CLO4</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Total</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Quiz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color w:val="000000"/>
                      <w:sz w:val="22"/>
                      <w:szCs w:val="22"/>
                      <w:lang w:val="en-US"/>
                    </w:rPr>
                  </w:pPr>
                  <w:r w:rsidRPr="00B5577A">
                    <w:rPr>
                      <w:rFonts w:eastAsia="Times New Roman"/>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Quiz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sz w:val="22"/>
                      <w:szCs w:val="22"/>
                      <w:lang w:val="en-US"/>
                    </w:rPr>
                  </w:pPr>
                  <w:r w:rsidRPr="00B5577A">
                    <w:rPr>
                      <w:rFonts w:eastAsia="Times New Roman"/>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D614C4" w:rsidP="00722AE1">
                  <w:pPr>
                    <w:jc w:val="center"/>
                    <w:rPr>
                      <w:rFonts w:eastAsia="Times New Roman"/>
                      <w:sz w:val="22"/>
                      <w:szCs w:val="22"/>
                      <w:lang w:val="en-US"/>
                    </w:rPr>
                  </w:pPr>
                  <w:r>
                    <w:rPr>
                      <w:rFonts w:eastAsia="Times New Roman"/>
                      <w:sz w:val="22"/>
                      <w:szCs w:val="22"/>
                      <w:lang w:val="en-US"/>
                    </w:rPr>
                    <w:t>5</w:t>
                  </w: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D614C4" w:rsidP="00722AE1">
                  <w:pPr>
                    <w:jc w:val="center"/>
                    <w:rPr>
                      <w:rFonts w:eastAsia="Times New Roman"/>
                      <w:sz w:val="22"/>
                      <w:szCs w:val="22"/>
                      <w:lang w:val="en-US"/>
                    </w:rPr>
                  </w:pPr>
                  <w:r>
                    <w:rPr>
                      <w:rFonts w:eastAsia="Times New Roman"/>
                      <w:sz w:val="22"/>
                      <w:szCs w:val="22"/>
                      <w:lang w:val="en-US"/>
                    </w:rPr>
                    <w:t>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80"/>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3</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D614C4" w:rsidP="00722AE1">
                  <w:pPr>
                    <w:jc w:val="center"/>
                    <w:rPr>
                      <w:rFonts w:eastAsia="Times New Roman"/>
                      <w:sz w:val="22"/>
                      <w:szCs w:val="22"/>
                      <w:lang w:val="en-US"/>
                    </w:rPr>
                  </w:pPr>
                  <w:r>
                    <w:rPr>
                      <w:rFonts w:eastAsia="Times New Roman"/>
                      <w:sz w:val="22"/>
                      <w:szCs w:val="22"/>
                      <w:lang w:val="en-US"/>
                    </w:rPr>
                    <w:t>5</w:t>
                  </w:r>
                </w:p>
                <w:p w:rsidR="005C0184" w:rsidRPr="00B5577A" w:rsidRDefault="005C0184" w:rsidP="00722AE1">
                  <w:pPr>
                    <w:jc w:val="center"/>
                    <w:rPr>
                      <w:rFonts w:eastAsia="Times New Roman"/>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hideMark/>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Assignment 4</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hideMark/>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D614C4" w:rsidRDefault="00D614C4" w:rsidP="00722AE1">
                  <w:pPr>
                    <w:jc w:val="center"/>
                    <w:rPr>
                      <w:rFonts w:eastAsia="Times New Roman"/>
                      <w:bCs/>
                      <w:color w:val="000000"/>
                      <w:sz w:val="22"/>
                      <w:szCs w:val="22"/>
                      <w:lang w:val="en-US"/>
                    </w:rPr>
                  </w:pPr>
                  <w:r w:rsidRPr="00D614C4">
                    <w:rPr>
                      <w:rFonts w:eastAsia="Times New Roman"/>
                      <w:bCs/>
                      <w:color w:val="000000"/>
                      <w:sz w:val="22"/>
                      <w:szCs w:val="22"/>
                      <w:lang w:val="en-US"/>
                    </w:rPr>
                    <w:t>5</w:t>
                  </w: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Test 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bCs/>
                      <w:sz w:val="22"/>
                      <w:szCs w:val="22"/>
                      <w:lang w:val="en-US"/>
                    </w:rPr>
                  </w:pPr>
                  <w:r w:rsidRPr="00B5577A">
                    <w:rPr>
                      <w:rFonts w:eastAsia="Times New Roman"/>
                      <w:bCs/>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Test 2</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3D6D7F" w:rsidP="00722AE1">
                  <w:pPr>
                    <w:jc w:val="center"/>
                    <w:rPr>
                      <w:rFonts w:eastAsia="Times New Roman"/>
                      <w:bCs/>
                      <w:sz w:val="22"/>
                      <w:szCs w:val="22"/>
                      <w:lang w:val="en-US"/>
                    </w:rPr>
                  </w:pPr>
                  <w:r w:rsidRPr="00B5577A">
                    <w:rPr>
                      <w:rFonts w:eastAsia="Times New Roman"/>
                      <w:bCs/>
                      <w:sz w:val="22"/>
                      <w:szCs w:val="22"/>
                      <w:lang w:val="en-US"/>
                    </w:rPr>
                    <w:t>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15</w:t>
                  </w:r>
                </w:p>
              </w:tc>
            </w:tr>
            <w:tr w:rsidR="003D6D7F" w:rsidRPr="00B5577A" w:rsidTr="003D6D7F">
              <w:trPr>
                <w:gridAfter w:val="1"/>
                <w:trHeight w:val="315"/>
                <w:jc w:val="center"/>
              </w:trPr>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Final Exam</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bottom"/>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5C0184" w:rsidP="00722AE1">
                  <w:pPr>
                    <w:jc w:val="center"/>
                    <w:rPr>
                      <w:rFonts w:eastAsia="Times New Roman"/>
                      <w:bCs/>
                      <w:sz w:val="22"/>
                      <w:szCs w:val="22"/>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tcPr>
                <w:p w:rsidR="005C0184" w:rsidRPr="00B5577A" w:rsidRDefault="005C0184" w:rsidP="00722AE1">
                  <w:pPr>
                    <w:jc w:val="center"/>
                    <w:rPr>
                      <w:rFonts w:eastAsia="Times New Roman"/>
                      <w:color w:val="000000"/>
                      <w:sz w:val="22"/>
                      <w:szCs w:val="22"/>
                      <w:lang w:val="en-US"/>
                    </w:rPr>
                  </w:pPr>
                  <w:r w:rsidRPr="00B5577A">
                    <w:rPr>
                      <w:rFonts w:eastAsia="Times New Roman"/>
                      <w:color w:val="000000"/>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5C0184" w:rsidRPr="00B5577A" w:rsidRDefault="003D6D7F" w:rsidP="00722AE1">
                  <w:pPr>
                    <w:jc w:val="center"/>
                    <w:rPr>
                      <w:rFonts w:eastAsia="Times New Roman"/>
                      <w:color w:val="000000"/>
                      <w:sz w:val="22"/>
                      <w:szCs w:val="22"/>
                      <w:lang w:val="en-US"/>
                    </w:rPr>
                  </w:pPr>
                  <w:r w:rsidRPr="00B5577A">
                    <w:rPr>
                      <w:rFonts w:eastAsia="Times New Roman"/>
                      <w:color w:val="000000"/>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noWrap/>
                  <w:vAlign w:val="bottom"/>
                </w:tcPr>
                <w:p w:rsidR="005C0184" w:rsidRPr="00B5577A" w:rsidRDefault="005C0184" w:rsidP="00722AE1">
                  <w:pPr>
                    <w:jc w:val="center"/>
                    <w:rPr>
                      <w:rFonts w:eastAsia="Times New Roman"/>
                      <w:color w:val="00000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5C0184" w:rsidRPr="00B5577A" w:rsidRDefault="005C0184" w:rsidP="00722AE1">
                  <w:pPr>
                    <w:jc w:val="center"/>
                    <w:rPr>
                      <w:rFonts w:eastAsia="Times New Roman"/>
                      <w:b/>
                      <w:bCs/>
                      <w:color w:val="000000"/>
                      <w:sz w:val="22"/>
                      <w:szCs w:val="22"/>
                      <w:lang w:val="en-US"/>
                    </w:rPr>
                  </w:pPr>
                </w:p>
              </w:tc>
              <w:tc>
                <w:tcPr>
                  <w:tcW w:w="0" w:type="auto"/>
                  <w:gridSpan w:val="2"/>
                  <w:tcBorders>
                    <w:top w:val="single" w:sz="4" w:space="0" w:color="auto"/>
                    <w:left w:val="single" w:sz="4" w:space="0" w:color="auto"/>
                    <w:bottom w:val="single" w:sz="4" w:space="0" w:color="auto"/>
                    <w:right w:val="single" w:sz="4" w:space="0" w:color="auto"/>
                  </w:tcBorders>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40</w:t>
                  </w:r>
                </w:p>
              </w:tc>
            </w:tr>
            <w:tr w:rsidR="003D6D7F" w:rsidRPr="00B5577A" w:rsidTr="003D6D7F">
              <w:trPr>
                <w:gridAfter w:val="1"/>
                <w:trHeight w:val="315"/>
                <w:jc w:val="center"/>
              </w:trPr>
              <w:tc>
                <w:tcPr>
                  <w:tcW w:w="0" w:type="auto"/>
                  <w:gridSpan w:val="2"/>
                  <w:vMerge w:val="restart"/>
                  <w:tcBorders>
                    <w:top w:val="single" w:sz="4" w:space="0" w:color="auto"/>
                    <w:left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Overall Total</w:t>
                  </w:r>
                </w:p>
              </w:tc>
              <w:tc>
                <w:tcPr>
                  <w:tcW w:w="0" w:type="auto"/>
                  <w:vMerge w:val="restart"/>
                  <w:tcBorders>
                    <w:top w:val="single" w:sz="4" w:space="0" w:color="auto"/>
                    <w:left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sz w:val="22"/>
                      <w:szCs w:val="22"/>
                      <w:lang w:val="en-US"/>
                    </w:rPr>
                  </w:pPr>
                  <w:r w:rsidRPr="00B5577A">
                    <w:rPr>
                      <w:rFonts w:eastAsia="Times New Roman"/>
                      <w:b/>
                      <w:bCs/>
                      <w:sz w:val="22"/>
                      <w:szCs w:val="22"/>
                      <w:lang w:val="en-US"/>
                    </w:rPr>
                    <w:t>100</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2</w:t>
                  </w:r>
                  <w:r w:rsidR="003D6D7F" w:rsidRPr="00B5577A">
                    <w:rPr>
                      <w:rFonts w:eastAsia="Times New Roman"/>
                      <w:b/>
                      <w:color w:val="000000"/>
                      <w:sz w:val="22"/>
                      <w:szCs w:val="22"/>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1</w:t>
                  </w:r>
                  <w:r w:rsidR="003D6D7F" w:rsidRPr="00B5577A">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2</w:t>
                  </w:r>
                  <w:r w:rsidR="003D6D7F" w:rsidRPr="00B5577A">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C0184" w:rsidRPr="00B5577A" w:rsidRDefault="003D6D7F" w:rsidP="00722AE1">
                  <w:pPr>
                    <w:jc w:val="center"/>
                    <w:rPr>
                      <w:rFonts w:eastAsia="Times New Roman"/>
                      <w:b/>
                      <w:color w:val="000000"/>
                      <w:sz w:val="22"/>
                      <w:szCs w:val="22"/>
                      <w:lang w:val="en-US"/>
                    </w:rPr>
                  </w:pPr>
                  <w:r w:rsidRPr="00B5577A">
                    <w:rPr>
                      <w:rFonts w:eastAsia="Times New Roman"/>
                      <w:b/>
                      <w:color w:val="000000"/>
                      <w:sz w:val="22"/>
                      <w:szCs w:val="22"/>
                      <w:lang w:val="en-US"/>
                    </w:rPr>
                    <w:t>20</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D614C4" w:rsidP="00722AE1">
                  <w:pPr>
                    <w:jc w:val="center"/>
                    <w:rPr>
                      <w:rFonts w:eastAsia="Times New Roman"/>
                      <w:b/>
                      <w:color w:val="000000"/>
                      <w:sz w:val="22"/>
                      <w:szCs w:val="22"/>
                      <w:lang w:val="en-US"/>
                    </w:rPr>
                  </w:pPr>
                  <w:r>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D614C4" w:rsidP="00722AE1">
                  <w:pPr>
                    <w:jc w:val="center"/>
                    <w:rPr>
                      <w:rFonts w:eastAsia="Times New Roman"/>
                      <w:b/>
                      <w:color w:val="000000"/>
                      <w:sz w:val="22"/>
                      <w:szCs w:val="22"/>
                      <w:lang w:val="en-US"/>
                    </w:rPr>
                  </w:pPr>
                  <w:r>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D614C4" w:rsidP="00722AE1">
                  <w:pPr>
                    <w:jc w:val="center"/>
                    <w:rPr>
                      <w:rFonts w:eastAsia="Times New Roman"/>
                      <w:b/>
                      <w:color w:val="000000"/>
                      <w:sz w:val="22"/>
                      <w:szCs w:val="22"/>
                      <w:lang w:val="en-US"/>
                    </w:rPr>
                  </w:pPr>
                  <w:r>
                    <w:rPr>
                      <w:rFonts w:eastAsia="Times New Roman"/>
                      <w:b/>
                      <w:color w:val="000000"/>
                      <w:sz w:val="22"/>
                      <w:szCs w:val="22"/>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D614C4" w:rsidP="00722AE1">
                  <w:pPr>
                    <w:jc w:val="center"/>
                    <w:rPr>
                      <w:rFonts w:eastAsia="Times New Roman"/>
                      <w:b/>
                      <w:bCs/>
                      <w:color w:val="000000"/>
                      <w:sz w:val="22"/>
                      <w:szCs w:val="22"/>
                      <w:lang w:val="en-US"/>
                    </w:rPr>
                  </w:pPr>
                  <w:r>
                    <w:rPr>
                      <w:rFonts w:eastAsia="Times New Roman"/>
                      <w:b/>
                      <w:bCs/>
                      <w:color w:val="000000"/>
                      <w:sz w:val="22"/>
                      <w:szCs w:val="22"/>
                      <w:lang w:val="en-US"/>
                    </w:rPr>
                    <w:t>5</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tcPr>
                <w:p w:rsidR="005C0184" w:rsidRPr="00B5577A" w:rsidRDefault="005C0184" w:rsidP="00722AE1">
                  <w:pPr>
                    <w:jc w:val="center"/>
                    <w:rPr>
                      <w:rFonts w:eastAsia="Times New Roman"/>
                      <w:b/>
                      <w:bCs/>
                      <w:color w:val="000000"/>
                      <w:sz w:val="22"/>
                      <w:szCs w:val="22"/>
                      <w:lang w:val="en-US"/>
                    </w:rPr>
                  </w:pPr>
                  <w:r w:rsidRPr="00B5577A">
                    <w:rPr>
                      <w:rFonts w:eastAsia="Times New Roman"/>
                      <w:b/>
                      <w:bCs/>
                      <w:color w:val="000000"/>
                      <w:sz w:val="22"/>
                      <w:szCs w:val="22"/>
                      <w:lang w:val="en-US"/>
                    </w:rPr>
                    <w:t>100</w:t>
                  </w:r>
                </w:p>
              </w:tc>
            </w:tr>
            <w:tr w:rsidR="005C0184" w:rsidRPr="00B5577A" w:rsidTr="003D6D7F">
              <w:trPr>
                <w:gridAfter w:val="1"/>
                <w:trHeight w:val="315"/>
                <w:jc w:val="center"/>
              </w:trPr>
              <w:tc>
                <w:tcPr>
                  <w:tcW w:w="0" w:type="auto"/>
                  <w:gridSpan w:val="2"/>
                  <w:vMerge/>
                  <w:tcBorders>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000000"/>
                      <w:sz w:val="22"/>
                      <w:szCs w:val="22"/>
                      <w:lang w:val="en-US"/>
                    </w:rPr>
                  </w:pPr>
                </w:p>
              </w:tc>
              <w:tc>
                <w:tcPr>
                  <w:tcW w:w="0" w:type="auto"/>
                  <w:vMerge/>
                  <w:tcBorders>
                    <w:left w:val="single" w:sz="4" w:space="0" w:color="auto"/>
                    <w:bottom w:val="single" w:sz="4" w:space="0" w:color="auto"/>
                    <w:right w:val="single" w:sz="4" w:space="0" w:color="auto"/>
                  </w:tcBorders>
                  <w:shd w:val="clear" w:color="auto" w:fill="BFBFBF"/>
                  <w:vAlign w:val="center"/>
                </w:tcPr>
                <w:p w:rsidR="005C0184" w:rsidRPr="00B5577A" w:rsidRDefault="005C0184" w:rsidP="00722AE1">
                  <w:pPr>
                    <w:jc w:val="center"/>
                    <w:rPr>
                      <w:rFonts w:eastAsia="Times New Roman"/>
                      <w:b/>
                      <w:bCs/>
                      <w:color w:val="FFFFFF"/>
                      <w:sz w:val="22"/>
                      <w:szCs w:val="22"/>
                      <w:lang w:val="en-US"/>
                    </w:rPr>
                  </w:pPr>
                </w:p>
              </w:tc>
              <w:tc>
                <w:tcPr>
                  <w:tcW w:w="0" w:type="auto"/>
                  <w:gridSpan w:val="4"/>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color w:val="000000"/>
                      <w:sz w:val="22"/>
                      <w:szCs w:val="22"/>
                      <w:lang w:val="en-US"/>
                    </w:rPr>
                  </w:pPr>
                  <w:r w:rsidRPr="00B5577A">
                    <w:rPr>
                      <w:rFonts w:eastAsia="Times New Roman"/>
                      <w:b/>
                      <w:color w:val="000000"/>
                      <w:sz w:val="22"/>
                      <w:szCs w:val="22"/>
                      <w:lang w:val="en-US"/>
                    </w:rPr>
                    <w:t>8</w:t>
                  </w:r>
                  <w:r w:rsidR="003D6D7F" w:rsidRPr="00B5577A">
                    <w:rPr>
                      <w:rFonts w:eastAsia="Times New Roman"/>
                      <w:b/>
                      <w:color w:val="000000"/>
                      <w:sz w:val="22"/>
                      <w:szCs w:val="22"/>
                      <w:lang w:val="en-US"/>
                    </w:rPr>
                    <w:t>0</w:t>
                  </w:r>
                </w:p>
              </w:tc>
              <w:tc>
                <w:tcPr>
                  <w:tcW w:w="0" w:type="auto"/>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5C0184" w:rsidP="00722AE1">
                  <w:pPr>
                    <w:jc w:val="center"/>
                    <w:rPr>
                      <w:rFonts w:eastAsia="Times New Roman"/>
                      <w:b/>
                      <w:color w:val="000000"/>
                      <w:sz w:val="22"/>
                      <w:szCs w:val="22"/>
                      <w:lang w:val="en-US"/>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BFBFBF"/>
                </w:tcPr>
                <w:p w:rsidR="005C0184" w:rsidRPr="00B5577A" w:rsidRDefault="003D6D7F" w:rsidP="00722AE1">
                  <w:pPr>
                    <w:jc w:val="center"/>
                    <w:rPr>
                      <w:rFonts w:eastAsia="Times New Roman"/>
                      <w:b/>
                      <w:bCs/>
                      <w:color w:val="000000"/>
                      <w:sz w:val="22"/>
                      <w:szCs w:val="22"/>
                      <w:lang w:val="en-US"/>
                    </w:rPr>
                  </w:pPr>
                  <w:r w:rsidRPr="00B5577A">
                    <w:rPr>
                      <w:rFonts w:eastAsia="Times New Roman"/>
                      <w:b/>
                      <w:color w:val="000000"/>
                      <w:sz w:val="22"/>
                      <w:szCs w:val="22"/>
                      <w:lang w:val="en-US"/>
                    </w:rPr>
                    <w:t>20</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5C0184" w:rsidRPr="00B5577A" w:rsidRDefault="005C0184" w:rsidP="00722AE1">
                  <w:pPr>
                    <w:jc w:val="center"/>
                    <w:rPr>
                      <w:rFonts w:eastAsia="Times New Roman"/>
                      <w:b/>
                      <w:bCs/>
                      <w:color w:val="000000"/>
                      <w:sz w:val="22"/>
                      <w:szCs w:val="22"/>
                      <w:lang w:val="en-US"/>
                    </w:rPr>
                  </w:pPr>
                </w:p>
              </w:tc>
            </w:tr>
          </w:tbl>
          <w:p w:rsidR="00937A1F" w:rsidRPr="00AD4343" w:rsidRDefault="00937A1F" w:rsidP="002076BD">
            <w:pPr>
              <w:spacing w:after="80"/>
              <w:rPr>
                <w:vanish/>
                <w:sz w:val="20"/>
                <w:szCs w:val="20"/>
              </w:rPr>
            </w:pPr>
          </w:p>
        </w:tc>
      </w:tr>
    </w:tbl>
    <w:p w:rsidR="00937A1F" w:rsidRPr="00AD4343" w:rsidRDefault="00937A1F" w:rsidP="002076BD">
      <w:pPr>
        <w:spacing w:after="80"/>
        <w:rPr>
          <w:vanish/>
          <w:sz w:val="20"/>
          <w:szCs w:val="20"/>
        </w:rPr>
      </w:pPr>
    </w:p>
    <w:tbl>
      <w:tblPr>
        <w:tblW w:w="10012" w:type="dxa"/>
        <w:tblLook w:val="04A0"/>
      </w:tblPr>
      <w:tblGrid>
        <w:gridCol w:w="10136"/>
      </w:tblGrid>
      <w:tr w:rsidR="00937A1F" w:rsidRPr="00AD4343" w:rsidTr="00551ABC">
        <w:trPr>
          <w:cantSplit/>
        </w:trPr>
        <w:tc>
          <w:tcPr>
            <w:tcW w:w="10012" w:type="dxa"/>
          </w:tcPr>
          <w:p w:rsidR="00937A1F" w:rsidRPr="00AD4343" w:rsidRDefault="00937A1F" w:rsidP="002076BD">
            <w:pPr>
              <w:spacing w:after="80"/>
              <w:rPr>
                <w:rFonts w:cs="Calibri"/>
                <w:b/>
                <w:bCs/>
                <w:sz w:val="20"/>
                <w:szCs w:val="20"/>
              </w:rPr>
            </w:pPr>
            <w:r w:rsidRPr="00AD4343">
              <w:rPr>
                <w:rFonts w:cs="Calibri"/>
                <w:b/>
                <w:bCs/>
                <w:sz w:val="20"/>
                <w:szCs w:val="20"/>
              </w:rPr>
              <w:t>Disclaimer:</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0"/>
            </w:tblGrid>
            <w:tr w:rsidR="00937A1F" w:rsidRPr="00AD4343" w:rsidTr="00222331">
              <w:tc>
                <w:tcPr>
                  <w:tcW w:w="9910" w:type="dxa"/>
                  <w:shd w:val="clear" w:color="auto" w:fill="auto"/>
                </w:tcPr>
                <w:p w:rsidR="00937A1F" w:rsidRPr="00AD4343" w:rsidRDefault="00937A1F" w:rsidP="002076BD">
                  <w:pPr>
                    <w:spacing w:after="80"/>
                    <w:rPr>
                      <w:rFonts w:cs="Calibri"/>
                      <w:bCs/>
                      <w:sz w:val="20"/>
                      <w:szCs w:val="20"/>
                    </w:rPr>
                  </w:pPr>
                  <w:r w:rsidRPr="00AD4343">
                    <w:rPr>
                      <w:rFonts w:cs="Calibri"/>
                      <w:bCs/>
                      <w:sz w:val="20"/>
                      <w:szCs w:val="20"/>
                    </w:rPr>
                    <w:t xml:space="preserve">No one is allowed to use texts or excerpts from lectures or other teaching and learning activities at Universiti Teknologi Malaysia </w:t>
                  </w:r>
                  <w:r w:rsidRPr="00AD4343">
                    <w:rPr>
                      <w:rFonts w:cs="Calibri"/>
                      <w:b/>
                      <w:bCs/>
                      <w:sz w:val="20"/>
                      <w:szCs w:val="20"/>
                    </w:rPr>
                    <w:t>except</w:t>
                  </w:r>
                  <w:r w:rsidRPr="00AD4343">
                    <w:rPr>
                      <w:rFonts w:cs="Calibri"/>
                      <w:bCs/>
                      <w:sz w:val="20"/>
                      <w:szCs w:val="20"/>
                    </w:rPr>
                    <w:t xml:space="preserve"> for the purpose of his/her studies. In particular, making copies of the texts or excerpts in any form at all for the purpose of publication or distribution is strictly forbidden.</w:t>
                  </w:r>
                </w:p>
                <w:p w:rsidR="00937A1F" w:rsidRPr="00AD4343" w:rsidRDefault="00937A1F" w:rsidP="002076BD">
                  <w:pPr>
                    <w:spacing w:after="80"/>
                    <w:rPr>
                      <w:rFonts w:cs="Calibri"/>
                      <w:bCs/>
                      <w:sz w:val="20"/>
                      <w:szCs w:val="20"/>
                    </w:rPr>
                  </w:pPr>
                </w:p>
                <w:p w:rsidR="00937A1F" w:rsidRPr="00AD4343" w:rsidRDefault="00937A1F" w:rsidP="002076BD">
                  <w:pPr>
                    <w:spacing w:after="80"/>
                    <w:rPr>
                      <w:rFonts w:cs="Calibri"/>
                      <w:bCs/>
                      <w:sz w:val="20"/>
                      <w:szCs w:val="20"/>
                    </w:rPr>
                  </w:pPr>
                  <w:r w:rsidRPr="00AD4343">
                    <w:rPr>
                      <w:rFonts w:cs="Calibri"/>
                      <w:bCs/>
                      <w:sz w:val="20"/>
                      <w:szCs w:val="20"/>
                    </w:rPr>
                    <w:t xml:space="preserve">While every effort has been made to ensure the accuracy of the information supplied herein, Universiti Teknologi Malaysia cannot be held responsible for any errors or omissions. </w:t>
                  </w:r>
                </w:p>
              </w:tc>
            </w:tr>
          </w:tbl>
          <w:p w:rsidR="00937A1F" w:rsidRPr="00AD4343" w:rsidRDefault="00937A1F" w:rsidP="002076BD">
            <w:pPr>
              <w:spacing w:after="80"/>
              <w:rPr>
                <w:rFonts w:cs="Calibri"/>
                <w:i/>
                <w:sz w:val="20"/>
                <w:szCs w:val="20"/>
              </w:rPr>
            </w:pPr>
          </w:p>
        </w:tc>
      </w:tr>
    </w:tbl>
    <w:p w:rsidR="00937A1F" w:rsidRPr="00AD4343" w:rsidRDefault="00937A1F" w:rsidP="002076BD">
      <w:pPr>
        <w:spacing w:after="80"/>
        <w:rPr>
          <w:rFonts w:cs="Calibri"/>
          <w:b/>
          <w:sz w:val="20"/>
          <w:szCs w:val="20"/>
        </w:rPr>
      </w:pPr>
    </w:p>
    <w:sectPr w:rsidR="00937A1F" w:rsidRPr="00AD4343" w:rsidSect="00E95508">
      <w:headerReference w:type="default" r:id="rId8"/>
      <w:headerReference w:type="first" r:id="rId9"/>
      <w:footerReference w:type="first" r:id="rId10"/>
      <w:pgSz w:w="11900" w:h="16840" w:code="9"/>
      <w:pgMar w:top="1440" w:right="1039" w:bottom="144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C59" w:rsidRDefault="00195C59" w:rsidP="007950DC">
      <w:r>
        <w:separator/>
      </w:r>
    </w:p>
  </w:endnote>
  <w:endnote w:type="continuationSeparator" w:id="1">
    <w:p w:rsidR="00195C59" w:rsidRDefault="00195C59" w:rsidP="00795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2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3"/>
      <w:gridCol w:w="5103"/>
    </w:tblGrid>
    <w:tr w:rsidR="003908D9" w:rsidTr="001A179C">
      <w:trPr>
        <w:cantSplit/>
      </w:trPr>
      <w:tc>
        <w:tcPr>
          <w:tcW w:w="4923" w:type="dxa"/>
          <w:tcBorders>
            <w:top w:val="nil"/>
            <w:left w:val="nil"/>
            <w:bottom w:val="single" w:sz="4" w:space="0" w:color="auto"/>
            <w:right w:val="nil"/>
          </w:tcBorders>
        </w:tcPr>
        <w:p w:rsidR="003908D9" w:rsidRDefault="003908D9" w:rsidP="00551ABC">
          <w:pPr>
            <w:rPr>
              <w:rFonts w:cs="Calibri"/>
              <w:sz w:val="20"/>
              <w:szCs w:val="20"/>
            </w:rPr>
          </w:pPr>
        </w:p>
      </w:tc>
      <w:tc>
        <w:tcPr>
          <w:tcW w:w="5103" w:type="dxa"/>
          <w:tcBorders>
            <w:top w:val="nil"/>
            <w:left w:val="nil"/>
            <w:bottom w:val="single" w:sz="4" w:space="0" w:color="auto"/>
            <w:right w:val="nil"/>
          </w:tcBorders>
        </w:tcPr>
        <w:p w:rsidR="003908D9" w:rsidRDefault="003908D9" w:rsidP="00551ABC">
          <w:pPr>
            <w:rPr>
              <w:rFonts w:cs="Calibri"/>
              <w:sz w:val="20"/>
              <w:szCs w:val="20"/>
            </w:rPr>
          </w:pPr>
        </w:p>
      </w:tc>
    </w:tr>
    <w:tr w:rsidR="003908D9" w:rsidTr="001A179C">
      <w:trPr>
        <w:cantSplit/>
      </w:trPr>
      <w:tc>
        <w:tcPr>
          <w:tcW w:w="4923" w:type="dxa"/>
          <w:tcBorders>
            <w:top w:val="single" w:sz="4" w:space="0" w:color="auto"/>
          </w:tcBorders>
        </w:tcPr>
        <w:p w:rsidR="003908D9" w:rsidRDefault="003908D9" w:rsidP="00551ABC">
          <w:pPr>
            <w:rPr>
              <w:rFonts w:cs="Calibri"/>
              <w:sz w:val="20"/>
              <w:szCs w:val="20"/>
            </w:rPr>
          </w:pPr>
          <w:r>
            <w:rPr>
              <w:rFonts w:cs="Calibri"/>
              <w:sz w:val="20"/>
              <w:szCs w:val="20"/>
            </w:rPr>
            <w:t xml:space="preserve">Prepared by: </w:t>
          </w:r>
        </w:p>
        <w:tbl>
          <w:tblPr>
            <w:tblW w:w="4488" w:type="dxa"/>
            <w:tblInd w:w="90" w:type="dxa"/>
            <w:tblLayout w:type="fixed"/>
            <w:tblLook w:val="04A0"/>
          </w:tblPr>
          <w:tblGrid>
            <w:gridCol w:w="1370"/>
            <w:gridCol w:w="3118"/>
          </w:tblGrid>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 xml:space="preserve">Name: </w:t>
                </w:r>
              </w:p>
            </w:tc>
            <w:tc>
              <w:tcPr>
                <w:tcW w:w="3118" w:type="dxa"/>
                <w:shd w:val="clear" w:color="auto" w:fill="auto"/>
              </w:tcPr>
              <w:p w:rsidR="003908D9" w:rsidRPr="00ED735F" w:rsidRDefault="003908D9" w:rsidP="00484B73">
                <w:pPr>
                  <w:rPr>
                    <w:rFonts w:cs="Calibri"/>
                    <w:sz w:val="20"/>
                    <w:szCs w:val="20"/>
                  </w:rPr>
                </w:pPr>
                <w:r>
                  <w:rPr>
                    <w:rFonts w:cs="Calibri"/>
                    <w:sz w:val="20"/>
                    <w:szCs w:val="20"/>
                  </w:rPr>
                  <w:t>Dr Nor Haizan Mohamed Radzi</w:t>
                </w:r>
                <w:r>
                  <w:rPr>
                    <w:rFonts w:cs="Calibri"/>
                    <w:sz w:val="20"/>
                    <w:szCs w:val="20"/>
                  </w:rPr>
                  <w:br/>
                  <w:t>(Course Owner)</w:t>
                </w: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Signature:</w:t>
                </w:r>
              </w:p>
            </w:tc>
            <w:tc>
              <w:tcPr>
                <w:tcW w:w="3118" w:type="dxa"/>
                <w:shd w:val="clear" w:color="auto" w:fill="auto"/>
              </w:tcPr>
              <w:p w:rsidR="003908D9" w:rsidRDefault="003908D9" w:rsidP="00551ABC">
                <w:pPr>
                  <w:rPr>
                    <w:rFonts w:cs="Calibri"/>
                    <w:sz w:val="20"/>
                    <w:szCs w:val="20"/>
                  </w:rPr>
                </w:pP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Date:</w:t>
                </w:r>
              </w:p>
            </w:tc>
            <w:tc>
              <w:tcPr>
                <w:tcW w:w="3118" w:type="dxa"/>
                <w:shd w:val="clear" w:color="auto" w:fill="auto"/>
              </w:tcPr>
              <w:p w:rsidR="003908D9" w:rsidRDefault="008840EA" w:rsidP="00551ABC">
                <w:pPr>
                  <w:rPr>
                    <w:rFonts w:cs="Calibri"/>
                    <w:sz w:val="20"/>
                    <w:szCs w:val="20"/>
                  </w:rPr>
                </w:pPr>
                <w:r>
                  <w:rPr>
                    <w:rFonts w:cs="Calibri"/>
                    <w:sz w:val="20"/>
                    <w:szCs w:val="20"/>
                  </w:rPr>
                  <w:t>5 September 2019</w:t>
                </w:r>
              </w:p>
            </w:tc>
          </w:tr>
        </w:tbl>
        <w:p w:rsidR="003908D9" w:rsidRDefault="003908D9" w:rsidP="00551ABC">
          <w:pPr>
            <w:rPr>
              <w:rFonts w:cs="Calibri"/>
              <w:sz w:val="20"/>
              <w:szCs w:val="20"/>
            </w:rPr>
          </w:pPr>
        </w:p>
      </w:tc>
      <w:tc>
        <w:tcPr>
          <w:tcW w:w="5103" w:type="dxa"/>
          <w:tcBorders>
            <w:top w:val="single" w:sz="4" w:space="0" w:color="auto"/>
          </w:tcBorders>
        </w:tcPr>
        <w:p w:rsidR="003908D9" w:rsidRDefault="003908D9" w:rsidP="00551ABC">
          <w:pPr>
            <w:rPr>
              <w:rFonts w:cs="Calibri"/>
              <w:sz w:val="20"/>
              <w:szCs w:val="20"/>
            </w:rPr>
          </w:pPr>
          <w:r>
            <w:rPr>
              <w:rFonts w:cs="Calibri"/>
              <w:sz w:val="20"/>
              <w:szCs w:val="20"/>
            </w:rPr>
            <w:t xml:space="preserve">Certified by: </w:t>
          </w:r>
        </w:p>
        <w:tbl>
          <w:tblPr>
            <w:tblW w:w="4488" w:type="dxa"/>
            <w:tblInd w:w="90" w:type="dxa"/>
            <w:tblLayout w:type="fixed"/>
            <w:tblLook w:val="04A0"/>
          </w:tblPr>
          <w:tblGrid>
            <w:gridCol w:w="1370"/>
            <w:gridCol w:w="3118"/>
          </w:tblGrid>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Name:</w:t>
                </w:r>
              </w:p>
            </w:tc>
            <w:tc>
              <w:tcPr>
                <w:tcW w:w="3118" w:type="dxa"/>
                <w:shd w:val="clear" w:color="auto" w:fill="auto"/>
              </w:tcPr>
              <w:p w:rsidR="003908D9" w:rsidRDefault="003908D9" w:rsidP="00551ABC">
                <w:pPr>
                  <w:rPr>
                    <w:rFonts w:cs="Calibri"/>
                    <w:sz w:val="20"/>
                    <w:szCs w:val="20"/>
                  </w:rPr>
                </w:pPr>
                <w:r>
                  <w:rPr>
                    <w:rFonts w:cs="Calibri"/>
                    <w:sz w:val="20"/>
                    <w:szCs w:val="20"/>
                  </w:rPr>
                  <w:t xml:space="preserve">PM. Dr. Norafida Ithnin </w:t>
                </w:r>
                <w:r>
                  <w:rPr>
                    <w:rFonts w:cs="Calibri"/>
                    <w:sz w:val="20"/>
                    <w:szCs w:val="20"/>
                  </w:rPr>
                  <w:br/>
                  <w:t>(Head of Department)</w:t>
                </w: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Signature:</w:t>
                </w:r>
              </w:p>
            </w:tc>
            <w:tc>
              <w:tcPr>
                <w:tcW w:w="3118" w:type="dxa"/>
                <w:shd w:val="clear" w:color="auto" w:fill="auto"/>
              </w:tcPr>
              <w:p w:rsidR="003908D9" w:rsidRDefault="003908D9" w:rsidP="00551ABC">
                <w:pPr>
                  <w:rPr>
                    <w:rFonts w:cs="Calibri"/>
                    <w:sz w:val="20"/>
                    <w:szCs w:val="20"/>
                  </w:rPr>
                </w:pPr>
              </w:p>
            </w:tc>
          </w:tr>
          <w:tr w:rsidR="003908D9" w:rsidTr="00551ABC">
            <w:tc>
              <w:tcPr>
                <w:tcW w:w="1370" w:type="dxa"/>
                <w:shd w:val="clear" w:color="auto" w:fill="auto"/>
              </w:tcPr>
              <w:p w:rsidR="003908D9" w:rsidRDefault="003908D9" w:rsidP="00551ABC">
                <w:pPr>
                  <w:rPr>
                    <w:rFonts w:cs="Calibri"/>
                    <w:sz w:val="20"/>
                    <w:szCs w:val="20"/>
                  </w:rPr>
                </w:pPr>
                <w:r>
                  <w:rPr>
                    <w:rFonts w:cs="Calibri"/>
                    <w:sz w:val="20"/>
                    <w:szCs w:val="20"/>
                  </w:rPr>
                  <w:t>Date:</w:t>
                </w:r>
              </w:p>
            </w:tc>
            <w:tc>
              <w:tcPr>
                <w:tcW w:w="3118" w:type="dxa"/>
                <w:shd w:val="clear" w:color="auto" w:fill="auto"/>
              </w:tcPr>
              <w:p w:rsidR="003908D9" w:rsidRDefault="003908D9" w:rsidP="00551ABC">
                <w:pPr>
                  <w:rPr>
                    <w:rFonts w:cs="Calibri"/>
                    <w:sz w:val="20"/>
                    <w:szCs w:val="20"/>
                  </w:rPr>
                </w:pPr>
              </w:p>
            </w:tc>
          </w:tr>
        </w:tbl>
        <w:p w:rsidR="003908D9" w:rsidRDefault="003908D9" w:rsidP="00551ABC">
          <w:pPr>
            <w:ind w:left="90"/>
            <w:rPr>
              <w:rFonts w:cs="Calibri"/>
              <w:sz w:val="20"/>
              <w:szCs w:val="20"/>
            </w:rPr>
          </w:pPr>
        </w:p>
      </w:tc>
    </w:tr>
  </w:tbl>
  <w:p w:rsidR="003908D9" w:rsidRDefault="003908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C59" w:rsidRDefault="00195C59" w:rsidP="007950DC">
      <w:r>
        <w:separator/>
      </w:r>
    </w:p>
  </w:footnote>
  <w:footnote w:type="continuationSeparator" w:id="1">
    <w:p w:rsidR="00195C59" w:rsidRDefault="00195C59" w:rsidP="00795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111" w:tblpY="365"/>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817"/>
      <w:gridCol w:w="1281"/>
      <w:gridCol w:w="1356"/>
      <w:gridCol w:w="3119"/>
    </w:tblGrid>
    <w:tr w:rsidR="003908D9" w:rsidRPr="00C06E31" w:rsidTr="00884A4F">
      <w:trPr>
        <w:trHeight w:val="481"/>
      </w:trPr>
      <w:tc>
        <w:tcPr>
          <w:tcW w:w="1463" w:type="dxa"/>
        </w:tcPr>
        <w:p w:rsidR="003908D9" w:rsidRPr="00C06E31" w:rsidRDefault="003908D9" w:rsidP="007950DC">
          <w:pPr>
            <w:spacing w:before="60" w:after="60"/>
            <w:rPr>
              <w:rFonts w:cs="Calibri"/>
              <w:b/>
              <w:sz w:val="20"/>
              <w:szCs w:val="20"/>
            </w:rPr>
          </w:pPr>
          <w:r w:rsidRPr="00C06E31">
            <w:rPr>
              <w:rFonts w:cs="Calibri"/>
              <w:b/>
              <w:sz w:val="20"/>
              <w:szCs w:val="20"/>
            </w:rPr>
            <w:t>Department/</w:t>
          </w:r>
        </w:p>
        <w:p w:rsidR="003908D9" w:rsidRPr="00C06E31" w:rsidRDefault="003908D9" w:rsidP="007950DC">
          <w:pPr>
            <w:spacing w:before="60" w:after="60"/>
            <w:rPr>
              <w:rFonts w:cs="Calibri"/>
              <w:b/>
              <w:sz w:val="20"/>
              <w:szCs w:val="20"/>
            </w:rPr>
          </w:pPr>
          <w:r w:rsidRPr="00C06E31">
            <w:rPr>
              <w:rFonts w:cs="Calibri"/>
              <w:b/>
              <w:sz w:val="20"/>
              <w:szCs w:val="20"/>
            </w:rPr>
            <w:t>Faculty:</w:t>
          </w:r>
        </w:p>
      </w:tc>
      <w:tc>
        <w:tcPr>
          <w:tcW w:w="2817" w:type="dxa"/>
        </w:tcPr>
        <w:p w:rsidR="003908D9" w:rsidRPr="00C06E31" w:rsidRDefault="003908D9" w:rsidP="007950DC">
          <w:pPr>
            <w:spacing w:before="60" w:after="60"/>
            <w:rPr>
              <w:rFonts w:cs="Calibri"/>
              <w:b/>
              <w:sz w:val="20"/>
              <w:szCs w:val="20"/>
            </w:rPr>
          </w:pPr>
          <w:r>
            <w:rPr>
              <w:rFonts w:cs="Calibri"/>
              <w:bCs/>
              <w:sz w:val="20"/>
              <w:szCs w:val="20"/>
              <w:lang w:val="pt-BR"/>
            </w:rPr>
            <w:t>Computer Science</w:t>
          </w:r>
          <w:r w:rsidRPr="00C06E31">
            <w:rPr>
              <w:rFonts w:cs="Calibri"/>
              <w:bCs/>
              <w:sz w:val="20"/>
              <w:szCs w:val="20"/>
            </w:rPr>
            <w:t xml:space="preserve">/ </w:t>
          </w:r>
          <w:r w:rsidRPr="00C06E31">
            <w:rPr>
              <w:rFonts w:cs="Calibri"/>
              <w:sz w:val="20"/>
              <w:szCs w:val="20"/>
            </w:rPr>
            <w:t>Computing</w:t>
          </w:r>
        </w:p>
      </w:tc>
      <w:tc>
        <w:tcPr>
          <w:tcW w:w="1281" w:type="dxa"/>
        </w:tcPr>
        <w:p w:rsidR="003908D9" w:rsidRPr="00D04435" w:rsidRDefault="003908D9" w:rsidP="007950DC">
          <w:pPr>
            <w:pStyle w:val="Header"/>
            <w:spacing w:before="60" w:after="60"/>
            <w:rPr>
              <w:rFonts w:cs="Calibri"/>
              <w:szCs w:val="24"/>
              <w:lang w:val="en-GB"/>
            </w:rPr>
          </w:pPr>
          <w:r w:rsidRPr="00D04435">
            <w:rPr>
              <w:rFonts w:cs="Calibri"/>
              <w:b/>
              <w:bCs/>
              <w:szCs w:val="24"/>
              <w:lang w:val="en-GB"/>
            </w:rPr>
            <w:t xml:space="preserve">Page: </w:t>
          </w:r>
        </w:p>
      </w:tc>
      <w:tc>
        <w:tcPr>
          <w:tcW w:w="4475" w:type="dxa"/>
          <w:gridSpan w:val="2"/>
        </w:tcPr>
        <w:p w:rsidR="003908D9" w:rsidRPr="00D04435" w:rsidRDefault="003C66D8" w:rsidP="007950DC">
          <w:pPr>
            <w:pStyle w:val="Header"/>
            <w:spacing w:before="60" w:after="60"/>
            <w:rPr>
              <w:rFonts w:cs="Calibri"/>
              <w:szCs w:val="24"/>
              <w:lang w:val="en-GB"/>
            </w:rPr>
          </w:pPr>
          <w:r w:rsidRPr="00D04435">
            <w:rPr>
              <w:rFonts w:cs="Calibri"/>
              <w:bCs/>
              <w:szCs w:val="24"/>
              <w:lang w:val="en-GB"/>
            </w:rPr>
            <w:fldChar w:fldCharType="begin"/>
          </w:r>
          <w:r w:rsidR="003908D9" w:rsidRPr="00D04435">
            <w:rPr>
              <w:rStyle w:val="PageNumber"/>
              <w:rFonts w:cs="Calibri"/>
              <w:bCs/>
              <w:szCs w:val="24"/>
              <w:lang w:val="en-GB"/>
            </w:rPr>
            <w:instrText xml:space="preserve"> PAGE </w:instrText>
          </w:r>
          <w:r w:rsidRPr="00D04435">
            <w:rPr>
              <w:rFonts w:cs="Calibri"/>
              <w:bCs/>
              <w:szCs w:val="24"/>
              <w:lang w:val="en-GB"/>
            </w:rPr>
            <w:fldChar w:fldCharType="separate"/>
          </w:r>
          <w:r w:rsidR="008840EA">
            <w:rPr>
              <w:rStyle w:val="PageNumber"/>
              <w:rFonts w:cs="Calibri"/>
              <w:bCs/>
              <w:noProof/>
              <w:szCs w:val="24"/>
              <w:lang w:val="en-GB"/>
            </w:rPr>
            <w:t>5</w:t>
          </w:r>
          <w:r w:rsidRPr="00D04435">
            <w:rPr>
              <w:rFonts w:cs="Calibri"/>
              <w:bCs/>
              <w:szCs w:val="24"/>
              <w:lang w:val="en-GB"/>
            </w:rPr>
            <w:fldChar w:fldCharType="end"/>
          </w:r>
          <w:r w:rsidR="003908D9" w:rsidRPr="00D04435">
            <w:rPr>
              <w:rStyle w:val="PageNumber"/>
              <w:rFonts w:cs="Calibri"/>
              <w:bCs/>
              <w:szCs w:val="24"/>
              <w:lang w:val="en-GB"/>
            </w:rPr>
            <w:t xml:space="preserve"> of </w:t>
          </w:r>
          <w:r w:rsidRPr="00D04435">
            <w:rPr>
              <w:rFonts w:cs="Calibri"/>
              <w:bCs/>
              <w:szCs w:val="24"/>
              <w:lang w:val="en-GB"/>
            </w:rPr>
            <w:fldChar w:fldCharType="begin"/>
          </w:r>
          <w:r w:rsidR="003908D9" w:rsidRPr="00D04435">
            <w:rPr>
              <w:rStyle w:val="PageNumber"/>
              <w:rFonts w:cs="Calibri"/>
              <w:bCs/>
              <w:szCs w:val="24"/>
              <w:lang w:val="en-GB"/>
            </w:rPr>
            <w:instrText xml:space="preserve"> NUMPAGES </w:instrText>
          </w:r>
          <w:r w:rsidRPr="00D04435">
            <w:rPr>
              <w:rFonts w:cs="Calibri"/>
              <w:bCs/>
              <w:szCs w:val="24"/>
              <w:lang w:val="en-GB"/>
            </w:rPr>
            <w:fldChar w:fldCharType="separate"/>
          </w:r>
          <w:r w:rsidR="008840EA">
            <w:rPr>
              <w:rStyle w:val="PageNumber"/>
              <w:rFonts w:cs="Calibri"/>
              <w:bCs/>
              <w:noProof/>
              <w:szCs w:val="24"/>
              <w:lang w:val="en-GB"/>
            </w:rPr>
            <w:t>5</w:t>
          </w:r>
          <w:r w:rsidRPr="00D04435">
            <w:rPr>
              <w:rFonts w:cs="Calibri"/>
              <w:bCs/>
              <w:szCs w:val="24"/>
              <w:lang w:val="en-GB"/>
            </w:rPr>
            <w:fldChar w:fldCharType="end"/>
          </w:r>
        </w:p>
      </w:tc>
    </w:tr>
    <w:tr w:rsidR="003908D9" w:rsidRPr="00C06E31" w:rsidTr="00884A4F">
      <w:trPr>
        <w:trHeight w:val="220"/>
      </w:trPr>
      <w:tc>
        <w:tcPr>
          <w:tcW w:w="1463" w:type="dxa"/>
          <w:tcBorders>
            <w:bottom w:val="single" w:sz="4" w:space="0" w:color="auto"/>
          </w:tcBorders>
        </w:tcPr>
        <w:p w:rsidR="003908D9" w:rsidRPr="00D04435" w:rsidRDefault="003908D9" w:rsidP="007950DC">
          <w:pPr>
            <w:pStyle w:val="Header"/>
            <w:rPr>
              <w:rFonts w:cs="Calibri"/>
              <w:b/>
              <w:bCs/>
              <w:szCs w:val="24"/>
              <w:lang w:val="en-GB"/>
            </w:rPr>
          </w:pPr>
          <w:r w:rsidRPr="00D04435">
            <w:rPr>
              <w:rFonts w:cs="Calibri"/>
              <w:b/>
              <w:bCs/>
              <w:szCs w:val="24"/>
              <w:lang w:val="en-GB"/>
            </w:rPr>
            <w:t>Course code:</w:t>
          </w:r>
        </w:p>
      </w:tc>
      <w:tc>
        <w:tcPr>
          <w:tcW w:w="2817" w:type="dxa"/>
          <w:tcBorders>
            <w:bottom w:val="single" w:sz="4" w:space="0" w:color="auto"/>
          </w:tcBorders>
        </w:tcPr>
        <w:p w:rsidR="003908D9" w:rsidRPr="00D04435" w:rsidRDefault="003908D9" w:rsidP="008840EA">
          <w:pPr>
            <w:pStyle w:val="Header"/>
            <w:rPr>
              <w:rFonts w:cs="Calibri"/>
              <w:szCs w:val="24"/>
              <w:lang w:val="en-GB"/>
            </w:rPr>
          </w:pPr>
          <w:r w:rsidRPr="00D04435">
            <w:rPr>
              <w:rFonts w:cs="Calibri"/>
              <w:bCs/>
              <w:szCs w:val="24"/>
              <w:lang w:val="en-GB"/>
            </w:rPr>
            <w:t>S</w:t>
          </w:r>
          <w:r w:rsidR="008840EA">
            <w:rPr>
              <w:rFonts w:cs="Calibri"/>
              <w:bCs/>
              <w:szCs w:val="24"/>
              <w:lang w:val="en-GB"/>
            </w:rPr>
            <w:t>EC</w:t>
          </w:r>
          <w:r w:rsidRPr="00D04435">
            <w:rPr>
              <w:rFonts w:cs="Calibri"/>
              <w:bCs/>
              <w:szCs w:val="24"/>
              <w:lang w:val="en-GB"/>
            </w:rPr>
            <w:t>I 1013</w:t>
          </w:r>
        </w:p>
      </w:tc>
      <w:tc>
        <w:tcPr>
          <w:tcW w:w="2637" w:type="dxa"/>
          <w:gridSpan w:val="2"/>
          <w:tcBorders>
            <w:bottom w:val="single" w:sz="4" w:space="0" w:color="auto"/>
          </w:tcBorders>
          <w:vAlign w:val="center"/>
        </w:tcPr>
        <w:p w:rsidR="003908D9" w:rsidRPr="00D04435" w:rsidRDefault="003908D9" w:rsidP="007950DC">
          <w:pPr>
            <w:pStyle w:val="Header"/>
            <w:tabs>
              <w:tab w:val="left" w:pos="1318"/>
            </w:tabs>
            <w:rPr>
              <w:rFonts w:cs="Calibri"/>
              <w:bCs/>
              <w:szCs w:val="24"/>
              <w:lang w:val="en-GB"/>
            </w:rPr>
          </w:pPr>
          <w:r w:rsidRPr="00D04435">
            <w:rPr>
              <w:rFonts w:cs="Calibri"/>
              <w:b/>
              <w:bCs/>
              <w:szCs w:val="24"/>
              <w:lang w:val="en-GB"/>
            </w:rPr>
            <w:t xml:space="preserve">Academic Session/Semester:   </w:t>
          </w:r>
        </w:p>
      </w:tc>
      <w:tc>
        <w:tcPr>
          <w:tcW w:w="3119" w:type="dxa"/>
          <w:tcBorders>
            <w:bottom w:val="single" w:sz="4" w:space="0" w:color="auto"/>
          </w:tcBorders>
          <w:vAlign w:val="center"/>
        </w:tcPr>
        <w:p w:rsidR="003908D9" w:rsidRPr="00D04435" w:rsidRDefault="008840EA" w:rsidP="008840EA">
          <w:pPr>
            <w:pStyle w:val="Header"/>
            <w:tabs>
              <w:tab w:val="left" w:pos="1318"/>
            </w:tabs>
            <w:rPr>
              <w:rFonts w:cs="Calibri"/>
              <w:szCs w:val="24"/>
              <w:lang w:val="en-GB"/>
            </w:rPr>
          </w:pPr>
          <w:r>
            <w:rPr>
              <w:rFonts w:cs="Calibri"/>
              <w:bCs/>
              <w:szCs w:val="24"/>
              <w:lang w:val="en-GB"/>
            </w:rPr>
            <w:t>2019-</w:t>
          </w:r>
          <w:r w:rsidR="003908D9" w:rsidRPr="00D04435">
            <w:rPr>
              <w:rFonts w:cs="Calibri"/>
              <w:bCs/>
              <w:szCs w:val="24"/>
              <w:lang w:val="en-GB"/>
            </w:rPr>
            <w:t>20</w:t>
          </w:r>
          <w:r>
            <w:rPr>
              <w:rFonts w:cs="Calibri"/>
              <w:bCs/>
              <w:szCs w:val="24"/>
              <w:lang w:val="en-GB"/>
            </w:rPr>
            <w:t>20</w:t>
          </w:r>
          <w:r w:rsidR="003908D9" w:rsidRPr="00D04435">
            <w:rPr>
              <w:rFonts w:cs="Calibri"/>
              <w:bCs/>
              <w:szCs w:val="24"/>
              <w:lang w:val="en-GB"/>
            </w:rPr>
            <w:t>/1</w:t>
          </w:r>
        </w:p>
      </w:tc>
    </w:tr>
    <w:tr w:rsidR="003908D9" w:rsidRPr="00C06E31" w:rsidTr="00884A4F">
      <w:trPr>
        <w:trHeight w:val="220"/>
      </w:trPr>
      <w:tc>
        <w:tcPr>
          <w:tcW w:w="1463" w:type="dxa"/>
        </w:tcPr>
        <w:p w:rsidR="003908D9" w:rsidRPr="00D04435" w:rsidRDefault="003908D9" w:rsidP="007950DC">
          <w:pPr>
            <w:pStyle w:val="Header"/>
            <w:rPr>
              <w:rFonts w:cs="Calibri"/>
              <w:szCs w:val="24"/>
              <w:lang w:val="en-GB"/>
            </w:rPr>
          </w:pPr>
          <w:r w:rsidRPr="00D04435">
            <w:rPr>
              <w:rFonts w:cs="Calibri"/>
              <w:b/>
              <w:bCs/>
              <w:szCs w:val="24"/>
              <w:lang w:val="en-GB"/>
            </w:rPr>
            <w:t>Course name:</w:t>
          </w:r>
        </w:p>
      </w:tc>
      <w:tc>
        <w:tcPr>
          <w:tcW w:w="2817" w:type="dxa"/>
        </w:tcPr>
        <w:p w:rsidR="003908D9" w:rsidRPr="00D04435" w:rsidRDefault="003908D9" w:rsidP="007950DC">
          <w:pPr>
            <w:pStyle w:val="Header"/>
            <w:rPr>
              <w:rFonts w:cs="Calibri"/>
              <w:b/>
              <w:bCs/>
              <w:szCs w:val="24"/>
              <w:lang w:val="en-GB"/>
            </w:rPr>
          </w:pPr>
          <w:r w:rsidRPr="00D04435">
            <w:rPr>
              <w:rFonts w:cs="Calibri"/>
              <w:szCs w:val="24"/>
              <w:lang w:val="en-GB"/>
            </w:rPr>
            <w:t>DISCRETE STRUCTURE</w:t>
          </w:r>
        </w:p>
      </w:tc>
      <w:tc>
        <w:tcPr>
          <w:tcW w:w="2637" w:type="dxa"/>
          <w:gridSpan w:val="2"/>
          <w:vMerge w:val="restart"/>
          <w:vAlign w:val="center"/>
        </w:tcPr>
        <w:p w:rsidR="003908D9" w:rsidRPr="00D04435" w:rsidRDefault="003908D9" w:rsidP="007950DC">
          <w:pPr>
            <w:pStyle w:val="Header"/>
            <w:rPr>
              <w:rFonts w:cs="Calibri"/>
              <w:b/>
              <w:szCs w:val="24"/>
              <w:lang w:val="pt-BR"/>
            </w:rPr>
          </w:pPr>
          <w:r w:rsidRPr="00D04435">
            <w:rPr>
              <w:rFonts w:cs="Calibri"/>
              <w:b/>
              <w:szCs w:val="24"/>
              <w:lang w:val="en-GB"/>
            </w:rPr>
            <w:t>Pre/co requisite:</w:t>
          </w:r>
        </w:p>
      </w:tc>
      <w:tc>
        <w:tcPr>
          <w:tcW w:w="3119" w:type="dxa"/>
          <w:vMerge w:val="restart"/>
          <w:vAlign w:val="center"/>
        </w:tcPr>
        <w:p w:rsidR="003908D9" w:rsidRPr="00C06E31" w:rsidRDefault="003908D9" w:rsidP="007950DC">
          <w:pPr>
            <w:pStyle w:val="Header"/>
            <w:jc w:val="both"/>
            <w:rPr>
              <w:rFonts w:cs="Calibri"/>
              <w:lang w:val="pt-BR"/>
            </w:rPr>
          </w:pPr>
          <w:r w:rsidRPr="00D04435">
            <w:rPr>
              <w:szCs w:val="24"/>
              <w:lang w:val="en-GB"/>
            </w:rPr>
            <w:t>-</w:t>
          </w:r>
        </w:p>
      </w:tc>
    </w:tr>
    <w:tr w:rsidR="003908D9" w:rsidRPr="00C06E31" w:rsidTr="00884A4F">
      <w:trPr>
        <w:trHeight w:val="220"/>
      </w:trPr>
      <w:tc>
        <w:tcPr>
          <w:tcW w:w="1463" w:type="dxa"/>
          <w:tcBorders>
            <w:bottom w:val="single" w:sz="4" w:space="0" w:color="auto"/>
          </w:tcBorders>
        </w:tcPr>
        <w:p w:rsidR="003908D9" w:rsidRPr="00D04435" w:rsidRDefault="003908D9" w:rsidP="007950DC">
          <w:pPr>
            <w:pStyle w:val="Header"/>
            <w:rPr>
              <w:rFonts w:cs="Calibri"/>
              <w:szCs w:val="24"/>
              <w:lang w:val="en-GB"/>
            </w:rPr>
          </w:pPr>
          <w:r w:rsidRPr="00D04435">
            <w:rPr>
              <w:rFonts w:cs="Calibri"/>
              <w:b/>
              <w:bCs/>
              <w:szCs w:val="24"/>
              <w:lang w:val="en-GB"/>
            </w:rPr>
            <w:t>Credit hours:</w:t>
          </w:r>
        </w:p>
      </w:tc>
      <w:tc>
        <w:tcPr>
          <w:tcW w:w="2817" w:type="dxa"/>
          <w:tcBorders>
            <w:bottom w:val="single" w:sz="4" w:space="0" w:color="auto"/>
          </w:tcBorders>
        </w:tcPr>
        <w:p w:rsidR="003908D9" w:rsidRPr="00D04435" w:rsidRDefault="003908D9" w:rsidP="007950DC">
          <w:pPr>
            <w:pStyle w:val="Header"/>
            <w:rPr>
              <w:rFonts w:cs="Calibri"/>
              <w:szCs w:val="24"/>
              <w:lang w:val="en-GB"/>
            </w:rPr>
          </w:pPr>
          <w:r w:rsidRPr="00D04435">
            <w:rPr>
              <w:rFonts w:cs="Calibri"/>
              <w:szCs w:val="24"/>
              <w:lang w:val="en-GB"/>
            </w:rPr>
            <w:t>3</w:t>
          </w:r>
        </w:p>
      </w:tc>
      <w:tc>
        <w:tcPr>
          <w:tcW w:w="2637" w:type="dxa"/>
          <w:gridSpan w:val="2"/>
          <w:vMerge/>
          <w:tcBorders>
            <w:bottom w:val="single" w:sz="4" w:space="0" w:color="auto"/>
          </w:tcBorders>
        </w:tcPr>
        <w:p w:rsidR="003908D9" w:rsidRPr="00D04435" w:rsidRDefault="003908D9" w:rsidP="007950DC">
          <w:pPr>
            <w:pStyle w:val="Header"/>
            <w:rPr>
              <w:rFonts w:cs="Calibri"/>
              <w:szCs w:val="24"/>
              <w:lang w:val="pt-BR"/>
            </w:rPr>
          </w:pPr>
        </w:p>
      </w:tc>
      <w:tc>
        <w:tcPr>
          <w:tcW w:w="3119" w:type="dxa"/>
          <w:vMerge/>
          <w:tcBorders>
            <w:bottom w:val="single" w:sz="4" w:space="0" w:color="auto"/>
          </w:tcBorders>
        </w:tcPr>
        <w:p w:rsidR="003908D9" w:rsidRPr="00D04435" w:rsidRDefault="003908D9" w:rsidP="007950DC">
          <w:pPr>
            <w:pStyle w:val="Header"/>
            <w:rPr>
              <w:rFonts w:cs="Calibri"/>
              <w:szCs w:val="24"/>
              <w:lang w:val="pt-BR"/>
            </w:rPr>
          </w:pPr>
        </w:p>
      </w:tc>
    </w:tr>
    <w:tr w:rsidR="003908D9" w:rsidRPr="00C06E31" w:rsidTr="00884A4F">
      <w:trPr>
        <w:trHeight w:val="220"/>
      </w:trPr>
      <w:tc>
        <w:tcPr>
          <w:tcW w:w="1463" w:type="dxa"/>
          <w:tcBorders>
            <w:top w:val="single" w:sz="4" w:space="0" w:color="auto"/>
            <w:left w:val="nil"/>
            <w:bottom w:val="nil"/>
            <w:right w:val="nil"/>
          </w:tcBorders>
        </w:tcPr>
        <w:p w:rsidR="003908D9" w:rsidRPr="00D04435" w:rsidRDefault="003908D9" w:rsidP="007950DC">
          <w:pPr>
            <w:pStyle w:val="Header"/>
            <w:rPr>
              <w:rFonts w:cs="Calibri"/>
              <w:b/>
              <w:bCs/>
              <w:szCs w:val="24"/>
              <w:lang w:val="en-GB"/>
            </w:rPr>
          </w:pPr>
        </w:p>
      </w:tc>
      <w:tc>
        <w:tcPr>
          <w:tcW w:w="2817" w:type="dxa"/>
          <w:tcBorders>
            <w:top w:val="single" w:sz="4" w:space="0" w:color="auto"/>
            <w:left w:val="nil"/>
            <w:bottom w:val="nil"/>
            <w:right w:val="nil"/>
          </w:tcBorders>
        </w:tcPr>
        <w:p w:rsidR="003908D9" w:rsidRPr="00D04435" w:rsidRDefault="003908D9" w:rsidP="007950DC">
          <w:pPr>
            <w:pStyle w:val="Header"/>
            <w:rPr>
              <w:rFonts w:cs="Calibri"/>
              <w:szCs w:val="24"/>
              <w:lang w:val="en-GB"/>
            </w:rPr>
          </w:pPr>
        </w:p>
      </w:tc>
      <w:tc>
        <w:tcPr>
          <w:tcW w:w="2637" w:type="dxa"/>
          <w:gridSpan w:val="2"/>
          <w:tcBorders>
            <w:top w:val="single" w:sz="4" w:space="0" w:color="auto"/>
            <w:left w:val="nil"/>
            <w:bottom w:val="nil"/>
            <w:right w:val="nil"/>
          </w:tcBorders>
        </w:tcPr>
        <w:p w:rsidR="003908D9" w:rsidRPr="00D04435" w:rsidRDefault="003908D9" w:rsidP="007950DC">
          <w:pPr>
            <w:pStyle w:val="Header"/>
            <w:rPr>
              <w:rFonts w:cs="Calibri"/>
              <w:szCs w:val="24"/>
              <w:lang w:val="pt-BR"/>
            </w:rPr>
          </w:pPr>
        </w:p>
      </w:tc>
      <w:tc>
        <w:tcPr>
          <w:tcW w:w="3119" w:type="dxa"/>
          <w:tcBorders>
            <w:top w:val="single" w:sz="4" w:space="0" w:color="auto"/>
            <w:left w:val="nil"/>
            <w:bottom w:val="nil"/>
            <w:right w:val="nil"/>
          </w:tcBorders>
        </w:tcPr>
        <w:p w:rsidR="003908D9" w:rsidRPr="00D04435" w:rsidRDefault="003908D9" w:rsidP="007950DC">
          <w:pPr>
            <w:pStyle w:val="Header"/>
            <w:rPr>
              <w:rFonts w:cs="Calibri"/>
              <w:szCs w:val="24"/>
              <w:lang w:val="pt-BR"/>
            </w:rPr>
          </w:pPr>
        </w:p>
      </w:tc>
    </w:tr>
  </w:tbl>
  <w:p w:rsidR="003908D9" w:rsidRPr="004B0A88" w:rsidRDefault="003908D9" w:rsidP="007950DC">
    <w:pPr>
      <w:pStyle w:val="Title"/>
      <w:rPr>
        <w:rFonts w:ascii="Arial Narrow" w:hAnsi="Arial Narrow"/>
        <w:sz w:val="28"/>
        <w:szCs w:val="28"/>
        <w:lang w:val="en-GB"/>
      </w:rPr>
    </w:pPr>
    <w:r>
      <w:rPr>
        <w:rFonts w:ascii="Arial Narrow" w:hAnsi="Arial Narrow"/>
        <w:sz w:val="28"/>
        <w:szCs w:val="28"/>
        <w:lang w:val="en-GB"/>
      </w:rPr>
      <w:t>COURSE OUTLINE</w:t>
    </w:r>
  </w:p>
  <w:p w:rsidR="003908D9" w:rsidRDefault="003908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111" w:tblpY="365"/>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3"/>
      <w:gridCol w:w="2817"/>
      <w:gridCol w:w="1281"/>
      <w:gridCol w:w="1356"/>
      <w:gridCol w:w="3119"/>
    </w:tblGrid>
    <w:tr w:rsidR="003908D9" w:rsidRPr="00C06E31" w:rsidTr="004059A6">
      <w:trPr>
        <w:trHeight w:val="481"/>
      </w:trPr>
      <w:tc>
        <w:tcPr>
          <w:tcW w:w="1463" w:type="dxa"/>
        </w:tcPr>
        <w:p w:rsidR="003908D9" w:rsidRPr="00C06E31" w:rsidRDefault="003908D9" w:rsidP="00551ABC">
          <w:pPr>
            <w:spacing w:before="60" w:after="60"/>
            <w:rPr>
              <w:rFonts w:cs="Calibri"/>
              <w:b/>
              <w:sz w:val="20"/>
              <w:szCs w:val="20"/>
            </w:rPr>
          </w:pPr>
          <w:r w:rsidRPr="00C06E31">
            <w:rPr>
              <w:rFonts w:cs="Calibri"/>
              <w:b/>
              <w:sz w:val="20"/>
              <w:szCs w:val="20"/>
            </w:rPr>
            <w:t>Department/</w:t>
          </w:r>
        </w:p>
        <w:p w:rsidR="003908D9" w:rsidRPr="00C06E31" w:rsidRDefault="003908D9" w:rsidP="00551ABC">
          <w:pPr>
            <w:spacing w:before="60" w:after="60"/>
            <w:rPr>
              <w:rFonts w:cs="Calibri"/>
              <w:b/>
              <w:sz w:val="20"/>
              <w:szCs w:val="20"/>
            </w:rPr>
          </w:pPr>
          <w:r w:rsidRPr="00C06E31">
            <w:rPr>
              <w:rFonts w:cs="Calibri"/>
              <w:b/>
              <w:sz w:val="20"/>
              <w:szCs w:val="20"/>
            </w:rPr>
            <w:t>Faculty:</w:t>
          </w:r>
        </w:p>
      </w:tc>
      <w:tc>
        <w:tcPr>
          <w:tcW w:w="2817" w:type="dxa"/>
        </w:tcPr>
        <w:p w:rsidR="003908D9" w:rsidRPr="00C06E31" w:rsidRDefault="003908D9" w:rsidP="002076BD">
          <w:pPr>
            <w:spacing w:before="60" w:after="60"/>
            <w:rPr>
              <w:rFonts w:cs="Calibri"/>
              <w:b/>
              <w:sz w:val="20"/>
              <w:szCs w:val="20"/>
            </w:rPr>
          </w:pPr>
          <w:r>
            <w:rPr>
              <w:rFonts w:cs="Calibri"/>
              <w:bCs/>
              <w:sz w:val="20"/>
              <w:szCs w:val="20"/>
              <w:lang w:val="pt-BR"/>
            </w:rPr>
            <w:t>Computer Science</w:t>
          </w:r>
          <w:r w:rsidRPr="00C06E31">
            <w:rPr>
              <w:rFonts w:cs="Calibri"/>
              <w:bCs/>
              <w:sz w:val="20"/>
              <w:szCs w:val="20"/>
            </w:rPr>
            <w:t>/</w:t>
          </w:r>
          <w:r>
            <w:rPr>
              <w:rFonts w:cs="Calibri"/>
              <w:bCs/>
              <w:sz w:val="20"/>
              <w:szCs w:val="20"/>
            </w:rPr>
            <w:t xml:space="preserve"> </w:t>
          </w:r>
          <w:r w:rsidRPr="00C06E31">
            <w:rPr>
              <w:rFonts w:cs="Calibri"/>
              <w:sz w:val="20"/>
              <w:szCs w:val="20"/>
            </w:rPr>
            <w:t>Computing</w:t>
          </w:r>
        </w:p>
      </w:tc>
      <w:tc>
        <w:tcPr>
          <w:tcW w:w="1281" w:type="dxa"/>
        </w:tcPr>
        <w:p w:rsidR="003908D9" w:rsidRPr="00D04435" w:rsidRDefault="003908D9" w:rsidP="00551ABC">
          <w:pPr>
            <w:pStyle w:val="Header"/>
            <w:spacing w:before="60" w:after="60"/>
            <w:rPr>
              <w:rFonts w:cs="Calibri"/>
              <w:szCs w:val="24"/>
              <w:lang w:val="en-GB"/>
            </w:rPr>
          </w:pPr>
          <w:r w:rsidRPr="00D04435">
            <w:rPr>
              <w:rFonts w:cs="Calibri"/>
              <w:b/>
              <w:bCs/>
              <w:szCs w:val="24"/>
              <w:lang w:val="en-GB"/>
            </w:rPr>
            <w:t xml:space="preserve">Page: </w:t>
          </w:r>
        </w:p>
      </w:tc>
      <w:tc>
        <w:tcPr>
          <w:tcW w:w="4475" w:type="dxa"/>
          <w:gridSpan w:val="2"/>
        </w:tcPr>
        <w:p w:rsidR="003908D9" w:rsidRPr="00D04435" w:rsidRDefault="003C66D8" w:rsidP="00551ABC">
          <w:pPr>
            <w:pStyle w:val="Header"/>
            <w:spacing w:before="60" w:after="60"/>
            <w:rPr>
              <w:rFonts w:cs="Calibri"/>
              <w:szCs w:val="24"/>
              <w:lang w:val="en-GB"/>
            </w:rPr>
          </w:pPr>
          <w:r w:rsidRPr="00D04435">
            <w:rPr>
              <w:rFonts w:cs="Calibri"/>
              <w:bCs/>
              <w:szCs w:val="24"/>
              <w:lang w:val="en-GB"/>
            </w:rPr>
            <w:fldChar w:fldCharType="begin"/>
          </w:r>
          <w:r w:rsidR="003908D9" w:rsidRPr="00D04435">
            <w:rPr>
              <w:rStyle w:val="PageNumber"/>
              <w:rFonts w:cs="Calibri"/>
              <w:bCs/>
              <w:szCs w:val="24"/>
              <w:lang w:val="en-GB"/>
            </w:rPr>
            <w:instrText xml:space="preserve"> PAGE </w:instrText>
          </w:r>
          <w:r w:rsidRPr="00D04435">
            <w:rPr>
              <w:rFonts w:cs="Calibri"/>
              <w:bCs/>
              <w:szCs w:val="24"/>
              <w:lang w:val="en-GB"/>
            </w:rPr>
            <w:fldChar w:fldCharType="separate"/>
          </w:r>
          <w:r w:rsidR="008840EA">
            <w:rPr>
              <w:rStyle w:val="PageNumber"/>
              <w:rFonts w:cs="Calibri"/>
              <w:bCs/>
              <w:noProof/>
              <w:szCs w:val="24"/>
              <w:lang w:val="en-GB"/>
            </w:rPr>
            <w:t>1</w:t>
          </w:r>
          <w:r w:rsidRPr="00D04435">
            <w:rPr>
              <w:rFonts w:cs="Calibri"/>
              <w:bCs/>
              <w:szCs w:val="24"/>
              <w:lang w:val="en-GB"/>
            </w:rPr>
            <w:fldChar w:fldCharType="end"/>
          </w:r>
          <w:r w:rsidR="003908D9" w:rsidRPr="00D04435">
            <w:rPr>
              <w:rStyle w:val="PageNumber"/>
              <w:rFonts w:cs="Calibri"/>
              <w:bCs/>
              <w:szCs w:val="24"/>
              <w:lang w:val="en-GB"/>
            </w:rPr>
            <w:t xml:space="preserve"> of </w:t>
          </w:r>
          <w:r w:rsidRPr="00D04435">
            <w:rPr>
              <w:rFonts w:cs="Calibri"/>
              <w:bCs/>
              <w:szCs w:val="24"/>
              <w:lang w:val="en-GB"/>
            </w:rPr>
            <w:fldChar w:fldCharType="begin"/>
          </w:r>
          <w:r w:rsidR="003908D9" w:rsidRPr="00D04435">
            <w:rPr>
              <w:rStyle w:val="PageNumber"/>
              <w:rFonts w:cs="Calibri"/>
              <w:bCs/>
              <w:szCs w:val="24"/>
              <w:lang w:val="en-GB"/>
            </w:rPr>
            <w:instrText xml:space="preserve"> NUMPAGES </w:instrText>
          </w:r>
          <w:r w:rsidRPr="00D04435">
            <w:rPr>
              <w:rFonts w:cs="Calibri"/>
              <w:bCs/>
              <w:szCs w:val="24"/>
              <w:lang w:val="en-GB"/>
            </w:rPr>
            <w:fldChar w:fldCharType="separate"/>
          </w:r>
          <w:r w:rsidR="008840EA">
            <w:rPr>
              <w:rStyle w:val="PageNumber"/>
              <w:rFonts w:cs="Calibri"/>
              <w:bCs/>
              <w:noProof/>
              <w:szCs w:val="24"/>
              <w:lang w:val="en-GB"/>
            </w:rPr>
            <w:t>5</w:t>
          </w:r>
          <w:r w:rsidRPr="00D04435">
            <w:rPr>
              <w:rFonts w:cs="Calibri"/>
              <w:bCs/>
              <w:szCs w:val="24"/>
              <w:lang w:val="en-GB"/>
            </w:rPr>
            <w:fldChar w:fldCharType="end"/>
          </w:r>
        </w:p>
      </w:tc>
    </w:tr>
    <w:tr w:rsidR="003908D9" w:rsidRPr="00C06E31" w:rsidTr="004059A6">
      <w:trPr>
        <w:trHeight w:val="220"/>
      </w:trPr>
      <w:tc>
        <w:tcPr>
          <w:tcW w:w="1463" w:type="dxa"/>
          <w:tcBorders>
            <w:bottom w:val="single" w:sz="4" w:space="0" w:color="auto"/>
          </w:tcBorders>
        </w:tcPr>
        <w:p w:rsidR="003908D9" w:rsidRPr="00D04435" w:rsidRDefault="003908D9" w:rsidP="00551ABC">
          <w:pPr>
            <w:pStyle w:val="Header"/>
            <w:rPr>
              <w:rFonts w:cs="Calibri"/>
              <w:b/>
              <w:bCs/>
              <w:szCs w:val="24"/>
              <w:lang w:val="en-GB"/>
            </w:rPr>
          </w:pPr>
          <w:r w:rsidRPr="00D04435">
            <w:rPr>
              <w:rFonts w:cs="Calibri"/>
              <w:b/>
              <w:bCs/>
              <w:szCs w:val="24"/>
              <w:lang w:val="en-GB"/>
            </w:rPr>
            <w:t>Course code:</w:t>
          </w:r>
        </w:p>
      </w:tc>
      <w:tc>
        <w:tcPr>
          <w:tcW w:w="2817" w:type="dxa"/>
          <w:tcBorders>
            <w:bottom w:val="single" w:sz="4" w:space="0" w:color="auto"/>
          </w:tcBorders>
        </w:tcPr>
        <w:p w:rsidR="003908D9" w:rsidRPr="00D04435" w:rsidRDefault="003908D9" w:rsidP="002076BD">
          <w:pPr>
            <w:pStyle w:val="Header"/>
            <w:rPr>
              <w:rFonts w:cs="Calibri"/>
              <w:sz w:val="22"/>
              <w:szCs w:val="24"/>
              <w:lang w:val="en-GB"/>
            </w:rPr>
          </w:pPr>
          <w:r w:rsidRPr="00D04435">
            <w:rPr>
              <w:rFonts w:cs="Calibri"/>
              <w:bCs/>
              <w:sz w:val="22"/>
              <w:szCs w:val="24"/>
              <w:lang w:val="en-GB"/>
            </w:rPr>
            <w:t>S</w:t>
          </w:r>
          <w:r w:rsidR="008840EA">
            <w:rPr>
              <w:rFonts w:cs="Calibri"/>
              <w:bCs/>
              <w:sz w:val="22"/>
              <w:szCs w:val="24"/>
              <w:lang w:val="en-GB"/>
            </w:rPr>
            <w:t>EC</w:t>
          </w:r>
          <w:r w:rsidRPr="00D04435">
            <w:rPr>
              <w:rFonts w:cs="Calibri"/>
              <w:bCs/>
              <w:sz w:val="22"/>
              <w:szCs w:val="24"/>
              <w:lang w:val="en-GB"/>
            </w:rPr>
            <w:t>I 1013</w:t>
          </w:r>
        </w:p>
      </w:tc>
      <w:tc>
        <w:tcPr>
          <w:tcW w:w="2637" w:type="dxa"/>
          <w:gridSpan w:val="2"/>
          <w:tcBorders>
            <w:bottom w:val="single" w:sz="4" w:space="0" w:color="auto"/>
          </w:tcBorders>
          <w:vAlign w:val="center"/>
        </w:tcPr>
        <w:p w:rsidR="003908D9" w:rsidRPr="00D04435" w:rsidRDefault="003908D9" w:rsidP="00551ABC">
          <w:pPr>
            <w:pStyle w:val="Header"/>
            <w:tabs>
              <w:tab w:val="left" w:pos="1318"/>
            </w:tabs>
            <w:rPr>
              <w:rFonts w:cs="Calibri"/>
              <w:bCs/>
              <w:szCs w:val="24"/>
              <w:lang w:val="en-GB"/>
            </w:rPr>
          </w:pPr>
          <w:r w:rsidRPr="00D04435">
            <w:rPr>
              <w:rFonts w:cs="Calibri"/>
              <w:b/>
              <w:bCs/>
              <w:szCs w:val="24"/>
              <w:lang w:val="en-GB"/>
            </w:rPr>
            <w:t xml:space="preserve">Academic Session/Semester:   </w:t>
          </w:r>
        </w:p>
      </w:tc>
      <w:tc>
        <w:tcPr>
          <w:tcW w:w="3119" w:type="dxa"/>
          <w:tcBorders>
            <w:bottom w:val="single" w:sz="4" w:space="0" w:color="auto"/>
          </w:tcBorders>
          <w:vAlign w:val="center"/>
        </w:tcPr>
        <w:p w:rsidR="003908D9" w:rsidRPr="00D04435" w:rsidRDefault="008840EA" w:rsidP="00551ABC">
          <w:pPr>
            <w:pStyle w:val="Header"/>
            <w:tabs>
              <w:tab w:val="left" w:pos="1318"/>
            </w:tabs>
            <w:rPr>
              <w:rFonts w:cs="Calibri"/>
              <w:szCs w:val="24"/>
              <w:lang w:val="en-GB"/>
            </w:rPr>
          </w:pPr>
          <w:r>
            <w:rPr>
              <w:rFonts w:cs="Calibri"/>
              <w:bCs/>
              <w:szCs w:val="24"/>
              <w:lang w:val="en-GB"/>
            </w:rPr>
            <w:t>2019-2020</w:t>
          </w:r>
          <w:r w:rsidR="003908D9" w:rsidRPr="00D04435">
            <w:rPr>
              <w:rFonts w:cs="Calibri"/>
              <w:bCs/>
              <w:szCs w:val="24"/>
              <w:lang w:val="en-GB"/>
            </w:rPr>
            <w:t>/1</w:t>
          </w:r>
        </w:p>
      </w:tc>
    </w:tr>
    <w:tr w:rsidR="003908D9" w:rsidRPr="00C06E31" w:rsidTr="004059A6">
      <w:trPr>
        <w:trHeight w:val="220"/>
      </w:trPr>
      <w:tc>
        <w:tcPr>
          <w:tcW w:w="1463" w:type="dxa"/>
        </w:tcPr>
        <w:p w:rsidR="003908D9" w:rsidRPr="00D04435" w:rsidRDefault="003908D9" w:rsidP="00551ABC">
          <w:pPr>
            <w:pStyle w:val="Header"/>
            <w:rPr>
              <w:rFonts w:cs="Calibri"/>
              <w:szCs w:val="24"/>
              <w:lang w:val="en-GB"/>
            </w:rPr>
          </w:pPr>
          <w:r w:rsidRPr="00D04435">
            <w:rPr>
              <w:rFonts w:cs="Calibri"/>
              <w:b/>
              <w:bCs/>
              <w:szCs w:val="24"/>
              <w:lang w:val="en-GB"/>
            </w:rPr>
            <w:t>Course name:</w:t>
          </w:r>
        </w:p>
      </w:tc>
      <w:tc>
        <w:tcPr>
          <w:tcW w:w="2817" w:type="dxa"/>
        </w:tcPr>
        <w:p w:rsidR="003908D9" w:rsidRPr="00D04435" w:rsidRDefault="003908D9" w:rsidP="00551ABC">
          <w:pPr>
            <w:pStyle w:val="Header"/>
            <w:rPr>
              <w:rFonts w:cs="Calibri"/>
              <w:b/>
              <w:bCs/>
              <w:sz w:val="22"/>
              <w:szCs w:val="24"/>
              <w:lang w:val="en-GB"/>
            </w:rPr>
          </w:pPr>
          <w:r w:rsidRPr="00D04435">
            <w:rPr>
              <w:rFonts w:cs="Calibri"/>
              <w:sz w:val="22"/>
              <w:szCs w:val="24"/>
              <w:lang w:val="en-GB"/>
            </w:rPr>
            <w:t>DISCRETE STRUCTURE</w:t>
          </w:r>
        </w:p>
      </w:tc>
      <w:tc>
        <w:tcPr>
          <w:tcW w:w="2637" w:type="dxa"/>
          <w:gridSpan w:val="2"/>
          <w:vMerge w:val="restart"/>
          <w:vAlign w:val="center"/>
        </w:tcPr>
        <w:p w:rsidR="003908D9" w:rsidRPr="00D04435" w:rsidRDefault="003908D9" w:rsidP="00551ABC">
          <w:pPr>
            <w:pStyle w:val="Header"/>
            <w:rPr>
              <w:rFonts w:cs="Calibri"/>
              <w:b/>
              <w:szCs w:val="24"/>
              <w:lang w:val="pt-BR"/>
            </w:rPr>
          </w:pPr>
          <w:r w:rsidRPr="00D04435">
            <w:rPr>
              <w:rFonts w:cs="Calibri"/>
              <w:b/>
              <w:szCs w:val="24"/>
              <w:lang w:val="en-GB"/>
            </w:rPr>
            <w:t>Pre/co requisite:</w:t>
          </w:r>
        </w:p>
      </w:tc>
      <w:tc>
        <w:tcPr>
          <w:tcW w:w="3119" w:type="dxa"/>
          <w:vMerge w:val="restart"/>
          <w:vAlign w:val="center"/>
        </w:tcPr>
        <w:p w:rsidR="003908D9" w:rsidRPr="00C06E31" w:rsidRDefault="003908D9" w:rsidP="00551ABC">
          <w:pPr>
            <w:pStyle w:val="Header"/>
            <w:jc w:val="both"/>
            <w:rPr>
              <w:rFonts w:cs="Calibri"/>
              <w:lang w:val="pt-BR"/>
            </w:rPr>
          </w:pPr>
          <w:r w:rsidRPr="00D04435">
            <w:rPr>
              <w:szCs w:val="24"/>
              <w:lang w:val="en-GB"/>
            </w:rPr>
            <w:t>-</w:t>
          </w:r>
        </w:p>
      </w:tc>
    </w:tr>
    <w:tr w:rsidR="003908D9" w:rsidRPr="00C06E31" w:rsidTr="004059A6">
      <w:trPr>
        <w:trHeight w:val="220"/>
      </w:trPr>
      <w:tc>
        <w:tcPr>
          <w:tcW w:w="1463" w:type="dxa"/>
          <w:tcBorders>
            <w:bottom w:val="single" w:sz="4" w:space="0" w:color="auto"/>
          </w:tcBorders>
        </w:tcPr>
        <w:p w:rsidR="003908D9" w:rsidRPr="00D04435" w:rsidRDefault="003908D9" w:rsidP="00551ABC">
          <w:pPr>
            <w:pStyle w:val="Header"/>
            <w:rPr>
              <w:rFonts w:cs="Calibri"/>
              <w:szCs w:val="24"/>
              <w:lang w:val="en-GB"/>
            </w:rPr>
          </w:pPr>
          <w:r w:rsidRPr="00D04435">
            <w:rPr>
              <w:rFonts w:cs="Calibri"/>
              <w:b/>
              <w:bCs/>
              <w:szCs w:val="24"/>
              <w:lang w:val="en-GB"/>
            </w:rPr>
            <w:t>Credit hours:</w:t>
          </w:r>
        </w:p>
      </w:tc>
      <w:tc>
        <w:tcPr>
          <w:tcW w:w="2817" w:type="dxa"/>
          <w:tcBorders>
            <w:bottom w:val="single" w:sz="4" w:space="0" w:color="auto"/>
          </w:tcBorders>
        </w:tcPr>
        <w:p w:rsidR="003908D9" w:rsidRPr="00D04435" w:rsidRDefault="003908D9" w:rsidP="00551ABC">
          <w:pPr>
            <w:pStyle w:val="Header"/>
            <w:rPr>
              <w:rFonts w:cs="Calibri"/>
              <w:szCs w:val="24"/>
              <w:lang w:val="en-GB"/>
            </w:rPr>
          </w:pPr>
          <w:r w:rsidRPr="00D04435">
            <w:rPr>
              <w:rFonts w:cs="Calibri"/>
              <w:szCs w:val="24"/>
              <w:lang w:val="en-GB"/>
            </w:rPr>
            <w:t>3</w:t>
          </w:r>
        </w:p>
      </w:tc>
      <w:tc>
        <w:tcPr>
          <w:tcW w:w="2637" w:type="dxa"/>
          <w:gridSpan w:val="2"/>
          <w:vMerge/>
          <w:tcBorders>
            <w:bottom w:val="single" w:sz="4" w:space="0" w:color="auto"/>
          </w:tcBorders>
        </w:tcPr>
        <w:p w:rsidR="003908D9" w:rsidRPr="00D04435" w:rsidRDefault="003908D9" w:rsidP="00551ABC">
          <w:pPr>
            <w:pStyle w:val="Header"/>
            <w:rPr>
              <w:rFonts w:cs="Calibri"/>
              <w:szCs w:val="24"/>
              <w:lang w:val="pt-BR"/>
            </w:rPr>
          </w:pPr>
        </w:p>
      </w:tc>
      <w:tc>
        <w:tcPr>
          <w:tcW w:w="3119" w:type="dxa"/>
          <w:vMerge/>
          <w:tcBorders>
            <w:bottom w:val="single" w:sz="4" w:space="0" w:color="auto"/>
          </w:tcBorders>
        </w:tcPr>
        <w:p w:rsidR="003908D9" w:rsidRPr="00D04435" w:rsidRDefault="003908D9" w:rsidP="00551ABC">
          <w:pPr>
            <w:pStyle w:val="Header"/>
            <w:rPr>
              <w:rFonts w:cs="Calibri"/>
              <w:szCs w:val="24"/>
              <w:lang w:val="pt-BR"/>
            </w:rPr>
          </w:pPr>
        </w:p>
      </w:tc>
    </w:tr>
    <w:tr w:rsidR="003908D9" w:rsidRPr="00C06E31" w:rsidTr="004059A6">
      <w:trPr>
        <w:trHeight w:val="220"/>
      </w:trPr>
      <w:tc>
        <w:tcPr>
          <w:tcW w:w="1463" w:type="dxa"/>
          <w:tcBorders>
            <w:top w:val="single" w:sz="4" w:space="0" w:color="auto"/>
            <w:left w:val="nil"/>
            <w:bottom w:val="nil"/>
            <w:right w:val="nil"/>
          </w:tcBorders>
        </w:tcPr>
        <w:p w:rsidR="003908D9" w:rsidRPr="00D04435" w:rsidRDefault="003908D9" w:rsidP="00551ABC">
          <w:pPr>
            <w:pStyle w:val="Header"/>
            <w:rPr>
              <w:rFonts w:cs="Calibri"/>
              <w:b/>
              <w:bCs/>
              <w:szCs w:val="24"/>
              <w:lang w:val="en-GB"/>
            </w:rPr>
          </w:pPr>
        </w:p>
      </w:tc>
      <w:tc>
        <w:tcPr>
          <w:tcW w:w="2817" w:type="dxa"/>
          <w:tcBorders>
            <w:top w:val="single" w:sz="4" w:space="0" w:color="auto"/>
            <w:left w:val="nil"/>
            <w:bottom w:val="nil"/>
            <w:right w:val="nil"/>
          </w:tcBorders>
        </w:tcPr>
        <w:p w:rsidR="003908D9" w:rsidRPr="00D04435" w:rsidRDefault="003908D9" w:rsidP="00551ABC">
          <w:pPr>
            <w:pStyle w:val="Header"/>
            <w:rPr>
              <w:rFonts w:cs="Calibri"/>
              <w:szCs w:val="24"/>
              <w:lang w:val="en-GB"/>
            </w:rPr>
          </w:pPr>
        </w:p>
      </w:tc>
      <w:tc>
        <w:tcPr>
          <w:tcW w:w="2637" w:type="dxa"/>
          <w:gridSpan w:val="2"/>
          <w:tcBorders>
            <w:top w:val="single" w:sz="4" w:space="0" w:color="auto"/>
            <w:left w:val="nil"/>
            <w:bottom w:val="nil"/>
            <w:right w:val="nil"/>
          </w:tcBorders>
        </w:tcPr>
        <w:p w:rsidR="003908D9" w:rsidRPr="00D04435" w:rsidRDefault="003908D9" w:rsidP="00551ABC">
          <w:pPr>
            <w:pStyle w:val="Header"/>
            <w:rPr>
              <w:rFonts w:cs="Calibri"/>
              <w:szCs w:val="24"/>
              <w:lang w:val="pt-BR"/>
            </w:rPr>
          </w:pPr>
        </w:p>
      </w:tc>
      <w:tc>
        <w:tcPr>
          <w:tcW w:w="3119" w:type="dxa"/>
          <w:tcBorders>
            <w:top w:val="single" w:sz="4" w:space="0" w:color="auto"/>
            <w:left w:val="nil"/>
            <w:bottom w:val="nil"/>
            <w:right w:val="nil"/>
          </w:tcBorders>
        </w:tcPr>
        <w:p w:rsidR="003908D9" w:rsidRPr="00D04435" w:rsidRDefault="003908D9" w:rsidP="00551ABC">
          <w:pPr>
            <w:pStyle w:val="Header"/>
            <w:rPr>
              <w:rFonts w:cs="Calibri"/>
              <w:szCs w:val="24"/>
              <w:lang w:val="pt-BR"/>
            </w:rPr>
          </w:pPr>
        </w:p>
      </w:tc>
    </w:tr>
  </w:tbl>
  <w:p w:rsidR="003908D9" w:rsidRDefault="003908D9" w:rsidP="00E95508">
    <w:pPr>
      <w:pStyle w:val="Header"/>
      <w:jc w:val="center"/>
    </w:pPr>
    <w:r>
      <w:t>COURSE OUTLINE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A0404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444D1"/>
    <w:multiLevelType w:val="hybridMultilevel"/>
    <w:tmpl w:val="B02E78F8"/>
    <w:lvl w:ilvl="0" w:tplc="44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050534E0"/>
    <w:multiLevelType w:val="hybridMultilevel"/>
    <w:tmpl w:val="5B32F584"/>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nsid w:val="06A640B2"/>
    <w:multiLevelType w:val="hybridMultilevel"/>
    <w:tmpl w:val="1B108A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76727A9"/>
    <w:multiLevelType w:val="hybridMultilevel"/>
    <w:tmpl w:val="03949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83C7F"/>
    <w:multiLevelType w:val="multilevel"/>
    <w:tmpl w:val="030C39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8A600CF"/>
    <w:multiLevelType w:val="hybridMultilevel"/>
    <w:tmpl w:val="8C8EAEFE"/>
    <w:lvl w:ilvl="0" w:tplc="4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08E151B0"/>
    <w:multiLevelType w:val="multilevel"/>
    <w:tmpl w:val="ED743AC8"/>
    <w:styleLink w:val="UTMThesisEnglish"/>
    <w:lvl w:ilvl="0">
      <w:start w:val="1"/>
      <w:numFmt w:val="decimal"/>
      <w:suff w:val="space"/>
      <w:lvlText w:val="CHAPTER %1"/>
      <w:lvlJc w:val="left"/>
      <w:pPr>
        <w:ind w:left="0" w:firstLine="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0CF11A3B"/>
    <w:multiLevelType w:val="hybridMultilevel"/>
    <w:tmpl w:val="055847FA"/>
    <w:lvl w:ilvl="0" w:tplc="0C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9">
    <w:nsid w:val="152E404D"/>
    <w:multiLevelType w:val="hybridMultilevel"/>
    <w:tmpl w:val="5890F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A635E9"/>
    <w:multiLevelType w:val="hybridMultilevel"/>
    <w:tmpl w:val="9E72E920"/>
    <w:lvl w:ilvl="0" w:tplc="742C6080">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8B6057"/>
    <w:multiLevelType w:val="hybridMultilevel"/>
    <w:tmpl w:val="63E6E6FA"/>
    <w:lvl w:ilvl="0" w:tplc="04090003">
      <w:start w:val="1"/>
      <w:numFmt w:val="bullet"/>
      <w:lvlText w:val="o"/>
      <w:lvlJc w:val="left"/>
      <w:pPr>
        <w:ind w:left="1800" w:hanging="360"/>
      </w:pPr>
      <w:rPr>
        <w:rFonts w:ascii="Courier New" w:hAnsi="Courier New" w:cs="Times New Roman"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2">
    <w:nsid w:val="1DBA2F3D"/>
    <w:multiLevelType w:val="hybridMultilevel"/>
    <w:tmpl w:val="E9BEA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E1C4E21"/>
    <w:multiLevelType w:val="hybridMultilevel"/>
    <w:tmpl w:val="344808EE"/>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14">
    <w:nsid w:val="26AC4613"/>
    <w:multiLevelType w:val="hybridMultilevel"/>
    <w:tmpl w:val="0C161618"/>
    <w:lvl w:ilvl="0" w:tplc="418C2D44">
      <w:start w:val="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82668A"/>
    <w:multiLevelType w:val="hybridMultilevel"/>
    <w:tmpl w:val="8E641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EAE750A"/>
    <w:multiLevelType w:val="hybridMultilevel"/>
    <w:tmpl w:val="D1B48166"/>
    <w:lvl w:ilvl="0" w:tplc="15EEBC2E">
      <w:numFmt w:val="bullet"/>
      <w:lvlText w:val="-"/>
      <w:lvlJc w:val="left"/>
      <w:pPr>
        <w:ind w:left="726" w:hanging="360"/>
      </w:pPr>
      <w:rPr>
        <w:rFonts w:ascii="Calibri" w:eastAsia="Calibri" w:hAnsi="Calibri" w:cs="Calibri"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7">
    <w:nsid w:val="31262F85"/>
    <w:multiLevelType w:val="hybridMultilevel"/>
    <w:tmpl w:val="8FFADBC6"/>
    <w:lvl w:ilvl="0" w:tplc="04090001">
      <w:start w:val="1"/>
      <w:numFmt w:val="bullet"/>
      <w:lvlText w:val=""/>
      <w:lvlJc w:val="left"/>
      <w:pPr>
        <w:ind w:left="681" w:hanging="360"/>
      </w:pPr>
      <w:rPr>
        <w:rFonts w:ascii="Symbol" w:hAnsi="Symbol"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18">
    <w:nsid w:val="36BF7650"/>
    <w:multiLevelType w:val="multilevel"/>
    <w:tmpl w:val="9544BF5C"/>
    <w:styleLink w:val="STYLEPSMBAB"/>
    <w:lvl w:ilvl="0">
      <w:start w:val="1"/>
      <w:numFmt w:val="decimal"/>
      <w:suff w:val="space"/>
      <w:lvlText w:val="BAB %1"/>
      <w:lvlJc w:val="left"/>
      <w:pPr>
        <w:ind w:left="0" w:firstLine="0"/>
      </w:pPr>
      <w:rPr>
        <w:rFonts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9D55B1A"/>
    <w:multiLevelType w:val="hybridMultilevel"/>
    <w:tmpl w:val="5AF856BE"/>
    <w:lvl w:ilvl="0" w:tplc="7BFABC88">
      <w:start w:val="1"/>
      <w:numFmt w:val="bullet"/>
      <w:lvlText w:val=""/>
      <w:lvlJc w:val="left"/>
      <w:pPr>
        <w:tabs>
          <w:tab w:val="num" w:pos="2941"/>
        </w:tabs>
        <w:ind w:left="2941" w:hanging="27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6C08E3"/>
    <w:multiLevelType w:val="hybridMultilevel"/>
    <w:tmpl w:val="5DE470D6"/>
    <w:lvl w:ilvl="0" w:tplc="44090001">
      <w:start w:val="1"/>
      <w:numFmt w:val="bullet"/>
      <w:lvlText w:val=""/>
      <w:lvlJc w:val="left"/>
      <w:pPr>
        <w:ind w:left="1397" w:hanging="360"/>
      </w:pPr>
      <w:rPr>
        <w:rFonts w:ascii="Symbol" w:hAnsi="Symbol" w:hint="default"/>
      </w:rPr>
    </w:lvl>
    <w:lvl w:ilvl="1" w:tplc="0C090003" w:tentative="1">
      <w:start w:val="1"/>
      <w:numFmt w:val="bullet"/>
      <w:lvlText w:val="o"/>
      <w:lvlJc w:val="left"/>
      <w:pPr>
        <w:ind w:left="1757" w:hanging="360"/>
      </w:pPr>
      <w:rPr>
        <w:rFonts w:ascii="Courier New" w:hAnsi="Courier New" w:cs="Courier New" w:hint="default"/>
      </w:rPr>
    </w:lvl>
    <w:lvl w:ilvl="2" w:tplc="0C090005" w:tentative="1">
      <w:start w:val="1"/>
      <w:numFmt w:val="bullet"/>
      <w:lvlText w:val=""/>
      <w:lvlJc w:val="left"/>
      <w:pPr>
        <w:ind w:left="2477" w:hanging="360"/>
      </w:pPr>
      <w:rPr>
        <w:rFonts w:ascii="Wingdings" w:hAnsi="Wingdings" w:hint="default"/>
      </w:rPr>
    </w:lvl>
    <w:lvl w:ilvl="3" w:tplc="0C090001" w:tentative="1">
      <w:start w:val="1"/>
      <w:numFmt w:val="bullet"/>
      <w:lvlText w:val=""/>
      <w:lvlJc w:val="left"/>
      <w:pPr>
        <w:ind w:left="3197" w:hanging="360"/>
      </w:pPr>
      <w:rPr>
        <w:rFonts w:ascii="Symbol" w:hAnsi="Symbol" w:hint="default"/>
      </w:rPr>
    </w:lvl>
    <w:lvl w:ilvl="4" w:tplc="0C090003" w:tentative="1">
      <w:start w:val="1"/>
      <w:numFmt w:val="bullet"/>
      <w:lvlText w:val="o"/>
      <w:lvlJc w:val="left"/>
      <w:pPr>
        <w:ind w:left="3917" w:hanging="360"/>
      </w:pPr>
      <w:rPr>
        <w:rFonts w:ascii="Courier New" w:hAnsi="Courier New" w:cs="Courier New" w:hint="default"/>
      </w:rPr>
    </w:lvl>
    <w:lvl w:ilvl="5" w:tplc="0C090005" w:tentative="1">
      <w:start w:val="1"/>
      <w:numFmt w:val="bullet"/>
      <w:lvlText w:val=""/>
      <w:lvlJc w:val="left"/>
      <w:pPr>
        <w:ind w:left="4637" w:hanging="360"/>
      </w:pPr>
      <w:rPr>
        <w:rFonts w:ascii="Wingdings" w:hAnsi="Wingdings" w:hint="default"/>
      </w:rPr>
    </w:lvl>
    <w:lvl w:ilvl="6" w:tplc="0C090001" w:tentative="1">
      <w:start w:val="1"/>
      <w:numFmt w:val="bullet"/>
      <w:lvlText w:val=""/>
      <w:lvlJc w:val="left"/>
      <w:pPr>
        <w:ind w:left="5357" w:hanging="360"/>
      </w:pPr>
      <w:rPr>
        <w:rFonts w:ascii="Symbol" w:hAnsi="Symbol" w:hint="default"/>
      </w:rPr>
    </w:lvl>
    <w:lvl w:ilvl="7" w:tplc="0C090003" w:tentative="1">
      <w:start w:val="1"/>
      <w:numFmt w:val="bullet"/>
      <w:lvlText w:val="o"/>
      <w:lvlJc w:val="left"/>
      <w:pPr>
        <w:ind w:left="6077" w:hanging="360"/>
      </w:pPr>
      <w:rPr>
        <w:rFonts w:ascii="Courier New" w:hAnsi="Courier New" w:cs="Courier New" w:hint="default"/>
      </w:rPr>
    </w:lvl>
    <w:lvl w:ilvl="8" w:tplc="0C090005" w:tentative="1">
      <w:start w:val="1"/>
      <w:numFmt w:val="bullet"/>
      <w:lvlText w:val=""/>
      <w:lvlJc w:val="left"/>
      <w:pPr>
        <w:ind w:left="6797" w:hanging="360"/>
      </w:pPr>
      <w:rPr>
        <w:rFonts w:ascii="Wingdings" w:hAnsi="Wingdings" w:hint="default"/>
      </w:rPr>
    </w:lvl>
  </w:abstractNum>
  <w:abstractNum w:abstractNumId="21">
    <w:nsid w:val="3BB25078"/>
    <w:multiLevelType w:val="hybridMultilevel"/>
    <w:tmpl w:val="A60A8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4DF4F4C"/>
    <w:multiLevelType w:val="hybridMultilevel"/>
    <w:tmpl w:val="88C0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6C3CA7"/>
    <w:multiLevelType w:val="hybridMultilevel"/>
    <w:tmpl w:val="244E0AF4"/>
    <w:lvl w:ilvl="0" w:tplc="287A275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nsid w:val="48AE0394"/>
    <w:multiLevelType w:val="hybridMultilevel"/>
    <w:tmpl w:val="EE16651E"/>
    <w:lvl w:ilvl="0" w:tplc="ABB496BA">
      <w:start w:val="1"/>
      <w:numFmt w:val="lowerRoman"/>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B466F04"/>
    <w:multiLevelType w:val="hybridMultilevel"/>
    <w:tmpl w:val="85381E3A"/>
    <w:lvl w:ilvl="0" w:tplc="E8A24392">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26">
    <w:nsid w:val="4C2C7CDA"/>
    <w:multiLevelType w:val="hybridMultilevel"/>
    <w:tmpl w:val="1158A392"/>
    <w:lvl w:ilvl="0" w:tplc="44090001">
      <w:start w:val="1"/>
      <w:numFmt w:val="bullet"/>
      <w:lvlText w:val=""/>
      <w:lvlJc w:val="left"/>
      <w:pPr>
        <w:ind w:left="1396" w:hanging="360"/>
      </w:pPr>
      <w:rPr>
        <w:rFonts w:ascii="Symbol" w:hAnsi="Symbol" w:hint="default"/>
      </w:rPr>
    </w:lvl>
    <w:lvl w:ilvl="1" w:tplc="0C090003" w:tentative="1">
      <w:start w:val="1"/>
      <w:numFmt w:val="bullet"/>
      <w:lvlText w:val="o"/>
      <w:lvlJc w:val="left"/>
      <w:pPr>
        <w:ind w:left="1756" w:hanging="360"/>
      </w:pPr>
      <w:rPr>
        <w:rFonts w:ascii="Courier New" w:hAnsi="Courier New" w:cs="Courier New" w:hint="default"/>
      </w:rPr>
    </w:lvl>
    <w:lvl w:ilvl="2" w:tplc="0C090005" w:tentative="1">
      <w:start w:val="1"/>
      <w:numFmt w:val="bullet"/>
      <w:lvlText w:val=""/>
      <w:lvlJc w:val="left"/>
      <w:pPr>
        <w:ind w:left="2476" w:hanging="360"/>
      </w:pPr>
      <w:rPr>
        <w:rFonts w:ascii="Wingdings" w:hAnsi="Wingdings" w:hint="default"/>
      </w:rPr>
    </w:lvl>
    <w:lvl w:ilvl="3" w:tplc="0C090001" w:tentative="1">
      <w:start w:val="1"/>
      <w:numFmt w:val="bullet"/>
      <w:lvlText w:val=""/>
      <w:lvlJc w:val="left"/>
      <w:pPr>
        <w:ind w:left="3196" w:hanging="360"/>
      </w:pPr>
      <w:rPr>
        <w:rFonts w:ascii="Symbol" w:hAnsi="Symbol" w:hint="default"/>
      </w:rPr>
    </w:lvl>
    <w:lvl w:ilvl="4" w:tplc="0C090003" w:tentative="1">
      <w:start w:val="1"/>
      <w:numFmt w:val="bullet"/>
      <w:lvlText w:val="o"/>
      <w:lvlJc w:val="left"/>
      <w:pPr>
        <w:ind w:left="3916" w:hanging="360"/>
      </w:pPr>
      <w:rPr>
        <w:rFonts w:ascii="Courier New" w:hAnsi="Courier New" w:cs="Courier New" w:hint="default"/>
      </w:rPr>
    </w:lvl>
    <w:lvl w:ilvl="5" w:tplc="0C090005" w:tentative="1">
      <w:start w:val="1"/>
      <w:numFmt w:val="bullet"/>
      <w:lvlText w:val=""/>
      <w:lvlJc w:val="left"/>
      <w:pPr>
        <w:ind w:left="4636" w:hanging="360"/>
      </w:pPr>
      <w:rPr>
        <w:rFonts w:ascii="Wingdings" w:hAnsi="Wingdings" w:hint="default"/>
      </w:rPr>
    </w:lvl>
    <w:lvl w:ilvl="6" w:tplc="0C090001" w:tentative="1">
      <w:start w:val="1"/>
      <w:numFmt w:val="bullet"/>
      <w:lvlText w:val=""/>
      <w:lvlJc w:val="left"/>
      <w:pPr>
        <w:ind w:left="5356" w:hanging="360"/>
      </w:pPr>
      <w:rPr>
        <w:rFonts w:ascii="Symbol" w:hAnsi="Symbol" w:hint="default"/>
      </w:rPr>
    </w:lvl>
    <w:lvl w:ilvl="7" w:tplc="0C090003" w:tentative="1">
      <w:start w:val="1"/>
      <w:numFmt w:val="bullet"/>
      <w:lvlText w:val="o"/>
      <w:lvlJc w:val="left"/>
      <w:pPr>
        <w:ind w:left="6076" w:hanging="360"/>
      </w:pPr>
      <w:rPr>
        <w:rFonts w:ascii="Courier New" w:hAnsi="Courier New" w:cs="Courier New" w:hint="default"/>
      </w:rPr>
    </w:lvl>
    <w:lvl w:ilvl="8" w:tplc="0C090005" w:tentative="1">
      <w:start w:val="1"/>
      <w:numFmt w:val="bullet"/>
      <w:lvlText w:val=""/>
      <w:lvlJc w:val="left"/>
      <w:pPr>
        <w:ind w:left="6796" w:hanging="360"/>
      </w:pPr>
      <w:rPr>
        <w:rFonts w:ascii="Wingdings" w:hAnsi="Wingdings" w:hint="default"/>
      </w:rPr>
    </w:lvl>
  </w:abstractNum>
  <w:abstractNum w:abstractNumId="27">
    <w:nsid w:val="4CE479D8"/>
    <w:multiLevelType w:val="hybridMultilevel"/>
    <w:tmpl w:val="28081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E3046D2"/>
    <w:multiLevelType w:val="hybridMultilevel"/>
    <w:tmpl w:val="3C3AF34A"/>
    <w:lvl w:ilvl="0" w:tplc="287A2754">
      <w:numFmt w:val="bullet"/>
      <w:lvlText w:val="-"/>
      <w:lvlJc w:val="left"/>
      <w:pPr>
        <w:ind w:left="822" w:hanging="360"/>
      </w:pPr>
      <w:rPr>
        <w:rFonts w:ascii="Calibri" w:eastAsia="Calibri" w:hAnsi="Calibri" w:cs="Calibri"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9">
    <w:nsid w:val="4EBB1D02"/>
    <w:multiLevelType w:val="hybridMultilevel"/>
    <w:tmpl w:val="EE16651E"/>
    <w:lvl w:ilvl="0" w:tplc="ABB496BA">
      <w:start w:val="1"/>
      <w:numFmt w:val="lowerRoman"/>
      <w:lvlText w:val="%1."/>
      <w:lvlJc w:val="left"/>
      <w:pPr>
        <w:tabs>
          <w:tab w:val="num" w:pos="720"/>
        </w:tabs>
        <w:ind w:left="720" w:hanging="360"/>
      </w:pPr>
      <w:rPr>
        <w:rFonts w:cs="Times New Roman"/>
        <w:b w:val="0"/>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4F315E15"/>
    <w:multiLevelType w:val="hybridMultilevel"/>
    <w:tmpl w:val="199CEAAC"/>
    <w:lvl w:ilvl="0" w:tplc="44090001">
      <w:start w:val="1"/>
      <w:numFmt w:val="bullet"/>
      <w:lvlText w:val=""/>
      <w:lvlJc w:val="left"/>
      <w:pPr>
        <w:ind w:left="1036" w:hanging="360"/>
      </w:pPr>
      <w:rPr>
        <w:rFonts w:ascii="Symbol" w:hAnsi="Symbol" w:hint="default"/>
      </w:rPr>
    </w:lvl>
    <w:lvl w:ilvl="1" w:tplc="08090003">
      <w:start w:val="1"/>
      <w:numFmt w:val="bullet"/>
      <w:lvlText w:val="o"/>
      <w:lvlJc w:val="left"/>
      <w:pPr>
        <w:ind w:left="1756" w:hanging="360"/>
      </w:pPr>
      <w:rPr>
        <w:rFonts w:ascii="Courier New" w:hAnsi="Courier New" w:cs="Courier New" w:hint="default"/>
      </w:rPr>
    </w:lvl>
    <w:lvl w:ilvl="2" w:tplc="08090005">
      <w:start w:val="1"/>
      <w:numFmt w:val="bullet"/>
      <w:lvlText w:val=""/>
      <w:lvlJc w:val="left"/>
      <w:pPr>
        <w:ind w:left="2476" w:hanging="360"/>
      </w:pPr>
      <w:rPr>
        <w:rFonts w:ascii="Wingdings" w:hAnsi="Wingdings" w:hint="default"/>
      </w:rPr>
    </w:lvl>
    <w:lvl w:ilvl="3" w:tplc="08090001">
      <w:start w:val="1"/>
      <w:numFmt w:val="bullet"/>
      <w:lvlText w:val=""/>
      <w:lvlJc w:val="left"/>
      <w:pPr>
        <w:ind w:left="3196" w:hanging="360"/>
      </w:pPr>
      <w:rPr>
        <w:rFonts w:ascii="Symbol" w:hAnsi="Symbol" w:hint="default"/>
      </w:rPr>
    </w:lvl>
    <w:lvl w:ilvl="4" w:tplc="08090003">
      <w:start w:val="1"/>
      <w:numFmt w:val="bullet"/>
      <w:lvlText w:val="o"/>
      <w:lvlJc w:val="left"/>
      <w:pPr>
        <w:ind w:left="3916" w:hanging="360"/>
      </w:pPr>
      <w:rPr>
        <w:rFonts w:ascii="Courier New" w:hAnsi="Courier New" w:cs="Courier New" w:hint="default"/>
      </w:rPr>
    </w:lvl>
    <w:lvl w:ilvl="5" w:tplc="08090005">
      <w:start w:val="1"/>
      <w:numFmt w:val="bullet"/>
      <w:lvlText w:val=""/>
      <w:lvlJc w:val="left"/>
      <w:pPr>
        <w:ind w:left="4636" w:hanging="360"/>
      </w:pPr>
      <w:rPr>
        <w:rFonts w:ascii="Wingdings" w:hAnsi="Wingdings" w:hint="default"/>
      </w:rPr>
    </w:lvl>
    <w:lvl w:ilvl="6" w:tplc="08090001">
      <w:start w:val="1"/>
      <w:numFmt w:val="bullet"/>
      <w:lvlText w:val=""/>
      <w:lvlJc w:val="left"/>
      <w:pPr>
        <w:ind w:left="5356" w:hanging="360"/>
      </w:pPr>
      <w:rPr>
        <w:rFonts w:ascii="Symbol" w:hAnsi="Symbol" w:hint="default"/>
      </w:rPr>
    </w:lvl>
    <w:lvl w:ilvl="7" w:tplc="08090003">
      <w:start w:val="1"/>
      <w:numFmt w:val="bullet"/>
      <w:lvlText w:val="o"/>
      <w:lvlJc w:val="left"/>
      <w:pPr>
        <w:ind w:left="6076" w:hanging="360"/>
      </w:pPr>
      <w:rPr>
        <w:rFonts w:ascii="Courier New" w:hAnsi="Courier New" w:cs="Courier New" w:hint="default"/>
      </w:rPr>
    </w:lvl>
    <w:lvl w:ilvl="8" w:tplc="08090005">
      <w:start w:val="1"/>
      <w:numFmt w:val="bullet"/>
      <w:lvlText w:val=""/>
      <w:lvlJc w:val="left"/>
      <w:pPr>
        <w:ind w:left="6796" w:hanging="360"/>
      </w:pPr>
      <w:rPr>
        <w:rFonts w:ascii="Wingdings" w:hAnsi="Wingdings" w:hint="default"/>
      </w:rPr>
    </w:lvl>
  </w:abstractNum>
  <w:abstractNum w:abstractNumId="31">
    <w:nsid w:val="53E9544B"/>
    <w:multiLevelType w:val="hybridMultilevel"/>
    <w:tmpl w:val="35E6155C"/>
    <w:lvl w:ilvl="0" w:tplc="4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nsid w:val="58946C09"/>
    <w:multiLevelType w:val="hybridMultilevel"/>
    <w:tmpl w:val="F0ACAA48"/>
    <w:lvl w:ilvl="0" w:tplc="04090001">
      <w:start w:val="1"/>
      <w:numFmt w:val="bullet"/>
      <w:lvlText w:val=""/>
      <w:lvlJc w:val="left"/>
      <w:pPr>
        <w:ind w:left="1090" w:hanging="360"/>
      </w:pPr>
      <w:rPr>
        <w:rFonts w:ascii="Symbol" w:hAnsi="Symbol" w:hint="default"/>
      </w:rPr>
    </w:lvl>
    <w:lvl w:ilvl="1" w:tplc="04090003" w:tentative="1">
      <w:start w:val="1"/>
      <w:numFmt w:val="bullet"/>
      <w:lvlText w:val="o"/>
      <w:lvlJc w:val="left"/>
      <w:pPr>
        <w:ind w:left="1810" w:hanging="360"/>
      </w:pPr>
      <w:rPr>
        <w:rFonts w:ascii="Courier New" w:hAnsi="Courier New" w:hint="default"/>
      </w:rPr>
    </w:lvl>
    <w:lvl w:ilvl="2" w:tplc="04090005" w:tentative="1">
      <w:start w:val="1"/>
      <w:numFmt w:val="bullet"/>
      <w:lvlText w:val=""/>
      <w:lvlJc w:val="left"/>
      <w:pPr>
        <w:ind w:left="2530" w:hanging="360"/>
      </w:pPr>
      <w:rPr>
        <w:rFonts w:ascii="Wingdings" w:hAnsi="Wingdings" w:hint="default"/>
      </w:rPr>
    </w:lvl>
    <w:lvl w:ilvl="3" w:tplc="04090001" w:tentative="1">
      <w:start w:val="1"/>
      <w:numFmt w:val="bullet"/>
      <w:lvlText w:val=""/>
      <w:lvlJc w:val="left"/>
      <w:pPr>
        <w:ind w:left="3250" w:hanging="360"/>
      </w:pPr>
      <w:rPr>
        <w:rFonts w:ascii="Symbol" w:hAnsi="Symbol" w:hint="default"/>
      </w:rPr>
    </w:lvl>
    <w:lvl w:ilvl="4" w:tplc="04090003" w:tentative="1">
      <w:start w:val="1"/>
      <w:numFmt w:val="bullet"/>
      <w:lvlText w:val="o"/>
      <w:lvlJc w:val="left"/>
      <w:pPr>
        <w:ind w:left="3970" w:hanging="360"/>
      </w:pPr>
      <w:rPr>
        <w:rFonts w:ascii="Courier New" w:hAnsi="Courier New" w:hint="default"/>
      </w:rPr>
    </w:lvl>
    <w:lvl w:ilvl="5" w:tplc="04090005" w:tentative="1">
      <w:start w:val="1"/>
      <w:numFmt w:val="bullet"/>
      <w:lvlText w:val=""/>
      <w:lvlJc w:val="left"/>
      <w:pPr>
        <w:ind w:left="4690" w:hanging="360"/>
      </w:pPr>
      <w:rPr>
        <w:rFonts w:ascii="Wingdings" w:hAnsi="Wingdings" w:hint="default"/>
      </w:rPr>
    </w:lvl>
    <w:lvl w:ilvl="6" w:tplc="04090001" w:tentative="1">
      <w:start w:val="1"/>
      <w:numFmt w:val="bullet"/>
      <w:lvlText w:val=""/>
      <w:lvlJc w:val="left"/>
      <w:pPr>
        <w:ind w:left="5410" w:hanging="360"/>
      </w:pPr>
      <w:rPr>
        <w:rFonts w:ascii="Symbol" w:hAnsi="Symbol" w:hint="default"/>
      </w:rPr>
    </w:lvl>
    <w:lvl w:ilvl="7" w:tplc="04090003" w:tentative="1">
      <w:start w:val="1"/>
      <w:numFmt w:val="bullet"/>
      <w:lvlText w:val="o"/>
      <w:lvlJc w:val="left"/>
      <w:pPr>
        <w:ind w:left="6130" w:hanging="360"/>
      </w:pPr>
      <w:rPr>
        <w:rFonts w:ascii="Courier New" w:hAnsi="Courier New" w:hint="default"/>
      </w:rPr>
    </w:lvl>
    <w:lvl w:ilvl="8" w:tplc="04090005" w:tentative="1">
      <w:start w:val="1"/>
      <w:numFmt w:val="bullet"/>
      <w:lvlText w:val=""/>
      <w:lvlJc w:val="left"/>
      <w:pPr>
        <w:ind w:left="6850" w:hanging="360"/>
      </w:pPr>
      <w:rPr>
        <w:rFonts w:ascii="Wingdings" w:hAnsi="Wingdings" w:hint="default"/>
      </w:rPr>
    </w:lvl>
  </w:abstractNum>
  <w:abstractNum w:abstractNumId="33">
    <w:nsid w:val="59ED16CF"/>
    <w:multiLevelType w:val="hybridMultilevel"/>
    <w:tmpl w:val="92A8BA3A"/>
    <w:lvl w:ilvl="0" w:tplc="4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30D439B"/>
    <w:multiLevelType w:val="multilevel"/>
    <w:tmpl w:val="9AAC1E1C"/>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nsid w:val="64031254"/>
    <w:multiLevelType w:val="hybridMultilevel"/>
    <w:tmpl w:val="B1EAD080"/>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6">
    <w:nsid w:val="6C444501"/>
    <w:multiLevelType w:val="hybridMultilevel"/>
    <w:tmpl w:val="19B2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C6F40"/>
    <w:multiLevelType w:val="hybridMultilevel"/>
    <w:tmpl w:val="C8B43F34"/>
    <w:lvl w:ilvl="0" w:tplc="2648F78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nsid w:val="74B87FCD"/>
    <w:multiLevelType w:val="hybridMultilevel"/>
    <w:tmpl w:val="230000AC"/>
    <w:lvl w:ilvl="0" w:tplc="EF24FA54">
      <w:numFmt w:val="bullet"/>
      <w:lvlText w:val="-"/>
      <w:lvlJc w:val="left"/>
      <w:pPr>
        <w:ind w:left="681" w:hanging="360"/>
      </w:pPr>
      <w:rPr>
        <w:rFonts w:ascii="Calibri" w:eastAsia="Calibri" w:hAnsi="Calibri" w:cs="Calibri" w:hint="default"/>
      </w:rPr>
    </w:lvl>
    <w:lvl w:ilvl="1" w:tplc="04090003" w:tentative="1">
      <w:start w:val="1"/>
      <w:numFmt w:val="bullet"/>
      <w:lvlText w:val="o"/>
      <w:lvlJc w:val="left"/>
      <w:pPr>
        <w:ind w:left="1401" w:hanging="360"/>
      </w:pPr>
      <w:rPr>
        <w:rFonts w:ascii="Courier New" w:hAnsi="Courier New" w:cs="Courier New" w:hint="default"/>
      </w:rPr>
    </w:lvl>
    <w:lvl w:ilvl="2" w:tplc="04090005" w:tentative="1">
      <w:start w:val="1"/>
      <w:numFmt w:val="bullet"/>
      <w:lvlText w:val=""/>
      <w:lvlJc w:val="left"/>
      <w:pPr>
        <w:ind w:left="2121" w:hanging="360"/>
      </w:pPr>
      <w:rPr>
        <w:rFonts w:ascii="Wingdings" w:hAnsi="Wingdings" w:hint="default"/>
      </w:rPr>
    </w:lvl>
    <w:lvl w:ilvl="3" w:tplc="04090001" w:tentative="1">
      <w:start w:val="1"/>
      <w:numFmt w:val="bullet"/>
      <w:lvlText w:val=""/>
      <w:lvlJc w:val="left"/>
      <w:pPr>
        <w:ind w:left="2841" w:hanging="360"/>
      </w:pPr>
      <w:rPr>
        <w:rFonts w:ascii="Symbol" w:hAnsi="Symbol" w:hint="default"/>
      </w:rPr>
    </w:lvl>
    <w:lvl w:ilvl="4" w:tplc="04090003" w:tentative="1">
      <w:start w:val="1"/>
      <w:numFmt w:val="bullet"/>
      <w:lvlText w:val="o"/>
      <w:lvlJc w:val="left"/>
      <w:pPr>
        <w:ind w:left="3561" w:hanging="360"/>
      </w:pPr>
      <w:rPr>
        <w:rFonts w:ascii="Courier New" w:hAnsi="Courier New" w:cs="Courier New" w:hint="default"/>
      </w:rPr>
    </w:lvl>
    <w:lvl w:ilvl="5" w:tplc="04090005" w:tentative="1">
      <w:start w:val="1"/>
      <w:numFmt w:val="bullet"/>
      <w:lvlText w:val=""/>
      <w:lvlJc w:val="left"/>
      <w:pPr>
        <w:ind w:left="4281" w:hanging="360"/>
      </w:pPr>
      <w:rPr>
        <w:rFonts w:ascii="Wingdings" w:hAnsi="Wingdings" w:hint="default"/>
      </w:rPr>
    </w:lvl>
    <w:lvl w:ilvl="6" w:tplc="04090001" w:tentative="1">
      <w:start w:val="1"/>
      <w:numFmt w:val="bullet"/>
      <w:lvlText w:val=""/>
      <w:lvlJc w:val="left"/>
      <w:pPr>
        <w:ind w:left="5001" w:hanging="360"/>
      </w:pPr>
      <w:rPr>
        <w:rFonts w:ascii="Symbol" w:hAnsi="Symbol" w:hint="default"/>
      </w:rPr>
    </w:lvl>
    <w:lvl w:ilvl="7" w:tplc="04090003" w:tentative="1">
      <w:start w:val="1"/>
      <w:numFmt w:val="bullet"/>
      <w:lvlText w:val="o"/>
      <w:lvlJc w:val="left"/>
      <w:pPr>
        <w:ind w:left="5721" w:hanging="360"/>
      </w:pPr>
      <w:rPr>
        <w:rFonts w:ascii="Courier New" w:hAnsi="Courier New" w:cs="Courier New" w:hint="default"/>
      </w:rPr>
    </w:lvl>
    <w:lvl w:ilvl="8" w:tplc="04090005" w:tentative="1">
      <w:start w:val="1"/>
      <w:numFmt w:val="bullet"/>
      <w:lvlText w:val=""/>
      <w:lvlJc w:val="left"/>
      <w:pPr>
        <w:ind w:left="6441" w:hanging="360"/>
      </w:pPr>
      <w:rPr>
        <w:rFonts w:ascii="Wingdings" w:hAnsi="Wingdings" w:hint="default"/>
      </w:rPr>
    </w:lvl>
  </w:abstractNum>
  <w:abstractNum w:abstractNumId="39">
    <w:nsid w:val="7E3516B8"/>
    <w:multiLevelType w:val="hybridMultilevel"/>
    <w:tmpl w:val="9FB2D8A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F4661"/>
    <w:multiLevelType w:val="hybridMultilevel"/>
    <w:tmpl w:val="850A5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4B3E54"/>
    <w:multiLevelType w:val="multilevel"/>
    <w:tmpl w:val="87CE5F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7FE97289"/>
    <w:multiLevelType w:val="hybridMultilevel"/>
    <w:tmpl w:val="7D76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7"/>
  </w:num>
  <w:num w:numId="2">
    <w:abstractNumId w:val="9"/>
  </w:num>
  <w:num w:numId="3">
    <w:abstractNumId w:val="15"/>
  </w:num>
  <w:num w:numId="4">
    <w:abstractNumId w:val="36"/>
  </w:num>
  <w:num w:numId="5">
    <w:abstractNumId w:val="3"/>
  </w:num>
  <w:num w:numId="6">
    <w:abstractNumId w:val="22"/>
  </w:num>
  <w:num w:numId="7">
    <w:abstractNumId w:val="39"/>
  </w:num>
  <w:num w:numId="8">
    <w:abstractNumId w:val="40"/>
  </w:num>
  <w:num w:numId="9">
    <w:abstractNumId w:val="18"/>
  </w:num>
  <w:num w:numId="10">
    <w:abstractNumId w:val="12"/>
  </w:num>
  <w:num w:numId="11">
    <w:abstractNumId w:val="7"/>
  </w:num>
  <w:num w:numId="12">
    <w:abstractNumId w:val="19"/>
  </w:num>
  <w:num w:numId="13">
    <w:abstractNumId w:val="11"/>
  </w:num>
  <w:num w:numId="14">
    <w:abstractNumId w:val="1"/>
  </w:num>
  <w:num w:numId="15">
    <w:abstractNumId w:val="30"/>
  </w:num>
  <w:num w:numId="16">
    <w:abstractNumId w:val="31"/>
  </w:num>
  <w:num w:numId="17">
    <w:abstractNumId w:val="20"/>
  </w:num>
  <w:num w:numId="18">
    <w:abstractNumId w:val="6"/>
  </w:num>
  <w:num w:numId="19">
    <w:abstractNumId w:val="25"/>
  </w:num>
  <w:num w:numId="20">
    <w:abstractNumId w:val="33"/>
  </w:num>
  <w:num w:numId="21">
    <w:abstractNumId w:val="34"/>
  </w:num>
  <w:num w:numId="22">
    <w:abstractNumId w:val="26"/>
  </w:num>
  <w:num w:numId="23">
    <w:abstractNumId w:val="5"/>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9"/>
  </w:num>
  <w:num w:numId="27">
    <w:abstractNumId w:val="0"/>
  </w:num>
  <w:num w:numId="28">
    <w:abstractNumId w:val="21"/>
  </w:num>
  <w:num w:numId="29">
    <w:abstractNumId w:val="32"/>
  </w:num>
  <w:num w:numId="30">
    <w:abstractNumId w:val="4"/>
  </w:num>
  <w:num w:numId="31">
    <w:abstractNumId w:val="27"/>
  </w:num>
  <w:num w:numId="32">
    <w:abstractNumId w:val="14"/>
  </w:num>
  <w:num w:numId="33">
    <w:abstractNumId w:val="10"/>
  </w:num>
  <w:num w:numId="34">
    <w:abstractNumId w:val="8"/>
  </w:num>
  <w:num w:numId="35">
    <w:abstractNumId w:val="42"/>
  </w:num>
  <w:num w:numId="36">
    <w:abstractNumId w:val="2"/>
  </w:num>
  <w:num w:numId="37">
    <w:abstractNumId w:val="23"/>
  </w:num>
  <w:num w:numId="38">
    <w:abstractNumId w:val="28"/>
  </w:num>
  <w:num w:numId="39">
    <w:abstractNumId w:val="38"/>
  </w:num>
  <w:num w:numId="40">
    <w:abstractNumId w:val="17"/>
  </w:num>
  <w:num w:numId="41">
    <w:abstractNumId w:val="35"/>
  </w:num>
  <w:num w:numId="42">
    <w:abstractNumId w:val="16"/>
  </w:num>
  <w:num w:numId="43">
    <w:abstractNumId w:val="13"/>
  </w:num>
  <w:num w:numId="44">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950DC"/>
    <w:rsid w:val="000B2235"/>
    <w:rsid w:val="000D4E55"/>
    <w:rsid w:val="00100B21"/>
    <w:rsid w:val="001817CF"/>
    <w:rsid w:val="00195C59"/>
    <w:rsid w:val="001A179C"/>
    <w:rsid w:val="001B72AD"/>
    <w:rsid w:val="001C4CAF"/>
    <w:rsid w:val="001C7758"/>
    <w:rsid w:val="002076BD"/>
    <w:rsid w:val="002203FB"/>
    <w:rsid w:val="00222331"/>
    <w:rsid w:val="002330B1"/>
    <w:rsid w:val="002B27D9"/>
    <w:rsid w:val="002D508D"/>
    <w:rsid w:val="00342A88"/>
    <w:rsid w:val="00344204"/>
    <w:rsid w:val="003908D9"/>
    <w:rsid w:val="0039339E"/>
    <w:rsid w:val="003960AD"/>
    <w:rsid w:val="003C66D8"/>
    <w:rsid w:val="003D6D7F"/>
    <w:rsid w:val="003F129C"/>
    <w:rsid w:val="003F32DC"/>
    <w:rsid w:val="004059A6"/>
    <w:rsid w:val="00426888"/>
    <w:rsid w:val="00431B04"/>
    <w:rsid w:val="00450A74"/>
    <w:rsid w:val="004619E2"/>
    <w:rsid w:val="00484B73"/>
    <w:rsid w:val="00497C37"/>
    <w:rsid w:val="004D4591"/>
    <w:rsid w:val="00551ABC"/>
    <w:rsid w:val="00565FCC"/>
    <w:rsid w:val="005C0184"/>
    <w:rsid w:val="005E0043"/>
    <w:rsid w:val="00613E8C"/>
    <w:rsid w:val="00617B73"/>
    <w:rsid w:val="00622DCA"/>
    <w:rsid w:val="00651469"/>
    <w:rsid w:val="0066766E"/>
    <w:rsid w:val="00673102"/>
    <w:rsid w:val="00681FAC"/>
    <w:rsid w:val="006A74DB"/>
    <w:rsid w:val="006B5429"/>
    <w:rsid w:val="006D0060"/>
    <w:rsid w:val="006E4E6C"/>
    <w:rsid w:val="00700987"/>
    <w:rsid w:val="00701740"/>
    <w:rsid w:val="00722421"/>
    <w:rsid w:val="00722AE1"/>
    <w:rsid w:val="00730005"/>
    <w:rsid w:val="00767E7F"/>
    <w:rsid w:val="00781225"/>
    <w:rsid w:val="007950DC"/>
    <w:rsid w:val="007D619E"/>
    <w:rsid w:val="007E2004"/>
    <w:rsid w:val="007E66DC"/>
    <w:rsid w:val="007F2FAD"/>
    <w:rsid w:val="00850294"/>
    <w:rsid w:val="008840EA"/>
    <w:rsid w:val="00884A4F"/>
    <w:rsid w:val="008940D1"/>
    <w:rsid w:val="008E25C2"/>
    <w:rsid w:val="008F5CA7"/>
    <w:rsid w:val="00937A1F"/>
    <w:rsid w:val="009438F0"/>
    <w:rsid w:val="00973140"/>
    <w:rsid w:val="009825A1"/>
    <w:rsid w:val="009D6D19"/>
    <w:rsid w:val="009F6513"/>
    <w:rsid w:val="00A11B21"/>
    <w:rsid w:val="00A30AFF"/>
    <w:rsid w:val="00A419D1"/>
    <w:rsid w:val="00A715D6"/>
    <w:rsid w:val="00AC29C1"/>
    <w:rsid w:val="00AC3A00"/>
    <w:rsid w:val="00AD4343"/>
    <w:rsid w:val="00AE1EB7"/>
    <w:rsid w:val="00B50EE4"/>
    <w:rsid w:val="00B5577A"/>
    <w:rsid w:val="00B65091"/>
    <w:rsid w:val="00B7538D"/>
    <w:rsid w:val="00BA2C7E"/>
    <w:rsid w:val="00BA7294"/>
    <w:rsid w:val="00BD4EAD"/>
    <w:rsid w:val="00BE27B5"/>
    <w:rsid w:val="00C06E31"/>
    <w:rsid w:val="00C236BE"/>
    <w:rsid w:val="00C324F8"/>
    <w:rsid w:val="00C33BE1"/>
    <w:rsid w:val="00C543C9"/>
    <w:rsid w:val="00C5472C"/>
    <w:rsid w:val="00C63711"/>
    <w:rsid w:val="00C719C3"/>
    <w:rsid w:val="00C8594F"/>
    <w:rsid w:val="00C91CD5"/>
    <w:rsid w:val="00CF49C6"/>
    <w:rsid w:val="00D04435"/>
    <w:rsid w:val="00D14DF6"/>
    <w:rsid w:val="00D614C4"/>
    <w:rsid w:val="00DC484F"/>
    <w:rsid w:val="00E044E1"/>
    <w:rsid w:val="00E26697"/>
    <w:rsid w:val="00E73C99"/>
    <w:rsid w:val="00E82E37"/>
    <w:rsid w:val="00E95508"/>
    <w:rsid w:val="00ED3C43"/>
    <w:rsid w:val="00F1691D"/>
    <w:rsid w:val="00F62C90"/>
    <w:rsid w:val="00F97843"/>
    <w:rsid w:val="00FA04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C66D8"/>
    <w:rPr>
      <w:sz w:val="24"/>
      <w:szCs w:val="24"/>
      <w:lang w:val="en-GB"/>
    </w:rPr>
  </w:style>
  <w:style w:type="paragraph" w:styleId="Heading4">
    <w:name w:val="heading 4"/>
    <w:basedOn w:val="Normal"/>
    <w:next w:val="Normal"/>
    <w:link w:val="Heading4Char"/>
    <w:uiPriority w:val="9"/>
    <w:qFormat/>
    <w:rsid w:val="00C236BE"/>
    <w:pPr>
      <w:keepNext/>
      <w:spacing w:before="240" w:after="60"/>
      <w:outlineLvl w:val="3"/>
    </w:pPr>
    <w:rPr>
      <w:rFonts w:eastAsia="Times New Roman"/>
      <w:b/>
      <w:bCs/>
      <w:sz w:val="28"/>
      <w:szCs w:val="28"/>
    </w:rPr>
  </w:style>
  <w:style w:type="paragraph" w:styleId="Heading5">
    <w:name w:val="heading 5"/>
    <w:basedOn w:val="Normal"/>
    <w:next w:val="Normal"/>
    <w:link w:val="Heading5Char"/>
    <w:qFormat/>
    <w:rsid w:val="00937A1F"/>
    <w:pPr>
      <w:spacing w:before="240" w:after="60" w:line="259" w:lineRule="auto"/>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7950DC"/>
    <w:pPr>
      <w:tabs>
        <w:tab w:val="center" w:pos="4513"/>
        <w:tab w:val="right" w:pos="9026"/>
      </w:tabs>
    </w:pPr>
    <w:rPr>
      <w:sz w:val="20"/>
      <w:szCs w:val="20"/>
      <w:lang w:val="ms-MY"/>
    </w:rPr>
  </w:style>
  <w:style w:type="character" w:customStyle="1" w:styleId="HeaderChar">
    <w:name w:val="Header Char"/>
    <w:link w:val="Header"/>
    <w:rsid w:val="007950DC"/>
    <w:rPr>
      <w:lang w:val="ms-MY"/>
    </w:rPr>
  </w:style>
  <w:style w:type="paragraph" w:styleId="Footer">
    <w:name w:val="footer"/>
    <w:basedOn w:val="Normal"/>
    <w:link w:val="FooterChar"/>
    <w:uiPriority w:val="99"/>
    <w:unhideWhenUsed/>
    <w:rsid w:val="007950DC"/>
    <w:pPr>
      <w:tabs>
        <w:tab w:val="center" w:pos="4513"/>
        <w:tab w:val="right" w:pos="9026"/>
      </w:tabs>
    </w:pPr>
    <w:rPr>
      <w:sz w:val="20"/>
      <w:szCs w:val="20"/>
      <w:lang w:val="ms-MY"/>
    </w:rPr>
  </w:style>
  <w:style w:type="character" w:customStyle="1" w:styleId="FooterChar">
    <w:name w:val="Footer Char"/>
    <w:link w:val="Footer"/>
    <w:uiPriority w:val="99"/>
    <w:rsid w:val="007950DC"/>
    <w:rPr>
      <w:lang w:val="ms-MY"/>
    </w:rPr>
  </w:style>
  <w:style w:type="character" w:styleId="PageNumber">
    <w:name w:val="page number"/>
    <w:semiHidden/>
    <w:qFormat/>
    <w:rsid w:val="007950DC"/>
  </w:style>
  <w:style w:type="paragraph" w:styleId="Title">
    <w:name w:val="Title"/>
    <w:basedOn w:val="Normal"/>
    <w:link w:val="TitleChar"/>
    <w:qFormat/>
    <w:rsid w:val="007950DC"/>
    <w:pPr>
      <w:spacing w:after="160" w:line="259" w:lineRule="auto"/>
      <w:jc w:val="center"/>
    </w:pPr>
    <w:rPr>
      <w:rFonts w:ascii="Times New Roman" w:eastAsia="Times New Roman" w:hAnsi="Times New Roman"/>
      <w:b/>
      <w:sz w:val="22"/>
      <w:szCs w:val="20"/>
      <w:lang w:val="en-US"/>
    </w:rPr>
  </w:style>
  <w:style w:type="character" w:customStyle="1" w:styleId="TitleChar">
    <w:name w:val="Title Char"/>
    <w:link w:val="Title"/>
    <w:rsid w:val="007950DC"/>
    <w:rPr>
      <w:rFonts w:ascii="Times New Roman" w:eastAsia="Times New Roman" w:hAnsi="Times New Roman" w:cs="Times New Roman"/>
      <w:b/>
      <w:sz w:val="22"/>
      <w:szCs w:val="20"/>
      <w:lang w:val="en-US"/>
    </w:rPr>
  </w:style>
  <w:style w:type="table" w:styleId="TableGrid">
    <w:name w:val="Table Grid"/>
    <w:basedOn w:val="TableNormal"/>
    <w:uiPriority w:val="59"/>
    <w:rsid w:val="00795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qFormat/>
    <w:rsid w:val="00AE1EB7"/>
    <w:pPr>
      <w:spacing w:after="160" w:line="259" w:lineRule="auto"/>
    </w:pPr>
    <w:rPr>
      <w:rFonts w:ascii="Times New Roman" w:eastAsia="Times New Roman" w:hAnsi="Times New Roman"/>
      <w:sz w:val="20"/>
      <w:szCs w:val="20"/>
      <w:lang w:val="en-US"/>
    </w:rPr>
  </w:style>
  <w:style w:type="character" w:customStyle="1" w:styleId="FootnoteTextChar">
    <w:name w:val="Footnote Text Char"/>
    <w:link w:val="FootnoteText"/>
    <w:semiHidden/>
    <w:rsid w:val="00AE1EB7"/>
    <w:rPr>
      <w:rFonts w:ascii="Times New Roman" w:eastAsia="Times New Roman" w:hAnsi="Times New Roman" w:cs="Times New Roman"/>
      <w:sz w:val="20"/>
      <w:szCs w:val="20"/>
      <w:lang w:val="en-US"/>
    </w:rPr>
  </w:style>
  <w:style w:type="character" w:customStyle="1" w:styleId="Heading5Char">
    <w:name w:val="Heading 5 Char"/>
    <w:link w:val="Heading5"/>
    <w:rsid w:val="00937A1F"/>
    <w:rPr>
      <w:rFonts w:eastAsia="Times New Roman"/>
      <w:b/>
      <w:bCs/>
      <w:i/>
      <w:iCs/>
      <w:sz w:val="26"/>
      <w:szCs w:val="26"/>
      <w:lang w:eastAsia="en-US"/>
    </w:rPr>
  </w:style>
  <w:style w:type="paragraph" w:customStyle="1" w:styleId="MediumGrid1-Accent21">
    <w:name w:val="Medium Grid 1 - Accent 21"/>
    <w:basedOn w:val="Normal"/>
    <w:autoRedefine/>
    <w:uiPriority w:val="34"/>
    <w:qFormat/>
    <w:rsid w:val="00C8594F"/>
    <w:pPr>
      <w:ind w:left="720" w:hanging="684"/>
      <w:contextualSpacing/>
      <w:jc w:val="center"/>
    </w:pPr>
    <w:rPr>
      <w:rFonts w:ascii="Times New Roman" w:hAnsi="Times New Roman"/>
      <w:b/>
      <w:lang w:val="en-US"/>
    </w:rPr>
  </w:style>
  <w:style w:type="paragraph" w:styleId="BodyTextIndent3">
    <w:name w:val="Body Text Indent 3"/>
    <w:basedOn w:val="Normal"/>
    <w:link w:val="BodyTextIndent3Char"/>
    <w:rsid w:val="00A715D6"/>
    <w:pPr>
      <w:ind w:left="2700" w:hanging="375"/>
    </w:pPr>
    <w:rPr>
      <w:rFonts w:ascii="Times New Roman" w:eastAsia="Times New Roman" w:hAnsi="Times New Roman"/>
      <w:sz w:val="22"/>
      <w:szCs w:val="20"/>
      <w:lang w:val="en-US"/>
    </w:rPr>
  </w:style>
  <w:style w:type="character" w:customStyle="1" w:styleId="BodyTextIndent3Char">
    <w:name w:val="Body Text Indent 3 Char"/>
    <w:link w:val="BodyTextIndent3"/>
    <w:rsid w:val="00A715D6"/>
    <w:rPr>
      <w:rFonts w:ascii="Times New Roman" w:eastAsia="Times New Roman" w:hAnsi="Times New Roman"/>
      <w:sz w:val="22"/>
      <w:lang w:val="en-US" w:eastAsia="en-US"/>
    </w:rPr>
  </w:style>
  <w:style w:type="character" w:styleId="Hyperlink">
    <w:name w:val="Hyperlink"/>
    <w:uiPriority w:val="99"/>
    <w:unhideWhenUsed/>
    <w:rsid w:val="00722421"/>
    <w:rPr>
      <w:color w:val="0563C1"/>
      <w:u w:val="single"/>
    </w:rPr>
  </w:style>
  <w:style w:type="paragraph" w:customStyle="1" w:styleId="MediumGrid21">
    <w:name w:val="Medium Grid 21"/>
    <w:uiPriority w:val="1"/>
    <w:qFormat/>
    <w:rsid w:val="00C236BE"/>
    <w:rPr>
      <w:rFonts w:ascii="Times New Roman" w:eastAsia="Times New Roman" w:hAnsi="Times New Roman"/>
      <w:sz w:val="24"/>
      <w:szCs w:val="24"/>
    </w:rPr>
  </w:style>
  <w:style w:type="character" w:customStyle="1" w:styleId="Heading4Char">
    <w:name w:val="Heading 4 Char"/>
    <w:link w:val="Heading4"/>
    <w:uiPriority w:val="9"/>
    <w:rsid w:val="00C236BE"/>
    <w:rPr>
      <w:rFonts w:ascii="Calibri" w:eastAsia="Times New Roman" w:hAnsi="Calibri" w:cs="Times New Roman"/>
      <w:b/>
      <w:bCs/>
      <w:sz w:val="28"/>
      <w:szCs w:val="28"/>
      <w:lang w:eastAsia="en-US"/>
    </w:rPr>
  </w:style>
  <w:style w:type="numbering" w:customStyle="1" w:styleId="STYLEPSMBAB">
    <w:name w:val="STYLE PSM BAB"/>
    <w:uiPriority w:val="99"/>
    <w:rsid w:val="00C236BE"/>
    <w:pPr>
      <w:numPr>
        <w:numId w:val="9"/>
      </w:numPr>
    </w:pPr>
  </w:style>
  <w:style w:type="numbering" w:customStyle="1" w:styleId="UTMThesisEnglish">
    <w:name w:val="UTM Thesis English"/>
    <w:uiPriority w:val="99"/>
    <w:rsid w:val="004D4591"/>
    <w:pPr>
      <w:numPr>
        <w:numId w:val="11"/>
      </w:numPr>
    </w:pPr>
  </w:style>
  <w:style w:type="paragraph" w:styleId="BalloonText">
    <w:name w:val="Balloon Text"/>
    <w:basedOn w:val="Normal"/>
    <w:link w:val="BalloonTextChar"/>
    <w:uiPriority w:val="99"/>
    <w:semiHidden/>
    <w:unhideWhenUsed/>
    <w:rsid w:val="00ED3C43"/>
    <w:rPr>
      <w:rFonts w:ascii="Lucida Grande" w:hAnsi="Lucida Grande"/>
      <w:sz w:val="18"/>
      <w:szCs w:val="18"/>
    </w:rPr>
  </w:style>
  <w:style w:type="character" w:customStyle="1" w:styleId="BalloonTextChar">
    <w:name w:val="Balloon Text Char"/>
    <w:link w:val="BalloonText"/>
    <w:uiPriority w:val="99"/>
    <w:semiHidden/>
    <w:rsid w:val="00ED3C43"/>
    <w:rPr>
      <w:rFonts w:ascii="Lucida Grande" w:hAnsi="Lucida Grande" w:cs="Lucida Grande"/>
      <w:sz w:val="18"/>
      <w:szCs w:val="18"/>
      <w:lang w:val="en-GB"/>
    </w:rPr>
  </w:style>
  <w:style w:type="paragraph" w:styleId="ListParagraph">
    <w:name w:val="List Paragraph"/>
    <w:basedOn w:val="Normal"/>
    <w:uiPriority w:val="72"/>
    <w:qFormat/>
    <w:rsid w:val="000B223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learning.utm.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Links>
    <vt:vector size="6" baseType="variant">
      <vt:variant>
        <vt:i4>851977</vt:i4>
      </vt:variant>
      <vt:variant>
        <vt:i4>0</vt:i4>
      </vt:variant>
      <vt:variant>
        <vt:i4>0</vt:i4>
      </vt:variant>
      <vt:variant>
        <vt:i4>5</vt:i4>
      </vt:variant>
      <vt:variant>
        <vt:lpwstr>http://elearning.utm.my/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BINTI MD ARSHAD</dc:creator>
  <cp:lastModifiedBy>Dr. Nor Haizan</cp:lastModifiedBy>
  <cp:revision>2</cp:revision>
  <cp:lastPrinted>2017-09-10T01:39:00Z</cp:lastPrinted>
  <dcterms:created xsi:type="dcterms:W3CDTF">2019-09-05T04:35:00Z</dcterms:created>
  <dcterms:modified xsi:type="dcterms:W3CDTF">2019-09-05T04:35:00Z</dcterms:modified>
</cp:coreProperties>
</file>