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D0430" w14:textId="77777777" w:rsidR="00070A3D" w:rsidRDefault="00B36402" w:rsidP="00B36402">
      <w:pPr>
        <w:jc w:val="center"/>
      </w:pPr>
      <w:r>
        <w:rPr>
          <w:noProof/>
        </w:rPr>
        <w:drawing>
          <wp:inline distT="0" distB="0" distL="0" distR="0" wp14:anchorId="665C42AB" wp14:editId="7C76887D">
            <wp:extent cx="2432050" cy="1216025"/>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m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32050" cy="1216025"/>
                    </a:xfrm>
                    <a:prstGeom prst="rect">
                      <a:avLst/>
                    </a:prstGeom>
                  </pic:spPr>
                </pic:pic>
              </a:graphicData>
            </a:graphic>
          </wp:inline>
        </w:drawing>
      </w:r>
    </w:p>
    <w:p w14:paraId="73968C3C" w14:textId="77777777" w:rsidR="00B36402" w:rsidRDefault="00B36402" w:rsidP="00B36402">
      <w:pPr>
        <w:jc w:val="center"/>
      </w:pPr>
    </w:p>
    <w:p w14:paraId="718EE217" w14:textId="77777777" w:rsidR="00B36402" w:rsidRPr="00B36402" w:rsidRDefault="00B36402" w:rsidP="00B36402">
      <w:pPr>
        <w:spacing w:line="360" w:lineRule="auto"/>
        <w:jc w:val="center"/>
        <w:rPr>
          <w:rFonts w:ascii="Times New Roman" w:hAnsi="Times New Roman" w:cs="Times New Roman"/>
          <w:b/>
          <w:bCs/>
          <w:sz w:val="28"/>
          <w:szCs w:val="28"/>
        </w:rPr>
      </w:pPr>
      <w:r w:rsidRPr="00B36402">
        <w:rPr>
          <w:rFonts w:ascii="Times New Roman" w:hAnsi="Times New Roman" w:cs="Times New Roman"/>
          <w:b/>
          <w:bCs/>
          <w:sz w:val="28"/>
          <w:szCs w:val="28"/>
        </w:rPr>
        <w:t>SCHOOL OF COMPUTING</w:t>
      </w:r>
    </w:p>
    <w:p w14:paraId="118475C8" w14:textId="77777777" w:rsidR="00B36402" w:rsidRDefault="00B36402" w:rsidP="00B36402">
      <w:pPr>
        <w:spacing w:line="360" w:lineRule="auto"/>
        <w:jc w:val="center"/>
        <w:rPr>
          <w:rFonts w:ascii="Times New Roman" w:hAnsi="Times New Roman" w:cs="Times New Roman"/>
          <w:sz w:val="28"/>
          <w:szCs w:val="28"/>
        </w:rPr>
      </w:pPr>
      <w:r w:rsidRPr="00B36402">
        <w:rPr>
          <w:rFonts w:ascii="Times New Roman" w:hAnsi="Times New Roman" w:cs="Times New Roman"/>
          <w:sz w:val="28"/>
          <w:szCs w:val="28"/>
        </w:rPr>
        <w:t>FACULTY OF ENGINEERING</w:t>
      </w:r>
    </w:p>
    <w:p w14:paraId="21A74303" w14:textId="77777777" w:rsidR="00B36402" w:rsidRDefault="00B36402" w:rsidP="00B36402">
      <w:pPr>
        <w:spacing w:line="360" w:lineRule="auto"/>
        <w:jc w:val="center"/>
        <w:rPr>
          <w:rFonts w:ascii="Times New Roman" w:hAnsi="Times New Roman" w:cs="Times New Roman"/>
          <w:sz w:val="28"/>
          <w:szCs w:val="28"/>
        </w:rPr>
      </w:pPr>
    </w:p>
    <w:p w14:paraId="28C29D43" w14:textId="77777777" w:rsidR="00B36402" w:rsidRDefault="00B36402" w:rsidP="00B36402">
      <w:pPr>
        <w:spacing w:line="360" w:lineRule="auto"/>
        <w:jc w:val="center"/>
        <w:rPr>
          <w:rFonts w:ascii="Times New Roman" w:hAnsi="Times New Roman" w:cs="Times New Roman"/>
          <w:sz w:val="28"/>
          <w:szCs w:val="28"/>
        </w:rPr>
      </w:pPr>
      <w:r>
        <w:rPr>
          <w:rFonts w:ascii="Times New Roman" w:hAnsi="Times New Roman" w:cs="Times New Roman"/>
          <w:sz w:val="28"/>
          <w:szCs w:val="28"/>
        </w:rPr>
        <w:t>INDUSTRIAL VISIT 1 – CICT UTM REPORT</w:t>
      </w:r>
    </w:p>
    <w:p w14:paraId="4D17DEA4" w14:textId="77777777" w:rsidR="00B36402" w:rsidRDefault="00B36402" w:rsidP="00B36402">
      <w:pPr>
        <w:spacing w:line="360" w:lineRule="auto"/>
        <w:jc w:val="center"/>
        <w:rPr>
          <w:rFonts w:ascii="Times New Roman" w:hAnsi="Times New Roman" w:cs="Times New Roman"/>
          <w:sz w:val="28"/>
          <w:szCs w:val="28"/>
        </w:rPr>
      </w:pPr>
    </w:p>
    <w:p w14:paraId="27C52879" w14:textId="77777777" w:rsidR="00B36402" w:rsidRDefault="00B36402" w:rsidP="00B36402">
      <w:pPr>
        <w:spacing w:line="360" w:lineRule="auto"/>
        <w:jc w:val="center"/>
        <w:rPr>
          <w:rFonts w:ascii="Times New Roman" w:hAnsi="Times New Roman" w:cs="Times New Roman"/>
          <w:sz w:val="28"/>
          <w:szCs w:val="28"/>
        </w:rPr>
      </w:pPr>
      <w:r>
        <w:rPr>
          <w:rFonts w:ascii="Times New Roman" w:hAnsi="Times New Roman" w:cs="Times New Roman"/>
          <w:sz w:val="28"/>
          <w:szCs w:val="28"/>
        </w:rPr>
        <w:t>PREPARED BY:</w:t>
      </w:r>
    </w:p>
    <w:p w14:paraId="51AE7D34" w14:textId="77777777" w:rsidR="00B36402" w:rsidRDefault="00B36402" w:rsidP="00B36402">
      <w:pPr>
        <w:pStyle w:val="ListParagraph"/>
        <w:numPr>
          <w:ilvl w:val="0"/>
          <w:numId w:val="1"/>
        </w:numPr>
        <w:spacing w:line="360" w:lineRule="auto"/>
        <w:jc w:val="center"/>
        <w:rPr>
          <w:rFonts w:ascii="Times New Roman" w:hAnsi="Times New Roman" w:cs="Times New Roman"/>
          <w:sz w:val="28"/>
          <w:szCs w:val="28"/>
        </w:rPr>
      </w:pPr>
      <w:r>
        <w:rPr>
          <w:rFonts w:ascii="Times New Roman" w:hAnsi="Times New Roman" w:cs="Times New Roman"/>
          <w:sz w:val="28"/>
          <w:szCs w:val="28"/>
        </w:rPr>
        <w:t>YASMEEN BINTI ABU BAKAR</w:t>
      </w:r>
    </w:p>
    <w:p w14:paraId="2E06062A" w14:textId="77777777" w:rsidR="00B36402" w:rsidRDefault="00B36402" w:rsidP="00B36402">
      <w:pPr>
        <w:pStyle w:val="ListParagraph"/>
        <w:numPr>
          <w:ilvl w:val="0"/>
          <w:numId w:val="1"/>
        </w:numPr>
        <w:spacing w:line="360" w:lineRule="auto"/>
        <w:jc w:val="center"/>
        <w:rPr>
          <w:rFonts w:ascii="Times New Roman" w:hAnsi="Times New Roman" w:cs="Times New Roman"/>
          <w:sz w:val="28"/>
          <w:szCs w:val="28"/>
        </w:rPr>
      </w:pPr>
      <w:r>
        <w:rPr>
          <w:rFonts w:ascii="Times New Roman" w:hAnsi="Times New Roman" w:cs="Times New Roman"/>
          <w:sz w:val="28"/>
          <w:szCs w:val="28"/>
        </w:rPr>
        <w:t>NADIAH BINTI MOHD HANIM</w:t>
      </w:r>
    </w:p>
    <w:p w14:paraId="38273DAB" w14:textId="77777777" w:rsidR="00B36402" w:rsidRDefault="00B36402" w:rsidP="00B36402">
      <w:pPr>
        <w:pStyle w:val="ListParagraph"/>
        <w:numPr>
          <w:ilvl w:val="0"/>
          <w:numId w:val="1"/>
        </w:numPr>
        <w:spacing w:line="360" w:lineRule="auto"/>
        <w:jc w:val="center"/>
        <w:rPr>
          <w:rFonts w:ascii="Times New Roman" w:hAnsi="Times New Roman" w:cs="Times New Roman"/>
          <w:sz w:val="28"/>
          <w:szCs w:val="28"/>
        </w:rPr>
      </w:pPr>
      <w:r>
        <w:rPr>
          <w:rFonts w:ascii="Times New Roman" w:hAnsi="Times New Roman" w:cs="Times New Roman"/>
          <w:sz w:val="28"/>
          <w:szCs w:val="28"/>
        </w:rPr>
        <w:t>AMIRUL SYAFIQ BIN MOHD QISTI</w:t>
      </w:r>
    </w:p>
    <w:p w14:paraId="54759CBD" w14:textId="77777777" w:rsidR="00B36402" w:rsidRDefault="00B36402" w:rsidP="00B36402">
      <w:pPr>
        <w:pStyle w:val="ListParagraph"/>
        <w:numPr>
          <w:ilvl w:val="0"/>
          <w:numId w:val="1"/>
        </w:num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HAMZEH </w:t>
      </w:r>
    </w:p>
    <w:p w14:paraId="3F0AF3C6" w14:textId="77777777" w:rsidR="00B36402" w:rsidRDefault="00B36402" w:rsidP="00B36402">
      <w:pPr>
        <w:spacing w:line="360" w:lineRule="auto"/>
        <w:jc w:val="center"/>
        <w:rPr>
          <w:rFonts w:ascii="Times New Roman" w:hAnsi="Times New Roman" w:cs="Times New Roman"/>
          <w:sz w:val="28"/>
          <w:szCs w:val="28"/>
        </w:rPr>
      </w:pPr>
    </w:p>
    <w:p w14:paraId="2236C919" w14:textId="77777777" w:rsidR="00B36402" w:rsidRDefault="00B36402" w:rsidP="00B36402">
      <w:pPr>
        <w:spacing w:line="360" w:lineRule="auto"/>
        <w:jc w:val="center"/>
        <w:rPr>
          <w:rFonts w:ascii="Times New Roman" w:hAnsi="Times New Roman" w:cs="Times New Roman"/>
          <w:sz w:val="28"/>
          <w:szCs w:val="28"/>
        </w:rPr>
      </w:pPr>
    </w:p>
    <w:p w14:paraId="2ACD9994" w14:textId="77777777" w:rsidR="00B36402" w:rsidRDefault="00B36402">
      <w:pPr>
        <w:rPr>
          <w:rFonts w:ascii="Times New Roman" w:hAnsi="Times New Roman" w:cs="Times New Roman"/>
          <w:sz w:val="28"/>
          <w:szCs w:val="28"/>
        </w:rPr>
      </w:pPr>
      <w:r>
        <w:rPr>
          <w:rFonts w:ascii="Times New Roman" w:hAnsi="Times New Roman" w:cs="Times New Roman"/>
          <w:sz w:val="28"/>
          <w:szCs w:val="28"/>
        </w:rPr>
        <w:br w:type="page"/>
      </w:r>
    </w:p>
    <w:p w14:paraId="2C897FE9" w14:textId="77777777" w:rsidR="00B36402" w:rsidRDefault="00B36402" w:rsidP="00C50F44">
      <w:pPr>
        <w:spacing w:line="360" w:lineRule="auto"/>
        <w:rPr>
          <w:rFonts w:ascii="Arial" w:hAnsi="Arial" w:cs="Arial"/>
          <w:sz w:val="24"/>
          <w:szCs w:val="24"/>
        </w:rPr>
      </w:pPr>
      <w:r>
        <w:rPr>
          <w:rFonts w:ascii="Arial" w:hAnsi="Arial" w:cs="Arial"/>
          <w:sz w:val="24"/>
          <w:szCs w:val="24"/>
        </w:rPr>
        <w:lastRenderedPageBreak/>
        <w:t>1.0 Introduction and Details of Journey</w:t>
      </w:r>
    </w:p>
    <w:p w14:paraId="31FCC983" w14:textId="619036C8" w:rsidR="00B36402" w:rsidRDefault="00B36402" w:rsidP="00C50F44">
      <w:pPr>
        <w:spacing w:line="360" w:lineRule="auto"/>
        <w:ind w:left="720"/>
        <w:jc w:val="both"/>
        <w:rPr>
          <w:rFonts w:ascii="Arial" w:hAnsi="Arial" w:cs="Arial"/>
          <w:sz w:val="24"/>
          <w:szCs w:val="24"/>
        </w:rPr>
      </w:pPr>
      <w:r>
        <w:rPr>
          <w:rFonts w:ascii="Arial" w:hAnsi="Arial" w:cs="Arial"/>
          <w:sz w:val="24"/>
          <w:szCs w:val="24"/>
        </w:rPr>
        <w:t>On 12</w:t>
      </w:r>
      <w:r w:rsidRPr="000D7814">
        <w:rPr>
          <w:rFonts w:ascii="Arial" w:hAnsi="Arial" w:cs="Arial"/>
          <w:sz w:val="24"/>
          <w:szCs w:val="24"/>
          <w:vertAlign w:val="superscript"/>
        </w:rPr>
        <w:t>th</w:t>
      </w:r>
      <w:r>
        <w:rPr>
          <w:rFonts w:ascii="Arial" w:hAnsi="Arial" w:cs="Arial"/>
          <w:sz w:val="24"/>
          <w:szCs w:val="24"/>
        </w:rPr>
        <w:t xml:space="preserve"> October 2019, we had our first industrial visit regarding this course. The industrial visit was held at </w:t>
      </w:r>
      <w:proofErr w:type="spellStart"/>
      <w:r>
        <w:rPr>
          <w:rFonts w:ascii="Arial" w:hAnsi="Arial" w:cs="Arial"/>
          <w:sz w:val="24"/>
          <w:szCs w:val="24"/>
        </w:rPr>
        <w:t>Perpustakaan</w:t>
      </w:r>
      <w:proofErr w:type="spellEnd"/>
      <w:r>
        <w:rPr>
          <w:rFonts w:ascii="Arial" w:hAnsi="Arial" w:cs="Arial"/>
          <w:sz w:val="24"/>
          <w:szCs w:val="24"/>
        </w:rPr>
        <w:t xml:space="preserve"> </w:t>
      </w:r>
      <w:proofErr w:type="spellStart"/>
      <w:r>
        <w:rPr>
          <w:rFonts w:ascii="Arial" w:hAnsi="Arial" w:cs="Arial"/>
          <w:sz w:val="24"/>
          <w:szCs w:val="24"/>
        </w:rPr>
        <w:t>Sultanah</w:t>
      </w:r>
      <w:proofErr w:type="spellEnd"/>
      <w:r>
        <w:rPr>
          <w:rFonts w:ascii="Arial" w:hAnsi="Arial" w:cs="Arial"/>
          <w:sz w:val="24"/>
          <w:szCs w:val="24"/>
        </w:rPr>
        <w:t xml:space="preserve"> </w:t>
      </w:r>
      <w:proofErr w:type="spellStart"/>
      <w:r>
        <w:rPr>
          <w:rFonts w:ascii="Arial" w:hAnsi="Arial" w:cs="Arial"/>
          <w:sz w:val="24"/>
          <w:szCs w:val="24"/>
        </w:rPr>
        <w:t>Zanariah</w:t>
      </w:r>
      <w:proofErr w:type="spellEnd"/>
      <w:r>
        <w:rPr>
          <w:rFonts w:ascii="Arial" w:hAnsi="Arial" w:cs="Arial"/>
          <w:sz w:val="24"/>
          <w:szCs w:val="24"/>
        </w:rPr>
        <w:t xml:space="preserve">, </w:t>
      </w:r>
      <w:proofErr w:type="spellStart"/>
      <w:r>
        <w:rPr>
          <w:rFonts w:ascii="Arial" w:hAnsi="Arial" w:cs="Arial"/>
          <w:sz w:val="24"/>
          <w:szCs w:val="24"/>
        </w:rPr>
        <w:t>Universiti</w:t>
      </w:r>
      <w:proofErr w:type="spellEnd"/>
      <w:r>
        <w:rPr>
          <w:rFonts w:ascii="Arial" w:hAnsi="Arial" w:cs="Arial"/>
          <w:sz w:val="24"/>
          <w:szCs w:val="24"/>
        </w:rPr>
        <w:t xml:space="preserve"> </w:t>
      </w:r>
      <w:proofErr w:type="spellStart"/>
      <w:r>
        <w:rPr>
          <w:rFonts w:ascii="Arial" w:hAnsi="Arial" w:cs="Arial"/>
          <w:sz w:val="24"/>
          <w:szCs w:val="24"/>
        </w:rPr>
        <w:t>Teknologi</w:t>
      </w:r>
      <w:proofErr w:type="spellEnd"/>
      <w:r w:rsidR="00C50F44">
        <w:rPr>
          <w:rFonts w:ascii="Arial" w:hAnsi="Arial" w:cs="Arial"/>
          <w:sz w:val="24"/>
          <w:szCs w:val="24"/>
        </w:rPr>
        <w:t xml:space="preserve"> </w:t>
      </w:r>
      <w:r>
        <w:rPr>
          <w:rFonts w:ascii="Arial" w:hAnsi="Arial" w:cs="Arial"/>
          <w:sz w:val="24"/>
          <w:szCs w:val="24"/>
        </w:rPr>
        <w:t xml:space="preserve">Malaysia. In the library, there is a CICT </w:t>
      </w:r>
      <w:proofErr w:type="spellStart"/>
      <w:r>
        <w:rPr>
          <w:rFonts w:ascii="Arial" w:hAnsi="Arial" w:cs="Arial"/>
          <w:sz w:val="24"/>
          <w:szCs w:val="24"/>
        </w:rPr>
        <w:t>Gallerium</w:t>
      </w:r>
      <w:proofErr w:type="spellEnd"/>
      <w:r>
        <w:rPr>
          <w:rFonts w:ascii="Arial" w:hAnsi="Arial" w:cs="Arial"/>
          <w:sz w:val="24"/>
          <w:szCs w:val="24"/>
        </w:rPr>
        <w:t xml:space="preserve"> which was the place that we visited. The purpose of this visit is to expose the students about the revolution of information technology since UTM was established. In the gallery, there were a lot of antique technologies that have been contributing to the students and staffs of UTM. Our visit was guided by Mr. </w:t>
      </w:r>
      <w:proofErr w:type="spellStart"/>
      <w:r>
        <w:rPr>
          <w:rFonts w:ascii="Arial" w:hAnsi="Arial" w:cs="Arial"/>
          <w:sz w:val="24"/>
          <w:szCs w:val="24"/>
        </w:rPr>
        <w:t>Mohd</w:t>
      </w:r>
      <w:proofErr w:type="spellEnd"/>
      <w:r>
        <w:rPr>
          <w:rFonts w:ascii="Arial" w:hAnsi="Arial" w:cs="Arial"/>
          <w:sz w:val="24"/>
          <w:szCs w:val="24"/>
        </w:rPr>
        <w:t xml:space="preserve"> </w:t>
      </w:r>
      <w:proofErr w:type="spellStart"/>
      <w:r>
        <w:rPr>
          <w:rFonts w:ascii="Arial" w:hAnsi="Arial" w:cs="Arial"/>
          <w:sz w:val="24"/>
          <w:szCs w:val="24"/>
        </w:rPr>
        <w:t>Zahari</w:t>
      </w:r>
      <w:proofErr w:type="spellEnd"/>
      <w:r>
        <w:rPr>
          <w:rFonts w:ascii="Arial" w:hAnsi="Arial" w:cs="Arial"/>
          <w:sz w:val="24"/>
          <w:szCs w:val="24"/>
        </w:rPr>
        <w:t xml:space="preserve"> Zainal </w:t>
      </w:r>
      <w:proofErr w:type="spellStart"/>
      <w:r>
        <w:rPr>
          <w:rFonts w:ascii="Arial" w:hAnsi="Arial" w:cs="Arial"/>
          <w:sz w:val="24"/>
          <w:szCs w:val="24"/>
        </w:rPr>
        <w:t>Abidin</w:t>
      </w:r>
      <w:proofErr w:type="spellEnd"/>
      <w:r>
        <w:rPr>
          <w:rFonts w:ascii="Arial" w:hAnsi="Arial" w:cs="Arial"/>
          <w:sz w:val="24"/>
          <w:szCs w:val="24"/>
        </w:rPr>
        <w:t xml:space="preserve">, the assistant IT officer of CICT UTM. He shared a lot of </w:t>
      </w:r>
      <w:proofErr w:type="spellStart"/>
      <w:r>
        <w:rPr>
          <w:rFonts w:ascii="Arial" w:hAnsi="Arial" w:cs="Arial"/>
          <w:sz w:val="24"/>
          <w:szCs w:val="24"/>
        </w:rPr>
        <w:t>informations</w:t>
      </w:r>
      <w:proofErr w:type="spellEnd"/>
      <w:r>
        <w:rPr>
          <w:rFonts w:ascii="Arial" w:hAnsi="Arial" w:cs="Arial"/>
          <w:sz w:val="24"/>
          <w:szCs w:val="24"/>
        </w:rPr>
        <w:t xml:space="preserve"> on how UTM organize the network system. During the visit, all members paid full attention to the briefing. In order to ensure that every </w:t>
      </w:r>
      <w:r w:rsidR="00B81B04">
        <w:rPr>
          <w:rFonts w:ascii="Arial" w:hAnsi="Arial" w:cs="Arial"/>
          <w:sz w:val="24"/>
          <w:szCs w:val="24"/>
        </w:rPr>
        <w:t>information</w:t>
      </w:r>
      <w:bookmarkStart w:id="0" w:name="_GoBack"/>
      <w:bookmarkEnd w:id="0"/>
      <w:r>
        <w:rPr>
          <w:rFonts w:ascii="Arial" w:hAnsi="Arial" w:cs="Arial"/>
          <w:sz w:val="24"/>
          <w:szCs w:val="24"/>
        </w:rPr>
        <w:t xml:space="preserve"> were accurate, we made sure to record the briefing. We also took some pictures of the antique technologies that have been used by UTM before. </w:t>
      </w:r>
    </w:p>
    <w:p w14:paraId="49CB8573" w14:textId="77777777" w:rsidR="00B36402" w:rsidRDefault="00B36402" w:rsidP="00C50F44">
      <w:pPr>
        <w:spacing w:line="360" w:lineRule="auto"/>
        <w:rPr>
          <w:rFonts w:ascii="Arial" w:hAnsi="Arial" w:cs="Arial"/>
          <w:sz w:val="24"/>
          <w:szCs w:val="24"/>
        </w:rPr>
      </w:pPr>
    </w:p>
    <w:p w14:paraId="1FCB64F8" w14:textId="77777777" w:rsidR="00B36402" w:rsidRDefault="00B36402" w:rsidP="00C50F44">
      <w:pPr>
        <w:spacing w:line="360" w:lineRule="auto"/>
        <w:rPr>
          <w:rFonts w:ascii="Arial" w:hAnsi="Arial" w:cs="Arial"/>
          <w:sz w:val="24"/>
          <w:szCs w:val="24"/>
        </w:rPr>
      </w:pPr>
      <w:r>
        <w:rPr>
          <w:rFonts w:ascii="Arial" w:hAnsi="Arial" w:cs="Arial"/>
          <w:sz w:val="24"/>
          <w:szCs w:val="24"/>
        </w:rPr>
        <w:t xml:space="preserve">2.0 </w:t>
      </w:r>
      <w:r>
        <w:rPr>
          <w:rFonts w:ascii="Arial" w:hAnsi="Arial" w:cs="Arial"/>
          <w:sz w:val="24"/>
          <w:szCs w:val="24"/>
        </w:rPr>
        <w:tab/>
        <w:t>Detailed Descriptions</w:t>
      </w:r>
    </w:p>
    <w:p w14:paraId="58ED4FEA" w14:textId="77777777" w:rsidR="00B36402" w:rsidRDefault="00B36402" w:rsidP="00C50F44">
      <w:pPr>
        <w:spacing w:line="360" w:lineRule="auto"/>
        <w:rPr>
          <w:rFonts w:ascii="Arial" w:hAnsi="Arial" w:cs="Arial"/>
          <w:sz w:val="24"/>
          <w:szCs w:val="24"/>
        </w:rPr>
      </w:pPr>
      <w:r>
        <w:rPr>
          <w:rFonts w:ascii="Arial" w:hAnsi="Arial" w:cs="Arial"/>
          <w:sz w:val="24"/>
          <w:szCs w:val="24"/>
        </w:rPr>
        <w:tab/>
        <w:t xml:space="preserve">2.1 Organization Structure </w:t>
      </w:r>
    </w:p>
    <w:p w14:paraId="231FAB56" w14:textId="77777777" w:rsidR="00B36402" w:rsidRDefault="00B36402" w:rsidP="00C50F44">
      <w:pPr>
        <w:spacing w:line="360" w:lineRule="auto"/>
        <w:rPr>
          <w:rFonts w:ascii="Arial" w:hAnsi="Arial" w:cs="Arial"/>
          <w:sz w:val="24"/>
          <w:szCs w:val="24"/>
        </w:rPr>
      </w:pPr>
    </w:p>
    <w:p w14:paraId="10FCC83A" w14:textId="77777777" w:rsidR="00B36402" w:rsidRDefault="00B36402" w:rsidP="00B36402">
      <w:pPr>
        <w:spacing w:line="360" w:lineRule="auto"/>
        <w:rPr>
          <w:rFonts w:ascii="Arial" w:hAnsi="Arial" w:cs="Arial"/>
          <w:sz w:val="24"/>
          <w:szCs w:val="24"/>
        </w:rPr>
      </w:pPr>
    </w:p>
    <w:p w14:paraId="4C9A2592" w14:textId="77777777" w:rsidR="00B36402" w:rsidRDefault="00B36402" w:rsidP="00B36402">
      <w:pPr>
        <w:spacing w:line="360" w:lineRule="auto"/>
        <w:rPr>
          <w:rFonts w:ascii="Arial" w:hAnsi="Arial" w:cs="Arial"/>
          <w:sz w:val="24"/>
          <w:szCs w:val="24"/>
        </w:rPr>
      </w:pPr>
    </w:p>
    <w:p w14:paraId="50A03D56" w14:textId="77777777" w:rsidR="00B36402" w:rsidRDefault="00B36402" w:rsidP="00B36402">
      <w:pPr>
        <w:spacing w:line="360" w:lineRule="auto"/>
        <w:rPr>
          <w:rFonts w:ascii="Arial" w:hAnsi="Arial" w:cs="Arial"/>
          <w:sz w:val="24"/>
          <w:szCs w:val="24"/>
        </w:rPr>
      </w:pPr>
    </w:p>
    <w:p w14:paraId="2E5DEA47" w14:textId="77777777" w:rsidR="00B36402" w:rsidRDefault="00B36402" w:rsidP="00B36402">
      <w:pPr>
        <w:spacing w:line="360" w:lineRule="auto"/>
        <w:rPr>
          <w:rFonts w:ascii="Arial" w:hAnsi="Arial" w:cs="Arial"/>
          <w:sz w:val="24"/>
          <w:szCs w:val="24"/>
        </w:rPr>
      </w:pPr>
    </w:p>
    <w:p w14:paraId="63F17E0E" w14:textId="77777777" w:rsidR="00B36402" w:rsidRDefault="00B36402" w:rsidP="00B36402">
      <w:pPr>
        <w:spacing w:line="360" w:lineRule="auto"/>
        <w:rPr>
          <w:rFonts w:ascii="Arial" w:hAnsi="Arial" w:cs="Arial"/>
          <w:sz w:val="24"/>
          <w:szCs w:val="24"/>
        </w:rPr>
      </w:pPr>
    </w:p>
    <w:p w14:paraId="427DDE3D" w14:textId="77777777" w:rsidR="00B36402" w:rsidRDefault="00B36402" w:rsidP="00B36402">
      <w:pPr>
        <w:spacing w:line="360" w:lineRule="auto"/>
        <w:rPr>
          <w:rFonts w:ascii="Arial" w:hAnsi="Arial" w:cs="Arial"/>
          <w:sz w:val="24"/>
          <w:szCs w:val="24"/>
        </w:rPr>
      </w:pPr>
    </w:p>
    <w:p w14:paraId="71C3AD5D" w14:textId="77777777" w:rsidR="00B36402" w:rsidRDefault="00B36402" w:rsidP="00B36402">
      <w:pPr>
        <w:spacing w:line="360" w:lineRule="auto"/>
        <w:rPr>
          <w:rFonts w:ascii="Arial" w:hAnsi="Arial" w:cs="Arial"/>
          <w:sz w:val="24"/>
          <w:szCs w:val="24"/>
        </w:rPr>
      </w:pPr>
    </w:p>
    <w:p w14:paraId="7ADEB581" w14:textId="77777777" w:rsidR="00B36402" w:rsidRDefault="00B36402" w:rsidP="00B36402">
      <w:pPr>
        <w:spacing w:line="360" w:lineRule="auto"/>
        <w:rPr>
          <w:rFonts w:ascii="Arial" w:hAnsi="Arial" w:cs="Arial"/>
          <w:sz w:val="24"/>
          <w:szCs w:val="24"/>
        </w:rPr>
      </w:pPr>
    </w:p>
    <w:p w14:paraId="4CE60548" w14:textId="77777777" w:rsidR="00B36402" w:rsidRDefault="00B36402" w:rsidP="00B36402">
      <w:pPr>
        <w:spacing w:line="360" w:lineRule="auto"/>
        <w:rPr>
          <w:rFonts w:ascii="Arial" w:hAnsi="Arial" w:cs="Arial"/>
          <w:sz w:val="24"/>
          <w:szCs w:val="24"/>
        </w:rPr>
      </w:pPr>
    </w:p>
    <w:p w14:paraId="2F6578E5" w14:textId="77777777" w:rsidR="00B36402" w:rsidRDefault="00B36402" w:rsidP="00B36402">
      <w:pPr>
        <w:spacing w:line="360" w:lineRule="auto"/>
        <w:rPr>
          <w:rFonts w:ascii="Arial" w:hAnsi="Arial" w:cs="Arial"/>
          <w:sz w:val="24"/>
          <w:szCs w:val="24"/>
        </w:rPr>
      </w:pPr>
    </w:p>
    <w:p w14:paraId="62DBA595" w14:textId="77777777" w:rsidR="00B36402" w:rsidRPr="00B36402" w:rsidRDefault="00B36402" w:rsidP="00B36402">
      <w:pPr>
        <w:spacing w:line="360" w:lineRule="auto"/>
        <w:rPr>
          <w:rFonts w:ascii="Arial" w:hAnsi="Arial" w:cs="Arial"/>
          <w:sz w:val="24"/>
          <w:szCs w:val="24"/>
        </w:rPr>
      </w:pPr>
      <w:r>
        <w:rPr>
          <w:rFonts w:ascii="Arial" w:hAnsi="Arial" w:cs="Arial"/>
          <w:noProof/>
          <w:sz w:val="24"/>
          <w:szCs w:val="24"/>
        </w:rPr>
        <w:lastRenderedPageBreak/>
        <w:drawing>
          <wp:anchor distT="0" distB="0" distL="114300" distR="114300" simplePos="0" relativeHeight="251658240" behindDoc="0" locked="0" layoutInCell="1" allowOverlap="1" wp14:anchorId="6A5F129A" wp14:editId="5C598D10">
            <wp:simplePos x="0" y="0"/>
            <wp:positionH relativeFrom="margin">
              <wp:posOffset>-680720</wp:posOffset>
            </wp:positionH>
            <wp:positionV relativeFrom="paragraph">
              <wp:posOffset>0</wp:posOffset>
            </wp:positionV>
            <wp:extent cx="7096125" cy="9638665"/>
            <wp:effectExtent l="0" t="0" r="9525" b="0"/>
            <wp:wrapThrough wrapText="bothSides">
              <wp:wrapPolygon edited="0">
                <wp:start x="5567" y="470"/>
                <wp:lineTo x="5567" y="1238"/>
                <wp:lineTo x="0" y="1836"/>
                <wp:lineTo x="174" y="14984"/>
                <wp:lineTo x="522" y="15582"/>
                <wp:lineTo x="580" y="15924"/>
                <wp:lineTo x="1856" y="16265"/>
                <wp:lineTo x="3073" y="16265"/>
                <wp:lineTo x="3073" y="19851"/>
                <wp:lineTo x="3421" y="20363"/>
                <wp:lineTo x="3537" y="20748"/>
                <wp:lineTo x="9568" y="21004"/>
                <wp:lineTo x="17512" y="21089"/>
                <wp:lineTo x="21571" y="21089"/>
                <wp:lineTo x="21397" y="10203"/>
                <wp:lineTo x="21049" y="10160"/>
                <wp:lineTo x="20991" y="8752"/>
                <wp:lineTo x="21281" y="8069"/>
                <wp:lineTo x="21455" y="6702"/>
                <wp:lineTo x="21397" y="6276"/>
                <wp:lineTo x="21107" y="6019"/>
                <wp:lineTo x="21281" y="4653"/>
                <wp:lineTo x="21223" y="4184"/>
                <wp:lineTo x="20933" y="3970"/>
                <wp:lineTo x="20991" y="3202"/>
                <wp:lineTo x="20759" y="2988"/>
                <wp:lineTo x="20063" y="2604"/>
                <wp:lineTo x="20179" y="1878"/>
                <wp:lineTo x="14439" y="1238"/>
                <wp:lineTo x="14439" y="470"/>
                <wp:lineTo x="5567" y="47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96125" cy="9638665"/>
                    </a:xfrm>
                    <a:prstGeom prst="rect">
                      <a:avLst/>
                    </a:prstGeom>
                    <a:noFill/>
                  </pic:spPr>
                </pic:pic>
              </a:graphicData>
            </a:graphic>
          </wp:anchor>
        </w:drawing>
      </w:r>
    </w:p>
    <w:p w14:paraId="1F6C2E68" w14:textId="77777777" w:rsidR="00B36402" w:rsidRDefault="00C50F44" w:rsidP="00C50F44">
      <w:pPr>
        <w:spacing w:line="360" w:lineRule="auto"/>
        <w:rPr>
          <w:rFonts w:ascii="Arial" w:hAnsi="Arial" w:cs="Arial"/>
          <w:sz w:val="24"/>
          <w:szCs w:val="24"/>
        </w:rPr>
      </w:pPr>
      <w:r>
        <w:rPr>
          <w:rFonts w:ascii="Arial" w:hAnsi="Arial" w:cs="Arial"/>
          <w:sz w:val="28"/>
          <w:szCs w:val="28"/>
        </w:rPr>
        <w:lastRenderedPageBreak/>
        <w:tab/>
      </w:r>
      <w:r>
        <w:rPr>
          <w:rFonts w:ascii="Arial" w:hAnsi="Arial" w:cs="Arial"/>
          <w:sz w:val="24"/>
          <w:szCs w:val="24"/>
        </w:rPr>
        <w:t>2.2 History Component</w:t>
      </w:r>
    </w:p>
    <w:p w14:paraId="143D0721" w14:textId="77777777" w:rsidR="00C50F44" w:rsidRPr="00C50F44" w:rsidRDefault="00C50F44" w:rsidP="00C50F44">
      <w:pPr>
        <w:spacing w:line="360" w:lineRule="auto"/>
        <w:ind w:left="720"/>
        <w:jc w:val="both"/>
        <w:rPr>
          <w:rFonts w:ascii="Arial" w:hAnsi="Arial" w:cs="Arial"/>
          <w:sz w:val="24"/>
          <w:szCs w:val="24"/>
          <w:lang w:val="en-US"/>
        </w:rPr>
      </w:pPr>
      <w:r w:rsidRPr="00C50F44">
        <w:rPr>
          <w:rFonts w:ascii="Arial" w:hAnsi="Arial" w:cs="Arial"/>
          <w:sz w:val="24"/>
          <w:szCs w:val="24"/>
        </w:rPr>
        <w:t>Throughout</w:t>
      </w:r>
      <w:r w:rsidRPr="00C50F44">
        <w:rPr>
          <w:rFonts w:ascii="Arial" w:hAnsi="Arial" w:cs="Arial"/>
          <w:sz w:val="24"/>
          <w:szCs w:val="24"/>
          <w:rtl/>
        </w:rPr>
        <w:t xml:space="preserve"> </w:t>
      </w:r>
      <w:r w:rsidRPr="00C50F44">
        <w:rPr>
          <w:rFonts w:ascii="Arial" w:hAnsi="Arial" w:cs="Arial"/>
          <w:sz w:val="24"/>
          <w:szCs w:val="24"/>
        </w:rPr>
        <w:t>history, humans needed a way to record the important information and events that happened in their time</w:t>
      </w:r>
      <w:r>
        <w:rPr>
          <w:rFonts w:ascii="Arial" w:hAnsi="Arial" w:cs="Arial"/>
          <w:sz w:val="24"/>
          <w:szCs w:val="24"/>
        </w:rPr>
        <w:t xml:space="preserve">. </w:t>
      </w:r>
      <w:r w:rsidRPr="00C50F44">
        <w:rPr>
          <w:rFonts w:ascii="Arial" w:hAnsi="Arial" w:cs="Arial"/>
          <w:sz w:val="24"/>
          <w:szCs w:val="24"/>
          <w:lang w:val="en-US"/>
        </w:rPr>
        <w:t>The human kind used a lot of ways to record information, starting from the writing on animal skins as well as the clay slabs , then with the time and the increasing of the information amount the humans started discovered and develop new ways to record data ,they discovered the papers and they use them for centuries until they reach the time that they needed an efficient technology instead of papers, so therefor</w:t>
      </w:r>
      <w:r>
        <w:rPr>
          <w:rFonts w:ascii="Arial" w:hAnsi="Arial" w:cs="Arial"/>
          <w:sz w:val="24"/>
          <w:szCs w:val="24"/>
          <w:lang w:val="en-US"/>
        </w:rPr>
        <w:t>e</w:t>
      </w:r>
      <w:r w:rsidRPr="00C50F44">
        <w:rPr>
          <w:rFonts w:ascii="Arial" w:hAnsi="Arial" w:cs="Arial"/>
          <w:sz w:val="24"/>
          <w:szCs w:val="24"/>
          <w:lang w:val="en-US"/>
        </w:rPr>
        <w:t xml:space="preserve"> they create computers and the storage devices</w:t>
      </w:r>
      <w:r>
        <w:rPr>
          <w:rFonts w:ascii="Arial" w:hAnsi="Arial" w:cs="Arial"/>
          <w:sz w:val="24"/>
          <w:szCs w:val="24"/>
          <w:lang w:val="en-US"/>
        </w:rPr>
        <w:t xml:space="preserve">. </w:t>
      </w:r>
      <w:r w:rsidRPr="00C50F44">
        <w:rPr>
          <w:rFonts w:ascii="Arial" w:hAnsi="Arial" w:cs="Arial"/>
          <w:sz w:val="24"/>
          <w:szCs w:val="24"/>
          <w:lang w:val="en-US"/>
        </w:rPr>
        <w:t>Storage device went through a lot of changes and development</w:t>
      </w:r>
      <w:r w:rsidRPr="00C50F44">
        <w:rPr>
          <w:rFonts w:ascii="Arial" w:hAnsi="Arial" w:cs="Arial"/>
          <w:sz w:val="24"/>
          <w:szCs w:val="24"/>
          <w:rtl/>
          <w:lang w:val="en-US"/>
        </w:rPr>
        <w:t xml:space="preserve"> </w:t>
      </w:r>
      <w:r w:rsidRPr="00C50F44">
        <w:rPr>
          <w:rFonts w:ascii="Arial" w:hAnsi="Arial" w:cs="Arial"/>
          <w:sz w:val="24"/>
          <w:szCs w:val="24"/>
          <w:lang w:val="en-US"/>
        </w:rPr>
        <w:t>during the last 50 years.</w:t>
      </w:r>
      <w:r>
        <w:rPr>
          <w:rFonts w:ascii="Arial" w:hAnsi="Arial" w:cs="Arial"/>
          <w:sz w:val="24"/>
          <w:szCs w:val="24"/>
          <w:lang w:val="en-US"/>
        </w:rPr>
        <w:t xml:space="preserve"> </w:t>
      </w:r>
      <w:r w:rsidRPr="00C50F44">
        <w:rPr>
          <w:rFonts w:ascii="Arial" w:hAnsi="Arial" w:cs="Arial"/>
          <w:sz w:val="24"/>
          <w:szCs w:val="24"/>
          <w:lang w:val="en-US"/>
        </w:rPr>
        <w:t xml:space="preserve">UTM as one of the biggest universities in Malaysia that has over 20 thousand students, they needed an efficient ways to record the store the students’ data , so they used the benefits of the storage devices and the keep pace with the development of the storage </w:t>
      </w:r>
      <w:proofErr w:type="spellStart"/>
      <w:r w:rsidRPr="00C50F44">
        <w:rPr>
          <w:rFonts w:ascii="Arial" w:hAnsi="Arial" w:cs="Arial"/>
          <w:sz w:val="24"/>
          <w:szCs w:val="24"/>
          <w:lang w:val="en-US"/>
        </w:rPr>
        <w:t>devices.In</w:t>
      </w:r>
      <w:proofErr w:type="spellEnd"/>
      <w:r w:rsidRPr="00C50F44">
        <w:rPr>
          <w:rFonts w:ascii="Arial" w:hAnsi="Arial" w:cs="Arial"/>
          <w:sz w:val="24"/>
          <w:szCs w:val="24"/>
          <w:lang w:val="en-US"/>
        </w:rPr>
        <w:t xml:space="preserve"> this timeline we will go through the history of the data storage in “UTM Centre for Information and Communication Technology (CICT)”</w:t>
      </w:r>
    </w:p>
    <w:p w14:paraId="04472B13" w14:textId="77777777" w:rsidR="00C50F44" w:rsidRPr="00C50F44" w:rsidRDefault="00C50F44" w:rsidP="00C50F44">
      <w:pPr>
        <w:spacing w:line="360" w:lineRule="auto"/>
        <w:ind w:left="720"/>
        <w:rPr>
          <w:rFonts w:ascii="Arial" w:hAnsi="Arial" w:cs="Arial"/>
          <w:sz w:val="24"/>
          <w:szCs w:val="24"/>
        </w:rPr>
      </w:pPr>
      <w:r w:rsidRPr="00C50F44">
        <w:rPr>
          <w:rFonts w:ascii="Arial" w:hAnsi="Arial" w:cs="Arial"/>
          <w:noProof/>
          <w:sz w:val="24"/>
          <w:szCs w:val="24"/>
        </w:rPr>
        <w:drawing>
          <wp:anchor distT="0" distB="0" distL="114300" distR="114300" simplePos="0" relativeHeight="251660288" behindDoc="1" locked="0" layoutInCell="1" allowOverlap="1" wp14:anchorId="728586F6" wp14:editId="079777A4">
            <wp:simplePos x="0" y="0"/>
            <wp:positionH relativeFrom="margin">
              <wp:posOffset>530860</wp:posOffset>
            </wp:positionH>
            <wp:positionV relativeFrom="paragraph">
              <wp:posOffset>6985</wp:posOffset>
            </wp:positionV>
            <wp:extent cx="4859655" cy="3568065"/>
            <wp:effectExtent l="0" t="0" r="0" b="0"/>
            <wp:wrapTight wrapText="bothSides">
              <wp:wrapPolygon edited="0">
                <wp:start x="1524" y="115"/>
                <wp:lineTo x="0" y="807"/>
                <wp:lineTo x="0" y="4267"/>
                <wp:lineTo x="2456" y="5881"/>
                <wp:lineTo x="2794" y="5881"/>
                <wp:lineTo x="2794" y="7727"/>
                <wp:lineTo x="423" y="9572"/>
                <wp:lineTo x="339" y="16145"/>
                <wp:lineTo x="2964" y="16952"/>
                <wp:lineTo x="6012" y="16952"/>
                <wp:lineTo x="6012" y="20643"/>
                <wp:lineTo x="6350" y="21450"/>
                <wp:lineTo x="11092" y="21450"/>
                <wp:lineTo x="11346" y="20643"/>
                <wp:lineTo x="12955" y="20643"/>
                <wp:lineTo x="21168" y="19144"/>
                <wp:lineTo x="21338" y="12916"/>
                <wp:lineTo x="20491" y="12340"/>
                <wp:lineTo x="18797" y="11417"/>
                <wp:lineTo x="18797" y="5881"/>
                <wp:lineTo x="19136" y="5881"/>
                <wp:lineTo x="21507" y="4267"/>
                <wp:lineTo x="21507" y="1269"/>
                <wp:lineTo x="21338" y="1038"/>
                <wp:lineTo x="19475" y="115"/>
                <wp:lineTo x="1524" y="11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9655" cy="3568065"/>
                    </a:xfrm>
                    <a:prstGeom prst="rect">
                      <a:avLst/>
                    </a:prstGeom>
                    <a:noFill/>
                  </pic:spPr>
                </pic:pic>
              </a:graphicData>
            </a:graphic>
            <wp14:sizeRelH relativeFrom="margin">
              <wp14:pctWidth>0</wp14:pctWidth>
            </wp14:sizeRelH>
            <wp14:sizeRelV relativeFrom="margin">
              <wp14:pctHeight>0</wp14:pctHeight>
            </wp14:sizeRelV>
          </wp:anchor>
        </w:drawing>
      </w:r>
    </w:p>
    <w:p w14:paraId="394C2037" w14:textId="77777777" w:rsidR="00B36402" w:rsidRDefault="00B36402" w:rsidP="00B36402">
      <w:pPr>
        <w:jc w:val="center"/>
        <w:rPr>
          <w:sz w:val="28"/>
          <w:szCs w:val="28"/>
        </w:rPr>
      </w:pPr>
    </w:p>
    <w:p w14:paraId="387CAD2E" w14:textId="77777777" w:rsidR="00C50F44" w:rsidRDefault="00C50F44" w:rsidP="00B36402">
      <w:pPr>
        <w:jc w:val="center"/>
        <w:rPr>
          <w:sz w:val="28"/>
          <w:szCs w:val="28"/>
        </w:rPr>
      </w:pPr>
    </w:p>
    <w:p w14:paraId="220C9754" w14:textId="77777777" w:rsidR="00C50F44" w:rsidRDefault="00C50F44" w:rsidP="00B36402">
      <w:pPr>
        <w:jc w:val="center"/>
        <w:rPr>
          <w:sz w:val="28"/>
          <w:szCs w:val="28"/>
        </w:rPr>
      </w:pPr>
    </w:p>
    <w:p w14:paraId="58162E48" w14:textId="77777777" w:rsidR="00C50F44" w:rsidRDefault="00C50F44" w:rsidP="00B36402">
      <w:pPr>
        <w:jc w:val="center"/>
        <w:rPr>
          <w:sz w:val="28"/>
          <w:szCs w:val="28"/>
        </w:rPr>
      </w:pPr>
    </w:p>
    <w:p w14:paraId="65FA65E8" w14:textId="77777777" w:rsidR="00C50F44" w:rsidRDefault="00C50F44" w:rsidP="00B36402">
      <w:pPr>
        <w:jc w:val="center"/>
        <w:rPr>
          <w:sz w:val="28"/>
          <w:szCs w:val="28"/>
        </w:rPr>
      </w:pPr>
    </w:p>
    <w:p w14:paraId="522468BF" w14:textId="77777777" w:rsidR="00C50F44" w:rsidRDefault="00C50F44" w:rsidP="00B36402">
      <w:pPr>
        <w:jc w:val="center"/>
        <w:rPr>
          <w:sz w:val="28"/>
          <w:szCs w:val="28"/>
        </w:rPr>
      </w:pPr>
    </w:p>
    <w:p w14:paraId="59D33DB4" w14:textId="77777777" w:rsidR="00C50F44" w:rsidRDefault="00C50F44" w:rsidP="00B36402">
      <w:pPr>
        <w:jc w:val="center"/>
        <w:rPr>
          <w:sz w:val="28"/>
          <w:szCs w:val="28"/>
        </w:rPr>
      </w:pPr>
    </w:p>
    <w:p w14:paraId="17F305D3" w14:textId="77777777" w:rsidR="00C50F44" w:rsidRDefault="00C50F44" w:rsidP="00B36402">
      <w:pPr>
        <w:jc w:val="center"/>
        <w:rPr>
          <w:sz w:val="28"/>
          <w:szCs w:val="28"/>
        </w:rPr>
      </w:pPr>
    </w:p>
    <w:p w14:paraId="6133248D" w14:textId="77777777" w:rsidR="00C50F44" w:rsidRDefault="00C50F44" w:rsidP="00B36402">
      <w:pPr>
        <w:jc w:val="center"/>
        <w:rPr>
          <w:sz w:val="28"/>
          <w:szCs w:val="28"/>
        </w:rPr>
      </w:pPr>
    </w:p>
    <w:p w14:paraId="020E1835" w14:textId="77777777" w:rsidR="00C50F44" w:rsidRDefault="00C50F44" w:rsidP="00B36402">
      <w:pPr>
        <w:jc w:val="center"/>
        <w:rPr>
          <w:sz w:val="28"/>
          <w:szCs w:val="28"/>
        </w:rPr>
      </w:pPr>
    </w:p>
    <w:p w14:paraId="71C35AB4" w14:textId="77777777" w:rsidR="00C50F44" w:rsidRDefault="00C50F44" w:rsidP="00B36402">
      <w:pPr>
        <w:jc w:val="center"/>
        <w:rPr>
          <w:sz w:val="28"/>
          <w:szCs w:val="28"/>
        </w:rPr>
      </w:pPr>
    </w:p>
    <w:p w14:paraId="6E7BA719" w14:textId="77777777" w:rsidR="00C50F44" w:rsidRDefault="00C50F44" w:rsidP="00B36402">
      <w:pPr>
        <w:jc w:val="center"/>
        <w:rPr>
          <w:sz w:val="28"/>
          <w:szCs w:val="28"/>
        </w:rPr>
      </w:pPr>
    </w:p>
    <w:p w14:paraId="18C656A8" w14:textId="77777777" w:rsidR="00C50F44" w:rsidRPr="00C50F44" w:rsidRDefault="00C50F44" w:rsidP="00C50F44">
      <w:pPr>
        <w:spacing w:line="360" w:lineRule="auto"/>
        <w:ind w:left="720"/>
        <w:jc w:val="both"/>
        <w:rPr>
          <w:rFonts w:ascii="Arial" w:hAnsi="Arial" w:cs="Arial"/>
          <w:b/>
          <w:bCs/>
          <w:sz w:val="24"/>
          <w:szCs w:val="24"/>
          <w:lang w:val="en-US"/>
        </w:rPr>
      </w:pPr>
      <w:r w:rsidRPr="00C50F44">
        <w:rPr>
          <w:rFonts w:ascii="Arial" w:hAnsi="Arial" w:cs="Arial"/>
          <w:b/>
          <w:bCs/>
          <w:sz w:val="24"/>
          <w:szCs w:val="24"/>
          <w:lang w:val="en-US"/>
        </w:rPr>
        <w:lastRenderedPageBreak/>
        <w:t>Mainframe system storage</w:t>
      </w:r>
    </w:p>
    <w:p w14:paraId="0BF72627" w14:textId="77777777" w:rsidR="00C50F44" w:rsidRPr="00C50F44" w:rsidRDefault="00C50F44" w:rsidP="00C50F44">
      <w:pPr>
        <w:spacing w:line="360" w:lineRule="auto"/>
        <w:ind w:left="720"/>
        <w:jc w:val="both"/>
        <w:rPr>
          <w:rFonts w:ascii="Arial" w:hAnsi="Arial" w:cs="Arial"/>
          <w:sz w:val="24"/>
          <w:szCs w:val="24"/>
          <w:lang w:val="en-US"/>
        </w:rPr>
      </w:pPr>
      <w:r w:rsidRPr="00C50F44">
        <w:rPr>
          <w:rFonts w:ascii="Arial" w:hAnsi="Arial" w:cs="Arial"/>
          <w:sz w:val="24"/>
          <w:szCs w:val="24"/>
          <w:lang w:val="en-US"/>
        </w:rPr>
        <w:t>The usage of mainframe system at UTM began in the 1970s at computer center, UTM campus, Kuala Lumpur. It served as a data control of students and staff information. The mainframe has been used for almost 20 years for various components and functions such as processing, storing ,securing, and printing the University's information data.</w:t>
      </w:r>
    </w:p>
    <w:p w14:paraId="237F65B6" w14:textId="77777777" w:rsidR="00C50F44" w:rsidRDefault="00C50F44" w:rsidP="00C50F44">
      <w:pPr>
        <w:spacing w:line="360" w:lineRule="auto"/>
        <w:ind w:firstLine="720"/>
        <w:jc w:val="both"/>
        <w:rPr>
          <w:rFonts w:ascii="Arial" w:hAnsi="Arial" w:cs="Arial"/>
          <w:b/>
          <w:bCs/>
          <w:sz w:val="24"/>
          <w:szCs w:val="24"/>
          <w:lang w:val="en-US"/>
        </w:rPr>
      </w:pPr>
      <w:r w:rsidRPr="00C50F44">
        <w:rPr>
          <w:rFonts w:ascii="Arial" w:hAnsi="Arial" w:cs="Arial"/>
          <w:b/>
          <w:bCs/>
          <w:sz w:val="24"/>
          <w:szCs w:val="24"/>
          <w:lang w:val="en-US"/>
        </w:rPr>
        <w:t>Magnetic Tape Unit</w:t>
      </w:r>
    </w:p>
    <w:p w14:paraId="696DABCA" w14:textId="77777777" w:rsidR="00C50F44" w:rsidRPr="00C50F44" w:rsidRDefault="00C50F44" w:rsidP="00C50F44">
      <w:pPr>
        <w:spacing w:line="360" w:lineRule="auto"/>
        <w:ind w:left="720"/>
        <w:jc w:val="both"/>
        <w:rPr>
          <w:rFonts w:ascii="Arial" w:hAnsi="Arial" w:cs="Arial"/>
          <w:b/>
          <w:bCs/>
          <w:sz w:val="24"/>
          <w:szCs w:val="24"/>
          <w:lang w:val="en-US"/>
        </w:rPr>
      </w:pPr>
      <w:r>
        <w:rPr>
          <w:rFonts w:ascii="Arial" w:hAnsi="Arial" w:cs="Arial"/>
          <w:sz w:val="24"/>
          <w:szCs w:val="24"/>
          <w:lang w:val="en-US"/>
        </w:rPr>
        <w:t>T</w:t>
      </w:r>
      <w:r w:rsidRPr="00C50F44">
        <w:rPr>
          <w:rFonts w:ascii="Arial" w:hAnsi="Arial" w:cs="Arial"/>
          <w:sz w:val="24"/>
          <w:szCs w:val="24"/>
          <w:lang w:val="en-US"/>
        </w:rPr>
        <w:t>he magnetic tape unit was used as a 'back up' for the mainframe system and information database of staff and students as well as others University's information system during the year 1976 until 2010.</w:t>
      </w:r>
      <w:r>
        <w:rPr>
          <w:rFonts w:ascii="Arial" w:hAnsi="Arial" w:cs="Arial"/>
          <w:b/>
          <w:bCs/>
          <w:sz w:val="24"/>
          <w:szCs w:val="24"/>
          <w:lang w:val="en-US"/>
        </w:rPr>
        <w:t xml:space="preserve"> </w:t>
      </w:r>
      <w:r w:rsidRPr="00C50F44">
        <w:rPr>
          <w:rFonts w:ascii="Arial" w:hAnsi="Arial" w:cs="Arial"/>
          <w:sz w:val="24"/>
          <w:szCs w:val="24"/>
          <w:lang w:val="en-US"/>
        </w:rPr>
        <w:t>Initially, this model used around shape tape before converting to a square shape tape.</w:t>
      </w:r>
    </w:p>
    <w:p w14:paraId="2F6458D3" w14:textId="77777777" w:rsidR="00C50F44" w:rsidRPr="00C50F44" w:rsidRDefault="00C50F44" w:rsidP="00C50F44">
      <w:pPr>
        <w:spacing w:line="360" w:lineRule="auto"/>
        <w:ind w:left="720"/>
        <w:jc w:val="both"/>
        <w:rPr>
          <w:rFonts w:ascii="Arial" w:hAnsi="Arial" w:cs="Arial"/>
          <w:b/>
          <w:bCs/>
          <w:sz w:val="24"/>
          <w:szCs w:val="24"/>
          <w:lang w:val="en-US"/>
        </w:rPr>
      </w:pPr>
      <w:r w:rsidRPr="00C50F44">
        <w:rPr>
          <w:rFonts w:ascii="Arial" w:hAnsi="Arial" w:cs="Arial"/>
          <w:b/>
          <w:bCs/>
          <w:sz w:val="24"/>
          <w:szCs w:val="24"/>
          <w:lang w:val="en-US"/>
        </w:rPr>
        <w:t>Mainframe Tape Subsystem</w:t>
      </w:r>
    </w:p>
    <w:p w14:paraId="37B05478" w14:textId="77777777" w:rsidR="00C50F44" w:rsidRPr="00C50F44" w:rsidRDefault="00C50F44" w:rsidP="00C50F44">
      <w:pPr>
        <w:spacing w:line="360" w:lineRule="auto"/>
        <w:ind w:left="720"/>
        <w:jc w:val="both"/>
        <w:rPr>
          <w:rFonts w:ascii="Arial" w:hAnsi="Arial" w:cs="Arial"/>
          <w:sz w:val="24"/>
          <w:szCs w:val="24"/>
          <w:lang w:val="en-US"/>
        </w:rPr>
      </w:pPr>
      <w:r>
        <w:rPr>
          <w:rFonts w:ascii="Arial" w:hAnsi="Arial" w:cs="Arial"/>
          <w:sz w:val="24"/>
          <w:szCs w:val="24"/>
          <w:lang w:val="en-US"/>
        </w:rPr>
        <w:t>T</w:t>
      </w:r>
      <w:r w:rsidRPr="00C50F44">
        <w:rPr>
          <w:rFonts w:ascii="Arial" w:hAnsi="Arial" w:cs="Arial"/>
          <w:sz w:val="24"/>
          <w:szCs w:val="24"/>
          <w:lang w:val="en-US"/>
        </w:rPr>
        <w:t>he mainframe tape subsystem was used as a 'back up' for the mainframe system and information database of staff and students as well as others University's information system during the year 1987 until 1995.</w:t>
      </w:r>
      <w:r>
        <w:rPr>
          <w:rFonts w:ascii="Arial" w:hAnsi="Arial" w:cs="Arial"/>
          <w:sz w:val="24"/>
          <w:szCs w:val="24"/>
          <w:lang w:val="en-US"/>
        </w:rPr>
        <w:t xml:space="preserve"> </w:t>
      </w:r>
      <w:r w:rsidRPr="00C50F44">
        <w:rPr>
          <w:rFonts w:ascii="Arial" w:hAnsi="Arial" w:cs="Arial"/>
          <w:sz w:val="24"/>
          <w:szCs w:val="24"/>
          <w:lang w:val="en-US"/>
        </w:rPr>
        <w:t>This model used a square shape tape after the round tape was no longer in use.</w:t>
      </w:r>
    </w:p>
    <w:p w14:paraId="02A553D1" w14:textId="77777777" w:rsidR="00C50F44" w:rsidRDefault="00C50F44" w:rsidP="00C50F44">
      <w:pPr>
        <w:spacing w:line="360" w:lineRule="auto"/>
        <w:ind w:firstLine="720"/>
        <w:jc w:val="both"/>
        <w:rPr>
          <w:rFonts w:ascii="Arial" w:hAnsi="Arial" w:cs="Arial"/>
          <w:b/>
          <w:bCs/>
          <w:sz w:val="24"/>
          <w:szCs w:val="24"/>
          <w:lang w:val="en-US"/>
        </w:rPr>
      </w:pPr>
      <w:r w:rsidRPr="00C50F44">
        <w:rPr>
          <w:rFonts w:ascii="Arial" w:hAnsi="Arial" w:cs="Arial"/>
          <w:b/>
          <w:bCs/>
          <w:sz w:val="24"/>
          <w:szCs w:val="24"/>
          <w:lang w:val="en-US"/>
        </w:rPr>
        <w:t xml:space="preserve">The IBM 550 </w:t>
      </w:r>
      <w:proofErr w:type="spellStart"/>
      <w:r w:rsidRPr="00C50F44">
        <w:rPr>
          <w:rFonts w:ascii="Arial" w:hAnsi="Arial" w:cs="Arial"/>
          <w:b/>
          <w:bCs/>
          <w:sz w:val="24"/>
          <w:szCs w:val="24"/>
          <w:lang w:val="en-US"/>
        </w:rPr>
        <w:t>Poweserver</w:t>
      </w:r>
      <w:proofErr w:type="spellEnd"/>
    </w:p>
    <w:p w14:paraId="1B8D32B3" w14:textId="77777777" w:rsidR="00C50F44" w:rsidRDefault="00C50F44" w:rsidP="00C50F44">
      <w:pPr>
        <w:spacing w:line="360" w:lineRule="auto"/>
        <w:ind w:left="720"/>
        <w:jc w:val="both"/>
        <w:rPr>
          <w:rFonts w:ascii="Arial" w:hAnsi="Arial" w:cs="Arial"/>
          <w:sz w:val="24"/>
          <w:szCs w:val="24"/>
          <w:lang w:val="en-US"/>
        </w:rPr>
      </w:pPr>
      <w:r w:rsidRPr="00C50F44">
        <w:rPr>
          <w:rFonts w:ascii="Arial" w:hAnsi="Arial" w:cs="Arial"/>
          <w:sz w:val="24"/>
          <w:szCs w:val="24"/>
          <w:lang w:val="en-US"/>
        </w:rPr>
        <w:t xml:space="preserve">The IBM 550 </w:t>
      </w:r>
      <w:proofErr w:type="spellStart"/>
      <w:r w:rsidRPr="00C50F44">
        <w:rPr>
          <w:rFonts w:ascii="Arial" w:hAnsi="Arial" w:cs="Arial"/>
          <w:sz w:val="24"/>
          <w:szCs w:val="24"/>
          <w:lang w:val="en-US"/>
        </w:rPr>
        <w:t>Poweserver</w:t>
      </w:r>
      <w:proofErr w:type="spellEnd"/>
      <w:r w:rsidRPr="00C50F44">
        <w:rPr>
          <w:rFonts w:ascii="Arial" w:hAnsi="Arial" w:cs="Arial"/>
          <w:sz w:val="24"/>
          <w:szCs w:val="24"/>
          <w:lang w:val="en-US"/>
        </w:rPr>
        <w:t xml:space="preserve"> boasted an outstanding performance with its fastest chip in the world during the 1990's technology. It was considered as an apt system for a medium-sized database at the time.</w:t>
      </w:r>
      <w:r>
        <w:rPr>
          <w:rFonts w:ascii="Arial" w:hAnsi="Arial" w:cs="Arial"/>
          <w:b/>
          <w:bCs/>
          <w:sz w:val="24"/>
          <w:szCs w:val="24"/>
          <w:lang w:val="en-US"/>
        </w:rPr>
        <w:t xml:space="preserve"> </w:t>
      </w:r>
      <w:r w:rsidRPr="00C50F44">
        <w:rPr>
          <w:rFonts w:ascii="Arial" w:hAnsi="Arial" w:cs="Arial"/>
          <w:sz w:val="24"/>
          <w:szCs w:val="24"/>
          <w:lang w:val="en-US"/>
        </w:rPr>
        <w:t xml:space="preserve">In relation to the Library's technology. the application of the library management system on a 'freeze' terminal which operated on a Mainframe </w:t>
      </w:r>
      <w:proofErr w:type="spellStart"/>
      <w:r w:rsidRPr="00C50F44">
        <w:rPr>
          <w:rFonts w:ascii="Arial" w:hAnsi="Arial" w:cs="Arial"/>
          <w:sz w:val="24"/>
          <w:szCs w:val="24"/>
          <w:lang w:val="en-US"/>
        </w:rPr>
        <w:t>wa</w:t>
      </w:r>
      <w:proofErr w:type="spellEnd"/>
      <w:r w:rsidRPr="00C50F44">
        <w:rPr>
          <w:rFonts w:ascii="Arial" w:hAnsi="Arial" w:cs="Arial"/>
          <w:sz w:val="24"/>
          <w:szCs w:val="24"/>
          <w:lang w:val="en-US"/>
        </w:rPr>
        <w:t xml:space="preserve"> seen as the starting point of the information technology evolution and played a great impact on UTM library's history.</w:t>
      </w:r>
    </w:p>
    <w:p w14:paraId="12DEB23B" w14:textId="77777777" w:rsidR="00C50F44" w:rsidRDefault="00C50F44" w:rsidP="00C50F44">
      <w:pPr>
        <w:spacing w:line="360" w:lineRule="auto"/>
        <w:jc w:val="both"/>
        <w:rPr>
          <w:rFonts w:ascii="Arial" w:hAnsi="Arial" w:cs="Arial"/>
          <w:sz w:val="24"/>
          <w:szCs w:val="24"/>
          <w:lang w:val="en-US"/>
        </w:rPr>
      </w:pPr>
    </w:p>
    <w:p w14:paraId="04684A91" w14:textId="77777777" w:rsidR="00C50F44" w:rsidRDefault="00C50F44" w:rsidP="00C50F44">
      <w:pPr>
        <w:spacing w:line="360" w:lineRule="auto"/>
        <w:jc w:val="both"/>
        <w:rPr>
          <w:rFonts w:ascii="Arial" w:hAnsi="Arial" w:cs="Arial"/>
          <w:sz w:val="24"/>
          <w:szCs w:val="24"/>
          <w:lang w:val="en-US"/>
        </w:rPr>
      </w:pPr>
      <w:r>
        <w:rPr>
          <w:rFonts w:ascii="Arial" w:hAnsi="Arial" w:cs="Arial"/>
          <w:sz w:val="24"/>
          <w:szCs w:val="24"/>
          <w:lang w:val="en-US"/>
        </w:rPr>
        <w:tab/>
        <w:t xml:space="preserve">2.3 Information System Developed </w:t>
      </w:r>
    </w:p>
    <w:p w14:paraId="30015AF1" w14:textId="77777777" w:rsidR="0051698F" w:rsidRPr="0051698F" w:rsidRDefault="00C50F44" w:rsidP="0051698F">
      <w:pPr>
        <w:spacing w:line="360" w:lineRule="auto"/>
        <w:jc w:val="both"/>
        <w:rPr>
          <w:rFonts w:ascii="Arial" w:hAnsi="Arial" w:cs="Arial"/>
          <w:sz w:val="24"/>
          <w:szCs w:val="24"/>
        </w:rPr>
      </w:pPr>
      <w:r>
        <w:rPr>
          <w:rFonts w:ascii="Arial" w:hAnsi="Arial" w:cs="Arial"/>
          <w:sz w:val="24"/>
          <w:szCs w:val="24"/>
          <w:lang w:val="en-US"/>
        </w:rPr>
        <w:tab/>
      </w:r>
      <w:r w:rsidR="0051698F" w:rsidRPr="0051698F">
        <w:rPr>
          <w:rFonts w:ascii="Arial" w:hAnsi="Arial" w:cs="Arial"/>
          <w:sz w:val="24"/>
          <w:szCs w:val="24"/>
        </w:rPr>
        <w:t>1. Typewriter</w:t>
      </w:r>
    </w:p>
    <w:p w14:paraId="3F0AA738" w14:textId="77777777" w:rsidR="0051698F" w:rsidRPr="0051698F" w:rsidRDefault="0051698F" w:rsidP="0051698F">
      <w:pPr>
        <w:spacing w:line="360" w:lineRule="auto"/>
        <w:ind w:left="720"/>
        <w:jc w:val="both"/>
        <w:rPr>
          <w:rFonts w:ascii="Arial" w:hAnsi="Arial" w:cs="Arial"/>
          <w:sz w:val="24"/>
          <w:szCs w:val="24"/>
        </w:rPr>
      </w:pPr>
      <w:r w:rsidRPr="0051698F">
        <w:rPr>
          <w:rFonts w:ascii="Arial" w:hAnsi="Arial" w:cs="Arial"/>
          <w:noProof/>
          <w:sz w:val="24"/>
          <w:szCs w:val="24"/>
        </w:rPr>
        <w:lastRenderedPageBreak/>
        <w:drawing>
          <wp:anchor distT="0" distB="0" distL="114300" distR="114300" simplePos="0" relativeHeight="251662336" behindDoc="0" locked="0" layoutInCell="1" allowOverlap="1" wp14:anchorId="58D5942F" wp14:editId="14A2C577">
            <wp:simplePos x="0" y="0"/>
            <wp:positionH relativeFrom="margin">
              <wp:posOffset>69850</wp:posOffset>
            </wp:positionH>
            <wp:positionV relativeFrom="paragraph">
              <wp:posOffset>1098550</wp:posOffset>
            </wp:positionV>
            <wp:extent cx="2457450" cy="1840230"/>
            <wp:effectExtent l="0" t="0" r="0" b="7620"/>
            <wp:wrapThrough wrapText="bothSides">
              <wp:wrapPolygon edited="0">
                <wp:start x="0" y="0"/>
                <wp:lineTo x="0" y="21466"/>
                <wp:lineTo x="21433" y="21466"/>
                <wp:lineTo x="2143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9-11-08 at 10.22.5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7450" cy="1840230"/>
                    </a:xfrm>
                    <a:prstGeom prst="rect">
                      <a:avLst/>
                    </a:prstGeom>
                  </pic:spPr>
                </pic:pic>
              </a:graphicData>
            </a:graphic>
            <wp14:sizeRelH relativeFrom="margin">
              <wp14:pctWidth>0</wp14:pctWidth>
            </wp14:sizeRelH>
            <wp14:sizeRelV relativeFrom="margin">
              <wp14:pctHeight>0</wp14:pctHeight>
            </wp14:sizeRelV>
          </wp:anchor>
        </w:drawing>
      </w:r>
      <w:r w:rsidRPr="0051698F">
        <w:rPr>
          <w:rFonts w:ascii="Arial" w:hAnsi="Arial" w:cs="Arial"/>
          <w:noProof/>
          <w:sz w:val="24"/>
          <w:szCs w:val="24"/>
        </w:rPr>
        <w:drawing>
          <wp:anchor distT="0" distB="0" distL="114300" distR="114300" simplePos="0" relativeHeight="251663360" behindDoc="0" locked="0" layoutInCell="1" allowOverlap="1" wp14:anchorId="437E1968" wp14:editId="57A186F1">
            <wp:simplePos x="0" y="0"/>
            <wp:positionH relativeFrom="margin">
              <wp:posOffset>2895600</wp:posOffset>
            </wp:positionH>
            <wp:positionV relativeFrom="paragraph">
              <wp:posOffset>1098550</wp:posOffset>
            </wp:positionV>
            <wp:extent cx="2433320" cy="1822450"/>
            <wp:effectExtent l="0" t="0" r="5080" b="6350"/>
            <wp:wrapThrough wrapText="bothSides">
              <wp:wrapPolygon edited="0">
                <wp:start x="0" y="0"/>
                <wp:lineTo x="0" y="21449"/>
                <wp:lineTo x="21476" y="21449"/>
                <wp:lineTo x="2147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11-08 at 10.22.51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3320" cy="1822450"/>
                    </a:xfrm>
                    <a:prstGeom prst="rect">
                      <a:avLst/>
                    </a:prstGeom>
                  </pic:spPr>
                </pic:pic>
              </a:graphicData>
            </a:graphic>
            <wp14:sizeRelH relativeFrom="margin">
              <wp14:pctWidth>0</wp14:pctWidth>
            </wp14:sizeRelH>
            <wp14:sizeRelV relativeFrom="margin">
              <wp14:pctHeight>0</wp14:pctHeight>
            </wp14:sizeRelV>
          </wp:anchor>
        </w:drawing>
      </w:r>
      <w:r w:rsidRPr="0051698F">
        <w:rPr>
          <w:rFonts w:ascii="Arial" w:hAnsi="Arial" w:cs="Arial"/>
          <w:sz w:val="24"/>
          <w:szCs w:val="24"/>
        </w:rPr>
        <w:t>There were three types of typewriters that were displayed at the gallery. They have IBM typewriter, Olympia Typewriter: A German Original and Olivetti ET 116 Typewriter. These typewriters were used by the staff’s library during the 1970s until early 1980s. These technologies were used for administrative tasks.</w:t>
      </w:r>
    </w:p>
    <w:p w14:paraId="16BDD6C1" w14:textId="77777777" w:rsidR="0051698F" w:rsidRPr="0051698F" w:rsidRDefault="0051698F" w:rsidP="0051698F">
      <w:pPr>
        <w:spacing w:line="360" w:lineRule="auto"/>
        <w:jc w:val="both"/>
        <w:rPr>
          <w:rFonts w:ascii="Arial" w:hAnsi="Arial" w:cs="Arial"/>
          <w:sz w:val="24"/>
          <w:szCs w:val="24"/>
        </w:rPr>
      </w:pPr>
    </w:p>
    <w:p w14:paraId="0BE46190" w14:textId="77777777" w:rsidR="0051698F" w:rsidRPr="0051698F" w:rsidRDefault="0051698F" w:rsidP="0051698F">
      <w:pPr>
        <w:spacing w:line="360" w:lineRule="auto"/>
        <w:jc w:val="both"/>
        <w:rPr>
          <w:rFonts w:ascii="Arial" w:hAnsi="Arial" w:cs="Arial"/>
          <w:sz w:val="24"/>
          <w:szCs w:val="24"/>
        </w:rPr>
      </w:pPr>
    </w:p>
    <w:p w14:paraId="537F94AC" w14:textId="77777777" w:rsidR="0051698F" w:rsidRPr="0051698F" w:rsidRDefault="0051698F" w:rsidP="0051698F">
      <w:pPr>
        <w:spacing w:line="360" w:lineRule="auto"/>
        <w:jc w:val="both"/>
        <w:rPr>
          <w:rFonts w:ascii="Arial" w:hAnsi="Arial" w:cs="Arial"/>
          <w:sz w:val="24"/>
          <w:szCs w:val="24"/>
        </w:rPr>
      </w:pPr>
    </w:p>
    <w:p w14:paraId="60776FA3" w14:textId="77777777" w:rsidR="0051698F" w:rsidRPr="0051698F" w:rsidRDefault="0051698F" w:rsidP="0051698F">
      <w:pPr>
        <w:spacing w:line="360" w:lineRule="auto"/>
        <w:jc w:val="both"/>
        <w:rPr>
          <w:rFonts w:ascii="Arial" w:hAnsi="Arial" w:cs="Arial"/>
          <w:sz w:val="24"/>
          <w:szCs w:val="24"/>
        </w:rPr>
      </w:pPr>
    </w:p>
    <w:p w14:paraId="6102A24B" w14:textId="77777777" w:rsidR="0051698F" w:rsidRPr="0051698F" w:rsidRDefault="0051698F" w:rsidP="0051698F">
      <w:pPr>
        <w:spacing w:line="360" w:lineRule="auto"/>
        <w:jc w:val="both"/>
        <w:rPr>
          <w:rFonts w:ascii="Arial" w:hAnsi="Arial" w:cs="Arial"/>
          <w:sz w:val="24"/>
          <w:szCs w:val="24"/>
        </w:rPr>
      </w:pPr>
    </w:p>
    <w:p w14:paraId="3D190E88"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mc:AlternateContent>
          <mc:Choice Requires="wps">
            <w:drawing>
              <wp:anchor distT="45720" distB="45720" distL="114300" distR="114300" simplePos="0" relativeHeight="251665408" behindDoc="0" locked="0" layoutInCell="1" allowOverlap="1" wp14:anchorId="6AC2B56C" wp14:editId="4AB6E353">
                <wp:simplePos x="0" y="0"/>
                <wp:positionH relativeFrom="column">
                  <wp:posOffset>309245</wp:posOffset>
                </wp:positionH>
                <wp:positionV relativeFrom="paragraph">
                  <wp:posOffset>9525</wp:posOffset>
                </wp:positionV>
                <wp:extent cx="2003425"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1404620"/>
                        </a:xfrm>
                        <a:prstGeom prst="rect">
                          <a:avLst/>
                        </a:prstGeom>
                        <a:solidFill>
                          <a:srgbClr val="FFFFFF"/>
                        </a:solidFill>
                        <a:ln w="9525">
                          <a:noFill/>
                          <a:miter lim="800000"/>
                          <a:headEnd/>
                          <a:tailEnd/>
                        </a:ln>
                      </wps:spPr>
                      <wps:txbx>
                        <w:txbxContent>
                          <w:p w14:paraId="5D4B8B5A" w14:textId="77777777" w:rsidR="0051698F" w:rsidRPr="00F841FF" w:rsidRDefault="0051698F" w:rsidP="0051698F">
                            <w:pPr>
                              <w:rPr>
                                <w:rFonts w:ascii="Arial" w:hAnsi="Arial" w:cs="Arial"/>
                                <w:sz w:val="24"/>
                                <w:szCs w:val="24"/>
                                <w:lang w:val="en-US"/>
                              </w:rPr>
                            </w:pPr>
                            <w:r w:rsidRPr="00F841FF">
                              <w:rPr>
                                <w:rFonts w:ascii="Arial" w:hAnsi="Arial" w:cs="Arial"/>
                                <w:sz w:val="24"/>
                                <w:szCs w:val="24"/>
                                <w:lang w:val="en-US"/>
                              </w:rPr>
                              <w:t>Figure 1: IBM Typewriter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C2B56C" id="_x0000_t202" coordsize="21600,21600" o:spt="202" path="m,l,21600r21600,l21600,xe">
                <v:stroke joinstyle="miter"/>
                <v:path gradientshapeok="t" o:connecttype="rect"/>
              </v:shapetype>
              <v:shape id="Text Box 2" o:spid="_x0000_s1026" type="#_x0000_t202" style="position:absolute;left:0;text-align:left;margin-left:24.35pt;margin-top:.75pt;width:157.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" stroked="f">
                <v:textbox style="mso-fit-shape-to-text:t">
                  <w:txbxContent>
                    <w:p w14:paraId="5D4B8B5A" w14:textId="77777777" w:rsidR="0051698F" w:rsidRPr="00F841FF" w:rsidRDefault="0051698F" w:rsidP="0051698F">
                      <w:pPr>
                        <w:rPr>
                          <w:rFonts w:ascii="Arial" w:hAnsi="Arial" w:cs="Arial"/>
                          <w:sz w:val="24"/>
                          <w:szCs w:val="24"/>
                          <w:lang w:val="en-US"/>
                        </w:rPr>
                      </w:pPr>
                      <w:r w:rsidRPr="00F841FF">
                        <w:rPr>
                          <w:rFonts w:ascii="Arial" w:hAnsi="Arial" w:cs="Arial"/>
                          <w:sz w:val="24"/>
                          <w:szCs w:val="24"/>
                          <w:lang w:val="en-US"/>
                        </w:rPr>
                        <w:t>Figure 1: IBM Typewriter</w:t>
                      </w:r>
                    </w:p>
                  </w:txbxContent>
                </v:textbox>
                <w10:wrap type="square"/>
              </v:shape>
            </w:pict>
          </mc:Fallback>
        </mc:AlternateContent>
      </w:r>
      <w:r w:rsidRPr="0051698F">
        <w:rPr>
          <w:rFonts w:ascii="Arial" w:hAnsi="Arial" w:cs="Arial"/>
          <w:noProof/>
          <w:sz w:val="24"/>
          <w:szCs w:val="24"/>
        </w:rPr>
        <mc:AlternateContent>
          <mc:Choice Requires="wps">
            <w:drawing>
              <wp:anchor distT="45720" distB="45720" distL="114300" distR="114300" simplePos="0" relativeHeight="251666432" behindDoc="0" locked="0" layoutInCell="1" allowOverlap="1" wp14:anchorId="653BC0FD" wp14:editId="4067A1F2">
                <wp:simplePos x="0" y="0"/>
                <wp:positionH relativeFrom="column">
                  <wp:posOffset>3009265</wp:posOffset>
                </wp:positionH>
                <wp:positionV relativeFrom="paragraph">
                  <wp:posOffset>11430</wp:posOffset>
                </wp:positionV>
                <wp:extent cx="2360930" cy="1404620"/>
                <wp:effectExtent l="0" t="0" r="0" b="12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9992119" w14:textId="77777777" w:rsidR="0051698F" w:rsidRPr="00F841FF" w:rsidRDefault="0051698F" w:rsidP="0051698F">
                            <w:pPr>
                              <w:rPr>
                                <w:rFonts w:ascii="Arial" w:hAnsi="Arial" w:cs="Arial"/>
                                <w:sz w:val="24"/>
                                <w:szCs w:val="24"/>
                                <w:lang w:val="en-US"/>
                              </w:rPr>
                            </w:pPr>
                            <w:r w:rsidRPr="00F841FF">
                              <w:rPr>
                                <w:rFonts w:ascii="Arial" w:hAnsi="Arial" w:cs="Arial"/>
                                <w:sz w:val="24"/>
                                <w:szCs w:val="24"/>
                                <w:lang w:val="en-US"/>
                              </w:rPr>
                              <w:t>Figure 1.1: Olympia Typewriter</w:t>
                            </w:r>
                            <w:r>
                              <w:rPr>
                                <w:rFonts w:ascii="Arial" w:hAnsi="Arial" w:cs="Arial"/>
                                <w:sz w:val="24"/>
                                <w:szCs w:val="24"/>
                                <w:lang w:val="en-US"/>
                              </w:rPr>
                              <w:t>,</w:t>
                            </w:r>
                            <w:r w:rsidRPr="00F841FF">
                              <w:rPr>
                                <w:rFonts w:ascii="Arial" w:hAnsi="Arial" w:cs="Arial"/>
                                <w:sz w:val="24"/>
                                <w:szCs w:val="24"/>
                                <w:lang w:val="en-US"/>
                              </w:rPr>
                              <w:t xml:space="preserve"> A German Original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3BC0FD" id="_x0000_s1027" type="#_x0000_t202" style="position:absolute;left:0;text-align:left;margin-left:236.95pt;margin-top:.9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6DIgIAACMEAAAOAAAAZHJzL2Uyb0RvYy54bWysU11v2yAUfZ+0/4B4X+y4TtZ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" stroked="f">
                <v:textbox style="mso-fit-shape-to-text:t">
                  <w:txbxContent>
                    <w:p w14:paraId="19992119" w14:textId="77777777" w:rsidR="0051698F" w:rsidRPr="00F841FF" w:rsidRDefault="0051698F" w:rsidP="0051698F">
                      <w:pPr>
                        <w:rPr>
                          <w:rFonts w:ascii="Arial" w:hAnsi="Arial" w:cs="Arial"/>
                          <w:sz w:val="24"/>
                          <w:szCs w:val="24"/>
                          <w:lang w:val="en-US"/>
                        </w:rPr>
                      </w:pPr>
                      <w:r w:rsidRPr="00F841FF">
                        <w:rPr>
                          <w:rFonts w:ascii="Arial" w:hAnsi="Arial" w:cs="Arial"/>
                          <w:sz w:val="24"/>
                          <w:szCs w:val="24"/>
                          <w:lang w:val="en-US"/>
                        </w:rPr>
                        <w:t>Figure 1.1: Olympia Typewriter</w:t>
                      </w:r>
                      <w:r>
                        <w:rPr>
                          <w:rFonts w:ascii="Arial" w:hAnsi="Arial" w:cs="Arial"/>
                          <w:sz w:val="24"/>
                          <w:szCs w:val="24"/>
                          <w:lang w:val="en-US"/>
                        </w:rPr>
                        <w:t>,</w:t>
                      </w:r>
                      <w:r w:rsidRPr="00F841FF">
                        <w:rPr>
                          <w:rFonts w:ascii="Arial" w:hAnsi="Arial" w:cs="Arial"/>
                          <w:sz w:val="24"/>
                          <w:szCs w:val="24"/>
                          <w:lang w:val="en-US"/>
                        </w:rPr>
                        <w:t xml:space="preserve"> A German Original</w:t>
                      </w:r>
                    </w:p>
                  </w:txbxContent>
                </v:textbox>
                <w10:wrap type="square"/>
              </v:shape>
            </w:pict>
          </mc:Fallback>
        </mc:AlternateContent>
      </w:r>
    </w:p>
    <w:p w14:paraId="054F57D8" w14:textId="77777777" w:rsidR="0051698F" w:rsidRPr="0051698F" w:rsidRDefault="0051698F" w:rsidP="0051698F">
      <w:pPr>
        <w:spacing w:line="360" w:lineRule="auto"/>
        <w:jc w:val="both"/>
        <w:rPr>
          <w:rFonts w:ascii="Arial" w:hAnsi="Arial" w:cs="Arial"/>
          <w:sz w:val="24"/>
          <w:szCs w:val="24"/>
        </w:rPr>
      </w:pPr>
    </w:p>
    <w:p w14:paraId="4FE9A42D"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w:drawing>
          <wp:anchor distT="0" distB="0" distL="114300" distR="114300" simplePos="0" relativeHeight="251664384" behindDoc="0" locked="0" layoutInCell="1" allowOverlap="1" wp14:anchorId="62BC9A4D" wp14:editId="7878708F">
            <wp:simplePos x="0" y="0"/>
            <wp:positionH relativeFrom="column">
              <wp:posOffset>1524000</wp:posOffset>
            </wp:positionH>
            <wp:positionV relativeFrom="paragraph">
              <wp:posOffset>3810</wp:posOffset>
            </wp:positionV>
            <wp:extent cx="2197100" cy="1645285"/>
            <wp:effectExtent l="0" t="0" r="0" b="0"/>
            <wp:wrapThrough wrapText="bothSides">
              <wp:wrapPolygon edited="0">
                <wp:start x="0" y="0"/>
                <wp:lineTo x="0" y="21258"/>
                <wp:lineTo x="21350" y="21258"/>
                <wp:lineTo x="2135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11-08 at 10.22.5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7100" cy="1645285"/>
                    </a:xfrm>
                    <a:prstGeom prst="rect">
                      <a:avLst/>
                    </a:prstGeom>
                  </pic:spPr>
                </pic:pic>
              </a:graphicData>
            </a:graphic>
            <wp14:sizeRelH relativeFrom="margin">
              <wp14:pctWidth>0</wp14:pctWidth>
            </wp14:sizeRelH>
            <wp14:sizeRelV relativeFrom="margin">
              <wp14:pctHeight>0</wp14:pctHeight>
            </wp14:sizeRelV>
          </wp:anchor>
        </w:drawing>
      </w:r>
    </w:p>
    <w:p w14:paraId="514C40B7" w14:textId="77777777" w:rsidR="0051698F" w:rsidRPr="0051698F" w:rsidRDefault="0051698F" w:rsidP="0051698F">
      <w:pPr>
        <w:spacing w:line="360" w:lineRule="auto"/>
        <w:jc w:val="both"/>
        <w:rPr>
          <w:rFonts w:ascii="Arial" w:hAnsi="Arial" w:cs="Arial"/>
          <w:sz w:val="24"/>
          <w:szCs w:val="24"/>
        </w:rPr>
      </w:pPr>
    </w:p>
    <w:p w14:paraId="755B9BAC" w14:textId="77777777" w:rsidR="0051698F" w:rsidRPr="0051698F" w:rsidRDefault="0051698F" w:rsidP="0051698F">
      <w:pPr>
        <w:spacing w:line="360" w:lineRule="auto"/>
        <w:jc w:val="both"/>
        <w:rPr>
          <w:rFonts w:ascii="Arial" w:hAnsi="Arial" w:cs="Arial"/>
          <w:sz w:val="24"/>
          <w:szCs w:val="24"/>
        </w:rPr>
      </w:pPr>
    </w:p>
    <w:p w14:paraId="5670049A" w14:textId="77777777" w:rsidR="0051698F" w:rsidRPr="0051698F" w:rsidRDefault="0051698F" w:rsidP="0051698F">
      <w:pPr>
        <w:spacing w:line="360" w:lineRule="auto"/>
        <w:jc w:val="both"/>
        <w:rPr>
          <w:rFonts w:ascii="Arial" w:hAnsi="Arial" w:cs="Arial"/>
          <w:sz w:val="24"/>
          <w:szCs w:val="24"/>
        </w:rPr>
      </w:pPr>
    </w:p>
    <w:p w14:paraId="226D702C"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mc:AlternateContent>
          <mc:Choice Requires="wps">
            <w:drawing>
              <wp:anchor distT="45720" distB="45720" distL="114300" distR="114300" simplePos="0" relativeHeight="251667456" behindDoc="0" locked="0" layoutInCell="1" allowOverlap="1" wp14:anchorId="3F831011" wp14:editId="220C283B">
                <wp:simplePos x="0" y="0"/>
                <wp:positionH relativeFrom="margin">
                  <wp:posOffset>1567180</wp:posOffset>
                </wp:positionH>
                <wp:positionV relativeFrom="paragraph">
                  <wp:posOffset>233680</wp:posOffset>
                </wp:positionV>
                <wp:extent cx="236093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63DD705" w14:textId="77777777" w:rsidR="0051698F" w:rsidRPr="00F841FF" w:rsidRDefault="0051698F" w:rsidP="0051698F">
                            <w:pPr>
                              <w:rPr>
                                <w:rFonts w:ascii="Arial" w:hAnsi="Arial" w:cs="Arial"/>
                                <w:sz w:val="24"/>
                                <w:szCs w:val="24"/>
                              </w:rPr>
                            </w:pPr>
                            <w:r w:rsidRPr="00F841FF">
                              <w:rPr>
                                <w:rFonts w:ascii="Arial" w:hAnsi="Arial" w:cs="Arial"/>
                                <w:sz w:val="24"/>
                                <w:szCs w:val="24"/>
                              </w:rPr>
                              <w:t xml:space="preserve">Figure 1.2: Olivetti ET 116 </w:t>
                            </w:r>
                            <w:r>
                              <w:rPr>
                                <w:rFonts w:ascii="Arial" w:hAnsi="Arial" w:cs="Arial"/>
                                <w:sz w:val="24"/>
                                <w:szCs w:val="24"/>
                              </w:rPr>
                              <w:t xml:space="preserve"> </w:t>
                            </w:r>
                            <w:r w:rsidRPr="00F841FF">
                              <w:rPr>
                                <w:rFonts w:ascii="Arial" w:hAnsi="Arial" w:cs="Arial"/>
                                <w:sz w:val="24"/>
                                <w:szCs w:val="24"/>
                              </w:rPr>
                              <w:t>Typewriter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831011" id="_x0000_s1028" type="#_x0000_t202" style="position:absolute;left:0;text-align:left;margin-left:123.4pt;margin-top:18.4pt;width:185.9pt;height:110.6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" stroked="f">
                <v:textbox style="mso-fit-shape-to-text:t">
                  <w:txbxContent>
                    <w:p w14:paraId="263DD705" w14:textId="77777777" w:rsidR="0051698F" w:rsidRPr="00F841FF" w:rsidRDefault="0051698F" w:rsidP="0051698F">
                      <w:pPr>
                        <w:rPr>
                          <w:rFonts w:ascii="Arial" w:hAnsi="Arial" w:cs="Arial"/>
                          <w:sz w:val="24"/>
                          <w:szCs w:val="24"/>
                        </w:rPr>
                      </w:pPr>
                      <w:r w:rsidRPr="00F841FF">
                        <w:rPr>
                          <w:rFonts w:ascii="Arial" w:hAnsi="Arial" w:cs="Arial"/>
                          <w:sz w:val="24"/>
                          <w:szCs w:val="24"/>
                        </w:rPr>
                        <w:t xml:space="preserve">Figure 1.2: Olivetti ET 116 </w:t>
                      </w:r>
                      <w:r>
                        <w:rPr>
                          <w:rFonts w:ascii="Arial" w:hAnsi="Arial" w:cs="Arial"/>
                          <w:sz w:val="24"/>
                          <w:szCs w:val="24"/>
                        </w:rPr>
                        <w:t xml:space="preserve"> </w:t>
                      </w:r>
                      <w:r w:rsidRPr="00F841FF">
                        <w:rPr>
                          <w:rFonts w:ascii="Arial" w:hAnsi="Arial" w:cs="Arial"/>
                          <w:sz w:val="24"/>
                          <w:szCs w:val="24"/>
                        </w:rPr>
                        <w:t>Typewriter</w:t>
                      </w:r>
                    </w:p>
                  </w:txbxContent>
                </v:textbox>
                <w10:wrap type="square" anchorx="margin"/>
              </v:shape>
            </w:pict>
          </mc:Fallback>
        </mc:AlternateContent>
      </w:r>
    </w:p>
    <w:p w14:paraId="5B7514DC" w14:textId="77777777" w:rsidR="0051698F" w:rsidRPr="0051698F" w:rsidRDefault="0051698F" w:rsidP="0051698F">
      <w:pPr>
        <w:spacing w:line="360" w:lineRule="auto"/>
        <w:jc w:val="both"/>
        <w:rPr>
          <w:rFonts w:ascii="Arial" w:hAnsi="Arial" w:cs="Arial"/>
          <w:sz w:val="24"/>
          <w:szCs w:val="24"/>
        </w:rPr>
      </w:pPr>
    </w:p>
    <w:p w14:paraId="35AE23B3" w14:textId="77777777" w:rsidR="0051698F" w:rsidRPr="0051698F" w:rsidRDefault="0051698F" w:rsidP="0051698F">
      <w:pPr>
        <w:spacing w:line="360" w:lineRule="auto"/>
        <w:jc w:val="both"/>
        <w:rPr>
          <w:rFonts w:ascii="Arial" w:hAnsi="Arial" w:cs="Arial"/>
          <w:sz w:val="24"/>
          <w:szCs w:val="24"/>
        </w:rPr>
      </w:pPr>
    </w:p>
    <w:p w14:paraId="749C5374" w14:textId="77777777" w:rsidR="0051698F" w:rsidRPr="0051698F" w:rsidRDefault="0051698F" w:rsidP="0051698F">
      <w:pPr>
        <w:spacing w:line="360" w:lineRule="auto"/>
        <w:ind w:firstLine="720"/>
        <w:jc w:val="both"/>
        <w:rPr>
          <w:rFonts w:ascii="Arial" w:hAnsi="Arial" w:cs="Arial"/>
          <w:sz w:val="24"/>
          <w:szCs w:val="24"/>
        </w:rPr>
      </w:pPr>
      <w:r w:rsidRPr="0051698F">
        <w:rPr>
          <w:rFonts w:ascii="Arial" w:hAnsi="Arial" w:cs="Arial"/>
          <w:sz w:val="24"/>
          <w:szCs w:val="24"/>
        </w:rPr>
        <w:t>2.Image Magnifying Machine ‘</w:t>
      </w:r>
      <w:proofErr w:type="spellStart"/>
      <w:r w:rsidRPr="0051698F">
        <w:rPr>
          <w:rFonts w:ascii="Arial" w:hAnsi="Arial" w:cs="Arial"/>
          <w:sz w:val="24"/>
          <w:szCs w:val="24"/>
        </w:rPr>
        <w:t>Dunco</w:t>
      </w:r>
      <w:proofErr w:type="spellEnd"/>
      <w:r w:rsidRPr="0051698F">
        <w:rPr>
          <w:rFonts w:ascii="Arial" w:hAnsi="Arial" w:cs="Arial"/>
          <w:sz w:val="24"/>
          <w:szCs w:val="24"/>
        </w:rPr>
        <w:t xml:space="preserve"> 67C Model’</w:t>
      </w:r>
    </w:p>
    <w:p w14:paraId="2C3A89A5" w14:textId="77777777" w:rsidR="0051698F" w:rsidRPr="0051698F" w:rsidRDefault="0051698F" w:rsidP="0051698F">
      <w:pPr>
        <w:spacing w:line="360" w:lineRule="auto"/>
        <w:ind w:left="720"/>
        <w:jc w:val="both"/>
        <w:rPr>
          <w:rFonts w:ascii="Arial" w:hAnsi="Arial" w:cs="Arial"/>
          <w:sz w:val="24"/>
          <w:szCs w:val="24"/>
        </w:rPr>
      </w:pPr>
      <w:r w:rsidRPr="0051698F">
        <w:rPr>
          <w:rFonts w:ascii="Arial" w:hAnsi="Arial" w:cs="Arial"/>
          <w:sz w:val="24"/>
          <w:szCs w:val="24"/>
        </w:rPr>
        <w:t>The ‘Film Enlarger’ is a device used to increase the size of images to produce photo prints from a negative film. It could be adjusted according to a preferred image size. This device was only used in the dark room to prevent light from entering. It was firstly used in UTM Library around 1985.</w:t>
      </w:r>
    </w:p>
    <w:p w14:paraId="5CBF4632"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w:lastRenderedPageBreak/>
        <w:drawing>
          <wp:anchor distT="0" distB="0" distL="114300" distR="114300" simplePos="0" relativeHeight="251668480" behindDoc="0" locked="0" layoutInCell="1" allowOverlap="1" wp14:anchorId="477020EC" wp14:editId="33ABCE22">
            <wp:simplePos x="0" y="0"/>
            <wp:positionH relativeFrom="column">
              <wp:posOffset>1454785</wp:posOffset>
            </wp:positionH>
            <wp:positionV relativeFrom="paragraph">
              <wp:posOffset>226695</wp:posOffset>
            </wp:positionV>
            <wp:extent cx="2289810" cy="3056255"/>
            <wp:effectExtent l="0" t="0" r="0" b="0"/>
            <wp:wrapThrough wrapText="bothSides">
              <wp:wrapPolygon edited="0">
                <wp:start x="0" y="0"/>
                <wp:lineTo x="0" y="21407"/>
                <wp:lineTo x="21384" y="21407"/>
                <wp:lineTo x="2138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9-11-08 at 10.59.49.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9810" cy="3056255"/>
                    </a:xfrm>
                    <a:prstGeom prst="rect">
                      <a:avLst/>
                    </a:prstGeom>
                  </pic:spPr>
                </pic:pic>
              </a:graphicData>
            </a:graphic>
            <wp14:sizeRelH relativeFrom="margin">
              <wp14:pctWidth>0</wp14:pctWidth>
            </wp14:sizeRelH>
            <wp14:sizeRelV relativeFrom="margin">
              <wp14:pctHeight>0</wp14:pctHeight>
            </wp14:sizeRelV>
          </wp:anchor>
        </w:drawing>
      </w:r>
    </w:p>
    <w:p w14:paraId="30F4E267" w14:textId="77777777" w:rsidR="0051698F" w:rsidRPr="0051698F" w:rsidRDefault="0051698F" w:rsidP="0051698F">
      <w:pPr>
        <w:spacing w:line="360" w:lineRule="auto"/>
        <w:jc w:val="both"/>
        <w:rPr>
          <w:rFonts w:ascii="Arial" w:hAnsi="Arial" w:cs="Arial"/>
          <w:sz w:val="24"/>
          <w:szCs w:val="24"/>
        </w:rPr>
      </w:pPr>
    </w:p>
    <w:p w14:paraId="3D9E5505" w14:textId="77777777" w:rsidR="0051698F" w:rsidRPr="0051698F" w:rsidRDefault="0051698F" w:rsidP="0051698F">
      <w:pPr>
        <w:spacing w:line="360" w:lineRule="auto"/>
        <w:jc w:val="both"/>
        <w:rPr>
          <w:rFonts w:ascii="Arial" w:hAnsi="Arial" w:cs="Arial"/>
          <w:sz w:val="24"/>
          <w:szCs w:val="24"/>
        </w:rPr>
      </w:pPr>
    </w:p>
    <w:p w14:paraId="7E308538" w14:textId="77777777" w:rsidR="0051698F" w:rsidRPr="0051698F" w:rsidRDefault="0051698F" w:rsidP="0051698F">
      <w:pPr>
        <w:spacing w:line="360" w:lineRule="auto"/>
        <w:jc w:val="both"/>
        <w:rPr>
          <w:rFonts w:ascii="Arial" w:hAnsi="Arial" w:cs="Arial"/>
          <w:sz w:val="24"/>
          <w:szCs w:val="24"/>
        </w:rPr>
      </w:pPr>
    </w:p>
    <w:p w14:paraId="26739E78" w14:textId="77777777" w:rsidR="0051698F" w:rsidRPr="0051698F" w:rsidRDefault="0051698F" w:rsidP="0051698F">
      <w:pPr>
        <w:spacing w:line="360" w:lineRule="auto"/>
        <w:jc w:val="both"/>
        <w:rPr>
          <w:rFonts w:ascii="Arial" w:hAnsi="Arial" w:cs="Arial"/>
          <w:sz w:val="24"/>
          <w:szCs w:val="24"/>
        </w:rPr>
      </w:pPr>
    </w:p>
    <w:p w14:paraId="3C933570" w14:textId="77777777" w:rsidR="0051698F" w:rsidRPr="0051698F" w:rsidRDefault="0051698F" w:rsidP="0051698F">
      <w:pPr>
        <w:spacing w:line="360" w:lineRule="auto"/>
        <w:jc w:val="both"/>
        <w:rPr>
          <w:rFonts w:ascii="Arial" w:hAnsi="Arial" w:cs="Arial"/>
          <w:sz w:val="24"/>
          <w:szCs w:val="24"/>
        </w:rPr>
      </w:pPr>
    </w:p>
    <w:p w14:paraId="7675ED57" w14:textId="77777777" w:rsidR="0051698F" w:rsidRPr="0051698F" w:rsidRDefault="0051698F" w:rsidP="0051698F">
      <w:pPr>
        <w:spacing w:line="360" w:lineRule="auto"/>
        <w:jc w:val="both"/>
        <w:rPr>
          <w:rFonts w:ascii="Arial" w:hAnsi="Arial" w:cs="Arial"/>
          <w:sz w:val="24"/>
          <w:szCs w:val="24"/>
        </w:rPr>
      </w:pPr>
    </w:p>
    <w:p w14:paraId="251F12C6" w14:textId="77777777" w:rsidR="0051698F" w:rsidRPr="0051698F" w:rsidRDefault="0051698F" w:rsidP="0051698F">
      <w:pPr>
        <w:spacing w:line="360" w:lineRule="auto"/>
        <w:jc w:val="both"/>
        <w:rPr>
          <w:rFonts w:ascii="Arial" w:hAnsi="Arial" w:cs="Arial"/>
          <w:sz w:val="24"/>
          <w:szCs w:val="24"/>
        </w:rPr>
      </w:pPr>
    </w:p>
    <w:p w14:paraId="34200C9F" w14:textId="77777777" w:rsidR="0051698F" w:rsidRPr="0051698F" w:rsidRDefault="0051698F" w:rsidP="0051698F">
      <w:pPr>
        <w:spacing w:line="360" w:lineRule="auto"/>
        <w:jc w:val="both"/>
        <w:rPr>
          <w:rFonts w:ascii="Arial" w:hAnsi="Arial" w:cs="Arial"/>
          <w:sz w:val="24"/>
          <w:szCs w:val="24"/>
        </w:rPr>
      </w:pPr>
    </w:p>
    <w:p w14:paraId="4C910FAB"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mc:AlternateContent>
          <mc:Choice Requires="wps">
            <w:drawing>
              <wp:anchor distT="45720" distB="45720" distL="114300" distR="114300" simplePos="0" relativeHeight="251669504" behindDoc="0" locked="0" layoutInCell="1" allowOverlap="1" wp14:anchorId="610FC45E" wp14:editId="34ED3812">
                <wp:simplePos x="0" y="0"/>
                <wp:positionH relativeFrom="column">
                  <wp:posOffset>1492885</wp:posOffset>
                </wp:positionH>
                <wp:positionV relativeFrom="paragraph">
                  <wp:posOffset>46990</wp:posOffset>
                </wp:positionV>
                <wp:extent cx="236093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9047A81" w14:textId="77777777" w:rsidR="0051698F" w:rsidRPr="00773EE9" w:rsidRDefault="0051698F" w:rsidP="0051698F">
                            <w:pPr>
                              <w:rPr>
                                <w:rFonts w:ascii="Arial" w:hAnsi="Arial" w:cs="Arial"/>
                                <w:sz w:val="24"/>
                                <w:szCs w:val="24"/>
                              </w:rPr>
                            </w:pPr>
                            <w:r w:rsidRPr="00773EE9">
                              <w:rPr>
                                <w:rFonts w:ascii="Arial" w:hAnsi="Arial" w:cs="Arial"/>
                                <w:sz w:val="24"/>
                                <w:szCs w:val="24"/>
                              </w:rPr>
                              <w:t xml:space="preserve">Figure 2: </w:t>
                            </w:r>
                            <w:r w:rsidRPr="00773EE9">
                              <w:rPr>
                                <w:rFonts w:ascii="Arial" w:hAnsi="Arial" w:cs="Arial"/>
                                <w:sz w:val="24"/>
                                <w:szCs w:val="24"/>
                              </w:rPr>
                              <w:t>Dunco 67C Model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0FC45E" id="_x0000_s1029" type="#_x0000_t202" style="position:absolute;left:0;text-align:left;margin-left:117.55pt;margin-top:3.7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XrIwIAACM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" stroked="f">
                <v:textbox style="mso-fit-shape-to-text:t">
                  <w:txbxContent>
                    <w:p w14:paraId="09047A81" w14:textId="77777777" w:rsidR="0051698F" w:rsidRPr="00773EE9" w:rsidRDefault="0051698F" w:rsidP="0051698F">
                      <w:pPr>
                        <w:rPr>
                          <w:rFonts w:ascii="Arial" w:hAnsi="Arial" w:cs="Arial"/>
                          <w:sz w:val="24"/>
                          <w:szCs w:val="24"/>
                        </w:rPr>
                      </w:pPr>
                      <w:r w:rsidRPr="00773EE9">
                        <w:rPr>
                          <w:rFonts w:ascii="Arial" w:hAnsi="Arial" w:cs="Arial"/>
                          <w:sz w:val="24"/>
                          <w:szCs w:val="24"/>
                        </w:rPr>
                        <w:t xml:space="preserve">Figure 2: </w:t>
                      </w:r>
                      <w:r w:rsidRPr="00773EE9">
                        <w:rPr>
                          <w:rFonts w:ascii="Arial" w:hAnsi="Arial" w:cs="Arial"/>
                          <w:sz w:val="24"/>
                          <w:szCs w:val="24"/>
                        </w:rPr>
                        <w:t>Dunco 67C Model</w:t>
                      </w:r>
                    </w:p>
                  </w:txbxContent>
                </v:textbox>
                <w10:wrap type="square"/>
              </v:shape>
            </w:pict>
          </mc:Fallback>
        </mc:AlternateContent>
      </w:r>
    </w:p>
    <w:p w14:paraId="74130024" w14:textId="77777777" w:rsidR="0051698F" w:rsidRPr="0051698F" w:rsidRDefault="0051698F" w:rsidP="0051698F">
      <w:pPr>
        <w:spacing w:line="360" w:lineRule="auto"/>
        <w:jc w:val="both"/>
        <w:rPr>
          <w:rFonts w:ascii="Arial" w:hAnsi="Arial" w:cs="Arial"/>
          <w:sz w:val="24"/>
          <w:szCs w:val="24"/>
        </w:rPr>
      </w:pPr>
    </w:p>
    <w:p w14:paraId="17F949EF" w14:textId="77777777" w:rsidR="0051698F" w:rsidRPr="0051698F" w:rsidRDefault="0051698F" w:rsidP="0051698F">
      <w:pPr>
        <w:spacing w:line="360" w:lineRule="auto"/>
        <w:ind w:left="720"/>
        <w:jc w:val="both"/>
        <w:rPr>
          <w:rFonts w:ascii="Arial" w:hAnsi="Arial" w:cs="Arial"/>
          <w:sz w:val="24"/>
          <w:szCs w:val="24"/>
        </w:rPr>
      </w:pPr>
      <w:r w:rsidRPr="0051698F">
        <w:rPr>
          <w:rFonts w:ascii="Arial" w:hAnsi="Arial" w:cs="Arial"/>
          <w:sz w:val="24"/>
          <w:szCs w:val="24"/>
        </w:rPr>
        <w:t>3.Time Control Device ‘</w:t>
      </w:r>
      <w:proofErr w:type="spellStart"/>
      <w:r w:rsidRPr="0051698F">
        <w:rPr>
          <w:rFonts w:ascii="Arial" w:hAnsi="Arial" w:cs="Arial"/>
          <w:sz w:val="24"/>
          <w:szCs w:val="24"/>
        </w:rPr>
        <w:t>Gralab</w:t>
      </w:r>
      <w:proofErr w:type="spellEnd"/>
      <w:r w:rsidRPr="0051698F">
        <w:rPr>
          <w:rFonts w:ascii="Arial" w:hAnsi="Arial" w:cs="Arial"/>
          <w:sz w:val="24"/>
          <w:szCs w:val="24"/>
        </w:rPr>
        <w:t xml:space="preserve"> Model’</w:t>
      </w:r>
    </w:p>
    <w:p w14:paraId="51961C2E" w14:textId="77777777" w:rsidR="0051698F" w:rsidRPr="0051698F" w:rsidRDefault="0051698F" w:rsidP="0051698F">
      <w:pPr>
        <w:spacing w:line="360" w:lineRule="auto"/>
        <w:ind w:left="720"/>
        <w:jc w:val="both"/>
        <w:rPr>
          <w:rFonts w:ascii="Arial" w:hAnsi="Arial" w:cs="Arial"/>
          <w:sz w:val="24"/>
          <w:szCs w:val="24"/>
        </w:rPr>
      </w:pPr>
      <w:r w:rsidRPr="0051698F">
        <w:rPr>
          <w:rFonts w:ascii="Arial" w:hAnsi="Arial" w:cs="Arial"/>
          <w:sz w:val="24"/>
          <w:szCs w:val="24"/>
        </w:rPr>
        <w:t>This device is also called ‘Darkroom Timer’. The device is a time control tool used in the darkroom. The time control process was carried out during the process of soaking the microfilms manually int the chemical solution. This tool was needed to control the period of soaking according to the procedure in order to ensure the quality of the microfilm.</w:t>
      </w:r>
    </w:p>
    <w:p w14:paraId="06C4000F"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w:drawing>
          <wp:anchor distT="0" distB="0" distL="114300" distR="114300" simplePos="0" relativeHeight="251670528" behindDoc="0" locked="0" layoutInCell="1" allowOverlap="1" wp14:anchorId="0B8CCFED" wp14:editId="34117238">
            <wp:simplePos x="0" y="0"/>
            <wp:positionH relativeFrom="margin">
              <wp:posOffset>1092946</wp:posOffset>
            </wp:positionH>
            <wp:positionV relativeFrom="paragraph">
              <wp:posOffset>14522</wp:posOffset>
            </wp:positionV>
            <wp:extent cx="2297430" cy="2132330"/>
            <wp:effectExtent l="0" t="0" r="7620" b="1270"/>
            <wp:wrapThrough wrapText="bothSides">
              <wp:wrapPolygon edited="0">
                <wp:start x="0" y="0"/>
                <wp:lineTo x="0" y="21420"/>
                <wp:lineTo x="21493" y="21420"/>
                <wp:lineTo x="2149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9-11-08 at 11.14.20.jpeg"/>
                    <pic:cNvPicPr/>
                  </pic:nvPicPr>
                  <pic:blipFill rotWithShape="1">
                    <a:blip r:embed="rId12" cstate="print">
                      <a:extLst>
                        <a:ext uri="{28A0092B-C50C-407E-A947-70E740481C1C}">
                          <a14:useLocalDpi xmlns:a14="http://schemas.microsoft.com/office/drawing/2010/main" val="0"/>
                        </a:ext>
                      </a:extLst>
                    </a:blip>
                    <a:srcRect l="19283"/>
                    <a:stretch/>
                  </pic:blipFill>
                  <pic:spPr bwMode="auto">
                    <a:xfrm>
                      <a:off x="0" y="0"/>
                      <a:ext cx="2297430" cy="2132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42EFC8" w14:textId="77777777" w:rsidR="0051698F" w:rsidRPr="0051698F" w:rsidRDefault="0051698F" w:rsidP="0051698F">
      <w:pPr>
        <w:spacing w:line="360" w:lineRule="auto"/>
        <w:jc w:val="both"/>
        <w:rPr>
          <w:rFonts w:ascii="Arial" w:hAnsi="Arial" w:cs="Arial"/>
          <w:sz w:val="24"/>
          <w:szCs w:val="24"/>
        </w:rPr>
      </w:pPr>
    </w:p>
    <w:p w14:paraId="2AF58534" w14:textId="77777777" w:rsidR="0051698F" w:rsidRPr="0051698F" w:rsidRDefault="0051698F" w:rsidP="0051698F">
      <w:pPr>
        <w:spacing w:line="360" w:lineRule="auto"/>
        <w:jc w:val="both"/>
        <w:rPr>
          <w:rFonts w:ascii="Arial" w:hAnsi="Arial" w:cs="Arial"/>
          <w:sz w:val="24"/>
          <w:szCs w:val="24"/>
        </w:rPr>
      </w:pPr>
    </w:p>
    <w:p w14:paraId="2803E28D" w14:textId="77777777" w:rsidR="0051698F" w:rsidRPr="0051698F" w:rsidRDefault="0051698F" w:rsidP="0051698F">
      <w:pPr>
        <w:spacing w:line="360" w:lineRule="auto"/>
        <w:jc w:val="both"/>
        <w:rPr>
          <w:rFonts w:ascii="Arial" w:hAnsi="Arial" w:cs="Arial"/>
          <w:sz w:val="24"/>
          <w:szCs w:val="24"/>
        </w:rPr>
      </w:pPr>
    </w:p>
    <w:p w14:paraId="3816F9B7" w14:textId="77777777" w:rsidR="0051698F" w:rsidRPr="0051698F" w:rsidRDefault="0051698F" w:rsidP="0051698F">
      <w:pPr>
        <w:spacing w:line="360" w:lineRule="auto"/>
        <w:jc w:val="both"/>
        <w:rPr>
          <w:rFonts w:ascii="Arial" w:hAnsi="Arial" w:cs="Arial"/>
          <w:sz w:val="24"/>
          <w:szCs w:val="24"/>
        </w:rPr>
      </w:pPr>
    </w:p>
    <w:p w14:paraId="6476A7B0" w14:textId="77777777" w:rsidR="0051698F" w:rsidRPr="0051698F" w:rsidRDefault="0051698F" w:rsidP="0051698F">
      <w:pPr>
        <w:spacing w:line="360" w:lineRule="auto"/>
        <w:jc w:val="both"/>
        <w:rPr>
          <w:rFonts w:ascii="Arial" w:hAnsi="Arial" w:cs="Arial"/>
          <w:sz w:val="24"/>
          <w:szCs w:val="24"/>
        </w:rPr>
      </w:pPr>
    </w:p>
    <w:p w14:paraId="370BEC58" w14:textId="77777777" w:rsid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mc:AlternateContent>
          <mc:Choice Requires="wps">
            <w:drawing>
              <wp:anchor distT="45720" distB="45720" distL="114300" distR="114300" simplePos="0" relativeHeight="251671552" behindDoc="0" locked="0" layoutInCell="1" allowOverlap="1" wp14:anchorId="1C578DE3" wp14:editId="65EAF223">
                <wp:simplePos x="0" y="0"/>
                <wp:positionH relativeFrom="column">
                  <wp:posOffset>1256030</wp:posOffset>
                </wp:positionH>
                <wp:positionV relativeFrom="paragraph">
                  <wp:posOffset>3175</wp:posOffset>
                </wp:positionV>
                <wp:extent cx="236093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E185D93" w14:textId="77777777" w:rsidR="0051698F" w:rsidRPr="007A60BE" w:rsidRDefault="0051698F" w:rsidP="0051698F">
                            <w:pPr>
                              <w:rPr>
                                <w:rFonts w:ascii="Arial" w:hAnsi="Arial" w:cs="Arial"/>
                                <w:sz w:val="24"/>
                                <w:szCs w:val="24"/>
                                <w:lang w:val="en-US"/>
                              </w:rPr>
                            </w:pPr>
                            <w:r w:rsidRPr="007A60BE">
                              <w:rPr>
                                <w:rFonts w:ascii="Arial" w:hAnsi="Arial" w:cs="Arial"/>
                                <w:sz w:val="24"/>
                                <w:szCs w:val="24"/>
                                <w:lang w:val="en-US"/>
                              </w:rPr>
                              <w:t xml:space="preserve">Figure 3: </w:t>
                            </w:r>
                            <w:r w:rsidRPr="007A60BE">
                              <w:rPr>
                                <w:rFonts w:ascii="Arial" w:hAnsi="Arial" w:cs="Arial"/>
                                <w:sz w:val="24"/>
                                <w:szCs w:val="24"/>
                                <w:lang w:val="en-US"/>
                              </w:rPr>
                              <w:t>Gralab Model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578DE3" id="_x0000_s1030" type="#_x0000_t202" style="position:absolute;left:0;text-align:left;margin-left:98.9pt;margin-top:.2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mKIgIAACM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" stroked="f">
                <v:textbox style="mso-fit-shape-to-text:t">
                  <w:txbxContent>
                    <w:p w14:paraId="1E185D93" w14:textId="77777777" w:rsidR="0051698F" w:rsidRPr="007A60BE" w:rsidRDefault="0051698F" w:rsidP="0051698F">
                      <w:pPr>
                        <w:rPr>
                          <w:rFonts w:ascii="Arial" w:hAnsi="Arial" w:cs="Arial"/>
                          <w:sz w:val="24"/>
                          <w:szCs w:val="24"/>
                          <w:lang w:val="en-US"/>
                        </w:rPr>
                      </w:pPr>
                      <w:r w:rsidRPr="007A60BE">
                        <w:rPr>
                          <w:rFonts w:ascii="Arial" w:hAnsi="Arial" w:cs="Arial"/>
                          <w:sz w:val="24"/>
                          <w:szCs w:val="24"/>
                          <w:lang w:val="en-US"/>
                        </w:rPr>
                        <w:t xml:space="preserve">Figure 3: </w:t>
                      </w:r>
                      <w:r w:rsidRPr="007A60BE">
                        <w:rPr>
                          <w:rFonts w:ascii="Arial" w:hAnsi="Arial" w:cs="Arial"/>
                          <w:sz w:val="24"/>
                          <w:szCs w:val="24"/>
                          <w:lang w:val="en-US"/>
                        </w:rPr>
                        <w:t>Gralab Model</w:t>
                      </w:r>
                    </w:p>
                  </w:txbxContent>
                </v:textbox>
                <w10:wrap type="square"/>
              </v:shape>
            </w:pict>
          </mc:Fallback>
        </mc:AlternateContent>
      </w:r>
    </w:p>
    <w:p w14:paraId="5F76CAE7" w14:textId="77777777" w:rsidR="0051698F" w:rsidRPr="0051698F" w:rsidRDefault="0051698F" w:rsidP="0051698F">
      <w:pPr>
        <w:spacing w:line="360" w:lineRule="auto"/>
        <w:jc w:val="both"/>
        <w:rPr>
          <w:rFonts w:ascii="Arial" w:hAnsi="Arial" w:cs="Arial"/>
          <w:sz w:val="24"/>
          <w:szCs w:val="24"/>
        </w:rPr>
      </w:pPr>
    </w:p>
    <w:p w14:paraId="6B52DF13"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sz w:val="24"/>
          <w:szCs w:val="24"/>
        </w:rPr>
        <w:lastRenderedPageBreak/>
        <w:tab/>
        <w:t>4.Microfilem Camera ‘</w:t>
      </w:r>
      <w:proofErr w:type="spellStart"/>
      <w:r w:rsidRPr="0051698F">
        <w:rPr>
          <w:rFonts w:ascii="Arial" w:hAnsi="Arial" w:cs="Arial"/>
          <w:sz w:val="24"/>
          <w:szCs w:val="24"/>
        </w:rPr>
        <w:t>Zeutschel</w:t>
      </w:r>
      <w:proofErr w:type="spellEnd"/>
      <w:r w:rsidRPr="0051698F">
        <w:rPr>
          <w:rFonts w:ascii="Arial" w:hAnsi="Arial" w:cs="Arial"/>
          <w:sz w:val="24"/>
          <w:szCs w:val="24"/>
        </w:rPr>
        <w:t xml:space="preserve"> OK 102 Model’</w:t>
      </w:r>
    </w:p>
    <w:p w14:paraId="6544CFF7" w14:textId="77777777" w:rsidR="0051698F" w:rsidRPr="0051698F" w:rsidRDefault="0051698F" w:rsidP="0051698F">
      <w:pPr>
        <w:spacing w:line="360" w:lineRule="auto"/>
        <w:ind w:left="720"/>
        <w:jc w:val="both"/>
        <w:rPr>
          <w:rFonts w:ascii="Arial" w:hAnsi="Arial" w:cs="Arial"/>
          <w:sz w:val="24"/>
          <w:szCs w:val="24"/>
        </w:rPr>
      </w:pPr>
      <w:r w:rsidRPr="0051698F">
        <w:rPr>
          <w:rFonts w:ascii="Arial" w:hAnsi="Arial" w:cs="Arial"/>
          <w:sz w:val="24"/>
          <w:szCs w:val="24"/>
        </w:rPr>
        <w:t>This device is a high accuracy camera used to photograph small images in UTM theses. The images were recorded into microfilms or microfiche. This device was firstly used in UTM Library in 1986.</w:t>
      </w:r>
    </w:p>
    <w:p w14:paraId="1BEB1E82"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w:drawing>
          <wp:anchor distT="0" distB="0" distL="114300" distR="114300" simplePos="0" relativeHeight="251672576" behindDoc="0" locked="0" layoutInCell="1" allowOverlap="1" wp14:anchorId="01581D28" wp14:editId="2C634559">
            <wp:simplePos x="0" y="0"/>
            <wp:positionH relativeFrom="column">
              <wp:posOffset>1550035</wp:posOffset>
            </wp:positionH>
            <wp:positionV relativeFrom="paragraph">
              <wp:posOffset>43815</wp:posOffset>
            </wp:positionV>
            <wp:extent cx="2329180" cy="3110230"/>
            <wp:effectExtent l="0" t="0" r="0" b="0"/>
            <wp:wrapThrough wrapText="bothSides">
              <wp:wrapPolygon edited="0">
                <wp:start x="0" y="0"/>
                <wp:lineTo x="0" y="21432"/>
                <wp:lineTo x="21376" y="21432"/>
                <wp:lineTo x="2137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9-11-08 at 11.29.5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9180" cy="3110230"/>
                    </a:xfrm>
                    <a:prstGeom prst="rect">
                      <a:avLst/>
                    </a:prstGeom>
                  </pic:spPr>
                </pic:pic>
              </a:graphicData>
            </a:graphic>
            <wp14:sizeRelH relativeFrom="margin">
              <wp14:pctWidth>0</wp14:pctWidth>
            </wp14:sizeRelH>
            <wp14:sizeRelV relativeFrom="margin">
              <wp14:pctHeight>0</wp14:pctHeight>
            </wp14:sizeRelV>
          </wp:anchor>
        </w:drawing>
      </w:r>
    </w:p>
    <w:p w14:paraId="25FE2AA9" w14:textId="77777777" w:rsidR="0051698F" w:rsidRPr="0051698F" w:rsidRDefault="0051698F" w:rsidP="0051698F">
      <w:pPr>
        <w:spacing w:line="360" w:lineRule="auto"/>
        <w:jc w:val="both"/>
        <w:rPr>
          <w:rFonts w:ascii="Arial" w:hAnsi="Arial" w:cs="Arial"/>
          <w:sz w:val="24"/>
          <w:szCs w:val="24"/>
        </w:rPr>
      </w:pPr>
    </w:p>
    <w:p w14:paraId="22B7492C" w14:textId="77777777" w:rsidR="0051698F" w:rsidRPr="0051698F" w:rsidRDefault="0051698F" w:rsidP="0051698F">
      <w:pPr>
        <w:spacing w:line="360" w:lineRule="auto"/>
        <w:jc w:val="both"/>
        <w:rPr>
          <w:rFonts w:ascii="Arial" w:hAnsi="Arial" w:cs="Arial"/>
          <w:sz w:val="24"/>
          <w:szCs w:val="24"/>
        </w:rPr>
      </w:pPr>
    </w:p>
    <w:p w14:paraId="6C7EE42A" w14:textId="77777777" w:rsidR="0051698F" w:rsidRPr="0051698F" w:rsidRDefault="0051698F" w:rsidP="0051698F">
      <w:pPr>
        <w:spacing w:line="360" w:lineRule="auto"/>
        <w:jc w:val="both"/>
        <w:rPr>
          <w:rFonts w:ascii="Arial" w:hAnsi="Arial" w:cs="Arial"/>
          <w:sz w:val="24"/>
          <w:szCs w:val="24"/>
        </w:rPr>
      </w:pPr>
    </w:p>
    <w:p w14:paraId="5B040E86" w14:textId="77777777" w:rsidR="0051698F" w:rsidRPr="0051698F" w:rsidRDefault="0051698F" w:rsidP="0051698F">
      <w:pPr>
        <w:spacing w:line="360" w:lineRule="auto"/>
        <w:jc w:val="both"/>
        <w:rPr>
          <w:rFonts w:ascii="Arial" w:hAnsi="Arial" w:cs="Arial"/>
          <w:sz w:val="24"/>
          <w:szCs w:val="24"/>
        </w:rPr>
      </w:pPr>
    </w:p>
    <w:p w14:paraId="45AE20D7" w14:textId="77777777" w:rsidR="0051698F" w:rsidRPr="0051698F" w:rsidRDefault="0051698F" w:rsidP="0051698F">
      <w:pPr>
        <w:spacing w:line="360" w:lineRule="auto"/>
        <w:jc w:val="both"/>
        <w:rPr>
          <w:rFonts w:ascii="Arial" w:hAnsi="Arial" w:cs="Arial"/>
          <w:sz w:val="24"/>
          <w:szCs w:val="24"/>
        </w:rPr>
      </w:pPr>
    </w:p>
    <w:p w14:paraId="442EC31A" w14:textId="77777777" w:rsidR="0051698F" w:rsidRPr="0051698F" w:rsidRDefault="0051698F" w:rsidP="0051698F">
      <w:pPr>
        <w:spacing w:line="360" w:lineRule="auto"/>
        <w:jc w:val="both"/>
        <w:rPr>
          <w:rFonts w:ascii="Arial" w:hAnsi="Arial" w:cs="Arial"/>
          <w:sz w:val="24"/>
          <w:szCs w:val="24"/>
        </w:rPr>
      </w:pPr>
    </w:p>
    <w:p w14:paraId="50FFA4F8" w14:textId="77777777" w:rsidR="0051698F" w:rsidRPr="0051698F" w:rsidRDefault="0051698F" w:rsidP="0051698F">
      <w:pPr>
        <w:spacing w:line="360" w:lineRule="auto"/>
        <w:jc w:val="both"/>
        <w:rPr>
          <w:rFonts w:ascii="Arial" w:hAnsi="Arial" w:cs="Arial"/>
          <w:sz w:val="24"/>
          <w:szCs w:val="24"/>
        </w:rPr>
      </w:pPr>
    </w:p>
    <w:p w14:paraId="7A68A6D7"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mc:AlternateContent>
          <mc:Choice Requires="wps">
            <w:drawing>
              <wp:anchor distT="45720" distB="45720" distL="114300" distR="114300" simplePos="0" relativeHeight="251673600" behindDoc="0" locked="0" layoutInCell="1" allowOverlap="1" wp14:anchorId="77683B8D" wp14:editId="74C17BDB">
                <wp:simplePos x="0" y="0"/>
                <wp:positionH relativeFrom="margin">
                  <wp:posOffset>1484630</wp:posOffset>
                </wp:positionH>
                <wp:positionV relativeFrom="paragraph">
                  <wp:posOffset>264160</wp:posOffset>
                </wp:positionV>
                <wp:extent cx="2520315" cy="1404620"/>
                <wp:effectExtent l="0" t="0" r="0" b="88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404620"/>
                        </a:xfrm>
                        <a:prstGeom prst="rect">
                          <a:avLst/>
                        </a:prstGeom>
                        <a:solidFill>
                          <a:srgbClr val="FFFFFF"/>
                        </a:solidFill>
                        <a:ln w="9525">
                          <a:noFill/>
                          <a:miter lim="800000"/>
                          <a:headEnd/>
                          <a:tailEnd/>
                        </a:ln>
                      </wps:spPr>
                      <wps:txbx>
                        <w:txbxContent>
                          <w:p w14:paraId="22347DC1" w14:textId="77777777" w:rsidR="0051698F" w:rsidRPr="00135A79" w:rsidRDefault="0051698F" w:rsidP="0051698F">
                            <w:pPr>
                              <w:rPr>
                                <w:rFonts w:ascii="Arial" w:hAnsi="Arial" w:cs="Arial"/>
                                <w:sz w:val="24"/>
                                <w:szCs w:val="24"/>
                              </w:rPr>
                            </w:pPr>
                            <w:r w:rsidRPr="00135A79">
                              <w:rPr>
                                <w:rFonts w:ascii="Arial" w:hAnsi="Arial" w:cs="Arial"/>
                                <w:sz w:val="24"/>
                                <w:szCs w:val="24"/>
                              </w:rPr>
                              <w:t xml:space="preserve">Figure 4: </w:t>
                            </w:r>
                            <w:r w:rsidRPr="00135A79">
                              <w:rPr>
                                <w:rFonts w:ascii="Arial" w:hAnsi="Arial" w:cs="Arial"/>
                                <w:sz w:val="24"/>
                                <w:szCs w:val="24"/>
                              </w:rPr>
                              <w:t>Zeutschel OK 102 Model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683B8D" id="_x0000_s1031" type="#_x0000_t202" style="position:absolute;left:0;text-align:left;margin-left:116.9pt;margin-top:20.8pt;width:198.4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" stroked="f">
                <v:textbox style="mso-fit-shape-to-text:t">
                  <w:txbxContent>
                    <w:p w14:paraId="22347DC1" w14:textId="77777777" w:rsidR="0051698F" w:rsidRPr="00135A79" w:rsidRDefault="0051698F" w:rsidP="0051698F">
                      <w:pPr>
                        <w:rPr>
                          <w:rFonts w:ascii="Arial" w:hAnsi="Arial" w:cs="Arial"/>
                          <w:sz w:val="24"/>
                          <w:szCs w:val="24"/>
                        </w:rPr>
                      </w:pPr>
                      <w:r w:rsidRPr="00135A79">
                        <w:rPr>
                          <w:rFonts w:ascii="Arial" w:hAnsi="Arial" w:cs="Arial"/>
                          <w:sz w:val="24"/>
                          <w:szCs w:val="24"/>
                        </w:rPr>
                        <w:t xml:space="preserve">Figure 4: </w:t>
                      </w:r>
                      <w:r w:rsidRPr="00135A79">
                        <w:rPr>
                          <w:rFonts w:ascii="Arial" w:hAnsi="Arial" w:cs="Arial"/>
                          <w:sz w:val="24"/>
                          <w:szCs w:val="24"/>
                        </w:rPr>
                        <w:t>Zeutschel OK 102 Model</w:t>
                      </w:r>
                    </w:p>
                  </w:txbxContent>
                </v:textbox>
                <w10:wrap type="square" anchorx="margin"/>
              </v:shape>
            </w:pict>
          </mc:Fallback>
        </mc:AlternateContent>
      </w:r>
    </w:p>
    <w:p w14:paraId="1BD583C3" w14:textId="77777777" w:rsidR="0051698F" w:rsidRPr="0051698F" w:rsidRDefault="0051698F" w:rsidP="0051698F">
      <w:pPr>
        <w:spacing w:line="360" w:lineRule="auto"/>
        <w:jc w:val="both"/>
        <w:rPr>
          <w:rFonts w:ascii="Arial" w:hAnsi="Arial" w:cs="Arial"/>
          <w:sz w:val="24"/>
          <w:szCs w:val="24"/>
        </w:rPr>
      </w:pPr>
    </w:p>
    <w:p w14:paraId="692C9AD7" w14:textId="77777777" w:rsidR="0051698F" w:rsidRPr="0051698F" w:rsidRDefault="0051698F" w:rsidP="0051698F">
      <w:pPr>
        <w:spacing w:line="360" w:lineRule="auto"/>
        <w:jc w:val="both"/>
        <w:rPr>
          <w:rFonts w:ascii="Arial" w:hAnsi="Arial" w:cs="Arial"/>
          <w:sz w:val="24"/>
          <w:szCs w:val="24"/>
        </w:rPr>
      </w:pPr>
    </w:p>
    <w:p w14:paraId="6F3D237D" w14:textId="77777777" w:rsidR="0051698F" w:rsidRPr="0051698F" w:rsidRDefault="0051698F" w:rsidP="0051698F">
      <w:pPr>
        <w:spacing w:line="360" w:lineRule="auto"/>
        <w:ind w:firstLine="720"/>
        <w:jc w:val="both"/>
        <w:rPr>
          <w:rFonts w:ascii="Arial" w:hAnsi="Arial" w:cs="Arial"/>
          <w:sz w:val="24"/>
          <w:szCs w:val="24"/>
        </w:rPr>
      </w:pPr>
      <w:r w:rsidRPr="0051698F">
        <w:rPr>
          <w:rFonts w:ascii="Arial" w:hAnsi="Arial" w:cs="Arial"/>
          <w:sz w:val="24"/>
          <w:szCs w:val="24"/>
        </w:rPr>
        <w:t>5.Microfilm</w:t>
      </w:r>
    </w:p>
    <w:p w14:paraId="17875624" w14:textId="77777777" w:rsidR="0051698F" w:rsidRPr="0051698F" w:rsidRDefault="0051698F" w:rsidP="0051698F">
      <w:pPr>
        <w:spacing w:line="360" w:lineRule="auto"/>
        <w:ind w:left="720"/>
        <w:jc w:val="both"/>
        <w:rPr>
          <w:rFonts w:ascii="Arial" w:hAnsi="Arial" w:cs="Arial"/>
          <w:sz w:val="24"/>
          <w:szCs w:val="24"/>
        </w:rPr>
      </w:pPr>
      <w:r w:rsidRPr="0051698F">
        <w:rPr>
          <w:rFonts w:ascii="Arial" w:hAnsi="Arial" w:cs="Arial"/>
          <w:sz w:val="24"/>
          <w:szCs w:val="24"/>
        </w:rPr>
        <w:t>A microfilm is a media item which was actively used as a learning and reference medium in UTM back in the 1980s. it used a special 35mm size film and was stored in boxes for storage. There are almost 15,000 titles of microfilms in UTM Library collection. The microfilming process was carried out to duplicate theses and research project. This is to preserve the security of the intellectual property and to ensure the primary source of information can still be referred. The microfilm collection is stored in an environmentally controlled storage at the Media Materials Room, UTM Library.</w:t>
      </w:r>
    </w:p>
    <w:p w14:paraId="3E0073ED"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w:lastRenderedPageBreak/>
        <w:drawing>
          <wp:anchor distT="0" distB="0" distL="114300" distR="114300" simplePos="0" relativeHeight="251674624" behindDoc="0" locked="0" layoutInCell="1" allowOverlap="1" wp14:anchorId="3DB96AE2" wp14:editId="0D46305A">
            <wp:simplePos x="0" y="0"/>
            <wp:positionH relativeFrom="column">
              <wp:posOffset>1168676</wp:posOffset>
            </wp:positionH>
            <wp:positionV relativeFrom="paragraph">
              <wp:posOffset>96051</wp:posOffset>
            </wp:positionV>
            <wp:extent cx="3028951" cy="2107096"/>
            <wp:effectExtent l="0" t="0" r="0" b="7620"/>
            <wp:wrapThrough wrapText="bothSides">
              <wp:wrapPolygon edited="0">
                <wp:start x="0" y="0"/>
                <wp:lineTo x="0" y="21483"/>
                <wp:lineTo x="21464" y="21483"/>
                <wp:lineTo x="2146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9-11-08 at 11.36.27.jpeg"/>
                    <pic:cNvPicPr/>
                  </pic:nvPicPr>
                  <pic:blipFill rotWithShape="1">
                    <a:blip r:embed="rId14" cstate="print">
                      <a:extLst>
                        <a:ext uri="{28A0092B-C50C-407E-A947-70E740481C1C}">
                          <a14:useLocalDpi xmlns:a14="http://schemas.microsoft.com/office/drawing/2010/main" val="0"/>
                        </a:ext>
                      </a:extLst>
                    </a:blip>
                    <a:srcRect l="27865" t="19976" b="13033"/>
                    <a:stretch/>
                  </pic:blipFill>
                  <pic:spPr bwMode="auto">
                    <a:xfrm>
                      <a:off x="0" y="0"/>
                      <a:ext cx="3028951" cy="2107096"/>
                    </a:xfrm>
                    <a:prstGeom prst="rect">
                      <a:avLst/>
                    </a:prstGeom>
                    <a:ln>
                      <a:noFill/>
                    </a:ln>
                    <a:extLst>
                      <a:ext uri="{53640926-AAD7-44D8-BBD7-CCE9431645EC}">
                        <a14:shadowObscured xmlns:a14="http://schemas.microsoft.com/office/drawing/2010/main"/>
                      </a:ext>
                    </a:extLst>
                  </pic:spPr>
                </pic:pic>
              </a:graphicData>
            </a:graphic>
          </wp:anchor>
        </w:drawing>
      </w:r>
    </w:p>
    <w:p w14:paraId="326C2490" w14:textId="77777777" w:rsidR="0051698F" w:rsidRPr="0051698F" w:rsidRDefault="0051698F" w:rsidP="0051698F">
      <w:pPr>
        <w:spacing w:line="360" w:lineRule="auto"/>
        <w:jc w:val="both"/>
        <w:rPr>
          <w:rFonts w:ascii="Arial" w:hAnsi="Arial" w:cs="Arial"/>
          <w:sz w:val="24"/>
          <w:szCs w:val="24"/>
        </w:rPr>
      </w:pPr>
    </w:p>
    <w:p w14:paraId="79C37D81"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mc:AlternateContent>
          <mc:Choice Requires="wps">
            <w:drawing>
              <wp:anchor distT="45720" distB="45720" distL="114300" distR="114300" simplePos="0" relativeHeight="251675648" behindDoc="0" locked="0" layoutInCell="1" allowOverlap="1" wp14:anchorId="58B9B4C6" wp14:editId="67590617">
                <wp:simplePos x="0" y="0"/>
                <wp:positionH relativeFrom="margin">
                  <wp:posOffset>4199890</wp:posOffset>
                </wp:positionH>
                <wp:positionV relativeFrom="paragraph">
                  <wp:posOffset>362309</wp:posOffset>
                </wp:positionV>
                <wp:extent cx="236093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6808D57" w14:textId="77777777" w:rsidR="0051698F" w:rsidRPr="00F97F1D" w:rsidRDefault="0051698F" w:rsidP="0051698F">
                            <w:pPr>
                              <w:rPr>
                                <w:rFonts w:ascii="Arial" w:hAnsi="Arial" w:cs="Arial"/>
                                <w:sz w:val="24"/>
                                <w:szCs w:val="24"/>
                              </w:rPr>
                            </w:pPr>
                            <w:r w:rsidRPr="00F97F1D">
                              <w:rPr>
                                <w:rFonts w:ascii="Arial" w:hAnsi="Arial" w:cs="Arial"/>
                                <w:sz w:val="24"/>
                                <w:szCs w:val="24"/>
                              </w:rPr>
                              <w:t>Figure 5: Microfilm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B9B4C6" id="_x0000_s1032" type="#_x0000_t202" style="position:absolute;left:0;text-align:left;margin-left:330.7pt;margin-top:28.55pt;width:185.9pt;height:110.6pt;z-index:2516756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PYIw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" stroked="f">
                <v:textbox style="mso-fit-shape-to-text:t">
                  <w:txbxContent>
                    <w:p w14:paraId="06808D57" w14:textId="77777777" w:rsidR="0051698F" w:rsidRPr="00F97F1D" w:rsidRDefault="0051698F" w:rsidP="0051698F">
                      <w:pPr>
                        <w:rPr>
                          <w:rFonts w:ascii="Arial" w:hAnsi="Arial" w:cs="Arial"/>
                          <w:sz w:val="24"/>
                          <w:szCs w:val="24"/>
                        </w:rPr>
                      </w:pPr>
                      <w:r w:rsidRPr="00F97F1D">
                        <w:rPr>
                          <w:rFonts w:ascii="Arial" w:hAnsi="Arial" w:cs="Arial"/>
                          <w:sz w:val="24"/>
                          <w:szCs w:val="24"/>
                        </w:rPr>
                        <w:t>Figure 5: Microfilm</w:t>
                      </w:r>
                    </w:p>
                  </w:txbxContent>
                </v:textbox>
                <w10:wrap type="square" anchorx="margin"/>
              </v:shape>
            </w:pict>
          </mc:Fallback>
        </mc:AlternateContent>
      </w:r>
    </w:p>
    <w:p w14:paraId="5BB2ABDB" w14:textId="77777777" w:rsidR="00C50F44" w:rsidRPr="00C50F44" w:rsidRDefault="00C50F44" w:rsidP="00C50F44">
      <w:pPr>
        <w:spacing w:line="360" w:lineRule="auto"/>
        <w:jc w:val="both"/>
        <w:rPr>
          <w:rFonts w:ascii="Arial" w:hAnsi="Arial" w:cs="Arial"/>
          <w:sz w:val="24"/>
          <w:szCs w:val="24"/>
          <w:lang w:val="en-US"/>
        </w:rPr>
      </w:pPr>
    </w:p>
    <w:p w14:paraId="7077E345" w14:textId="77777777" w:rsidR="00C50F44" w:rsidRDefault="00C50F44" w:rsidP="00C50F44">
      <w:pPr>
        <w:rPr>
          <w:rFonts w:ascii="Arial" w:hAnsi="Arial" w:cs="Arial"/>
          <w:sz w:val="24"/>
          <w:szCs w:val="24"/>
        </w:rPr>
      </w:pPr>
    </w:p>
    <w:p w14:paraId="4256D1CA" w14:textId="77777777" w:rsidR="0051698F" w:rsidRDefault="0051698F" w:rsidP="00C50F44">
      <w:pPr>
        <w:rPr>
          <w:rFonts w:ascii="Arial" w:hAnsi="Arial" w:cs="Arial"/>
          <w:sz w:val="24"/>
          <w:szCs w:val="24"/>
        </w:rPr>
      </w:pPr>
    </w:p>
    <w:p w14:paraId="17BB18D0" w14:textId="77777777" w:rsidR="0051698F" w:rsidRDefault="0051698F" w:rsidP="00C50F44">
      <w:pPr>
        <w:rPr>
          <w:rFonts w:ascii="Arial" w:hAnsi="Arial" w:cs="Arial"/>
          <w:sz w:val="24"/>
          <w:szCs w:val="24"/>
        </w:rPr>
      </w:pPr>
    </w:p>
    <w:p w14:paraId="7FB3A2A6" w14:textId="77777777" w:rsidR="0051698F" w:rsidRDefault="0051698F" w:rsidP="00C50F44">
      <w:pPr>
        <w:rPr>
          <w:rFonts w:ascii="Arial" w:hAnsi="Arial" w:cs="Arial"/>
          <w:sz w:val="24"/>
          <w:szCs w:val="24"/>
        </w:rPr>
      </w:pPr>
    </w:p>
    <w:p w14:paraId="2973B843" w14:textId="77777777" w:rsidR="004E51F0" w:rsidRDefault="004E51F0" w:rsidP="00754957">
      <w:pPr>
        <w:spacing w:line="360" w:lineRule="auto"/>
        <w:jc w:val="both"/>
        <w:rPr>
          <w:rFonts w:ascii="Arial" w:hAnsi="Arial" w:cs="Arial"/>
          <w:sz w:val="24"/>
          <w:szCs w:val="24"/>
        </w:rPr>
      </w:pPr>
      <w:r>
        <w:rPr>
          <w:rFonts w:ascii="Arial" w:hAnsi="Arial" w:cs="Arial"/>
          <w:sz w:val="24"/>
          <w:szCs w:val="24"/>
        </w:rPr>
        <w:t>3.0 Achievements</w:t>
      </w:r>
    </w:p>
    <w:p w14:paraId="5770A2DA" w14:textId="77777777" w:rsidR="004E51F0" w:rsidRDefault="004E51F0" w:rsidP="00754957">
      <w:pPr>
        <w:pStyle w:val="ListParagraph"/>
        <w:numPr>
          <w:ilvl w:val="0"/>
          <w:numId w:val="2"/>
        </w:numPr>
        <w:spacing w:line="360" w:lineRule="auto"/>
        <w:jc w:val="both"/>
        <w:rPr>
          <w:rFonts w:ascii="Arial" w:hAnsi="Arial" w:cs="Arial"/>
          <w:sz w:val="24"/>
          <w:szCs w:val="24"/>
        </w:rPr>
      </w:pPr>
      <w:proofErr w:type="spellStart"/>
      <w:r>
        <w:rPr>
          <w:rFonts w:ascii="Arial" w:hAnsi="Arial" w:cs="Arial"/>
          <w:sz w:val="24"/>
          <w:szCs w:val="24"/>
        </w:rPr>
        <w:t>Anugerah</w:t>
      </w:r>
      <w:proofErr w:type="spellEnd"/>
      <w:r>
        <w:rPr>
          <w:rFonts w:ascii="Arial" w:hAnsi="Arial" w:cs="Arial"/>
          <w:sz w:val="24"/>
          <w:szCs w:val="24"/>
        </w:rPr>
        <w:t xml:space="preserve"> </w:t>
      </w:r>
      <w:proofErr w:type="spellStart"/>
      <w:r>
        <w:rPr>
          <w:rFonts w:ascii="Arial" w:hAnsi="Arial" w:cs="Arial"/>
          <w:sz w:val="24"/>
          <w:szCs w:val="24"/>
        </w:rPr>
        <w:t>UTMFin</w:t>
      </w:r>
      <w:proofErr w:type="spellEnd"/>
      <w:r>
        <w:rPr>
          <w:rFonts w:ascii="Arial" w:hAnsi="Arial" w:cs="Arial"/>
          <w:sz w:val="24"/>
          <w:szCs w:val="24"/>
        </w:rPr>
        <w:t xml:space="preserve"> SAGA Compliance (AG), 22</w:t>
      </w:r>
      <w:r w:rsidRPr="002C1571">
        <w:rPr>
          <w:rFonts w:ascii="Arial" w:hAnsi="Arial" w:cs="Arial"/>
          <w:sz w:val="24"/>
          <w:szCs w:val="24"/>
          <w:vertAlign w:val="superscript"/>
        </w:rPr>
        <w:t>nd</w:t>
      </w:r>
      <w:r>
        <w:rPr>
          <w:rFonts w:ascii="Arial" w:hAnsi="Arial" w:cs="Arial"/>
          <w:sz w:val="24"/>
          <w:szCs w:val="24"/>
        </w:rPr>
        <w:t xml:space="preserve"> November 2017</w:t>
      </w:r>
    </w:p>
    <w:p w14:paraId="17246E19" w14:textId="77777777" w:rsidR="004E51F0" w:rsidRDefault="004E51F0" w:rsidP="00754957">
      <w:pPr>
        <w:pStyle w:val="ListParagraph"/>
        <w:spacing w:line="360" w:lineRule="auto"/>
        <w:ind w:left="1509"/>
        <w:jc w:val="both"/>
        <w:rPr>
          <w:rFonts w:ascii="Arial" w:hAnsi="Arial" w:cs="Arial"/>
          <w:sz w:val="24"/>
          <w:szCs w:val="24"/>
        </w:rPr>
      </w:pPr>
      <w:r>
        <w:rPr>
          <w:rFonts w:ascii="Arial" w:hAnsi="Arial" w:cs="Arial"/>
          <w:sz w:val="24"/>
          <w:szCs w:val="24"/>
        </w:rPr>
        <w:t xml:space="preserve">CICT UTM fulfilled many criteria required to obtain this certificate. The criteria are integration between systems, secured data safety and user access control. This achievement has made </w:t>
      </w:r>
      <w:proofErr w:type="spellStart"/>
      <w:r>
        <w:rPr>
          <w:rFonts w:ascii="Arial" w:hAnsi="Arial" w:cs="Arial"/>
          <w:sz w:val="24"/>
          <w:szCs w:val="24"/>
        </w:rPr>
        <w:t>UTMFin</w:t>
      </w:r>
      <w:proofErr w:type="spellEnd"/>
      <w:r>
        <w:rPr>
          <w:rFonts w:ascii="Arial" w:hAnsi="Arial" w:cs="Arial"/>
          <w:sz w:val="24"/>
          <w:szCs w:val="24"/>
        </w:rPr>
        <w:t xml:space="preserve"> innovation product recognized by the National Accountant</w:t>
      </w:r>
    </w:p>
    <w:p w14:paraId="6BA073F2" w14:textId="77777777" w:rsidR="004E51F0" w:rsidRDefault="004E51F0" w:rsidP="00754957">
      <w:pPr>
        <w:pStyle w:val="ListParagraph"/>
        <w:spacing w:line="360" w:lineRule="auto"/>
        <w:ind w:left="1509"/>
        <w:jc w:val="both"/>
        <w:rPr>
          <w:rFonts w:ascii="Arial" w:hAnsi="Arial" w:cs="Arial"/>
          <w:sz w:val="24"/>
          <w:szCs w:val="24"/>
        </w:rPr>
      </w:pPr>
    </w:p>
    <w:p w14:paraId="058CF3F8" w14:textId="77777777" w:rsidR="004E51F0" w:rsidRDefault="004E51F0" w:rsidP="00754957">
      <w:pPr>
        <w:pStyle w:val="ListParagraph"/>
        <w:numPr>
          <w:ilvl w:val="0"/>
          <w:numId w:val="2"/>
        </w:numPr>
        <w:spacing w:line="360" w:lineRule="auto"/>
        <w:jc w:val="both"/>
        <w:rPr>
          <w:rFonts w:ascii="Arial" w:hAnsi="Arial" w:cs="Arial"/>
          <w:sz w:val="24"/>
          <w:szCs w:val="24"/>
        </w:rPr>
      </w:pPr>
      <w:proofErr w:type="spellStart"/>
      <w:r>
        <w:rPr>
          <w:rFonts w:ascii="Arial" w:hAnsi="Arial" w:cs="Arial"/>
          <w:sz w:val="24"/>
          <w:szCs w:val="24"/>
        </w:rPr>
        <w:t>Persijilan</w:t>
      </w:r>
      <w:proofErr w:type="spellEnd"/>
      <w:r>
        <w:rPr>
          <w:rFonts w:ascii="Arial" w:hAnsi="Arial" w:cs="Arial"/>
          <w:sz w:val="24"/>
          <w:szCs w:val="24"/>
        </w:rPr>
        <w:t xml:space="preserve"> </w:t>
      </w:r>
      <w:proofErr w:type="spellStart"/>
      <w:r>
        <w:rPr>
          <w:rFonts w:ascii="Arial" w:hAnsi="Arial" w:cs="Arial"/>
          <w:sz w:val="24"/>
          <w:szCs w:val="24"/>
        </w:rPr>
        <w:t>Rekabentuk</w:t>
      </w:r>
      <w:proofErr w:type="spellEnd"/>
      <w:r>
        <w:rPr>
          <w:rFonts w:ascii="Arial" w:hAnsi="Arial" w:cs="Arial"/>
          <w:sz w:val="24"/>
          <w:szCs w:val="24"/>
        </w:rPr>
        <w:t xml:space="preserve"> </w:t>
      </w:r>
      <w:proofErr w:type="spellStart"/>
      <w:r>
        <w:rPr>
          <w:rFonts w:ascii="Arial" w:hAnsi="Arial" w:cs="Arial"/>
          <w:sz w:val="24"/>
          <w:szCs w:val="24"/>
        </w:rPr>
        <w:t>Datacenter</w:t>
      </w:r>
      <w:proofErr w:type="spellEnd"/>
      <w:r>
        <w:rPr>
          <w:rFonts w:ascii="Arial" w:hAnsi="Arial" w:cs="Arial"/>
          <w:sz w:val="24"/>
          <w:szCs w:val="24"/>
        </w:rPr>
        <w:t xml:space="preserve"> Tier3, 1</w:t>
      </w:r>
      <w:r w:rsidRPr="002C1571">
        <w:rPr>
          <w:rFonts w:ascii="Arial" w:hAnsi="Arial" w:cs="Arial"/>
          <w:sz w:val="24"/>
          <w:szCs w:val="24"/>
          <w:vertAlign w:val="superscript"/>
        </w:rPr>
        <w:t>st</w:t>
      </w:r>
      <w:r>
        <w:rPr>
          <w:rFonts w:ascii="Arial" w:hAnsi="Arial" w:cs="Arial"/>
          <w:sz w:val="24"/>
          <w:szCs w:val="24"/>
        </w:rPr>
        <w:t xml:space="preserve"> </w:t>
      </w:r>
      <w:proofErr w:type="spellStart"/>
      <w:r>
        <w:rPr>
          <w:rFonts w:ascii="Arial" w:hAnsi="Arial" w:cs="Arial"/>
          <w:sz w:val="24"/>
          <w:szCs w:val="24"/>
        </w:rPr>
        <w:t>Disember</w:t>
      </w:r>
      <w:proofErr w:type="spellEnd"/>
      <w:r>
        <w:rPr>
          <w:rFonts w:ascii="Arial" w:hAnsi="Arial" w:cs="Arial"/>
          <w:sz w:val="24"/>
          <w:szCs w:val="24"/>
        </w:rPr>
        <w:t xml:space="preserve"> 2017</w:t>
      </w:r>
    </w:p>
    <w:p w14:paraId="0B7817AF" w14:textId="77777777" w:rsidR="004E51F0" w:rsidRDefault="004E51F0" w:rsidP="00754957">
      <w:pPr>
        <w:pStyle w:val="ListParagraph"/>
        <w:spacing w:line="360" w:lineRule="auto"/>
        <w:ind w:left="1509"/>
        <w:jc w:val="both"/>
        <w:rPr>
          <w:rFonts w:ascii="Arial" w:hAnsi="Arial" w:cs="Arial"/>
          <w:sz w:val="24"/>
          <w:szCs w:val="24"/>
        </w:rPr>
      </w:pPr>
      <w:r>
        <w:rPr>
          <w:rFonts w:ascii="Arial" w:hAnsi="Arial" w:cs="Arial"/>
          <w:sz w:val="24"/>
          <w:szCs w:val="24"/>
        </w:rPr>
        <w:t>The strategy that CICT UTM took to achieve this certificate was having a data centre with a redundant infrastructure where any maintenance done on the equipment will not interrupt other ICT services.</w:t>
      </w:r>
    </w:p>
    <w:p w14:paraId="19315CF5" w14:textId="77777777" w:rsidR="00754957" w:rsidRDefault="00754957" w:rsidP="00754957">
      <w:pPr>
        <w:pStyle w:val="ListParagraph"/>
        <w:spacing w:line="360" w:lineRule="auto"/>
        <w:ind w:left="1509"/>
        <w:jc w:val="both"/>
        <w:rPr>
          <w:rFonts w:ascii="Arial" w:hAnsi="Arial" w:cs="Arial"/>
          <w:sz w:val="24"/>
          <w:szCs w:val="24"/>
        </w:rPr>
      </w:pPr>
    </w:p>
    <w:p w14:paraId="15C7E851" w14:textId="77777777" w:rsidR="00754957" w:rsidRDefault="00754957" w:rsidP="00754957">
      <w:pPr>
        <w:spacing w:line="360" w:lineRule="auto"/>
        <w:jc w:val="both"/>
        <w:rPr>
          <w:rFonts w:ascii="Arial" w:hAnsi="Arial" w:cs="Arial"/>
          <w:sz w:val="24"/>
          <w:szCs w:val="24"/>
        </w:rPr>
      </w:pPr>
      <w:r>
        <w:rPr>
          <w:rFonts w:ascii="Arial" w:hAnsi="Arial" w:cs="Arial"/>
          <w:sz w:val="24"/>
          <w:szCs w:val="24"/>
        </w:rPr>
        <w:t xml:space="preserve">4.0 Reflections </w:t>
      </w:r>
    </w:p>
    <w:p w14:paraId="31281F94" w14:textId="77777777" w:rsidR="00754957" w:rsidRPr="00754957" w:rsidRDefault="00754957" w:rsidP="00754957">
      <w:pPr>
        <w:spacing w:line="360" w:lineRule="auto"/>
        <w:jc w:val="both"/>
        <w:rPr>
          <w:rFonts w:ascii="Arial" w:hAnsi="Arial" w:cs="Arial"/>
          <w:sz w:val="24"/>
          <w:szCs w:val="24"/>
        </w:rPr>
      </w:pPr>
      <w:r w:rsidRPr="00754957">
        <w:rPr>
          <w:rFonts w:ascii="Arial" w:hAnsi="Arial" w:cs="Arial"/>
          <w:sz w:val="24"/>
          <w:szCs w:val="24"/>
        </w:rPr>
        <w:t xml:space="preserve">In this course, we hope that we can widen our knowledge in information systems and technology. They are used a lot in our daily life, especially in helping our studies. In addition, we also want to learn the history of technologies that we currently have and how they have improved from the past. </w:t>
      </w:r>
    </w:p>
    <w:p w14:paraId="6B50346C" w14:textId="77777777" w:rsidR="00754957" w:rsidRPr="00754957" w:rsidRDefault="00754957" w:rsidP="00754957">
      <w:pPr>
        <w:spacing w:line="360" w:lineRule="auto"/>
        <w:jc w:val="both"/>
        <w:rPr>
          <w:rFonts w:ascii="Arial" w:hAnsi="Arial" w:cs="Arial"/>
          <w:sz w:val="24"/>
          <w:szCs w:val="24"/>
        </w:rPr>
      </w:pPr>
      <w:r w:rsidRPr="00754957">
        <w:rPr>
          <w:rFonts w:ascii="Arial" w:hAnsi="Arial" w:cs="Arial"/>
          <w:sz w:val="24"/>
          <w:szCs w:val="24"/>
        </w:rPr>
        <w:t xml:space="preserve">Industrial visit to CICT had helped us </w:t>
      </w:r>
      <w:proofErr w:type="spellStart"/>
      <w:r w:rsidRPr="00754957">
        <w:rPr>
          <w:rFonts w:ascii="Arial" w:hAnsi="Arial" w:cs="Arial"/>
          <w:sz w:val="24"/>
          <w:szCs w:val="24"/>
        </w:rPr>
        <w:t>fulfill</w:t>
      </w:r>
      <w:proofErr w:type="spellEnd"/>
      <w:r w:rsidRPr="00754957">
        <w:rPr>
          <w:rFonts w:ascii="Arial" w:hAnsi="Arial" w:cs="Arial"/>
          <w:sz w:val="24"/>
          <w:szCs w:val="24"/>
        </w:rPr>
        <w:t xml:space="preserve"> our goals. In the exhibition, we learnt about a lot of technologies that were used by UTM in past. Being there were great experience as we get to see the technology that we had learnt in the class theoretically. For instance, we learnt about the server and supercomputers. Moreover, there were some technologies in the exhibition that we never see or even know that they existed before. </w:t>
      </w:r>
      <w:r w:rsidRPr="00754957">
        <w:rPr>
          <w:rFonts w:ascii="Arial" w:hAnsi="Arial" w:cs="Arial"/>
          <w:sz w:val="24"/>
          <w:szCs w:val="24"/>
        </w:rPr>
        <w:lastRenderedPageBreak/>
        <w:t xml:space="preserve">The revolution of technology has made people forget the past technology. As computer science students, it is crucial for us to know and understand about the past technology in order to improve and bring the technology to the next level for a better future. </w:t>
      </w:r>
    </w:p>
    <w:p w14:paraId="7EF81442" w14:textId="77777777" w:rsidR="00754957" w:rsidRPr="00754957" w:rsidRDefault="00754957" w:rsidP="00754957">
      <w:pPr>
        <w:spacing w:line="360" w:lineRule="auto"/>
        <w:jc w:val="both"/>
        <w:rPr>
          <w:rFonts w:ascii="Arial" w:hAnsi="Arial" w:cs="Arial"/>
          <w:sz w:val="24"/>
          <w:szCs w:val="24"/>
        </w:rPr>
      </w:pPr>
      <w:r w:rsidRPr="00754957">
        <w:rPr>
          <w:rFonts w:ascii="Arial" w:hAnsi="Arial" w:cs="Arial"/>
          <w:sz w:val="24"/>
          <w:szCs w:val="24"/>
        </w:rPr>
        <w:t>Looking forward for our future, in order to improve our potential in industry, we must always be up to date with the latest development of technology which can be done by attending conferences and having industrial visit. Apart from that, we need to know various programming languages such as Java, C++ and Python. This is to gain more work opportunities as the more languages we know, the higher chance we will have to get employed. Lastly, we will need to contribute in open- source projects to build our credibility in this area.</w:t>
      </w:r>
    </w:p>
    <w:p w14:paraId="0E2E2017" w14:textId="77777777" w:rsidR="00754957" w:rsidRPr="00754957" w:rsidRDefault="00754957" w:rsidP="00754957">
      <w:pPr>
        <w:spacing w:line="360" w:lineRule="auto"/>
        <w:jc w:val="both"/>
        <w:rPr>
          <w:rFonts w:ascii="Arial" w:hAnsi="Arial" w:cs="Arial"/>
          <w:sz w:val="24"/>
          <w:szCs w:val="24"/>
        </w:rPr>
      </w:pPr>
    </w:p>
    <w:p w14:paraId="1A91CC6D" w14:textId="77777777" w:rsidR="0051698F" w:rsidRPr="00C50F44" w:rsidRDefault="0051698F" w:rsidP="00754957">
      <w:pPr>
        <w:spacing w:line="360" w:lineRule="auto"/>
        <w:rPr>
          <w:rFonts w:ascii="Arial" w:hAnsi="Arial" w:cs="Arial"/>
          <w:sz w:val="24"/>
          <w:szCs w:val="24"/>
        </w:rPr>
      </w:pPr>
    </w:p>
    <w:sectPr w:rsidR="0051698F" w:rsidRPr="00C50F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CF25F2"/>
    <w:multiLevelType w:val="hybridMultilevel"/>
    <w:tmpl w:val="C1F44AAA"/>
    <w:lvl w:ilvl="0" w:tplc="4409000F">
      <w:start w:val="1"/>
      <w:numFmt w:val="decimal"/>
      <w:lvlText w:val="%1."/>
      <w:lvlJc w:val="left"/>
      <w:pPr>
        <w:ind w:left="1509" w:hanging="360"/>
      </w:pPr>
      <w:rPr>
        <w:rFonts w:hint="default"/>
      </w:rPr>
    </w:lvl>
    <w:lvl w:ilvl="1" w:tplc="44090003" w:tentative="1">
      <w:start w:val="1"/>
      <w:numFmt w:val="bullet"/>
      <w:lvlText w:val="o"/>
      <w:lvlJc w:val="left"/>
      <w:pPr>
        <w:ind w:left="2229" w:hanging="360"/>
      </w:pPr>
      <w:rPr>
        <w:rFonts w:ascii="Courier New" w:hAnsi="Courier New" w:cs="Courier New" w:hint="default"/>
      </w:rPr>
    </w:lvl>
    <w:lvl w:ilvl="2" w:tplc="44090005" w:tentative="1">
      <w:start w:val="1"/>
      <w:numFmt w:val="bullet"/>
      <w:lvlText w:val=""/>
      <w:lvlJc w:val="left"/>
      <w:pPr>
        <w:ind w:left="2949" w:hanging="360"/>
      </w:pPr>
      <w:rPr>
        <w:rFonts w:ascii="Wingdings" w:hAnsi="Wingdings" w:hint="default"/>
      </w:rPr>
    </w:lvl>
    <w:lvl w:ilvl="3" w:tplc="44090001" w:tentative="1">
      <w:start w:val="1"/>
      <w:numFmt w:val="bullet"/>
      <w:lvlText w:val=""/>
      <w:lvlJc w:val="left"/>
      <w:pPr>
        <w:ind w:left="3669" w:hanging="360"/>
      </w:pPr>
      <w:rPr>
        <w:rFonts w:ascii="Symbol" w:hAnsi="Symbol" w:hint="default"/>
      </w:rPr>
    </w:lvl>
    <w:lvl w:ilvl="4" w:tplc="44090003" w:tentative="1">
      <w:start w:val="1"/>
      <w:numFmt w:val="bullet"/>
      <w:lvlText w:val="o"/>
      <w:lvlJc w:val="left"/>
      <w:pPr>
        <w:ind w:left="4389" w:hanging="360"/>
      </w:pPr>
      <w:rPr>
        <w:rFonts w:ascii="Courier New" w:hAnsi="Courier New" w:cs="Courier New" w:hint="default"/>
      </w:rPr>
    </w:lvl>
    <w:lvl w:ilvl="5" w:tplc="44090005" w:tentative="1">
      <w:start w:val="1"/>
      <w:numFmt w:val="bullet"/>
      <w:lvlText w:val=""/>
      <w:lvlJc w:val="left"/>
      <w:pPr>
        <w:ind w:left="5109" w:hanging="360"/>
      </w:pPr>
      <w:rPr>
        <w:rFonts w:ascii="Wingdings" w:hAnsi="Wingdings" w:hint="default"/>
      </w:rPr>
    </w:lvl>
    <w:lvl w:ilvl="6" w:tplc="44090001" w:tentative="1">
      <w:start w:val="1"/>
      <w:numFmt w:val="bullet"/>
      <w:lvlText w:val=""/>
      <w:lvlJc w:val="left"/>
      <w:pPr>
        <w:ind w:left="5829" w:hanging="360"/>
      </w:pPr>
      <w:rPr>
        <w:rFonts w:ascii="Symbol" w:hAnsi="Symbol" w:hint="default"/>
      </w:rPr>
    </w:lvl>
    <w:lvl w:ilvl="7" w:tplc="44090003" w:tentative="1">
      <w:start w:val="1"/>
      <w:numFmt w:val="bullet"/>
      <w:lvlText w:val="o"/>
      <w:lvlJc w:val="left"/>
      <w:pPr>
        <w:ind w:left="6549" w:hanging="360"/>
      </w:pPr>
      <w:rPr>
        <w:rFonts w:ascii="Courier New" w:hAnsi="Courier New" w:cs="Courier New" w:hint="default"/>
      </w:rPr>
    </w:lvl>
    <w:lvl w:ilvl="8" w:tplc="44090005" w:tentative="1">
      <w:start w:val="1"/>
      <w:numFmt w:val="bullet"/>
      <w:lvlText w:val=""/>
      <w:lvlJc w:val="left"/>
      <w:pPr>
        <w:ind w:left="7269" w:hanging="360"/>
      </w:pPr>
      <w:rPr>
        <w:rFonts w:ascii="Wingdings" w:hAnsi="Wingdings" w:hint="default"/>
      </w:rPr>
    </w:lvl>
  </w:abstractNum>
  <w:abstractNum w:abstractNumId="1" w15:restartNumberingAfterBreak="0">
    <w:nsid w:val="656D5D3F"/>
    <w:multiLevelType w:val="multilevel"/>
    <w:tmpl w:val="CAD01070"/>
    <w:lvl w:ilvl="0">
      <w:start w:val="1"/>
      <w:numFmt w:val="decimal"/>
      <w:lvlText w:val="%1."/>
      <w:lvlJc w:val="left"/>
      <w:pPr>
        <w:ind w:left="720" w:hanging="360"/>
      </w:pPr>
      <w:rPr>
        <w:rFonts w:hint="default"/>
      </w:rPr>
    </w:lvl>
    <w:lvl w:ilv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402"/>
    <w:rsid w:val="00070A3D"/>
    <w:rsid w:val="004E51F0"/>
    <w:rsid w:val="0051698F"/>
    <w:rsid w:val="00754957"/>
    <w:rsid w:val="00B36402"/>
    <w:rsid w:val="00B81B04"/>
    <w:rsid w:val="00C50F4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87555"/>
  <w15:chartTrackingRefBased/>
  <w15:docId w15:val="{21369582-6924-49AA-9B31-74D62ADE3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64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642629">
      <w:bodyDiv w:val="1"/>
      <w:marLeft w:val="0"/>
      <w:marRight w:val="0"/>
      <w:marTop w:val="0"/>
      <w:marBottom w:val="0"/>
      <w:divBdr>
        <w:top w:val="none" w:sz="0" w:space="0" w:color="auto"/>
        <w:left w:val="none" w:sz="0" w:space="0" w:color="auto"/>
        <w:bottom w:val="none" w:sz="0" w:space="0" w:color="auto"/>
        <w:right w:val="none" w:sz="0" w:space="0" w:color="auto"/>
      </w:divBdr>
    </w:div>
    <w:div w:id="800807466">
      <w:bodyDiv w:val="1"/>
      <w:marLeft w:val="0"/>
      <w:marRight w:val="0"/>
      <w:marTop w:val="0"/>
      <w:marBottom w:val="0"/>
      <w:divBdr>
        <w:top w:val="none" w:sz="0" w:space="0" w:color="auto"/>
        <w:left w:val="none" w:sz="0" w:space="0" w:color="auto"/>
        <w:bottom w:val="none" w:sz="0" w:space="0" w:color="auto"/>
        <w:right w:val="none" w:sz="0" w:space="0" w:color="auto"/>
      </w:divBdr>
    </w:div>
    <w:div w:id="1155218199">
      <w:bodyDiv w:val="1"/>
      <w:marLeft w:val="0"/>
      <w:marRight w:val="0"/>
      <w:marTop w:val="0"/>
      <w:marBottom w:val="0"/>
      <w:divBdr>
        <w:top w:val="none" w:sz="0" w:space="0" w:color="auto"/>
        <w:left w:val="none" w:sz="0" w:space="0" w:color="auto"/>
        <w:bottom w:val="none" w:sz="0" w:space="0" w:color="auto"/>
        <w:right w:val="none" w:sz="0" w:space="0" w:color="auto"/>
      </w:divBdr>
    </w:div>
    <w:div w:id="1164855324">
      <w:bodyDiv w:val="1"/>
      <w:marLeft w:val="0"/>
      <w:marRight w:val="0"/>
      <w:marTop w:val="0"/>
      <w:marBottom w:val="0"/>
      <w:divBdr>
        <w:top w:val="none" w:sz="0" w:space="0" w:color="auto"/>
        <w:left w:val="none" w:sz="0" w:space="0" w:color="auto"/>
        <w:bottom w:val="none" w:sz="0" w:space="0" w:color="auto"/>
        <w:right w:val="none" w:sz="0" w:space="0" w:color="auto"/>
      </w:divBdr>
    </w:div>
    <w:div w:id="140044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10</Pages>
  <Words>1181</Words>
  <Characters>6737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HANIM</dc:creator>
  <cp:keywords/>
  <dc:description/>
  <cp:lastModifiedBy>DR HANIM</cp:lastModifiedBy>
  <cp:revision>4</cp:revision>
  <dcterms:created xsi:type="dcterms:W3CDTF">2019-11-09T09:37:00Z</dcterms:created>
  <dcterms:modified xsi:type="dcterms:W3CDTF">2019-11-09T11:36:00Z</dcterms:modified>
</cp:coreProperties>
</file>