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3F0" w:rsidRPr="00681C20" w:rsidRDefault="00F212C8" w:rsidP="00F212C8">
      <w:pPr>
        <w:spacing w:line="240" w:lineRule="auto"/>
        <w:rPr>
          <w:b/>
        </w:rPr>
      </w:pPr>
      <w:r w:rsidRPr="00681C20">
        <w:rPr>
          <w:b/>
        </w:rPr>
        <w:t>Elementary of Chemical Process I</w:t>
      </w:r>
    </w:p>
    <w:p w:rsidR="00F212C8" w:rsidRDefault="00F212C8" w:rsidP="00F212C8">
      <w:pPr>
        <w:spacing w:line="240" w:lineRule="auto"/>
      </w:pPr>
      <w:r>
        <w:t>Lecturer</w:t>
      </w:r>
      <w:r>
        <w:tab/>
        <w:t xml:space="preserve">: Prof </w:t>
      </w:r>
      <w:proofErr w:type="spellStart"/>
      <w:r>
        <w:t>Madya</w:t>
      </w:r>
      <w:proofErr w:type="spellEnd"/>
      <w:r>
        <w:t xml:space="preserve"> </w:t>
      </w:r>
      <w:proofErr w:type="spellStart"/>
      <w:r>
        <w:t>Dr</w:t>
      </w:r>
      <w:proofErr w:type="spellEnd"/>
      <w:r>
        <w:t xml:space="preserve"> </w:t>
      </w:r>
      <w:proofErr w:type="spellStart"/>
      <w:r>
        <w:t>Aznizam</w:t>
      </w:r>
      <w:proofErr w:type="spellEnd"/>
      <w:r>
        <w:t xml:space="preserve"> Abu </w:t>
      </w:r>
      <w:proofErr w:type="spellStart"/>
      <w:r>
        <w:t>Bakar</w:t>
      </w:r>
      <w:proofErr w:type="spellEnd"/>
    </w:p>
    <w:p w:rsidR="00F212C8" w:rsidRDefault="00F212C8" w:rsidP="00F212C8">
      <w:pPr>
        <w:spacing w:line="240" w:lineRule="auto"/>
      </w:pPr>
      <w:r>
        <w:t xml:space="preserve">Email </w:t>
      </w:r>
      <w:r>
        <w:tab/>
      </w:r>
      <w:r>
        <w:tab/>
        <w:t xml:space="preserve">: </w:t>
      </w:r>
      <w:hyperlink r:id="rId7" w:history="1">
        <w:r w:rsidRPr="000B2BAA">
          <w:rPr>
            <w:rStyle w:val="Hyperlink"/>
          </w:rPr>
          <w:t>aznizam@cheme.utm.my</w:t>
        </w:r>
      </w:hyperlink>
    </w:p>
    <w:p w:rsidR="00681C20" w:rsidRDefault="00681C20" w:rsidP="00F212C8">
      <w:pPr>
        <w:spacing w:line="240" w:lineRule="auto"/>
      </w:pPr>
    </w:p>
    <w:p w:rsidR="00F212C8" w:rsidRDefault="00681C20" w:rsidP="00F212C8">
      <w:pPr>
        <w:spacing w:line="240" w:lineRule="auto"/>
        <w:rPr>
          <w:b/>
        </w:rPr>
      </w:pPr>
      <w:r w:rsidRPr="00681C20">
        <w:rPr>
          <w:b/>
        </w:rPr>
        <w:t>Course Outline</w:t>
      </w:r>
    </w:p>
    <w:p w:rsidR="00681C20" w:rsidRDefault="00681C20" w:rsidP="00F212C8">
      <w:pPr>
        <w:spacing w:line="240" w:lineRule="auto"/>
      </w:pPr>
      <w:r>
        <w:t>This course introduces students to the chemical engineering profession and the fundamental operations of chemical process equipment. It also provides students with the basic principles of chemical engineering material balances as well as calculation techniques to solve material balance problems for chemical process systems and equipment. It also provides students with the basic principles of the First Law of thermodynamics and its applications.</w:t>
      </w:r>
    </w:p>
    <w:p w:rsidR="00681C20" w:rsidRDefault="00681C20" w:rsidP="00F212C8">
      <w:pPr>
        <w:spacing w:line="240" w:lineRule="auto"/>
      </w:pPr>
      <w:r>
        <w:t xml:space="preserve">By the end of this course, students should be able </w:t>
      </w:r>
      <w:proofErr w:type="gramStart"/>
      <w:r>
        <w:t>to :</w:t>
      </w:r>
      <w:proofErr w:type="gramEnd"/>
    </w:p>
    <w:p w:rsidR="00681C20" w:rsidRDefault="00681C20" w:rsidP="00681C20">
      <w:pPr>
        <w:pStyle w:val="ListParagraph"/>
        <w:numPr>
          <w:ilvl w:val="0"/>
          <w:numId w:val="1"/>
        </w:numPr>
        <w:spacing w:line="240" w:lineRule="auto"/>
      </w:pPr>
      <w:r>
        <w:t>Carry out unit conversion and equipment identification for various chemical processes, process variables and unit operations in chemical industry.</w:t>
      </w:r>
    </w:p>
    <w:p w:rsidR="00681C20" w:rsidRDefault="00681C20" w:rsidP="00681C20">
      <w:pPr>
        <w:pStyle w:val="ListParagraph"/>
        <w:numPr>
          <w:ilvl w:val="0"/>
          <w:numId w:val="1"/>
        </w:numPr>
        <w:spacing w:line="240" w:lineRule="auto"/>
      </w:pPr>
      <w:r>
        <w:t>Calculate mass balance on single or multiple process units with or without recycle, purge, or bypass streams for non-reactive processes.</w:t>
      </w:r>
    </w:p>
    <w:p w:rsidR="00681C20" w:rsidRDefault="00681C20" w:rsidP="00681C20">
      <w:pPr>
        <w:pStyle w:val="ListParagraph"/>
        <w:numPr>
          <w:ilvl w:val="0"/>
          <w:numId w:val="1"/>
        </w:numPr>
        <w:spacing w:line="240" w:lineRule="auto"/>
      </w:pPr>
      <w:r>
        <w:t>Solve mass balance calculations on single or multiple process units with or without recycle, purge, or bypass streams for reactive processes.</w:t>
      </w:r>
    </w:p>
    <w:p w:rsidR="00681C20" w:rsidRDefault="00E150D7" w:rsidP="00681C20">
      <w:pPr>
        <w:pStyle w:val="ListParagraph"/>
        <w:numPr>
          <w:ilvl w:val="0"/>
          <w:numId w:val="1"/>
        </w:numPr>
        <w:spacing w:line="240" w:lineRule="auto"/>
      </w:pPr>
      <w:r>
        <w:t>Perform and analyze mass balance calculations of single phase system</w:t>
      </w:r>
    </w:p>
    <w:p w:rsidR="00E150D7" w:rsidRDefault="00E150D7" w:rsidP="00681C20">
      <w:pPr>
        <w:pStyle w:val="ListParagraph"/>
        <w:numPr>
          <w:ilvl w:val="0"/>
          <w:numId w:val="1"/>
        </w:numPr>
        <w:spacing w:line="240" w:lineRule="auto"/>
      </w:pPr>
      <w:r>
        <w:t>Demonstrate mass balance calculations of multiple component gas-liquid systems at equilibrium.</w:t>
      </w:r>
    </w:p>
    <w:p w:rsidR="00E150D7" w:rsidRDefault="00E150D7" w:rsidP="00681C20">
      <w:pPr>
        <w:pStyle w:val="ListParagraph"/>
        <w:numPr>
          <w:ilvl w:val="0"/>
          <w:numId w:val="1"/>
        </w:numPr>
        <w:spacing w:line="240" w:lineRule="auto"/>
      </w:pPr>
      <w:r>
        <w:t>Solve the problems using first law of thermodynamics and conservative equations by identifying forms of energy, reference state conditions and state properties.</w:t>
      </w:r>
    </w:p>
    <w:p w:rsidR="00E150D7" w:rsidRDefault="00E150D7" w:rsidP="00681C20">
      <w:pPr>
        <w:pStyle w:val="ListParagraph"/>
        <w:numPr>
          <w:ilvl w:val="0"/>
          <w:numId w:val="1"/>
        </w:numPr>
        <w:spacing w:line="240" w:lineRule="auto"/>
      </w:pPr>
      <w:r>
        <w:t>Conduct problem solving solution of mass and energy problem using principle of conservation.</w:t>
      </w:r>
    </w:p>
    <w:p w:rsidR="00E150D7" w:rsidRDefault="00E150D7" w:rsidP="00681C20">
      <w:pPr>
        <w:pStyle w:val="ListParagraph"/>
        <w:numPr>
          <w:ilvl w:val="0"/>
          <w:numId w:val="1"/>
        </w:numPr>
        <w:spacing w:line="240" w:lineRule="auto"/>
      </w:pPr>
      <w:r>
        <w:t>Commit in preparation of learning experience using E-portfolio.</w:t>
      </w:r>
    </w:p>
    <w:p w:rsidR="00E150D7" w:rsidRDefault="00342D6C" w:rsidP="00E150D7">
      <w:pPr>
        <w:spacing w:line="240" w:lineRule="auto"/>
      </w:pPr>
      <w:r>
        <w:t xml:space="preserve">Topics covered in this </w:t>
      </w:r>
      <w:proofErr w:type="gramStart"/>
      <w:r>
        <w:t>course :</w:t>
      </w:r>
      <w:proofErr w:type="gramEnd"/>
    </w:p>
    <w:p w:rsidR="00342D6C" w:rsidRDefault="005D4416" w:rsidP="00342D6C">
      <w:pPr>
        <w:pStyle w:val="ListParagraph"/>
        <w:numPr>
          <w:ilvl w:val="0"/>
          <w:numId w:val="2"/>
        </w:numPr>
        <w:spacing w:line="240" w:lineRule="auto"/>
      </w:pPr>
      <w:r>
        <w:t>Introduction to Engineering Calculations</w:t>
      </w:r>
    </w:p>
    <w:p w:rsidR="005D4416" w:rsidRDefault="005D4416" w:rsidP="00342D6C">
      <w:pPr>
        <w:pStyle w:val="ListParagraph"/>
        <w:numPr>
          <w:ilvl w:val="0"/>
          <w:numId w:val="2"/>
        </w:numPr>
        <w:spacing w:line="240" w:lineRule="auto"/>
      </w:pPr>
      <w:r>
        <w:t>Process and process variables</w:t>
      </w:r>
    </w:p>
    <w:p w:rsidR="005D4416" w:rsidRDefault="005D4416" w:rsidP="00342D6C">
      <w:pPr>
        <w:pStyle w:val="ListParagraph"/>
        <w:numPr>
          <w:ilvl w:val="0"/>
          <w:numId w:val="2"/>
        </w:numPr>
        <w:spacing w:line="240" w:lineRule="auto"/>
      </w:pPr>
      <w:r>
        <w:t>Fundamentals of material balances</w:t>
      </w:r>
    </w:p>
    <w:p w:rsidR="005D4416" w:rsidRDefault="005D4416" w:rsidP="00342D6C">
      <w:pPr>
        <w:pStyle w:val="ListParagraph"/>
        <w:numPr>
          <w:ilvl w:val="0"/>
          <w:numId w:val="2"/>
        </w:numPr>
        <w:spacing w:line="240" w:lineRule="auto"/>
      </w:pPr>
      <w:r>
        <w:t>Material balances on reactive processes</w:t>
      </w:r>
    </w:p>
    <w:p w:rsidR="005D4416" w:rsidRDefault="005D4416" w:rsidP="00342D6C">
      <w:pPr>
        <w:pStyle w:val="ListParagraph"/>
        <w:numPr>
          <w:ilvl w:val="0"/>
          <w:numId w:val="2"/>
        </w:numPr>
        <w:spacing w:line="240" w:lineRule="auto"/>
      </w:pPr>
      <w:r>
        <w:t>Single phase systems</w:t>
      </w:r>
    </w:p>
    <w:p w:rsidR="005D4416" w:rsidRDefault="005D4416" w:rsidP="00342D6C">
      <w:pPr>
        <w:pStyle w:val="ListParagraph"/>
        <w:numPr>
          <w:ilvl w:val="0"/>
          <w:numId w:val="2"/>
        </w:numPr>
        <w:spacing w:line="240" w:lineRule="auto"/>
      </w:pPr>
      <w:r>
        <w:t>Multi-phase systems</w:t>
      </w:r>
    </w:p>
    <w:p w:rsidR="005D4416" w:rsidRDefault="005D4416" w:rsidP="00342D6C">
      <w:pPr>
        <w:pStyle w:val="ListParagraph"/>
        <w:numPr>
          <w:ilvl w:val="0"/>
          <w:numId w:val="2"/>
        </w:numPr>
        <w:spacing w:line="240" w:lineRule="auto"/>
      </w:pPr>
      <w:r>
        <w:t>Energy balance for closed and open systems</w:t>
      </w:r>
    </w:p>
    <w:p w:rsidR="005D4416" w:rsidRDefault="005D4416" w:rsidP="005D4416">
      <w:pPr>
        <w:spacing w:line="240" w:lineRule="auto"/>
      </w:pPr>
    </w:p>
    <w:p w:rsidR="005D4416" w:rsidRDefault="005D4416" w:rsidP="005D4416">
      <w:pPr>
        <w:spacing w:line="240" w:lineRule="auto"/>
      </w:pPr>
    </w:p>
    <w:p w:rsidR="005D4416" w:rsidRDefault="005D4416" w:rsidP="005D4416">
      <w:pPr>
        <w:spacing w:line="240" w:lineRule="auto"/>
      </w:pPr>
    </w:p>
    <w:p w:rsidR="005D4416" w:rsidRDefault="005D4416" w:rsidP="005D4416">
      <w:pPr>
        <w:spacing w:line="240" w:lineRule="auto"/>
      </w:pPr>
    </w:p>
    <w:p w:rsidR="005D4416" w:rsidRDefault="005D4416" w:rsidP="005D4416">
      <w:pPr>
        <w:spacing w:line="240" w:lineRule="auto"/>
      </w:pPr>
    </w:p>
    <w:p w:rsidR="000B0D88" w:rsidRDefault="000B0D88" w:rsidP="005D4416">
      <w:pPr>
        <w:spacing w:line="240" w:lineRule="auto"/>
      </w:pPr>
    </w:p>
    <w:p w:rsidR="005D4416" w:rsidRDefault="005D4416" w:rsidP="005D4416">
      <w:pPr>
        <w:spacing w:line="240" w:lineRule="auto"/>
      </w:pPr>
      <w:r>
        <w:t xml:space="preserve">Opinions about this </w:t>
      </w:r>
      <w:proofErr w:type="gramStart"/>
      <w:r>
        <w:t>course :</w:t>
      </w:r>
      <w:proofErr w:type="gramEnd"/>
    </w:p>
    <w:p w:rsidR="005D4416" w:rsidRDefault="00C63018" w:rsidP="005D4416">
      <w:pPr>
        <w:pStyle w:val="ListParagraph"/>
        <w:numPr>
          <w:ilvl w:val="0"/>
          <w:numId w:val="3"/>
        </w:numPr>
        <w:spacing w:line="240" w:lineRule="auto"/>
      </w:pPr>
      <w:r>
        <w:t xml:space="preserve">This is a basic course for the introduction to Chemical Engineering </w:t>
      </w:r>
      <w:r w:rsidR="000B0D88">
        <w:t xml:space="preserve">field. Students should master this course earlier so that they will not face any difficulties with other subject related to Chemical Process for the next 3 years coming. </w:t>
      </w:r>
    </w:p>
    <w:p w:rsidR="000B0D88" w:rsidRDefault="000B0D88" w:rsidP="005D4416">
      <w:pPr>
        <w:pStyle w:val="ListParagraph"/>
        <w:numPr>
          <w:ilvl w:val="0"/>
          <w:numId w:val="3"/>
        </w:numPr>
        <w:spacing w:line="240" w:lineRule="auto"/>
      </w:pPr>
      <w:r>
        <w:t xml:space="preserve">This course also taught us on how to be familiar with the chemical process involve in chemical plant. For example, this course taught us on how to calculate the compositions involved in certain reactive or non-reactive process. Not only that, by knowing the compositions involved, we also can know the flow rate of the certain unit process. </w:t>
      </w:r>
    </w:p>
    <w:p w:rsidR="00434FC0" w:rsidRDefault="00434FC0" w:rsidP="00434FC0">
      <w:pPr>
        <w:pStyle w:val="ListParagraph"/>
        <w:numPr>
          <w:ilvl w:val="0"/>
          <w:numId w:val="3"/>
        </w:numPr>
        <w:rPr>
          <w:rFonts w:cstheme="minorHAnsi"/>
        </w:rPr>
      </w:pPr>
      <w:r>
        <w:rPr>
          <w:rFonts w:cstheme="minorHAnsi"/>
        </w:rPr>
        <w:t xml:space="preserve">Other than calculations, </w:t>
      </w:r>
      <w:r w:rsidR="000B0D88" w:rsidRPr="00434FC0">
        <w:rPr>
          <w:rFonts w:cstheme="minorHAnsi"/>
        </w:rPr>
        <w:t>the</w:t>
      </w:r>
      <w:r>
        <w:rPr>
          <w:rFonts w:cstheme="minorHAnsi"/>
        </w:rPr>
        <w:t xml:space="preserve"> actual picture for this course</w:t>
      </w:r>
      <w:r w:rsidRPr="00434FC0">
        <w:rPr>
          <w:rFonts w:cstheme="minorHAnsi"/>
        </w:rPr>
        <w:t xml:space="preserve"> would be more thoroughly covered in the plant design, engineering economics and project management, and safety and health in chemical industry.</w:t>
      </w:r>
    </w:p>
    <w:p w:rsidR="00434FC0" w:rsidRPr="00434FC0" w:rsidRDefault="00434FC0" w:rsidP="00434FC0">
      <w:pPr>
        <w:ind w:left="360"/>
        <w:rPr>
          <w:rFonts w:cstheme="minorHAnsi"/>
        </w:rPr>
      </w:pPr>
      <w:bookmarkStart w:id="0" w:name="_GoBack"/>
      <w:bookmarkEnd w:id="0"/>
    </w:p>
    <w:p w:rsidR="000B0D88" w:rsidRPr="00681C20" w:rsidRDefault="000B0D88" w:rsidP="00434FC0">
      <w:pPr>
        <w:pStyle w:val="ListParagraph"/>
        <w:spacing w:line="240" w:lineRule="auto"/>
      </w:pPr>
    </w:p>
    <w:p w:rsidR="00681C20" w:rsidRDefault="00681C20" w:rsidP="00F212C8">
      <w:pPr>
        <w:spacing w:line="240" w:lineRule="auto"/>
      </w:pPr>
    </w:p>
    <w:p w:rsidR="00F212C8" w:rsidRDefault="00F212C8" w:rsidP="00F212C8">
      <w:pPr>
        <w:spacing w:line="240" w:lineRule="auto"/>
      </w:pPr>
    </w:p>
    <w:sectPr w:rsidR="00F21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FE0"/>
    <w:multiLevelType w:val="hybridMultilevel"/>
    <w:tmpl w:val="D94C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80332"/>
    <w:multiLevelType w:val="hybridMultilevel"/>
    <w:tmpl w:val="7D2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06A50"/>
    <w:multiLevelType w:val="hybridMultilevel"/>
    <w:tmpl w:val="7A6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C8"/>
    <w:rsid w:val="000B0D88"/>
    <w:rsid w:val="00342D6C"/>
    <w:rsid w:val="003813F0"/>
    <w:rsid w:val="00434FC0"/>
    <w:rsid w:val="005D4416"/>
    <w:rsid w:val="00681C20"/>
    <w:rsid w:val="00C63018"/>
    <w:rsid w:val="00E150D7"/>
    <w:rsid w:val="00F2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2C8"/>
    <w:rPr>
      <w:color w:val="0000FF" w:themeColor="hyperlink"/>
      <w:u w:val="single"/>
    </w:rPr>
  </w:style>
  <w:style w:type="paragraph" w:styleId="ListParagraph">
    <w:name w:val="List Paragraph"/>
    <w:basedOn w:val="Normal"/>
    <w:uiPriority w:val="34"/>
    <w:qFormat/>
    <w:rsid w:val="00681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2C8"/>
    <w:rPr>
      <w:color w:val="0000FF" w:themeColor="hyperlink"/>
      <w:u w:val="single"/>
    </w:rPr>
  </w:style>
  <w:style w:type="paragraph" w:styleId="ListParagraph">
    <w:name w:val="List Paragraph"/>
    <w:basedOn w:val="Normal"/>
    <w:uiPriority w:val="34"/>
    <w:qFormat/>
    <w:rsid w:val="0068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znizam@cheme.utm.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84730-3BA6-46D6-9F25-247F436E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2012-05-28T01:53:00Z</dcterms:created>
  <dcterms:modified xsi:type="dcterms:W3CDTF">2012-05-28T03:30:00Z</dcterms:modified>
</cp:coreProperties>
</file>