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493" w:rsidRDefault="008B2951" w:rsidP="00E107B4">
      <w:pPr>
        <w:spacing w:line="360" w:lineRule="auto"/>
        <w:jc w:val="center"/>
      </w:pPr>
      <w:r>
        <w:rPr>
          <w:noProof/>
          <w:lang w:val="en-US"/>
        </w:rPr>
        <w:drawing>
          <wp:inline distT="0" distB="0" distL="0" distR="0">
            <wp:extent cx="4562475" cy="1536585"/>
            <wp:effectExtent l="19050" t="0" r="9525" b="0"/>
            <wp:docPr id="1" name="Picture 0" descr="u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m.png"/>
                    <pic:cNvPicPr/>
                  </pic:nvPicPr>
                  <pic:blipFill>
                    <a:blip r:embed="rId6" cstate="print"/>
                    <a:stretch>
                      <a:fillRect/>
                    </a:stretch>
                  </pic:blipFill>
                  <pic:spPr>
                    <a:xfrm>
                      <a:off x="0" y="0"/>
                      <a:ext cx="4562475" cy="1536585"/>
                    </a:xfrm>
                    <a:prstGeom prst="rect">
                      <a:avLst/>
                    </a:prstGeom>
                  </pic:spPr>
                </pic:pic>
              </a:graphicData>
            </a:graphic>
          </wp:inline>
        </w:drawing>
      </w:r>
    </w:p>
    <w:p w:rsidR="008B2951" w:rsidRDefault="008B2951" w:rsidP="00E107B4">
      <w:pPr>
        <w:spacing w:line="360" w:lineRule="auto"/>
        <w:jc w:val="center"/>
      </w:pPr>
    </w:p>
    <w:p w:rsidR="008B2951" w:rsidRDefault="008B2951" w:rsidP="00E107B4">
      <w:pPr>
        <w:spacing w:line="360" w:lineRule="auto"/>
        <w:jc w:val="center"/>
        <w:rPr>
          <w:rFonts w:asciiTheme="majorBidi" w:hAnsiTheme="majorBidi" w:cstheme="majorBidi"/>
          <w:sz w:val="36"/>
          <w:szCs w:val="36"/>
        </w:rPr>
      </w:pPr>
      <w:r>
        <w:rPr>
          <w:rFonts w:asciiTheme="majorBidi" w:hAnsiTheme="majorBidi" w:cstheme="majorBidi"/>
          <w:sz w:val="36"/>
          <w:szCs w:val="36"/>
        </w:rPr>
        <w:t>END HOMELESSNESS: VISIBLE THE INVISIBLE</w:t>
      </w:r>
    </w:p>
    <w:p w:rsidR="008B2951" w:rsidRDefault="008B2951" w:rsidP="00E107B4">
      <w:pPr>
        <w:spacing w:line="360" w:lineRule="auto"/>
        <w:jc w:val="center"/>
        <w:rPr>
          <w:rFonts w:asciiTheme="majorBidi" w:hAnsiTheme="majorBidi" w:cstheme="majorBidi"/>
          <w:sz w:val="36"/>
          <w:szCs w:val="36"/>
        </w:rPr>
      </w:pPr>
      <w:r>
        <w:rPr>
          <w:rFonts w:asciiTheme="majorBidi" w:hAnsiTheme="majorBidi" w:cstheme="majorBidi"/>
          <w:sz w:val="36"/>
          <w:szCs w:val="36"/>
        </w:rPr>
        <w:t>GROUP PROJECT</w:t>
      </w:r>
    </w:p>
    <w:p w:rsidR="002A7BD0" w:rsidRDefault="002A7BD0" w:rsidP="00DE5C63">
      <w:pPr>
        <w:spacing w:line="360" w:lineRule="auto"/>
        <w:jc w:val="center"/>
        <w:rPr>
          <w:rFonts w:asciiTheme="majorBidi" w:hAnsiTheme="majorBidi" w:cstheme="majorBidi"/>
          <w:sz w:val="36"/>
          <w:szCs w:val="36"/>
        </w:rPr>
      </w:pPr>
      <w:r>
        <w:rPr>
          <w:rFonts w:asciiTheme="majorBidi" w:hAnsiTheme="majorBidi" w:cstheme="majorBidi"/>
          <w:sz w:val="36"/>
          <w:szCs w:val="36"/>
        </w:rPr>
        <w:t xml:space="preserve">“March </w:t>
      </w:r>
      <w:proofErr w:type="gramStart"/>
      <w:r>
        <w:rPr>
          <w:rFonts w:asciiTheme="majorBidi" w:hAnsiTheme="majorBidi" w:cstheme="majorBidi"/>
          <w:sz w:val="36"/>
          <w:szCs w:val="36"/>
        </w:rPr>
        <w:t>To</w:t>
      </w:r>
      <w:proofErr w:type="gramEnd"/>
      <w:r>
        <w:rPr>
          <w:rFonts w:asciiTheme="majorBidi" w:hAnsiTheme="majorBidi" w:cstheme="majorBidi"/>
          <w:sz w:val="36"/>
          <w:szCs w:val="36"/>
        </w:rPr>
        <w:t xml:space="preserve"> End Homelessness”</w:t>
      </w:r>
    </w:p>
    <w:p w:rsidR="00DE5C63" w:rsidRPr="00DE5C63" w:rsidRDefault="00DE5C63" w:rsidP="00E107B4">
      <w:pPr>
        <w:spacing w:line="360" w:lineRule="auto"/>
        <w:jc w:val="center"/>
        <w:rPr>
          <w:rFonts w:asciiTheme="majorBidi" w:hAnsiTheme="majorBidi" w:cstheme="majorBidi"/>
          <w:sz w:val="28"/>
          <w:szCs w:val="36"/>
          <w:u w:val="single"/>
        </w:rPr>
      </w:pPr>
      <w:r w:rsidRPr="00DE5C63">
        <w:rPr>
          <w:rFonts w:asciiTheme="majorBidi" w:hAnsiTheme="majorBidi" w:cstheme="majorBidi"/>
          <w:sz w:val="28"/>
          <w:szCs w:val="36"/>
          <w:u w:val="single"/>
        </w:rPr>
        <w:t>Team Members:</w:t>
      </w:r>
    </w:p>
    <w:tbl>
      <w:tblPr>
        <w:tblStyle w:val="TableGrid"/>
        <w:tblW w:w="0" w:type="auto"/>
        <w:tblInd w:w="1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tblGrid>
      <w:tr w:rsidR="00DE5C63" w:rsidTr="00DE5C63">
        <w:tc>
          <w:tcPr>
            <w:tcW w:w="5353" w:type="dxa"/>
          </w:tcPr>
          <w:p w:rsidR="00DE5C63" w:rsidRPr="00DE5C63" w:rsidRDefault="00DE5C63" w:rsidP="00DE5C63">
            <w:pPr>
              <w:jc w:val="center"/>
              <w:rPr>
                <w:b/>
              </w:rPr>
            </w:pPr>
            <w:proofErr w:type="spellStart"/>
            <w:r w:rsidRPr="00DE5C63">
              <w:rPr>
                <w:b/>
              </w:rPr>
              <w:t>Nurul</w:t>
            </w:r>
            <w:proofErr w:type="spellEnd"/>
            <w:r w:rsidRPr="00DE5C63">
              <w:rPr>
                <w:b/>
              </w:rPr>
              <w:t xml:space="preserve"> </w:t>
            </w:r>
            <w:proofErr w:type="spellStart"/>
            <w:r w:rsidRPr="00DE5C63">
              <w:rPr>
                <w:b/>
              </w:rPr>
              <w:t>Izzah</w:t>
            </w:r>
            <w:proofErr w:type="spellEnd"/>
            <w:r w:rsidRPr="00DE5C63">
              <w:rPr>
                <w:b/>
              </w:rPr>
              <w:t xml:space="preserve"> </w:t>
            </w:r>
            <w:proofErr w:type="spellStart"/>
            <w:r w:rsidRPr="00DE5C63">
              <w:rPr>
                <w:b/>
              </w:rPr>
              <w:t>Binti</w:t>
            </w:r>
            <w:proofErr w:type="spellEnd"/>
            <w:r w:rsidRPr="00DE5C63">
              <w:rPr>
                <w:b/>
              </w:rPr>
              <w:t xml:space="preserve"> </w:t>
            </w:r>
            <w:proofErr w:type="spellStart"/>
            <w:r w:rsidRPr="00DE5C63">
              <w:rPr>
                <w:b/>
              </w:rPr>
              <w:t>Sukhaidi</w:t>
            </w:r>
            <w:proofErr w:type="spellEnd"/>
          </w:p>
        </w:tc>
      </w:tr>
      <w:tr w:rsidR="00DE5C63" w:rsidTr="00DE5C63">
        <w:tc>
          <w:tcPr>
            <w:tcW w:w="5353" w:type="dxa"/>
          </w:tcPr>
          <w:p w:rsidR="00DE5C63" w:rsidRPr="00DE5C63" w:rsidRDefault="00DE5C63" w:rsidP="00DE5C63">
            <w:pPr>
              <w:jc w:val="center"/>
              <w:rPr>
                <w:b/>
              </w:rPr>
            </w:pPr>
            <w:proofErr w:type="spellStart"/>
            <w:r w:rsidRPr="00DE5C63">
              <w:rPr>
                <w:b/>
              </w:rPr>
              <w:t>Nur</w:t>
            </w:r>
            <w:proofErr w:type="spellEnd"/>
            <w:r w:rsidRPr="00DE5C63">
              <w:rPr>
                <w:b/>
              </w:rPr>
              <w:t xml:space="preserve"> </w:t>
            </w:r>
            <w:proofErr w:type="spellStart"/>
            <w:r w:rsidRPr="00DE5C63">
              <w:rPr>
                <w:b/>
              </w:rPr>
              <w:t>Adila</w:t>
            </w:r>
            <w:proofErr w:type="spellEnd"/>
            <w:r w:rsidRPr="00DE5C63">
              <w:rPr>
                <w:b/>
              </w:rPr>
              <w:t xml:space="preserve"> </w:t>
            </w:r>
            <w:proofErr w:type="spellStart"/>
            <w:r w:rsidRPr="00DE5C63">
              <w:rPr>
                <w:b/>
              </w:rPr>
              <w:t>Farahiyah</w:t>
            </w:r>
            <w:proofErr w:type="spellEnd"/>
            <w:r w:rsidRPr="00DE5C63">
              <w:rPr>
                <w:b/>
              </w:rPr>
              <w:t xml:space="preserve"> </w:t>
            </w:r>
            <w:proofErr w:type="spellStart"/>
            <w:r w:rsidRPr="00DE5C63">
              <w:rPr>
                <w:b/>
              </w:rPr>
              <w:t>Binti</w:t>
            </w:r>
            <w:proofErr w:type="spellEnd"/>
            <w:r w:rsidRPr="00DE5C63">
              <w:rPr>
                <w:b/>
              </w:rPr>
              <w:t xml:space="preserve"> </w:t>
            </w:r>
            <w:proofErr w:type="spellStart"/>
            <w:r w:rsidRPr="00DE5C63">
              <w:rPr>
                <w:b/>
              </w:rPr>
              <w:t>Azman</w:t>
            </w:r>
            <w:proofErr w:type="spellEnd"/>
          </w:p>
        </w:tc>
      </w:tr>
      <w:tr w:rsidR="00DE5C63" w:rsidTr="00DE5C63">
        <w:tc>
          <w:tcPr>
            <w:tcW w:w="5353" w:type="dxa"/>
          </w:tcPr>
          <w:p w:rsidR="00DE5C63" w:rsidRPr="00DE5C63" w:rsidRDefault="00DE5C63" w:rsidP="00DE5C63">
            <w:pPr>
              <w:jc w:val="center"/>
              <w:rPr>
                <w:b/>
              </w:rPr>
            </w:pPr>
            <w:proofErr w:type="spellStart"/>
            <w:r w:rsidRPr="00DE5C63">
              <w:rPr>
                <w:b/>
              </w:rPr>
              <w:t>Shazwani</w:t>
            </w:r>
            <w:proofErr w:type="spellEnd"/>
            <w:r w:rsidRPr="00DE5C63">
              <w:rPr>
                <w:b/>
              </w:rPr>
              <w:t xml:space="preserve"> </w:t>
            </w:r>
            <w:proofErr w:type="spellStart"/>
            <w:r w:rsidRPr="00DE5C63">
              <w:rPr>
                <w:b/>
              </w:rPr>
              <w:t>Farzana</w:t>
            </w:r>
            <w:proofErr w:type="spellEnd"/>
            <w:r w:rsidRPr="00DE5C63">
              <w:rPr>
                <w:b/>
              </w:rPr>
              <w:t xml:space="preserve"> </w:t>
            </w:r>
            <w:proofErr w:type="spellStart"/>
            <w:r w:rsidRPr="00DE5C63">
              <w:rPr>
                <w:b/>
              </w:rPr>
              <w:t>Binti</w:t>
            </w:r>
            <w:proofErr w:type="spellEnd"/>
            <w:r w:rsidRPr="00DE5C63">
              <w:rPr>
                <w:b/>
              </w:rPr>
              <w:t xml:space="preserve"> </w:t>
            </w:r>
            <w:proofErr w:type="spellStart"/>
            <w:r w:rsidRPr="00DE5C63">
              <w:rPr>
                <w:b/>
              </w:rPr>
              <w:t>Saharudin</w:t>
            </w:r>
            <w:proofErr w:type="spellEnd"/>
          </w:p>
        </w:tc>
      </w:tr>
      <w:tr w:rsidR="00DE5C63" w:rsidRPr="002C47A9" w:rsidTr="00DE5C63">
        <w:tc>
          <w:tcPr>
            <w:tcW w:w="5353" w:type="dxa"/>
          </w:tcPr>
          <w:p w:rsidR="00DE5C63" w:rsidRPr="00DE5C63" w:rsidRDefault="00DE5C63" w:rsidP="00DE5C63">
            <w:pPr>
              <w:jc w:val="center"/>
              <w:rPr>
                <w:b/>
                <w:u w:val="single"/>
              </w:rPr>
            </w:pPr>
          </w:p>
        </w:tc>
      </w:tr>
      <w:tr w:rsidR="00DE5C63" w:rsidTr="00DE5C63">
        <w:tc>
          <w:tcPr>
            <w:tcW w:w="5353" w:type="dxa"/>
          </w:tcPr>
          <w:p w:rsidR="00DE5C63" w:rsidRPr="00DE5C63" w:rsidRDefault="00DE5C63" w:rsidP="00DE5C63">
            <w:pPr>
              <w:jc w:val="center"/>
              <w:rPr>
                <w:b/>
              </w:rPr>
            </w:pPr>
            <w:r w:rsidRPr="00DE5C63">
              <w:rPr>
                <w:b/>
              </w:rPr>
              <w:t xml:space="preserve">Abdullah </w:t>
            </w:r>
            <w:proofErr w:type="spellStart"/>
            <w:r w:rsidRPr="00DE5C63">
              <w:rPr>
                <w:b/>
              </w:rPr>
              <w:t>Mostafa</w:t>
            </w:r>
            <w:proofErr w:type="spellEnd"/>
            <w:r w:rsidRPr="00DE5C63">
              <w:rPr>
                <w:b/>
              </w:rPr>
              <w:t xml:space="preserve"> </w:t>
            </w:r>
            <w:proofErr w:type="spellStart"/>
            <w:r w:rsidRPr="00DE5C63">
              <w:rPr>
                <w:b/>
              </w:rPr>
              <w:t>Shebani</w:t>
            </w:r>
            <w:proofErr w:type="spellEnd"/>
          </w:p>
        </w:tc>
      </w:tr>
      <w:tr w:rsidR="00DE5C63" w:rsidTr="00DE5C63">
        <w:tc>
          <w:tcPr>
            <w:tcW w:w="5353" w:type="dxa"/>
          </w:tcPr>
          <w:p w:rsidR="00DE5C63" w:rsidRPr="00DE5C63" w:rsidRDefault="00DE5C63" w:rsidP="00DE5C63">
            <w:pPr>
              <w:jc w:val="center"/>
              <w:rPr>
                <w:b/>
              </w:rPr>
            </w:pPr>
            <w:r w:rsidRPr="00DE5C63">
              <w:rPr>
                <w:b/>
              </w:rPr>
              <w:t xml:space="preserve">Abdullah </w:t>
            </w:r>
            <w:proofErr w:type="spellStart"/>
            <w:r w:rsidRPr="00DE5C63">
              <w:rPr>
                <w:b/>
              </w:rPr>
              <w:t>Ibna</w:t>
            </w:r>
            <w:proofErr w:type="spellEnd"/>
            <w:r w:rsidRPr="00DE5C63">
              <w:rPr>
                <w:b/>
              </w:rPr>
              <w:t xml:space="preserve"> </w:t>
            </w:r>
            <w:proofErr w:type="spellStart"/>
            <w:r w:rsidRPr="00DE5C63">
              <w:rPr>
                <w:b/>
              </w:rPr>
              <w:t>Mukta</w:t>
            </w:r>
            <w:proofErr w:type="spellEnd"/>
          </w:p>
        </w:tc>
      </w:tr>
      <w:tr w:rsidR="00DE5C63" w:rsidTr="00DE5C63">
        <w:tc>
          <w:tcPr>
            <w:tcW w:w="5353" w:type="dxa"/>
          </w:tcPr>
          <w:p w:rsidR="00DE5C63" w:rsidRPr="00DE5C63" w:rsidRDefault="00DE5C63" w:rsidP="00DE5C63">
            <w:pPr>
              <w:jc w:val="center"/>
              <w:rPr>
                <w:b/>
              </w:rPr>
            </w:pPr>
            <w:r w:rsidRPr="00DE5C63">
              <w:rPr>
                <w:b/>
              </w:rPr>
              <w:t xml:space="preserve">Mohamad </w:t>
            </w:r>
            <w:proofErr w:type="spellStart"/>
            <w:r w:rsidRPr="00DE5C63">
              <w:rPr>
                <w:b/>
              </w:rPr>
              <w:t>Rushdan</w:t>
            </w:r>
            <w:proofErr w:type="spellEnd"/>
            <w:r w:rsidRPr="00DE5C63">
              <w:rPr>
                <w:b/>
              </w:rPr>
              <w:t xml:space="preserve"> </w:t>
            </w:r>
            <w:proofErr w:type="spellStart"/>
            <w:r w:rsidRPr="00DE5C63">
              <w:rPr>
                <w:b/>
              </w:rPr>
              <w:t>Imadi</w:t>
            </w:r>
            <w:proofErr w:type="spellEnd"/>
            <w:r w:rsidRPr="00DE5C63">
              <w:rPr>
                <w:b/>
              </w:rPr>
              <w:t xml:space="preserve"> bin Mohamad Araki</w:t>
            </w:r>
          </w:p>
        </w:tc>
      </w:tr>
      <w:tr w:rsidR="00DE5C63" w:rsidTr="00DE5C63">
        <w:tc>
          <w:tcPr>
            <w:tcW w:w="5353" w:type="dxa"/>
          </w:tcPr>
          <w:p w:rsidR="00DE5C63" w:rsidRPr="00DE5C63" w:rsidRDefault="00DE5C63" w:rsidP="00DE5C63">
            <w:pPr>
              <w:jc w:val="center"/>
              <w:rPr>
                <w:b/>
              </w:rPr>
            </w:pPr>
            <w:proofErr w:type="spellStart"/>
            <w:r w:rsidRPr="00DE5C63">
              <w:rPr>
                <w:b/>
              </w:rPr>
              <w:t>Nurul</w:t>
            </w:r>
            <w:proofErr w:type="spellEnd"/>
            <w:r w:rsidRPr="00DE5C63">
              <w:rPr>
                <w:b/>
              </w:rPr>
              <w:t xml:space="preserve"> Huda </w:t>
            </w:r>
            <w:proofErr w:type="spellStart"/>
            <w:r w:rsidRPr="00DE5C63">
              <w:rPr>
                <w:b/>
              </w:rPr>
              <w:t>binti</w:t>
            </w:r>
            <w:proofErr w:type="spellEnd"/>
            <w:r w:rsidRPr="00DE5C63">
              <w:rPr>
                <w:b/>
              </w:rPr>
              <w:t xml:space="preserve"> </w:t>
            </w:r>
            <w:proofErr w:type="spellStart"/>
            <w:r w:rsidRPr="00DE5C63">
              <w:rPr>
                <w:b/>
              </w:rPr>
              <w:t>Shaiji</w:t>
            </w:r>
            <w:proofErr w:type="spellEnd"/>
          </w:p>
        </w:tc>
      </w:tr>
      <w:tr w:rsidR="00DE5C63" w:rsidTr="00DE5C63">
        <w:tc>
          <w:tcPr>
            <w:tcW w:w="5353" w:type="dxa"/>
          </w:tcPr>
          <w:p w:rsidR="00DE5C63" w:rsidRPr="00DE5C63" w:rsidRDefault="00DE5C63" w:rsidP="00DE5C63">
            <w:pPr>
              <w:jc w:val="center"/>
              <w:rPr>
                <w:b/>
              </w:rPr>
            </w:pPr>
            <w:proofErr w:type="spellStart"/>
            <w:r w:rsidRPr="00DE5C63">
              <w:rPr>
                <w:b/>
              </w:rPr>
              <w:t>Nuurul</w:t>
            </w:r>
            <w:proofErr w:type="spellEnd"/>
            <w:r w:rsidRPr="00DE5C63">
              <w:rPr>
                <w:b/>
              </w:rPr>
              <w:t xml:space="preserve"> Hana </w:t>
            </w:r>
            <w:proofErr w:type="spellStart"/>
            <w:r w:rsidRPr="00DE5C63">
              <w:rPr>
                <w:b/>
              </w:rPr>
              <w:t>Binti</w:t>
            </w:r>
            <w:proofErr w:type="spellEnd"/>
            <w:r w:rsidRPr="00DE5C63">
              <w:rPr>
                <w:b/>
              </w:rPr>
              <w:t xml:space="preserve"> </w:t>
            </w:r>
            <w:proofErr w:type="spellStart"/>
            <w:r w:rsidRPr="00DE5C63">
              <w:rPr>
                <w:b/>
              </w:rPr>
              <w:t>Mohd</w:t>
            </w:r>
            <w:proofErr w:type="spellEnd"/>
            <w:r w:rsidRPr="00DE5C63">
              <w:rPr>
                <w:b/>
              </w:rPr>
              <w:t xml:space="preserve"> </w:t>
            </w:r>
            <w:proofErr w:type="spellStart"/>
            <w:r w:rsidRPr="00DE5C63">
              <w:rPr>
                <w:b/>
              </w:rPr>
              <w:t>Daud</w:t>
            </w:r>
            <w:proofErr w:type="spellEnd"/>
          </w:p>
        </w:tc>
      </w:tr>
      <w:tr w:rsidR="00DE5C63" w:rsidTr="00DE5C63">
        <w:tc>
          <w:tcPr>
            <w:tcW w:w="5353" w:type="dxa"/>
          </w:tcPr>
          <w:p w:rsidR="00DE5C63" w:rsidRPr="00DE5C63" w:rsidRDefault="00DE5C63" w:rsidP="00DE5C63">
            <w:pPr>
              <w:jc w:val="center"/>
              <w:rPr>
                <w:b/>
              </w:rPr>
            </w:pPr>
            <w:proofErr w:type="spellStart"/>
            <w:r w:rsidRPr="00DE5C63">
              <w:rPr>
                <w:b/>
              </w:rPr>
              <w:t>Abdelrahman</w:t>
            </w:r>
            <w:proofErr w:type="spellEnd"/>
            <w:r w:rsidRPr="00DE5C63">
              <w:rPr>
                <w:b/>
              </w:rPr>
              <w:t xml:space="preserve"> </w:t>
            </w:r>
            <w:proofErr w:type="spellStart"/>
            <w:r w:rsidRPr="00DE5C63">
              <w:rPr>
                <w:b/>
              </w:rPr>
              <w:t>Gomaa</w:t>
            </w:r>
            <w:proofErr w:type="spellEnd"/>
            <w:r w:rsidRPr="00DE5C63">
              <w:rPr>
                <w:b/>
              </w:rPr>
              <w:t xml:space="preserve"> Mohamed</w:t>
            </w:r>
          </w:p>
        </w:tc>
      </w:tr>
      <w:tr w:rsidR="00DE5C63" w:rsidTr="00DE5C63">
        <w:tc>
          <w:tcPr>
            <w:tcW w:w="5353" w:type="dxa"/>
          </w:tcPr>
          <w:p w:rsidR="00DE5C63" w:rsidRPr="00DE5C63" w:rsidRDefault="00DE5C63" w:rsidP="00DE5C63">
            <w:pPr>
              <w:jc w:val="center"/>
              <w:rPr>
                <w:b/>
              </w:rPr>
            </w:pPr>
            <w:r w:rsidRPr="00DE5C63">
              <w:rPr>
                <w:b/>
              </w:rPr>
              <w:t>Hany Ashraf Mohamed</w:t>
            </w:r>
          </w:p>
          <w:p w:rsidR="00DE5C63" w:rsidRDefault="00DE5C63" w:rsidP="00DE5C63">
            <w:pPr>
              <w:jc w:val="center"/>
              <w:rPr>
                <w:b/>
              </w:rPr>
            </w:pPr>
            <w:r w:rsidRPr="00DE5C63">
              <w:rPr>
                <w:b/>
              </w:rPr>
              <w:t>Syed Muhammad Khalid bin Syed Abdul Hamid Han</w:t>
            </w:r>
          </w:p>
          <w:p w:rsidR="00912C52" w:rsidRPr="00DE5C63" w:rsidRDefault="00912C52" w:rsidP="00DE5C63">
            <w:pPr>
              <w:jc w:val="center"/>
              <w:rPr>
                <w:b/>
              </w:rPr>
            </w:pPr>
            <w:r>
              <w:rPr>
                <w:b/>
              </w:rPr>
              <w:t>Tee Jun Joe</w:t>
            </w:r>
            <w:bookmarkStart w:id="0" w:name="_GoBack"/>
            <w:bookmarkEnd w:id="0"/>
          </w:p>
          <w:p w:rsidR="00DE5C63" w:rsidRPr="00DE5C63" w:rsidRDefault="00DE5C63" w:rsidP="00DE5C63">
            <w:pPr>
              <w:jc w:val="center"/>
              <w:rPr>
                <w:b/>
              </w:rPr>
            </w:pPr>
          </w:p>
          <w:p w:rsidR="00DE5C63" w:rsidRPr="00DE5C63" w:rsidRDefault="00DE5C63" w:rsidP="00DE5C63">
            <w:pPr>
              <w:jc w:val="center"/>
              <w:rPr>
                <w:b/>
                <w:u w:val="single"/>
              </w:rPr>
            </w:pPr>
          </w:p>
          <w:p w:rsidR="00DE5C63" w:rsidRPr="00DE5C63" w:rsidRDefault="00DE5C63" w:rsidP="00DE5C63">
            <w:pPr>
              <w:jc w:val="center"/>
              <w:rPr>
                <w:sz w:val="28"/>
                <w:u w:val="single"/>
              </w:rPr>
            </w:pPr>
            <w:r w:rsidRPr="00DE5C63">
              <w:rPr>
                <w:sz w:val="28"/>
                <w:u w:val="single"/>
              </w:rPr>
              <w:t>Date:</w:t>
            </w:r>
          </w:p>
          <w:p w:rsidR="00DE5C63" w:rsidRPr="00DE5C63" w:rsidRDefault="00DE5C63" w:rsidP="00DE5C63">
            <w:pPr>
              <w:jc w:val="center"/>
              <w:rPr>
                <w:b/>
                <w:sz w:val="24"/>
              </w:rPr>
            </w:pPr>
            <w:r w:rsidRPr="00DE5C63">
              <w:rPr>
                <w:b/>
                <w:sz w:val="24"/>
              </w:rPr>
              <w:t>2 November 2018</w:t>
            </w:r>
          </w:p>
          <w:p w:rsidR="00DE5C63" w:rsidRPr="00DE5C63" w:rsidRDefault="00DE5C63" w:rsidP="00DE5C63">
            <w:pPr>
              <w:jc w:val="center"/>
              <w:rPr>
                <w:b/>
                <w:sz w:val="24"/>
              </w:rPr>
            </w:pPr>
          </w:p>
          <w:p w:rsidR="00DE5C63" w:rsidRPr="00DE5C63" w:rsidRDefault="00DE5C63" w:rsidP="00DE5C63">
            <w:pPr>
              <w:jc w:val="center"/>
              <w:rPr>
                <w:sz w:val="28"/>
                <w:u w:val="single"/>
              </w:rPr>
            </w:pPr>
            <w:r w:rsidRPr="00DE5C63">
              <w:rPr>
                <w:sz w:val="28"/>
                <w:u w:val="single"/>
              </w:rPr>
              <w:t>Location:</w:t>
            </w:r>
          </w:p>
          <w:p w:rsidR="00DE5C63" w:rsidRPr="00DE5C63" w:rsidRDefault="00DE5C63" w:rsidP="00DE5C63">
            <w:pPr>
              <w:jc w:val="center"/>
              <w:rPr>
                <w:b/>
                <w:sz w:val="24"/>
              </w:rPr>
            </w:pPr>
            <w:r w:rsidRPr="00DE5C63">
              <w:rPr>
                <w:b/>
                <w:sz w:val="24"/>
              </w:rPr>
              <w:t xml:space="preserve">N28a </w:t>
            </w:r>
            <w:proofErr w:type="spellStart"/>
            <w:r w:rsidRPr="00DE5C63">
              <w:rPr>
                <w:b/>
                <w:sz w:val="24"/>
              </w:rPr>
              <w:t>Sekolah</w:t>
            </w:r>
            <w:proofErr w:type="spellEnd"/>
            <w:r w:rsidRPr="00DE5C63">
              <w:rPr>
                <w:b/>
                <w:sz w:val="24"/>
              </w:rPr>
              <w:t xml:space="preserve"> </w:t>
            </w:r>
            <w:proofErr w:type="spellStart"/>
            <w:r w:rsidRPr="00DE5C63">
              <w:rPr>
                <w:b/>
                <w:sz w:val="24"/>
              </w:rPr>
              <w:t>Komputeran</w:t>
            </w:r>
            <w:proofErr w:type="spellEnd"/>
            <w:r w:rsidRPr="00DE5C63">
              <w:rPr>
                <w:b/>
                <w:sz w:val="24"/>
              </w:rPr>
              <w:t xml:space="preserve"> University </w:t>
            </w:r>
            <w:proofErr w:type="spellStart"/>
            <w:r w:rsidRPr="00DE5C63">
              <w:rPr>
                <w:b/>
                <w:sz w:val="24"/>
              </w:rPr>
              <w:t>Teknologi</w:t>
            </w:r>
            <w:proofErr w:type="spellEnd"/>
            <w:r w:rsidRPr="00DE5C63">
              <w:rPr>
                <w:b/>
                <w:sz w:val="24"/>
              </w:rPr>
              <w:t xml:space="preserve"> Malaysia</w:t>
            </w:r>
          </w:p>
          <w:p w:rsidR="00DE5C63" w:rsidRPr="00DE5C63" w:rsidRDefault="00DE5C63" w:rsidP="00DE5C63">
            <w:pPr>
              <w:jc w:val="center"/>
              <w:rPr>
                <w:b/>
              </w:rPr>
            </w:pPr>
          </w:p>
          <w:p w:rsidR="00DE5C63" w:rsidRPr="00DE5C63" w:rsidRDefault="00DE5C63" w:rsidP="00DE5C63">
            <w:pPr>
              <w:jc w:val="center"/>
              <w:rPr>
                <w:sz w:val="28"/>
                <w:u w:val="single"/>
              </w:rPr>
            </w:pPr>
            <w:r w:rsidRPr="00DE5C63">
              <w:rPr>
                <w:sz w:val="28"/>
                <w:u w:val="single"/>
              </w:rPr>
              <w:t>Organised by:</w:t>
            </w:r>
          </w:p>
          <w:p w:rsidR="00DE5C63" w:rsidRPr="00DE5C63" w:rsidRDefault="00481AC7" w:rsidP="00DE5C63">
            <w:pPr>
              <w:jc w:val="center"/>
              <w:rPr>
                <w:b/>
                <w:sz w:val="24"/>
              </w:rPr>
            </w:pPr>
            <w:r>
              <w:rPr>
                <w:b/>
                <w:sz w:val="24"/>
              </w:rPr>
              <w:t>Students of Graduate</w:t>
            </w:r>
            <w:r w:rsidR="00DE5C63" w:rsidRPr="00DE5C63">
              <w:rPr>
                <w:b/>
                <w:sz w:val="24"/>
              </w:rPr>
              <w:t xml:space="preserve"> </w:t>
            </w:r>
            <w:r w:rsidR="005B2402">
              <w:rPr>
                <w:b/>
                <w:sz w:val="24"/>
              </w:rPr>
              <w:t xml:space="preserve">Success </w:t>
            </w:r>
            <w:r w:rsidR="00427728">
              <w:rPr>
                <w:b/>
                <w:sz w:val="24"/>
              </w:rPr>
              <w:t>Attribute</w:t>
            </w:r>
            <w:r w:rsidR="00DE5C63" w:rsidRPr="00DE5C63">
              <w:rPr>
                <w:b/>
                <w:sz w:val="24"/>
              </w:rPr>
              <w:t xml:space="preserve"> </w:t>
            </w:r>
            <w:r w:rsidR="00DE5C63">
              <w:rPr>
                <w:b/>
                <w:sz w:val="24"/>
              </w:rPr>
              <w:t>(Section 19)</w:t>
            </w:r>
          </w:p>
        </w:tc>
      </w:tr>
    </w:tbl>
    <w:p w:rsidR="00DE5C63" w:rsidRPr="00DE5C63" w:rsidRDefault="00DE5C63" w:rsidP="00E107B4">
      <w:pPr>
        <w:spacing w:line="360" w:lineRule="auto"/>
        <w:jc w:val="center"/>
        <w:rPr>
          <w:rFonts w:asciiTheme="majorBidi" w:hAnsiTheme="majorBidi" w:cstheme="majorBidi"/>
          <w:sz w:val="28"/>
          <w:szCs w:val="36"/>
        </w:rPr>
      </w:pPr>
    </w:p>
    <w:p w:rsidR="008B2951" w:rsidRPr="005B2402" w:rsidRDefault="008B2951" w:rsidP="00E107B4">
      <w:pPr>
        <w:spacing w:line="360" w:lineRule="auto"/>
        <w:rPr>
          <w:rFonts w:asciiTheme="majorBidi" w:hAnsiTheme="majorBidi" w:cstheme="majorBidi"/>
          <w:sz w:val="36"/>
          <w:szCs w:val="36"/>
        </w:rPr>
      </w:pPr>
      <w:r>
        <w:rPr>
          <w:rFonts w:asciiTheme="majorBidi" w:hAnsiTheme="majorBidi" w:cstheme="majorBidi"/>
          <w:sz w:val="36"/>
          <w:szCs w:val="36"/>
        </w:rPr>
        <w:lastRenderedPageBreak/>
        <w:br w:type="page"/>
      </w:r>
      <w:r>
        <w:rPr>
          <w:rFonts w:asciiTheme="majorBidi" w:hAnsiTheme="majorBidi" w:cstheme="majorBidi"/>
          <w:b/>
          <w:bCs/>
          <w:sz w:val="32"/>
          <w:szCs w:val="32"/>
          <w:u w:val="single"/>
        </w:rPr>
        <w:lastRenderedPageBreak/>
        <w:t>TABLE OF CONTENT</w:t>
      </w:r>
    </w:p>
    <w:tbl>
      <w:tblPr>
        <w:tblStyle w:val="TableGrid"/>
        <w:tblW w:w="9305" w:type="dxa"/>
        <w:tblLook w:val="04A0" w:firstRow="1" w:lastRow="0" w:firstColumn="1" w:lastColumn="0" w:noHBand="0" w:noVBand="1"/>
      </w:tblPr>
      <w:tblGrid>
        <w:gridCol w:w="9305"/>
      </w:tblGrid>
      <w:tr w:rsidR="002111E4" w:rsidRPr="006926B4" w:rsidTr="00A67A25">
        <w:trPr>
          <w:trHeight w:val="1369"/>
        </w:trPr>
        <w:tc>
          <w:tcPr>
            <w:tcW w:w="9305" w:type="dxa"/>
          </w:tcPr>
          <w:p w:rsidR="002111E4" w:rsidRPr="006926B4" w:rsidRDefault="006926B4" w:rsidP="006926B4">
            <w:pPr>
              <w:spacing w:line="360" w:lineRule="auto"/>
              <w:jc w:val="center"/>
              <w:rPr>
                <w:rFonts w:asciiTheme="majorBidi" w:hAnsiTheme="majorBidi" w:cstheme="majorBidi"/>
                <w:sz w:val="24"/>
                <w:szCs w:val="24"/>
              </w:rPr>
            </w:pPr>
            <w:r w:rsidRPr="006926B4">
              <w:rPr>
                <w:rFonts w:asciiTheme="majorBidi" w:hAnsiTheme="majorBidi" w:cstheme="majorBidi"/>
                <w:sz w:val="24"/>
                <w:szCs w:val="24"/>
              </w:rPr>
              <w:t>Introduction</w:t>
            </w:r>
          </w:p>
        </w:tc>
      </w:tr>
      <w:tr w:rsidR="002111E4" w:rsidRPr="006926B4" w:rsidTr="00A67A25">
        <w:trPr>
          <w:trHeight w:val="1369"/>
        </w:trPr>
        <w:tc>
          <w:tcPr>
            <w:tcW w:w="9305" w:type="dxa"/>
          </w:tcPr>
          <w:p w:rsidR="002111E4" w:rsidRPr="006926B4" w:rsidRDefault="006926B4" w:rsidP="006926B4">
            <w:pPr>
              <w:spacing w:line="360" w:lineRule="auto"/>
              <w:jc w:val="center"/>
              <w:rPr>
                <w:rFonts w:asciiTheme="majorBidi" w:hAnsiTheme="majorBidi" w:cstheme="majorBidi"/>
                <w:sz w:val="24"/>
                <w:szCs w:val="24"/>
              </w:rPr>
            </w:pPr>
            <w:r w:rsidRPr="006926B4">
              <w:rPr>
                <w:rFonts w:asciiTheme="majorBidi" w:hAnsiTheme="majorBidi" w:cstheme="majorBidi"/>
                <w:sz w:val="24"/>
                <w:szCs w:val="24"/>
              </w:rPr>
              <w:t>objectives</w:t>
            </w:r>
          </w:p>
        </w:tc>
      </w:tr>
      <w:tr w:rsidR="009A5143" w:rsidRPr="006926B4" w:rsidTr="00A67A25">
        <w:trPr>
          <w:trHeight w:val="1369"/>
        </w:trPr>
        <w:tc>
          <w:tcPr>
            <w:tcW w:w="9305" w:type="dxa"/>
          </w:tcPr>
          <w:p w:rsidR="009A5143" w:rsidRPr="006926B4" w:rsidRDefault="009A5143" w:rsidP="006926B4">
            <w:pPr>
              <w:spacing w:line="360" w:lineRule="auto"/>
              <w:jc w:val="center"/>
              <w:rPr>
                <w:rFonts w:asciiTheme="majorBidi" w:hAnsiTheme="majorBidi" w:cstheme="majorBidi"/>
                <w:sz w:val="24"/>
                <w:szCs w:val="24"/>
              </w:rPr>
            </w:pPr>
            <w:r>
              <w:rPr>
                <w:rFonts w:asciiTheme="majorBidi" w:hAnsiTheme="majorBidi" w:cstheme="majorBidi"/>
                <w:sz w:val="24"/>
                <w:szCs w:val="24"/>
              </w:rPr>
              <w:t>Problem Statement</w:t>
            </w:r>
          </w:p>
        </w:tc>
      </w:tr>
      <w:tr w:rsidR="002111E4" w:rsidRPr="006926B4" w:rsidTr="00A67A25">
        <w:trPr>
          <w:trHeight w:val="1369"/>
        </w:trPr>
        <w:tc>
          <w:tcPr>
            <w:tcW w:w="9305" w:type="dxa"/>
          </w:tcPr>
          <w:p w:rsidR="002111E4" w:rsidRPr="006926B4" w:rsidRDefault="006926B4" w:rsidP="006926B4">
            <w:pPr>
              <w:spacing w:line="360" w:lineRule="auto"/>
              <w:jc w:val="center"/>
              <w:rPr>
                <w:rFonts w:asciiTheme="majorBidi" w:hAnsiTheme="majorBidi" w:cstheme="majorBidi"/>
                <w:sz w:val="24"/>
                <w:szCs w:val="24"/>
              </w:rPr>
            </w:pPr>
            <w:r w:rsidRPr="006926B4">
              <w:rPr>
                <w:rFonts w:asciiTheme="majorBidi" w:hAnsiTheme="majorBidi" w:cstheme="majorBidi"/>
                <w:sz w:val="24"/>
                <w:szCs w:val="24"/>
              </w:rPr>
              <w:t>Program Tentative</w:t>
            </w:r>
          </w:p>
        </w:tc>
      </w:tr>
      <w:tr w:rsidR="002111E4" w:rsidRPr="006926B4" w:rsidTr="00A67A25">
        <w:trPr>
          <w:trHeight w:val="1369"/>
        </w:trPr>
        <w:tc>
          <w:tcPr>
            <w:tcW w:w="9305" w:type="dxa"/>
          </w:tcPr>
          <w:p w:rsidR="002111E4" w:rsidRPr="006926B4" w:rsidRDefault="006926B4" w:rsidP="006926B4">
            <w:pPr>
              <w:spacing w:line="360" w:lineRule="auto"/>
              <w:jc w:val="center"/>
              <w:rPr>
                <w:rFonts w:asciiTheme="majorBidi" w:hAnsiTheme="majorBidi" w:cstheme="majorBidi"/>
                <w:sz w:val="24"/>
                <w:szCs w:val="24"/>
              </w:rPr>
            </w:pPr>
            <w:r w:rsidRPr="006926B4">
              <w:rPr>
                <w:rFonts w:asciiTheme="majorBidi" w:hAnsiTheme="majorBidi" w:cstheme="majorBidi"/>
                <w:sz w:val="24"/>
                <w:szCs w:val="24"/>
              </w:rPr>
              <w:t>Organizer Committee</w:t>
            </w:r>
          </w:p>
        </w:tc>
      </w:tr>
      <w:tr w:rsidR="009A5143" w:rsidRPr="006926B4" w:rsidTr="00A67A25">
        <w:trPr>
          <w:trHeight w:val="1369"/>
        </w:trPr>
        <w:tc>
          <w:tcPr>
            <w:tcW w:w="9305" w:type="dxa"/>
          </w:tcPr>
          <w:p w:rsidR="009A5143" w:rsidRPr="006926B4" w:rsidRDefault="009A5143" w:rsidP="006926B4">
            <w:pPr>
              <w:spacing w:line="360" w:lineRule="auto"/>
              <w:jc w:val="center"/>
              <w:rPr>
                <w:rFonts w:asciiTheme="majorBidi" w:hAnsiTheme="majorBidi" w:cstheme="majorBidi"/>
                <w:sz w:val="24"/>
                <w:szCs w:val="24"/>
              </w:rPr>
            </w:pPr>
            <w:r>
              <w:rPr>
                <w:rFonts w:asciiTheme="majorBidi" w:hAnsiTheme="majorBidi" w:cstheme="majorBidi"/>
                <w:sz w:val="24"/>
                <w:szCs w:val="24"/>
              </w:rPr>
              <w:t>Expecting Budget</w:t>
            </w:r>
          </w:p>
        </w:tc>
      </w:tr>
      <w:tr w:rsidR="002111E4" w:rsidRPr="006926B4" w:rsidTr="00A67A25">
        <w:trPr>
          <w:trHeight w:val="1369"/>
        </w:trPr>
        <w:tc>
          <w:tcPr>
            <w:tcW w:w="9305" w:type="dxa"/>
          </w:tcPr>
          <w:p w:rsidR="006926B4" w:rsidRPr="006926B4" w:rsidRDefault="006926B4" w:rsidP="006926B4">
            <w:pPr>
              <w:spacing w:line="360" w:lineRule="auto"/>
              <w:jc w:val="center"/>
              <w:rPr>
                <w:rFonts w:asciiTheme="majorBidi" w:hAnsiTheme="majorBidi" w:cstheme="majorBidi"/>
                <w:sz w:val="24"/>
                <w:szCs w:val="24"/>
              </w:rPr>
            </w:pPr>
            <w:r w:rsidRPr="006926B4">
              <w:rPr>
                <w:rFonts w:asciiTheme="majorBidi" w:hAnsiTheme="majorBidi" w:cstheme="majorBidi"/>
                <w:sz w:val="24"/>
                <w:szCs w:val="24"/>
              </w:rPr>
              <w:t>Conclusion</w:t>
            </w:r>
          </w:p>
        </w:tc>
      </w:tr>
      <w:tr w:rsidR="002111E4" w:rsidRPr="006926B4" w:rsidTr="00A67A25">
        <w:trPr>
          <w:trHeight w:val="1423"/>
        </w:trPr>
        <w:tc>
          <w:tcPr>
            <w:tcW w:w="9305" w:type="dxa"/>
          </w:tcPr>
          <w:p w:rsidR="002111E4" w:rsidRPr="006926B4" w:rsidRDefault="006926B4" w:rsidP="006926B4">
            <w:pPr>
              <w:spacing w:line="360" w:lineRule="auto"/>
              <w:jc w:val="center"/>
              <w:rPr>
                <w:rFonts w:asciiTheme="majorBidi" w:hAnsiTheme="majorBidi" w:cstheme="majorBidi"/>
                <w:sz w:val="24"/>
                <w:szCs w:val="24"/>
              </w:rPr>
            </w:pPr>
            <w:r w:rsidRPr="006926B4">
              <w:rPr>
                <w:rFonts w:asciiTheme="majorBidi" w:hAnsiTheme="majorBidi" w:cstheme="majorBidi"/>
                <w:sz w:val="24"/>
                <w:szCs w:val="24"/>
              </w:rPr>
              <w:t>Reflection</w:t>
            </w:r>
          </w:p>
        </w:tc>
      </w:tr>
      <w:tr w:rsidR="009A5143" w:rsidRPr="006926B4" w:rsidTr="00A67A25">
        <w:trPr>
          <w:trHeight w:val="1423"/>
        </w:trPr>
        <w:tc>
          <w:tcPr>
            <w:tcW w:w="9305" w:type="dxa"/>
          </w:tcPr>
          <w:p w:rsidR="009A5143" w:rsidRPr="006926B4" w:rsidRDefault="009A5143" w:rsidP="006926B4">
            <w:pPr>
              <w:spacing w:line="360" w:lineRule="auto"/>
              <w:jc w:val="center"/>
              <w:rPr>
                <w:rFonts w:asciiTheme="majorBidi" w:hAnsiTheme="majorBidi" w:cstheme="majorBidi"/>
                <w:sz w:val="24"/>
                <w:szCs w:val="24"/>
              </w:rPr>
            </w:pPr>
            <w:r>
              <w:rPr>
                <w:rFonts w:asciiTheme="majorBidi" w:hAnsiTheme="majorBidi" w:cstheme="majorBidi"/>
                <w:sz w:val="24"/>
                <w:szCs w:val="24"/>
              </w:rPr>
              <w:t>Appendix</w:t>
            </w:r>
          </w:p>
        </w:tc>
      </w:tr>
    </w:tbl>
    <w:p w:rsidR="002111E4" w:rsidRPr="006926B4" w:rsidRDefault="002111E4" w:rsidP="006926B4">
      <w:pPr>
        <w:spacing w:line="360" w:lineRule="auto"/>
        <w:jc w:val="center"/>
        <w:rPr>
          <w:rFonts w:asciiTheme="majorBidi" w:hAnsiTheme="majorBidi" w:cstheme="majorBidi"/>
          <w:sz w:val="24"/>
          <w:szCs w:val="24"/>
        </w:rPr>
      </w:pPr>
    </w:p>
    <w:p w:rsidR="008B2951" w:rsidRDefault="008B2951" w:rsidP="00E107B4">
      <w:pPr>
        <w:spacing w:line="360" w:lineRule="auto"/>
        <w:rPr>
          <w:rFonts w:asciiTheme="majorBidi" w:hAnsiTheme="majorBidi" w:cstheme="majorBidi"/>
          <w:b/>
          <w:bCs/>
          <w:sz w:val="32"/>
          <w:szCs w:val="32"/>
          <w:u w:val="single"/>
        </w:rPr>
      </w:pPr>
      <w:r>
        <w:rPr>
          <w:rFonts w:asciiTheme="majorBidi" w:hAnsiTheme="majorBidi" w:cstheme="majorBidi"/>
          <w:b/>
          <w:bCs/>
          <w:sz w:val="32"/>
          <w:szCs w:val="32"/>
          <w:u w:val="single"/>
        </w:rPr>
        <w:br w:type="page"/>
      </w:r>
      <w:r>
        <w:rPr>
          <w:rFonts w:asciiTheme="majorBidi" w:hAnsiTheme="majorBidi" w:cstheme="majorBidi"/>
          <w:b/>
          <w:bCs/>
          <w:sz w:val="32"/>
          <w:szCs w:val="32"/>
          <w:u w:val="single"/>
        </w:rPr>
        <w:lastRenderedPageBreak/>
        <w:t>INTRODUCTION</w:t>
      </w:r>
    </w:p>
    <w:p w:rsidR="00951D72" w:rsidRDefault="00951D72" w:rsidP="00E107B4">
      <w:pPr>
        <w:spacing w:line="360" w:lineRule="auto"/>
        <w:rPr>
          <w:rFonts w:asciiTheme="majorBidi" w:hAnsiTheme="majorBidi" w:cstheme="majorBidi"/>
          <w:sz w:val="24"/>
          <w:szCs w:val="24"/>
        </w:rPr>
      </w:pPr>
      <w:r>
        <w:rPr>
          <w:rFonts w:asciiTheme="majorBidi" w:hAnsiTheme="majorBidi" w:cstheme="majorBidi"/>
          <w:sz w:val="24"/>
          <w:szCs w:val="24"/>
        </w:rPr>
        <w:t>The purpose of this report is to explain about our group project which is “Marching to End Homelessness”.</w:t>
      </w:r>
      <w:r w:rsidR="00981BCC">
        <w:rPr>
          <w:rFonts w:asciiTheme="majorBidi" w:hAnsiTheme="majorBidi" w:cstheme="majorBidi"/>
          <w:sz w:val="24"/>
          <w:szCs w:val="24"/>
        </w:rPr>
        <w:t xml:space="preserve"> Our main goal is to let more people know more about the homeless problem that had been increasing lately. Our task is to organise a fun run event from the scratch.</w:t>
      </w:r>
    </w:p>
    <w:p w:rsidR="00921093" w:rsidRDefault="00921093" w:rsidP="00E107B4">
      <w:pPr>
        <w:spacing w:line="360" w:lineRule="auto"/>
        <w:rPr>
          <w:rFonts w:asciiTheme="majorBidi" w:hAnsiTheme="majorBidi" w:cstheme="majorBidi"/>
          <w:sz w:val="24"/>
          <w:szCs w:val="24"/>
        </w:rPr>
      </w:pPr>
      <w:r>
        <w:rPr>
          <w:rFonts w:asciiTheme="majorBidi" w:hAnsiTheme="majorBidi" w:cstheme="majorBidi"/>
          <w:sz w:val="24"/>
          <w:szCs w:val="24"/>
        </w:rPr>
        <w:t>This program was held at N28a, Faculty of Computing on 2 November 2018. The event started at 7.00 am.</w:t>
      </w:r>
      <w:r w:rsidR="0087084D">
        <w:rPr>
          <w:rFonts w:asciiTheme="majorBidi" w:hAnsiTheme="majorBidi" w:cstheme="majorBidi"/>
          <w:sz w:val="24"/>
          <w:szCs w:val="24"/>
        </w:rPr>
        <w:t xml:space="preserve"> Our main targets are the students of UTM to join it as it is easier for us to handle the event since this is the first time we handle such a big event.</w:t>
      </w:r>
    </w:p>
    <w:p w:rsidR="00921093" w:rsidRDefault="00921093" w:rsidP="00E107B4">
      <w:pPr>
        <w:spacing w:line="360" w:lineRule="auto"/>
        <w:rPr>
          <w:rFonts w:asciiTheme="majorBidi" w:hAnsiTheme="majorBidi" w:cstheme="majorBidi"/>
          <w:sz w:val="24"/>
          <w:szCs w:val="24"/>
        </w:rPr>
      </w:pPr>
    </w:p>
    <w:p w:rsidR="00981BCC" w:rsidRDefault="00981BCC" w:rsidP="00E107B4">
      <w:pPr>
        <w:spacing w:line="360" w:lineRule="auto"/>
        <w:rPr>
          <w:rFonts w:asciiTheme="majorBidi" w:hAnsiTheme="majorBidi" w:cstheme="majorBidi"/>
          <w:b/>
          <w:bCs/>
          <w:sz w:val="32"/>
          <w:szCs w:val="32"/>
          <w:u w:val="single"/>
        </w:rPr>
      </w:pPr>
      <w:r>
        <w:rPr>
          <w:rFonts w:asciiTheme="majorBidi" w:hAnsiTheme="majorBidi" w:cstheme="majorBidi"/>
          <w:b/>
          <w:bCs/>
          <w:sz w:val="32"/>
          <w:szCs w:val="32"/>
          <w:u w:val="single"/>
        </w:rPr>
        <w:t>OBJECTIVES</w:t>
      </w:r>
    </w:p>
    <w:p w:rsidR="00981BCC" w:rsidRDefault="00981BCC" w:rsidP="00E107B4">
      <w:pPr>
        <w:spacing w:line="360" w:lineRule="auto"/>
        <w:rPr>
          <w:rFonts w:asciiTheme="majorBidi" w:hAnsiTheme="majorBidi" w:cstheme="majorBidi"/>
          <w:sz w:val="24"/>
          <w:szCs w:val="24"/>
        </w:rPr>
      </w:pPr>
      <w:r>
        <w:rPr>
          <w:rFonts w:asciiTheme="majorBidi" w:hAnsiTheme="majorBidi" w:cstheme="majorBidi"/>
          <w:sz w:val="24"/>
          <w:szCs w:val="24"/>
        </w:rPr>
        <w:t xml:space="preserve">The objectives of this program are, firstly, to </w:t>
      </w:r>
      <w:r w:rsidR="00F70A7E">
        <w:rPr>
          <w:rFonts w:asciiTheme="majorBidi" w:hAnsiTheme="majorBidi" w:cstheme="majorBidi"/>
          <w:sz w:val="24"/>
          <w:szCs w:val="24"/>
        </w:rPr>
        <w:t xml:space="preserve">increase the awareness among the </w:t>
      </w:r>
      <w:proofErr w:type="spellStart"/>
      <w:r w:rsidR="00F70A7E">
        <w:rPr>
          <w:rFonts w:asciiTheme="majorBidi" w:hAnsiTheme="majorBidi" w:cstheme="majorBidi"/>
          <w:sz w:val="24"/>
          <w:szCs w:val="24"/>
        </w:rPr>
        <w:t>Universiti</w:t>
      </w:r>
      <w:proofErr w:type="spellEnd"/>
      <w:r w:rsidR="00F70A7E">
        <w:rPr>
          <w:rFonts w:asciiTheme="majorBidi" w:hAnsiTheme="majorBidi" w:cstheme="majorBidi"/>
          <w:sz w:val="24"/>
          <w:szCs w:val="24"/>
        </w:rPr>
        <w:t xml:space="preserve"> </w:t>
      </w:r>
      <w:proofErr w:type="spellStart"/>
      <w:r w:rsidR="00F70A7E">
        <w:rPr>
          <w:rFonts w:asciiTheme="majorBidi" w:hAnsiTheme="majorBidi" w:cstheme="majorBidi"/>
          <w:sz w:val="24"/>
          <w:szCs w:val="24"/>
        </w:rPr>
        <w:t>Teknologi</w:t>
      </w:r>
      <w:proofErr w:type="spellEnd"/>
      <w:r w:rsidR="00F70A7E">
        <w:rPr>
          <w:rFonts w:asciiTheme="majorBidi" w:hAnsiTheme="majorBidi" w:cstheme="majorBidi"/>
          <w:sz w:val="24"/>
          <w:szCs w:val="24"/>
        </w:rPr>
        <w:t xml:space="preserve"> Malaysia’s student about the homelessness in our country, specifically in Johor. This objective had been achieved during our last session with the participants where we presented a video that explain the homeless. We also managed to do a ‘Question and Answer’ session with the participants regarding the homeless matters.</w:t>
      </w:r>
    </w:p>
    <w:p w:rsidR="00F70A7E" w:rsidRDefault="00F70A7E" w:rsidP="00E107B4">
      <w:pPr>
        <w:spacing w:line="360" w:lineRule="auto"/>
        <w:rPr>
          <w:rFonts w:asciiTheme="majorBidi" w:hAnsiTheme="majorBidi" w:cstheme="majorBidi"/>
          <w:sz w:val="24"/>
          <w:szCs w:val="24"/>
        </w:rPr>
      </w:pPr>
      <w:r>
        <w:rPr>
          <w:rFonts w:asciiTheme="majorBidi" w:hAnsiTheme="majorBidi" w:cstheme="majorBidi"/>
          <w:sz w:val="24"/>
          <w:szCs w:val="24"/>
        </w:rPr>
        <w:t xml:space="preserve">Secondly, </w:t>
      </w:r>
      <w:r w:rsidR="00A96407">
        <w:rPr>
          <w:rFonts w:asciiTheme="majorBidi" w:hAnsiTheme="majorBidi" w:cstheme="majorBidi"/>
          <w:sz w:val="24"/>
          <w:szCs w:val="24"/>
        </w:rPr>
        <w:t xml:space="preserve">our goal is to change the student perceptive towards the homeless people. This is because most people will think that the homeless ones are people who are poor, was abandoned by their family and all the negatives things. But, most of these people are actually looking for a job in Singapore but could not get one and this leads them to become homeless. Moreover, a few of the homeless people managed to get job in Singapore but they did not have any place to stay as they only have two to three hours to rest. After the video session, we </w:t>
      </w:r>
      <w:r w:rsidR="00CF3794">
        <w:rPr>
          <w:rFonts w:asciiTheme="majorBidi" w:hAnsiTheme="majorBidi" w:cstheme="majorBidi"/>
          <w:sz w:val="24"/>
          <w:szCs w:val="24"/>
        </w:rPr>
        <w:t>also managed to explain more about the homeless people.</w:t>
      </w:r>
    </w:p>
    <w:p w:rsidR="00CF3794" w:rsidRDefault="00CF3794" w:rsidP="00E107B4">
      <w:pPr>
        <w:spacing w:line="360" w:lineRule="auto"/>
        <w:rPr>
          <w:rFonts w:asciiTheme="majorBidi" w:hAnsiTheme="majorBidi" w:cstheme="majorBidi"/>
          <w:sz w:val="24"/>
          <w:szCs w:val="24"/>
        </w:rPr>
      </w:pPr>
      <w:r>
        <w:rPr>
          <w:rFonts w:asciiTheme="majorBidi" w:hAnsiTheme="majorBidi" w:cstheme="majorBidi"/>
          <w:sz w:val="24"/>
          <w:szCs w:val="24"/>
        </w:rPr>
        <w:t xml:space="preserve">Lastly, we want to encourage the participants to have a healthy lifestyle while having fun by joining this event. This can help them to become </w:t>
      </w:r>
      <w:r w:rsidR="00CA4097">
        <w:rPr>
          <w:rFonts w:asciiTheme="majorBidi" w:hAnsiTheme="majorBidi" w:cstheme="majorBidi"/>
          <w:sz w:val="24"/>
          <w:szCs w:val="24"/>
        </w:rPr>
        <w:t>fit</w:t>
      </w:r>
      <w:r>
        <w:rPr>
          <w:rFonts w:asciiTheme="majorBidi" w:hAnsiTheme="majorBidi" w:cstheme="majorBidi"/>
          <w:sz w:val="24"/>
          <w:szCs w:val="24"/>
        </w:rPr>
        <w:t xml:space="preserve"> and</w:t>
      </w:r>
      <w:r w:rsidR="000B2423">
        <w:rPr>
          <w:rFonts w:asciiTheme="majorBidi" w:hAnsiTheme="majorBidi" w:cstheme="majorBidi"/>
          <w:sz w:val="24"/>
          <w:szCs w:val="24"/>
        </w:rPr>
        <w:t xml:space="preserve"> make them realize that being healthy is really important in our life. We k</w:t>
      </w:r>
      <w:r w:rsidR="009D2EB1">
        <w:rPr>
          <w:rFonts w:asciiTheme="majorBidi" w:hAnsiTheme="majorBidi" w:cstheme="majorBidi"/>
          <w:sz w:val="24"/>
          <w:szCs w:val="24"/>
        </w:rPr>
        <w:t>now there are some students are</w:t>
      </w:r>
      <w:r w:rsidR="000B2423">
        <w:rPr>
          <w:rFonts w:asciiTheme="majorBidi" w:hAnsiTheme="majorBidi" w:cstheme="majorBidi"/>
          <w:sz w:val="24"/>
          <w:szCs w:val="24"/>
        </w:rPr>
        <w:t xml:space="preserve"> having such a really low-awareness of their health, so we encourage them to join this event by making it as a free-registration marching </w:t>
      </w:r>
      <w:r w:rsidR="009D2EB1">
        <w:rPr>
          <w:rFonts w:asciiTheme="majorBidi" w:hAnsiTheme="majorBidi" w:cstheme="majorBidi"/>
          <w:sz w:val="24"/>
          <w:szCs w:val="24"/>
        </w:rPr>
        <w:t>event and gi</w:t>
      </w:r>
      <w:r w:rsidR="000B2423">
        <w:rPr>
          <w:rFonts w:asciiTheme="majorBidi" w:hAnsiTheme="majorBidi" w:cstheme="majorBidi"/>
          <w:sz w:val="24"/>
          <w:szCs w:val="24"/>
        </w:rPr>
        <w:t xml:space="preserve">ve free t-shirt to each of the participants. </w:t>
      </w:r>
    </w:p>
    <w:p w:rsidR="00136072" w:rsidRDefault="00136072" w:rsidP="00E107B4">
      <w:pPr>
        <w:spacing w:line="360" w:lineRule="auto"/>
        <w:rPr>
          <w:rFonts w:asciiTheme="majorBidi" w:hAnsiTheme="majorBidi" w:cstheme="majorBidi"/>
          <w:sz w:val="24"/>
          <w:szCs w:val="24"/>
        </w:rPr>
      </w:pPr>
    </w:p>
    <w:p w:rsidR="00136072" w:rsidRDefault="00136072" w:rsidP="00E107B4">
      <w:pPr>
        <w:spacing w:line="360" w:lineRule="auto"/>
        <w:rPr>
          <w:rFonts w:asciiTheme="majorBidi" w:hAnsiTheme="majorBidi" w:cstheme="majorBidi"/>
          <w:sz w:val="24"/>
          <w:szCs w:val="24"/>
        </w:rPr>
      </w:pPr>
    </w:p>
    <w:p w:rsidR="00136072" w:rsidRDefault="00136072" w:rsidP="00136072">
      <w:pPr>
        <w:spacing w:line="360" w:lineRule="auto"/>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PROBLEM STATEMENT</w:t>
      </w:r>
    </w:p>
    <w:p w:rsidR="00750EC4" w:rsidRPr="00DF71FB" w:rsidRDefault="00750EC4" w:rsidP="00750EC4">
      <w:pPr>
        <w:pStyle w:val="NormalWeb"/>
        <w:shd w:val="clear" w:color="auto" w:fill="F5F5F5"/>
        <w:spacing w:before="0" w:beforeAutospacing="0" w:after="0" w:afterAutospacing="0" w:line="390" w:lineRule="atLeast"/>
        <w:textAlignment w:val="baseline"/>
        <w:rPr>
          <w:szCs w:val="26"/>
        </w:rPr>
      </w:pPr>
      <w:r w:rsidRPr="00DF71FB">
        <w:rPr>
          <w:szCs w:val="26"/>
        </w:rPr>
        <w:t>A </w:t>
      </w:r>
      <w:hyperlink r:id="rId7" w:history="1">
        <w:r w:rsidRPr="00DF71FB">
          <w:rPr>
            <w:rStyle w:val="Hyperlink"/>
            <w:color w:val="auto"/>
            <w:szCs w:val="26"/>
            <w:bdr w:val="none" w:sz="0" w:space="0" w:color="auto" w:frame="1"/>
          </w:rPr>
          <w:t>2015 survey</w:t>
        </w:r>
      </w:hyperlink>
      <w:r w:rsidRPr="00DF71FB">
        <w:rPr>
          <w:szCs w:val="26"/>
        </w:rPr>
        <w:t> found that more than 70% of homeless persons in Kuala Lumpur had been rounded up multiple times. This shows a lack of efficiency and a waste of resources in carrying out such operations. It also shows a disregard for the well-being of those who have been released, as the local authorities do not provide transport to return them to where they were picked up.</w:t>
      </w:r>
    </w:p>
    <w:p w:rsidR="00750EC4" w:rsidRPr="00DF71FB" w:rsidRDefault="00750EC4" w:rsidP="00750EC4">
      <w:pPr>
        <w:pStyle w:val="NormalWeb"/>
        <w:shd w:val="clear" w:color="auto" w:fill="F5F5F5"/>
        <w:spacing w:before="0" w:beforeAutospacing="0" w:after="450" w:afterAutospacing="0" w:line="390" w:lineRule="atLeast"/>
        <w:textAlignment w:val="baseline"/>
        <w:rPr>
          <w:szCs w:val="26"/>
        </w:rPr>
      </w:pPr>
      <w:r w:rsidRPr="00DF71FB">
        <w:rPr>
          <w:szCs w:val="26"/>
        </w:rPr>
        <w:t>Many homeless persons have established support networks with non-governmental organizations and fellow homeless people, as well as having jobs that they need to return to. This exacerbates the financial and social insecurity of homeless persons.</w:t>
      </w:r>
    </w:p>
    <w:p w:rsidR="00750EC4" w:rsidRPr="00DF71FB" w:rsidRDefault="00750EC4" w:rsidP="00750EC4">
      <w:pPr>
        <w:pStyle w:val="NormalWeb"/>
        <w:shd w:val="clear" w:color="auto" w:fill="F5F5F5"/>
        <w:spacing w:before="0" w:beforeAutospacing="0" w:after="0" w:afterAutospacing="0" w:line="390" w:lineRule="atLeast"/>
        <w:textAlignment w:val="baseline"/>
        <w:rPr>
          <w:szCs w:val="26"/>
        </w:rPr>
      </w:pPr>
      <w:r w:rsidRPr="00DF71FB">
        <w:rPr>
          <w:szCs w:val="26"/>
        </w:rPr>
        <w:t>A </w:t>
      </w:r>
      <w:hyperlink r:id="rId8" w:history="1">
        <w:r w:rsidRPr="00DF71FB">
          <w:rPr>
            <w:rStyle w:val="Hyperlink"/>
            <w:color w:val="auto"/>
            <w:szCs w:val="26"/>
            <w:bdr w:val="none" w:sz="0" w:space="0" w:color="auto" w:frame="1"/>
          </w:rPr>
          <w:t>coalition of NGOs</w:t>
        </w:r>
      </w:hyperlink>
      <w:r w:rsidRPr="00DF71FB">
        <w:rPr>
          <w:szCs w:val="26"/>
        </w:rPr>
        <w:t xml:space="preserve">, many of which have worked tirelessly to give homeless persons aid and opportunities, has been urging the repeal of the Destitute Persons Act. The enforcement of the DPA has been described by Michelle </w:t>
      </w:r>
      <w:proofErr w:type="spellStart"/>
      <w:r w:rsidRPr="00DF71FB">
        <w:rPr>
          <w:szCs w:val="26"/>
        </w:rPr>
        <w:t>Yesudas</w:t>
      </w:r>
      <w:proofErr w:type="spellEnd"/>
      <w:r w:rsidRPr="00DF71FB">
        <w:rPr>
          <w:szCs w:val="26"/>
        </w:rPr>
        <w:t>, spokeswoman for Lawyers for Liberty, as a “criminalization of a person’s existence because they are poor,” as it enables various human-rights violations such as the denial of the right to due process, the right to personal liberty, the right to equal protection and the right to property.</w:t>
      </w:r>
    </w:p>
    <w:p w:rsidR="00750EC4" w:rsidRPr="00DF71FB" w:rsidRDefault="00750EC4" w:rsidP="00750EC4">
      <w:pPr>
        <w:pStyle w:val="NormalWeb"/>
        <w:shd w:val="clear" w:color="auto" w:fill="F5F5F5"/>
        <w:spacing w:before="0" w:beforeAutospacing="0" w:after="0" w:afterAutospacing="0" w:line="390" w:lineRule="atLeast"/>
        <w:textAlignment w:val="baseline"/>
        <w:rPr>
          <w:szCs w:val="26"/>
        </w:rPr>
      </w:pPr>
      <w:r w:rsidRPr="00DF71FB">
        <w:rPr>
          <w:szCs w:val="26"/>
        </w:rPr>
        <w:t>NGOs such as </w:t>
      </w:r>
      <w:proofErr w:type="spellStart"/>
      <w:r w:rsidRPr="00DF71FB">
        <w:rPr>
          <w:szCs w:val="26"/>
        </w:rPr>
        <w:fldChar w:fldCharType="begin"/>
      </w:r>
      <w:r w:rsidRPr="00DF71FB">
        <w:rPr>
          <w:szCs w:val="26"/>
        </w:rPr>
        <w:instrText xml:space="preserve"> HYPERLINK "http://www.zashnain.com/2015/09/dapur-jalanan-right-to-food-for.html" </w:instrText>
      </w:r>
      <w:r w:rsidRPr="00DF71FB">
        <w:rPr>
          <w:szCs w:val="26"/>
        </w:rPr>
        <w:fldChar w:fldCharType="separate"/>
      </w:r>
      <w:r w:rsidRPr="00DF71FB">
        <w:rPr>
          <w:rStyle w:val="Hyperlink"/>
          <w:color w:val="auto"/>
          <w:szCs w:val="26"/>
          <w:bdr w:val="none" w:sz="0" w:space="0" w:color="auto" w:frame="1"/>
        </w:rPr>
        <w:t>Dapur</w:t>
      </w:r>
      <w:proofErr w:type="spellEnd"/>
      <w:r w:rsidRPr="00DF71FB">
        <w:rPr>
          <w:rStyle w:val="Hyperlink"/>
          <w:color w:val="auto"/>
          <w:szCs w:val="26"/>
          <w:bdr w:val="none" w:sz="0" w:space="0" w:color="auto" w:frame="1"/>
        </w:rPr>
        <w:t xml:space="preserve"> </w:t>
      </w:r>
      <w:proofErr w:type="spellStart"/>
      <w:r w:rsidRPr="00DF71FB">
        <w:rPr>
          <w:rStyle w:val="Hyperlink"/>
          <w:color w:val="auto"/>
          <w:szCs w:val="26"/>
          <w:bdr w:val="none" w:sz="0" w:space="0" w:color="auto" w:frame="1"/>
        </w:rPr>
        <w:t>Jalanan</w:t>
      </w:r>
      <w:proofErr w:type="spellEnd"/>
      <w:r w:rsidRPr="00DF71FB">
        <w:rPr>
          <w:szCs w:val="26"/>
        </w:rPr>
        <w:fldChar w:fldCharType="end"/>
      </w:r>
      <w:r w:rsidRPr="00DF71FB">
        <w:rPr>
          <w:szCs w:val="26"/>
        </w:rPr>
        <w:t> and others view food as not only for sustenance but also as a tool to gain the trust of homeless persons in order for them to share their stories. Many homeless people congregate at food-sharing programs to enjoy the company of other humans who treat them as equals.</w:t>
      </w:r>
    </w:p>
    <w:p w:rsidR="00750EC4" w:rsidRPr="00DF71FB" w:rsidRDefault="00750EC4" w:rsidP="00750EC4">
      <w:pPr>
        <w:pStyle w:val="NormalWeb"/>
        <w:shd w:val="clear" w:color="auto" w:fill="F5F5F5"/>
        <w:spacing w:before="0" w:beforeAutospacing="0" w:after="450" w:afterAutospacing="0" w:line="390" w:lineRule="atLeast"/>
        <w:textAlignment w:val="baseline"/>
        <w:rPr>
          <w:szCs w:val="26"/>
        </w:rPr>
      </w:pPr>
      <w:r w:rsidRPr="00DF71FB">
        <w:rPr>
          <w:szCs w:val="26"/>
        </w:rPr>
        <w:t xml:space="preserve">Homeless persons and other needy individuals are complex individuals who have needs, hopes and stories of their own. Many soup kitchens go to great lengths to provide services beyond the provision of food, such as employment opportunities, medical aid, and </w:t>
      </w:r>
      <w:proofErr w:type="spellStart"/>
      <w:r w:rsidRPr="00DF71FB">
        <w:rPr>
          <w:szCs w:val="26"/>
        </w:rPr>
        <w:t>counseling</w:t>
      </w:r>
      <w:proofErr w:type="spellEnd"/>
      <w:r w:rsidRPr="00DF71FB">
        <w:rPr>
          <w:szCs w:val="26"/>
        </w:rPr>
        <w:t xml:space="preserve"> and face challenges that come with dealing with homeless persons in Kuala Lumpur and throughout Malaysia.</w:t>
      </w:r>
    </w:p>
    <w:p w:rsidR="00DF71FB" w:rsidRPr="00DF71FB" w:rsidRDefault="00750EC4" w:rsidP="00750EC4">
      <w:pPr>
        <w:pStyle w:val="NormalWeb"/>
        <w:shd w:val="clear" w:color="auto" w:fill="F5F5F5"/>
        <w:spacing w:before="0" w:beforeAutospacing="0" w:after="0" w:afterAutospacing="0" w:line="390" w:lineRule="atLeast"/>
        <w:textAlignment w:val="baseline"/>
        <w:rPr>
          <w:szCs w:val="26"/>
        </w:rPr>
      </w:pPr>
      <w:r w:rsidRPr="00DF71FB">
        <w:rPr>
          <w:szCs w:val="26"/>
        </w:rPr>
        <w:t>Such NGOs, not just in Malaysia but in other countries as well, have had the privilege of witnessing many people turn over a new leaf, getting decent jobs, acquiring permanent housing, making amends with their families and sometimes even getting married and having children. In the US, </w:t>
      </w:r>
      <w:hyperlink r:id="rId9" w:history="1">
        <w:r w:rsidRPr="00DF71FB">
          <w:rPr>
            <w:rStyle w:val="Hyperlink"/>
            <w:color w:val="auto"/>
            <w:szCs w:val="26"/>
            <w:bdr w:val="none" w:sz="0" w:space="0" w:color="auto" w:frame="1"/>
          </w:rPr>
          <w:t>a homeless woman</w:t>
        </w:r>
      </w:hyperlink>
      <w:r w:rsidRPr="00DF71FB">
        <w:rPr>
          <w:szCs w:val="26"/>
        </w:rPr>
        <w:t> who graduated from Harvard University is an international inspiration.</w:t>
      </w:r>
    </w:p>
    <w:p w:rsidR="00750EC4" w:rsidRDefault="00750EC4" w:rsidP="00136072">
      <w:pPr>
        <w:spacing w:line="360" w:lineRule="auto"/>
        <w:rPr>
          <w:rFonts w:asciiTheme="majorBidi" w:hAnsiTheme="majorBidi" w:cstheme="majorBidi"/>
          <w:bCs/>
          <w:sz w:val="24"/>
          <w:szCs w:val="32"/>
        </w:rPr>
      </w:pPr>
    </w:p>
    <w:p w:rsidR="00DF71FB" w:rsidRPr="002A7BD0" w:rsidRDefault="00DF71FB" w:rsidP="00136072">
      <w:pPr>
        <w:spacing w:line="360" w:lineRule="auto"/>
        <w:rPr>
          <w:rFonts w:asciiTheme="majorBidi" w:hAnsiTheme="majorBidi" w:cstheme="majorBidi"/>
          <w:bCs/>
          <w:sz w:val="24"/>
          <w:szCs w:val="32"/>
          <w:u w:val="single"/>
        </w:rPr>
      </w:pPr>
      <w:r>
        <w:rPr>
          <w:rFonts w:asciiTheme="majorBidi" w:hAnsiTheme="majorBidi" w:cstheme="majorBidi"/>
          <w:bCs/>
          <w:sz w:val="24"/>
          <w:szCs w:val="32"/>
        </w:rPr>
        <w:t xml:space="preserve">This is an article from </w:t>
      </w:r>
      <w:r w:rsidRPr="002A7BD0">
        <w:rPr>
          <w:rFonts w:asciiTheme="majorBidi" w:hAnsiTheme="majorBidi" w:cstheme="majorBidi"/>
          <w:b/>
          <w:bCs/>
          <w:sz w:val="24"/>
          <w:szCs w:val="32"/>
        </w:rPr>
        <w:t xml:space="preserve">ASIA TIMES </w:t>
      </w:r>
      <w:proofErr w:type="gramStart"/>
      <w:r w:rsidRPr="002A7BD0">
        <w:rPr>
          <w:rFonts w:asciiTheme="majorBidi" w:hAnsiTheme="majorBidi" w:cstheme="majorBidi"/>
          <w:b/>
          <w:bCs/>
          <w:sz w:val="24"/>
          <w:szCs w:val="32"/>
        </w:rPr>
        <w:t>EST1995</w:t>
      </w:r>
      <w:r>
        <w:rPr>
          <w:rFonts w:asciiTheme="majorBidi" w:hAnsiTheme="majorBidi" w:cstheme="majorBidi"/>
          <w:bCs/>
          <w:sz w:val="24"/>
          <w:szCs w:val="32"/>
        </w:rPr>
        <w:t xml:space="preserve"> :</w:t>
      </w:r>
      <w:proofErr w:type="gramEnd"/>
      <w:r w:rsidRPr="00DF71FB">
        <w:t xml:space="preserve"> </w:t>
      </w:r>
      <w:r w:rsidRPr="002A7BD0">
        <w:rPr>
          <w:rFonts w:asciiTheme="majorBidi" w:hAnsiTheme="majorBidi" w:cstheme="majorBidi"/>
          <w:bCs/>
          <w:sz w:val="24"/>
          <w:szCs w:val="32"/>
          <w:u w:val="single"/>
        </w:rPr>
        <w:t>http://www.atimes.com/malaysia-needs-to-get-serious-on-tackling-homelessness/</w:t>
      </w:r>
    </w:p>
    <w:p w:rsidR="00136072" w:rsidRPr="00136072" w:rsidRDefault="00DF71FB" w:rsidP="00136072">
      <w:pPr>
        <w:spacing w:line="360" w:lineRule="auto"/>
        <w:rPr>
          <w:rFonts w:asciiTheme="majorBidi" w:hAnsiTheme="majorBidi" w:cstheme="majorBidi"/>
          <w:bCs/>
          <w:sz w:val="24"/>
          <w:szCs w:val="32"/>
        </w:rPr>
      </w:pPr>
      <w:r>
        <w:rPr>
          <w:rFonts w:asciiTheme="majorBidi" w:hAnsiTheme="majorBidi" w:cstheme="majorBidi"/>
          <w:bCs/>
          <w:sz w:val="24"/>
          <w:szCs w:val="32"/>
        </w:rPr>
        <w:lastRenderedPageBreak/>
        <w:t xml:space="preserve">So we decided to make a March to end Homelessness and we target the UTM’s students. </w:t>
      </w:r>
      <w:r w:rsidR="00136072">
        <w:rPr>
          <w:rFonts w:asciiTheme="majorBidi" w:hAnsiTheme="majorBidi" w:cstheme="majorBidi"/>
          <w:bCs/>
          <w:sz w:val="24"/>
          <w:szCs w:val="32"/>
        </w:rPr>
        <w:t>Why do student choose to join M</w:t>
      </w:r>
      <w:r w:rsidR="00750EC4">
        <w:rPr>
          <w:rFonts w:asciiTheme="majorBidi" w:hAnsiTheme="majorBidi" w:cstheme="majorBidi"/>
          <w:bCs/>
          <w:sz w:val="24"/>
          <w:szCs w:val="32"/>
        </w:rPr>
        <w:t xml:space="preserve">arch in </w:t>
      </w:r>
      <w:proofErr w:type="gramStart"/>
      <w:r w:rsidR="00750EC4">
        <w:rPr>
          <w:rFonts w:asciiTheme="majorBidi" w:hAnsiTheme="majorBidi" w:cstheme="majorBidi"/>
          <w:bCs/>
          <w:sz w:val="24"/>
          <w:szCs w:val="32"/>
        </w:rPr>
        <w:t>Homelessness ?</w:t>
      </w:r>
      <w:proofErr w:type="gramEnd"/>
      <w:r w:rsidR="00750EC4">
        <w:rPr>
          <w:rFonts w:asciiTheme="majorBidi" w:hAnsiTheme="majorBidi" w:cstheme="majorBidi"/>
          <w:bCs/>
          <w:sz w:val="24"/>
          <w:szCs w:val="32"/>
        </w:rPr>
        <w:t xml:space="preserve"> This is because the group of people who love to join the marathon or run is conqu</w:t>
      </w:r>
      <w:r>
        <w:rPr>
          <w:rFonts w:asciiTheme="majorBidi" w:hAnsiTheme="majorBidi" w:cstheme="majorBidi"/>
          <w:bCs/>
          <w:sz w:val="24"/>
          <w:szCs w:val="32"/>
        </w:rPr>
        <w:t>e</w:t>
      </w:r>
      <w:r w:rsidR="00750EC4">
        <w:rPr>
          <w:rFonts w:asciiTheme="majorBidi" w:hAnsiTheme="majorBidi" w:cstheme="majorBidi"/>
          <w:bCs/>
          <w:sz w:val="24"/>
          <w:szCs w:val="32"/>
        </w:rPr>
        <w:t>red by the students or we can say a group of teenagers.</w:t>
      </w:r>
      <w:r>
        <w:rPr>
          <w:rFonts w:asciiTheme="majorBidi" w:hAnsiTheme="majorBidi" w:cstheme="majorBidi"/>
          <w:bCs/>
          <w:sz w:val="24"/>
          <w:szCs w:val="32"/>
        </w:rPr>
        <w:t xml:space="preserve"> By doing </w:t>
      </w:r>
      <w:proofErr w:type="gramStart"/>
      <w:r>
        <w:rPr>
          <w:rFonts w:asciiTheme="majorBidi" w:hAnsiTheme="majorBidi" w:cstheme="majorBidi"/>
          <w:bCs/>
          <w:sz w:val="24"/>
          <w:szCs w:val="32"/>
        </w:rPr>
        <w:t>this ,</w:t>
      </w:r>
      <w:proofErr w:type="gramEnd"/>
      <w:r>
        <w:rPr>
          <w:rFonts w:asciiTheme="majorBidi" w:hAnsiTheme="majorBidi" w:cstheme="majorBidi"/>
          <w:bCs/>
          <w:sz w:val="24"/>
          <w:szCs w:val="32"/>
        </w:rPr>
        <w:t xml:space="preserve"> we can make them realise at the early age and they can think further about their future. During our marching event, we showed the videos and photos as and evidence that homeless people do exist.</w:t>
      </w:r>
    </w:p>
    <w:p w:rsidR="00136072" w:rsidRDefault="00136072" w:rsidP="00136072">
      <w:pPr>
        <w:spacing w:line="360" w:lineRule="auto"/>
        <w:rPr>
          <w:rFonts w:asciiTheme="majorBidi" w:hAnsiTheme="majorBidi" w:cstheme="majorBidi"/>
          <w:b/>
          <w:bCs/>
          <w:sz w:val="32"/>
          <w:szCs w:val="32"/>
          <w:u w:val="single"/>
        </w:rPr>
      </w:pPr>
    </w:p>
    <w:p w:rsidR="00136072" w:rsidRDefault="00136072" w:rsidP="00E107B4">
      <w:pPr>
        <w:spacing w:line="360" w:lineRule="auto"/>
        <w:rPr>
          <w:rFonts w:asciiTheme="majorBidi" w:hAnsiTheme="majorBidi" w:cstheme="majorBidi"/>
          <w:sz w:val="24"/>
          <w:szCs w:val="24"/>
        </w:rPr>
      </w:pPr>
    </w:p>
    <w:p w:rsidR="00921093" w:rsidRDefault="00921093" w:rsidP="00E107B4">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921093" w:rsidRDefault="00921093" w:rsidP="00E107B4">
      <w:pPr>
        <w:spacing w:line="360" w:lineRule="auto"/>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PROGRAM TENTATIVE</w:t>
      </w:r>
    </w:p>
    <w:p w:rsidR="00C87BC7" w:rsidRDefault="00C87BC7" w:rsidP="00E107B4">
      <w:pPr>
        <w:spacing w:line="360" w:lineRule="auto"/>
        <w:rPr>
          <w:rFonts w:asciiTheme="majorBidi" w:hAnsiTheme="majorBidi" w:cstheme="majorBidi"/>
          <w:sz w:val="24"/>
          <w:szCs w:val="24"/>
        </w:rPr>
      </w:pPr>
      <w:r>
        <w:rPr>
          <w:rFonts w:asciiTheme="majorBidi" w:hAnsiTheme="majorBidi" w:cstheme="majorBidi"/>
          <w:sz w:val="24"/>
          <w:szCs w:val="24"/>
        </w:rPr>
        <w:t>The tentative of the program is as follow:</w:t>
      </w:r>
    </w:p>
    <w:tbl>
      <w:tblPr>
        <w:tblStyle w:val="TableGrid"/>
        <w:tblW w:w="0" w:type="auto"/>
        <w:tblLook w:val="04A0" w:firstRow="1" w:lastRow="0" w:firstColumn="1" w:lastColumn="0" w:noHBand="0" w:noVBand="1"/>
      </w:tblPr>
      <w:tblGrid>
        <w:gridCol w:w="2376"/>
        <w:gridCol w:w="6866"/>
      </w:tblGrid>
      <w:tr w:rsidR="00C87BC7" w:rsidTr="00E92A48">
        <w:trPr>
          <w:trHeight w:val="322"/>
        </w:trPr>
        <w:tc>
          <w:tcPr>
            <w:tcW w:w="2376" w:type="dxa"/>
          </w:tcPr>
          <w:p w:rsidR="00C87BC7" w:rsidRPr="00C87BC7" w:rsidRDefault="00C87BC7" w:rsidP="00E107B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TIME</w:t>
            </w:r>
          </w:p>
        </w:tc>
        <w:tc>
          <w:tcPr>
            <w:tcW w:w="6866" w:type="dxa"/>
          </w:tcPr>
          <w:p w:rsidR="00C87BC7" w:rsidRPr="00C87BC7" w:rsidRDefault="00C87BC7" w:rsidP="00E107B4">
            <w:pPr>
              <w:spacing w:line="360" w:lineRule="auto"/>
              <w:jc w:val="center"/>
              <w:rPr>
                <w:rFonts w:asciiTheme="majorBidi" w:hAnsiTheme="majorBidi" w:cstheme="majorBidi"/>
                <w:sz w:val="24"/>
                <w:szCs w:val="24"/>
              </w:rPr>
            </w:pPr>
            <w:r>
              <w:rPr>
                <w:rFonts w:asciiTheme="majorBidi" w:hAnsiTheme="majorBidi" w:cstheme="majorBidi"/>
                <w:b/>
                <w:bCs/>
                <w:sz w:val="24"/>
                <w:szCs w:val="24"/>
              </w:rPr>
              <w:t>PROGRAM</w:t>
            </w:r>
          </w:p>
        </w:tc>
      </w:tr>
      <w:tr w:rsidR="00C87BC7" w:rsidTr="00E92A48">
        <w:tc>
          <w:tcPr>
            <w:tcW w:w="2376" w:type="dxa"/>
          </w:tcPr>
          <w:p w:rsidR="00C87BC7" w:rsidRDefault="00C87BC7" w:rsidP="00E107B4">
            <w:pPr>
              <w:spacing w:line="360" w:lineRule="auto"/>
              <w:rPr>
                <w:rFonts w:asciiTheme="majorBidi" w:hAnsiTheme="majorBidi" w:cstheme="majorBidi"/>
                <w:sz w:val="24"/>
                <w:szCs w:val="24"/>
              </w:rPr>
            </w:pPr>
            <w:r>
              <w:rPr>
                <w:rFonts w:asciiTheme="majorBidi" w:hAnsiTheme="majorBidi" w:cstheme="majorBidi"/>
                <w:sz w:val="24"/>
                <w:szCs w:val="24"/>
              </w:rPr>
              <w:t>7.15 – 8.00 am</w:t>
            </w:r>
          </w:p>
        </w:tc>
        <w:tc>
          <w:tcPr>
            <w:tcW w:w="6866" w:type="dxa"/>
          </w:tcPr>
          <w:p w:rsidR="00C87BC7" w:rsidRDefault="00C87BC7" w:rsidP="00E107B4">
            <w:pPr>
              <w:pStyle w:val="ListParagraph"/>
              <w:numPr>
                <w:ilvl w:val="0"/>
                <w:numId w:val="1"/>
              </w:numPr>
              <w:spacing w:line="276" w:lineRule="auto"/>
              <w:rPr>
                <w:rFonts w:asciiTheme="majorBidi" w:hAnsiTheme="majorBidi" w:cstheme="majorBidi"/>
                <w:sz w:val="24"/>
                <w:szCs w:val="24"/>
              </w:rPr>
            </w:pPr>
            <w:r>
              <w:rPr>
                <w:rFonts w:asciiTheme="majorBidi" w:hAnsiTheme="majorBidi" w:cstheme="majorBidi"/>
                <w:sz w:val="24"/>
                <w:szCs w:val="24"/>
              </w:rPr>
              <w:t>Registration of participants</w:t>
            </w:r>
          </w:p>
          <w:p w:rsidR="00C87BC7" w:rsidRPr="00C87BC7" w:rsidRDefault="00C87BC7" w:rsidP="00E107B4">
            <w:pPr>
              <w:pStyle w:val="ListParagraph"/>
              <w:numPr>
                <w:ilvl w:val="0"/>
                <w:numId w:val="1"/>
              </w:numPr>
              <w:spacing w:line="276" w:lineRule="auto"/>
              <w:rPr>
                <w:rFonts w:asciiTheme="majorBidi" w:hAnsiTheme="majorBidi" w:cstheme="majorBidi"/>
                <w:sz w:val="24"/>
                <w:szCs w:val="24"/>
              </w:rPr>
            </w:pPr>
            <w:r>
              <w:rPr>
                <w:rFonts w:asciiTheme="majorBidi" w:hAnsiTheme="majorBidi" w:cstheme="majorBidi"/>
                <w:sz w:val="24"/>
                <w:szCs w:val="24"/>
              </w:rPr>
              <w:t>The arrival of the VIPs and lecturers</w:t>
            </w:r>
          </w:p>
        </w:tc>
      </w:tr>
      <w:tr w:rsidR="00C87BC7" w:rsidTr="00E92A48">
        <w:tc>
          <w:tcPr>
            <w:tcW w:w="2376" w:type="dxa"/>
          </w:tcPr>
          <w:p w:rsidR="00C87BC7" w:rsidRDefault="00C87BC7" w:rsidP="00E107B4">
            <w:pPr>
              <w:spacing w:line="360" w:lineRule="auto"/>
              <w:rPr>
                <w:rFonts w:asciiTheme="majorBidi" w:hAnsiTheme="majorBidi" w:cstheme="majorBidi"/>
                <w:sz w:val="24"/>
                <w:szCs w:val="24"/>
              </w:rPr>
            </w:pPr>
            <w:r>
              <w:rPr>
                <w:rFonts w:asciiTheme="majorBidi" w:hAnsiTheme="majorBidi" w:cstheme="majorBidi"/>
                <w:sz w:val="24"/>
                <w:szCs w:val="24"/>
              </w:rPr>
              <w:t>8.00 – 8.30 am</w:t>
            </w:r>
          </w:p>
        </w:tc>
        <w:tc>
          <w:tcPr>
            <w:tcW w:w="6866" w:type="dxa"/>
          </w:tcPr>
          <w:p w:rsidR="00C87BC7" w:rsidRDefault="00C87BC7" w:rsidP="00E107B4">
            <w:pPr>
              <w:pStyle w:val="ListParagraph"/>
              <w:numPr>
                <w:ilvl w:val="0"/>
                <w:numId w:val="2"/>
              </w:numPr>
              <w:spacing w:line="276" w:lineRule="auto"/>
              <w:rPr>
                <w:rFonts w:asciiTheme="majorBidi" w:hAnsiTheme="majorBidi" w:cstheme="majorBidi"/>
                <w:sz w:val="24"/>
                <w:szCs w:val="24"/>
              </w:rPr>
            </w:pPr>
            <w:r>
              <w:rPr>
                <w:rFonts w:asciiTheme="majorBidi" w:hAnsiTheme="majorBidi" w:cstheme="majorBidi"/>
                <w:sz w:val="24"/>
                <w:szCs w:val="24"/>
              </w:rPr>
              <w:t>Opening ceremony b</w:t>
            </w:r>
            <w:r w:rsidR="00117B2F">
              <w:rPr>
                <w:rFonts w:asciiTheme="majorBidi" w:hAnsiTheme="majorBidi" w:cstheme="majorBidi"/>
                <w:sz w:val="24"/>
                <w:szCs w:val="24"/>
              </w:rPr>
              <w:t xml:space="preserve">y Dr </w:t>
            </w:r>
            <w:proofErr w:type="spellStart"/>
            <w:r w:rsidR="00117B2F">
              <w:rPr>
                <w:rFonts w:asciiTheme="majorBidi" w:hAnsiTheme="majorBidi" w:cstheme="majorBidi"/>
                <w:sz w:val="24"/>
                <w:szCs w:val="24"/>
              </w:rPr>
              <w:t>Corrienna</w:t>
            </w:r>
            <w:proofErr w:type="spellEnd"/>
            <w:r w:rsidR="00117B2F">
              <w:rPr>
                <w:rFonts w:asciiTheme="majorBidi" w:hAnsiTheme="majorBidi" w:cstheme="majorBidi"/>
                <w:sz w:val="24"/>
                <w:szCs w:val="24"/>
              </w:rPr>
              <w:t xml:space="preserve"> </w:t>
            </w:r>
            <w:proofErr w:type="spellStart"/>
            <w:r w:rsidR="00117B2F">
              <w:rPr>
                <w:rFonts w:asciiTheme="majorBidi" w:hAnsiTheme="majorBidi" w:cstheme="majorBidi"/>
                <w:sz w:val="24"/>
                <w:szCs w:val="24"/>
              </w:rPr>
              <w:t>binti</w:t>
            </w:r>
            <w:proofErr w:type="spellEnd"/>
            <w:r w:rsidR="00117B2F">
              <w:rPr>
                <w:rFonts w:asciiTheme="majorBidi" w:hAnsiTheme="majorBidi" w:cstheme="majorBidi"/>
                <w:sz w:val="24"/>
                <w:szCs w:val="24"/>
              </w:rPr>
              <w:t xml:space="preserve"> Abdul </w:t>
            </w:r>
            <w:proofErr w:type="spellStart"/>
            <w:r w:rsidR="00117B2F">
              <w:rPr>
                <w:rFonts w:asciiTheme="majorBidi" w:hAnsiTheme="majorBidi" w:cstheme="majorBidi"/>
                <w:sz w:val="24"/>
                <w:szCs w:val="24"/>
              </w:rPr>
              <w:t>Talib</w:t>
            </w:r>
            <w:proofErr w:type="spellEnd"/>
          </w:p>
          <w:p w:rsidR="00C87BC7" w:rsidRPr="00C87BC7" w:rsidRDefault="00C87BC7" w:rsidP="00E107B4">
            <w:pPr>
              <w:pStyle w:val="ListParagraph"/>
              <w:numPr>
                <w:ilvl w:val="0"/>
                <w:numId w:val="2"/>
              </w:numPr>
              <w:spacing w:line="276" w:lineRule="auto"/>
              <w:rPr>
                <w:rFonts w:asciiTheme="majorBidi" w:hAnsiTheme="majorBidi" w:cstheme="majorBidi"/>
                <w:sz w:val="24"/>
                <w:szCs w:val="24"/>
              </w:rPr>
            </w:pPr>
            <w:r>
              <w:rPr>
                <w:rFonts w:asciiTheme="majorBidi" w:hAnsiTheme="majorBidi" w:cstheme="majorBidi"/>
                <w:sz w:val="24"/>
                <w:szCs w:val="24"/>
              </w:rPr>
              <w:t xml:space="preserve">Aerobics </w:t>
            </w:r>
          </w:p>
        </w:tc>
      </w:tr>
      <w:tr w:rsidR="00C87BC7" w:rsidTr="00E92A48">
        <w:tc>
          <w:tcPr>
            <w:tcW w:w="2376" w:type="dxa"/>
          </w:tcPr>
          <w:p w:rsidR="00C87BC7" w:rsidRDefault="00C87BC7" w:rsidP="00E107B4">
            <w:pPr>
              <w:spacing w:line="360" w:lineRule="auto"/>
              <w:rPr>
                <w:rFonts w:asciiTheme="majorBidi" w:hAnsiTheme="majorBidi" w:cstheme="majorBidi"/>
                <w:sz w:val="24"/>
                <w:szCs w:val="24"/>
              </w:rPr>
            </w:pPr>
            <w:r>
              <w:rPr>
                <w:rFonts w:asciiTheme="majorBidi" w:hAnsiTheme="majorBidi" w:cstheme="majorBidi"/>
                <w:sz w:val="24"/>
                <w:szCs w:val="24"/>
              </w:rPr>
              <w:t>8.30 – 10.30 am</w:t>
            </w:r>
          </w:p>
        </w:tc>
        <w:tc>
          <w:tcPr>
            <w:tcW w:w="6866" w:type="dxa"/>
          </w:tcPr>
          <w:p w:rsidR="00460BA6" w:rsidRDefault="00460BA6" w:rsidP="00E107B4">
            <w:pPr>
              <w:pStyle w:val="ListParagraph"/>
              <w:numPr>
                <w:ilvl w:val="0"/>
                <w:numId w:val="3"/>
              </w:numPr>
              <w:spacing w:line="276" w:lineRule="auto"/>
              <w:rPr>
                <w:rFonts w:asciiTheme="majorBidi" w:hAnsiTheme="majorBidi" w:cstheme="majorBidi"/>
                <w:sz w:val="24"/>
                <w:szCs w:val="24"/>
              </w:rPr>
            </w:pPr>
            <w:r>
              <w:rPr>
                <w:rFonts w:asciiTheme="majorBidi" w:hAnsiTheme="majorBidi" w:cstheme="majorBidi"/>
                <w:sz w:val="24"/>
                <w:szCs w:val="24"/>
              </w:rPr>
              <w:t>Fun run started</w:t>
            </w:r>
          </w:p>
          <w:p w:rsidR="00460BA6" w:rsidRPr="00460BA6" w:rsidRDefault="00460BA6" w:rsidP="006B3132">
            <w:pPr>
              <w:pStyle w:val="ListParagraph"/>
              <w:numPr>
                <w:ilvl w:val="0"/>
                <w:numId w:val="3"/>
              </w:numPr>
              <w:spacing w:line="276" w:lineRule="auto"/>
              <w:rPr>
                <w:rFonts w:asciiTheme="majorBidi" w:hAnsiTheme="majorBidi" w:cstheme="majorBidi"/>
                <w:sz w:val="24"/>
                <w:szCs w:val="24"/>
              </w:rPr>
            </w:pPr>
            <w:r>
              <w:rPr>
                <w:rFonts w:asciiTheme="majorBidi" w:hAnsiTheme="majorBidi" w:cstheme="majorBidi"/>
                <w:sz w:val="24"/>
                <w:szCs w:val="24"/>
              </w:rPr>
              <w:t xml:space="preserve">Fun run ended </w:t>
            </w:r>
          </w:p>
        </w:tc>
      </w:tr>
      <w:tr w:rsidR="00C87BC7" w:rsidTr="00E92A48">
        <w:tc>
          <w:tcPr>
            <w:tcW w:w="2376" w:type="dxa"/>
          </w:tcPr>
          <w:p w:rsidR="00C87BC7" w:rsidRDefault="00460BA6" w:rsidP="00E107B4">
            <w:pPr>
              <w:spacing w:line="360" w:lineRule="auto"/>
              <w:rPr>
                <w:rFonts w:asciiTheme="majorBidi" w:hAnsiTheme="majorBidi" w:cstheme="majorBidi"/>
                <w:sz w:val="24"/>
                <w:szCs w:val="24"/>
              </w:rPr>
            </w:pPr>
            <w:r>
              <w:rPr>
                <w:rFonts w:asciiTheme="majorBidi" w:hAnsiTheme="majorBidi" w:cstheme="majorBidi"/>
                <w:sz w:val="24"/>
                <w:szCs w:val="24"/>
              </w:rPr>
              <w:t>10.30am – 12.00pm</w:t>
            </w:r>
          </w:p>
        </w:tc>
        <w:tc>
          <w:tcPr>
            <w:tcW w:w="6866" w:type="dxa"/>
          </w:tcPr>
          <w:p w:rsidR="00460BA6" w:rsidRDefault="00460BA6" w:rsidP="00E107B4">
            <w:pPr>
              <w:pStyle w:val="ListParagraph"/>
              <w:numPr>
                <w:ilvl w:val="0"/>
                <w:numId w:val="4"/>
              </w:numPr>
              <w:spacing w:line="276" w:lineRule="auto"/>
              <w:rPr>
                <w:rFonts w:asciiTheme="majorBidi" w:hAnsiTheme="majorBidi" w:cstheme="majorBidi"/>
                <w:sz w:val="24"/>
                <w:szCs w:val="24"/>
              </w:rPr>
            </w:pPr>
            <w:r>
              <w:rPr>
                <w:rFonts w:asciiTheme="majorBidi" w:hAnsiTheme="majorBidi" w:cstheme="majorBidi"/>
                <w:sz w:val="24"/>
                <w:szCs w:val="24"/>
              </w:rPr>
              <w:t>Lucky draw</w:t>
            </w:r>
          </w:p>
          <w:p w:rsidR="006B3132" w:rsidRDefault="006B3132" w:rsidP="00E107B4">
            <w:pPr>
              <w:pStyle w:val="ListParagraph"/>
              <w:numPr>
                <w:ilvl w:val="0"/>
                <w:numId w:val="4"/>
              </w:numPr>
              <w:spacing w:line="276" w:lineRule="auto"/>
              <w:rPr>
                <w:rFonts w:asciiTheme="majorBidi" w:hAnsiTheme="majorBidi" w:cstheme="majorBidi"/>
                <w:sz w:val="24"/>
                <w:szCs w:val="24"/>
              </w:rPr>
            </w:pPr>
            <w:proofErr w:type="spellStart"/>
            <w:r>
              <w:rPr>
                <w:rFonts w:asciiTheme="majorBidi" w:hAnsiTheme="majorBidi" w:cstheme="majorBidi"/>
                <w:sz w:val="24"/>
                <w:szCs w:val="24"/>
              </w:rPr>
              <w:t>Montaj</w:t>
            </w:r>
            <w:proofErr w:type="spellEnd"/>
            <w:r>
              <w:rPr>
                <w:rFonts w:asciiTheme="majorBidi" w:hAnsiTheme="majorBidi" w:cstheme="majorBidi"/>
                <w:sz w:val="24"/>
                <w:szCs w:val="24"/>
              </w:rPr>
              <w:t xml:space="preserve"> presentation</w:t>
            </w:r>
          </w:p>
          <w:p w:rsidR="006B3132" w:rsidRPr="006B3132" w:rsidRDefault="006B3132" w:rsidP="00E107B4">
            <w:pPr>
              <w:pStyle w:val="ListParagraph"/>
              <w:numPr>
                <w:ilvl w:val="0"/>
                <w:numId w:val="4"/>
              </w:numPr>
              <w:spacing w:line="276" w:lineRule="auto"/>
              <w:rPr>
                <w:rFonts w:asciiTheme="majorBidi" w:hAnsiTheme="majorBidi" w:cstheme="majorBidi"/>
                <w:sz w:val="24"/>
                <w:szCs w:val="24"/>
              </w:rPr>
            </w:pPr>
            <w:r>
              <w:rPr>
                <w:rFonts w:asciiTheme="majorBidi" w:hAnsiTheme="majorBidi" w:cstheme="majorBidi"/>
                <w:sz w:val="24"/>
                <w:szCs w:val="24"/>
              </w:rPr>
              <w:t>Performance</w:t>
            </w:r>
          </w:p>
          <w:p w:rsidR="00460BA6" w:rsidRPr="00460BA6" w:rsidRDefault="00460BA6" w:rsidP="00E107B4">
            <w:pPr>
              <w:pStyle w:val="ListParagraph"/>
              <w:numPr>
                <w:ilvl w:val="0"/>
                <w:numId w:val="4"/>
              </w:numPr>
              <w:spacing w:line="276" w:lineRule="auto"/>
              <w:rPr>
                <w:rFonts w:asciiTheme="majorBidi" w:hAnsiTheme="majorBidi" w:cstheme="majorBidi"/>
                <w:sz w:val="24"/>
                <w:szCs w:val="24"/>
              </w:rPr>
            </w:pPr>
            <w:r>
              <w:rPr>
                <w:rFonts w:asciiTheme="majorBidi" w:hAnsiTheme="majorBidi" w:cstheme="majorBidi"/>
                <w:sz w:val="24"/>
                <w:szCs w:val="24"/>
              </w:rPr>
              <w:t xml:space="preserve">Prizes </w:t>
            </w:r>
          </w:p>
        </w:tc>
      </w:tr>
    </w:tbl>
    <w:p w:rsidR="00C87BC7" w:rsidRPr="00C87BC7" w:rsidRDefault="00C87BC7" w:rsidP="00E107B4">
      <w:pPr>
        <w:spacing w:line="360" w:lineRule="auto"/>
        <w:rPr>
          <w:rFonts w:asciiTheme="majorBidi" w:hAnsiTheme="majorBidi" w:cstheme="majorBidi"/>
          <w:sz w:val="24"/>
          <w:szCs w:val="24"/>
        </w:rPr>
      </w:pPr>
    </w:p>
    <w:p w:rsidR="00921093" w:rsidRDefault="00FB75D9" w:rsidP="00E107B4">
      <w:pPr>
        <w:spacing w:line="360" w:lineRule="auto"/>
        <w:rPr>
          <w:rFonts w:asciiTheme="majorBidi" w:hAnsiTheme="majorBidi" w:cstheme="majorBidi"/>
          <w:sz w:val="24"/>
          <w:szCs w:val="24"/>
        </w:rPr>
      </w:pPr>
      <w:r>
        <w:rPr>
          <w:rFonts w:asciiTheme="majorBidi" w:hAnsiTheme="majorBidi" w:cstheme="majorBidi"/>
          <w:sz w:val="24"/>
          <w:szCs w:val="24"/>
        </w:rPr>
        <w:t>This event started at 7.15am with the arrival of the pa</w:t>
      </w:r>
      <w:r w:rsidR="00B17E82">
        <w:rPr>
          <w:rFonts w:asciiTheme="majorBidi" w:hAnsiTheme="majorBidi" w:cstheme="majorBidi"/>
          <w:sz w:val="24"/>
          <w:szCs w:val="24"/>
        </w:rPr>
        <w:t xml:space="preserve">rticipants involved in this run and their registration. During the registration, t-shirt and </w:t>
      </w:r>
      <w:proofErr w:type="spellStart"/>
      <w:r w:rsidR="00B17E82">
        <w:rPr>
          <w:rFonts w:asciiTheme="majorBidi" w:hAnsiTheme="majorBidi" w:cstheme="majorBidi"/>
          <w:sz w:val="24"/>
          <w:szCs w:val="24"/>
        </w:rPr>
        <w:t>bip</w:t>
      </w:r>
      <w:proofErr w:type="spellEnd"/>
      <w:r w:rsidR="00B17E82">
        <w:rPr>
          <w:rFonts w:asciiTheme="majorBidi" w:hAnsiTheme="majorBidi" w:cstheme="majorBidi"/>
          <w:sz w:val="24"/>
          <w:szCs w:val="24"/>
        </w:rPr>
        <w:t xml:space="preserve">-number was given to the participants as </w:t>
      </w:r>
      <w:proofErr w:type="gramStart"/>
      <w:r w:rsidR="00B17E82">
        <w:rPr>
          <w:rFonts w:asciiTheme="majorBidi" w:hAnsiTheme="majorBidi" w:cstheme="majorBidi"/>
          <w:sz w:val="24"/>
          <w:szCs w:val="24"/>
        </w:rPr>
        <w:t xml:space="preserve">a </w:t>
      </w:r>
      <w:r w:rsidR="00B17E82" w:rsidRPr="00B17E82">
        <w:rPr>
          <w:rFonts w:asciiTheme="majorBidi" w:hAnsiTheme="majorBidi" w:cstheme="majorBidi"/>
          <w:color w:val="E36C0A" w:themeColor="accent6" w:themeShade="BF"/>
          <w:sz w:val="24"/>
          <w:szCs w:val="24"/>
        </w:rPr>
        <w:t xml:space="preserve"> </w:t>
      </w:r>
      <w:r w:rsidR="00B17E82" w:rsidRPr="00CB63D5">
        <w:rPr>
          <w:rFonts w:asciiTheme="majorBidi" w:hAnsiTheme="majorBidi" w:cstheme="majorBidi"/>
          <w:sz w:val="24"/>
          <w:szCs w:val="24"/>
        </w:rPr>
        <w:t>souvenirs</w:t>
      </w:r>
      <w:proofErr w:type="gramEnd"/>
      <w:r w:rsidR="00C13332">
        <w:rPr>
          <w:rFonts w:asciiTheme="majorBidi" w:hAnsiTheme="majorBidi" w:cstheme="majorBidi"/>
          <w:sz w:val="24"/>
          <w:szCs w:val="24"/>
        </w:rPr>
        <w:t>. They were also given a piece of paper that has a number for the lucky draw later on. The</w:t>
      </w:r>
      <w:r w:rsidR="00B17E82">
        <w:rPr>
          <w:rFonts w:asciiTheme="majorBidi" w:hAnsiTheme="majorBidi" w:cstheme="majorBidi"/>
          <w:sz w:val="24"/>
          <w:szCs w:val="24"/>
        </w:rPr>
        <w:t xml:space="preserve"> VIPs and the lecturers</w:t>
      </w:r>
      <w:r w:rsidR="00C13332">
        <w:rPr>
          <w:rFonts w:asciiTheme="majorBidi" w:hAnsiTheme="majorBidi" w:cstheme="majorBidi"/>
          <w:sz w:val="24"/>
          <w:szCs w:val="24"/>
        </w:rPr>
        <w:t>’ arrival</w:t>
      </w:r>
      <w:r w:rsidR="00B17E82">
        <w:rPr>
          <w:rFonts w:asciiTheme="majorBidi" w:hAnsiTheme="majorBidi" w:cstheme="majorBidi"/>
          <w:sz w:val="24"/>
          <w:szCs w:val="24"/>
        </w:rPr>
        <w:t xml:space="preserve"> </w:t>
      </w:r>
      <w:r w:rsidR="00C13332">
        <w:rPr>
          <w:rFonts w:asciiTheme="majorBidi" w:hAnsiTheme="majorBidi" w:cstheme="majorBidi"/>
          <w:sz w:val="24"/>
          <w:szCs w:val="24"/>
        </w:rPr>
        <w:t>were</w:t>
      </w:r>
      <w:r w:rsidR="00B17E82">
        <w:rPr>
          <w:rFonts w:asciiTheme="majorBidi" w:hAnsiTheme="majorBidi" w:cstheme="majorBidi"/>
          <w:sz w:val="24"/>
          <w:szCs w:val="24"/>
        </w:rPr>
        <w:t xml:space="preserve"> </w:t>
      </w:r>
      <w:r w:rsidR="00B17E82" w:rsidRPr="00B17E82">
        <w:rPr>
          <w:rFonts w:asciiTheme="majorBidi" w:hAnsiTheme="majorBidi" w:cstheme="majorBidi"/>
          <w:sz w:val="24"/>
          <w:szCs w:val="24"/>
        </w:rPr>
        <w:t>exactly</w:t>
      </w:r>
      <w:r w:rsidR="00C13332">
        <w:rPr>
          <w:rFonts w:asciiTheme="majorBidi" w:hAnsiTheme="majorBidi" w:cstheme="majorBidi"/>
          <w:sz w:val="24"/>
          <w:szCs w:val="24"/>
        </w:rPr>
        <w:t xml:space="preserve"> after all the participants had finished registered.</w:t>
      </w:r>
      <w:r w:rsidR="00B17E82">
        <w:rPr>
          <w:rFonts w:asciiTheme="majorBidi" w:hAnsiTheme="majorBidi" w:cstheme="majorBidi"/>
          <w:sz w:val="24"/>
          <w:szCs w:val="24"/>
        </w:rPr>
        <w:t xml:space="preserve"> </w:t>
      </w:r>
    </w:p>
    <w:p w:rsidR="00C13332" w:rsidRDefault="00C13332" w:rsidP="00E107B4">
      <w:pPr>
        <w:spacing w:line="360" w:lineRule="auto"/>
        <w:rPr>
          <w:rFonts w:asciiTheme="majorBidi" w:hAnsiTheme="majorBidi" w:cstheme="majorBidi"/>
          <w:sz w:val="24"/>
          <w:szCs w:val="24"/>
        </w:rPr>
      </w:pPr>
      <w:r>
        <w:rPr>
          <w:rFonts w:asciiTheme="majorBidi" w:hAnsiTheme="majorBidi" w:cstheme="majorBidi"/>
          <w:sz w:val="24"/>
          <w:szCs w:val="24"/>
        </w:rPr>
        <w:t xml:space="preserve">After that, Dr </w:t>
      </w:r>
      <w:proofErr w:type="spellStart"/>
      <w:r>
        <w:rPr>
          <w:rFonts w:asciiTheme="majorBidi" w:hAnsiTheme="majorBidi" w:cstheme="majorBidi"/>
          <w:sz w:val="24"/>
          <w:szCs w:val="24"/>
        </w:rPr>
        <w:t>Corrienna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binti</w:t>
      </w:r>
      <w:proofErr w:type="spellEnd"/>
      <w:r>
        <w:rPr>
          <w:rFonts w:asciiTheme="majorBidi" w:hAnsiTheme="majorBidi" w:cstheme="majorBidi"/>
          <w:sz w:val="24"/>
          <w:szCs w:val="24"/>
        </w:rPr>
        <w:t xml:space="preserve"> Abdul Majid, the head of this even</w:t>
      </w:r>
      <w:r w:rsidR="00BB7A61">
        <w:rPr>
          <w:rFonts w:asciiTheme="majorBidi" w:hAnsiTheme="majorBidi" w:cstheme="majorBidi"/>
          <w:sz w:val="24"/>
          <w:szCs w:val="24"/>
        </w:rPr>
        <w:t xml:space="preserve">t had given a short speech as an officiating. Then, the participants will do aerobics that was lead by Tee Jun Joe and his members to warm up their bodies and preventing the muscle from having cramp. Next, the participants will start their running which was 4 kilometre around UTM. The track had three checkpoints where the runners need to get a rubber band from each one to be a winner. During that time, </w:t>
      </w:r>
      <w:r w:rsidR="00CB3499">
        <w:rPr>
          <w:rFonts w:asciiTheme="majorBidi" w:hAnsiTheme="majorBidi" w:cstheme="majorBidi"/>
          <w:sz w:val="24"/>
          <w:szCs w:val="24"/>
        </w:rPr>
        <w:t xml:space="preserve">the </w:t>
      </w:r>
      <w:proofErr w:type="spellStart"/>
      <w:r w:rsidR="00CB3499">
        <w:rPr>
          <w:rFonts w:asciiTheme="majorBidi" w:hAnsiTheme="majorBidi" w:cstheme="majorBidi"/>
          <w:sz w:val="24"/>
          <w:szCs w:val="24"/>
        </w:rPr>
        <w:t>checkpointee</w:t>
      </w:r>
      <w:proofErr w:type="spellEnd"/>
      <w:r w:rsidR="00CB3499">
        <w:rPr>
          <w:rFonts w:asciiTheme="majorBidi" w:hAnsiTheme="majorBidi" w:cstheme="majorBidi"/>
          <w:sz w:val="24"/>
          <w:szCs w:val="24"/>
        </w:rPr>
        <w:t xml:space="preserve"> will update any news via WhatsApp to the committees that took care of the finisher line so they can get ready to encourage the runner to finish the run.</w:t>
      </w:r>
    </w:p>
    <w:p w:rsidR="00CB3499" w:rsidRDefault="00CB3499" w:rsidP="00E107B4">
      <w:pPr>
        <w:spacing w:line="360" w:lineRule="auto"/>
        <w:rPr>
          <w:rFonts w:asciiTheme="majorBidi" w:hAnsiTheme="majorBidi" w:cstheme="majorBidi"/>
          <w:sz w:val="24"/>
          <w:szCs w:val="24"/>
        </w:rPr>
      </w:pPr>
      <w:r>
        <w:rPr>
          <w:rFonts w:asciiTheme="majorBidi" w:hAnsiTheme="majorBidi" w:cstheme="majorBidi"/>
          <w:sz w:val="24"/>
          <w:szCs w:val="24"/>
        </w:rPr>
        <w:t>After all participants had finished running, they were given some refreshments which were a mineral water and bread. Then the participants need to gather to proceed to the next session which was lucky draw. It has 50 prizes and if any of the runners get called by their numbers, they wil</w:t>
      </w:r>
      <w:r w:rsidR="0035612E">
        <w:rPr>
          <w:rFonts w:asciiTheme="majorBidi" w:hAnsiTheme="majorBidi" w:cstheme="majorBidi"/>
          <w:sz w:val="24"/>
          <w:szCs w:val="24"/>
        </w:rPr>
        <w:t xml:space="preserve">l get the prize. Shortly after, </w:t>
      </w:r>
      <w:r w:rsidR="00CB63D5">
        <w:rPr>
          <w:rFonts w:asciiTheme="majorBidi" w:hAnsiTheme="majorBidi" w:cstheme="majorBidi"/>
          <w:sz w:val="24"/>
          <w:szCs w:val="24"/>
        </w:rPr>
        <w:t>the participants remains seated to watched a short video montage about homeless that was prepared by the video team. Lastly, the event ended wi</w:t>
      </w:r>
      <w:r w:rsidR="00E25647">
        <w:rPr>
          <w:rFonts w:asciiTheme="majorBidi" w:hAnsiTheme="majorBidi" w:cstheme="majorBidi"/>
          <w:sz w:val="24"/>
          <w:szCs w:val="24"/>
        </w:rPr>
        <w:t>th giving prizes to all of the winners.</w:t>
      </w:r>
    </w:p>
    <w:p w:rsidR="00E25647" w:rsidRPr="00E92A48" w:rsidRDefault="00E25647" w:rsidP="00E92A48">
      <w:pPr>
        <w:spacing w:line="360" w:lineRule="auto"/>
        <w:rPr>
          <w:rFonts w:asciiTheme="majorBidi" w:hAnsiTheme="majorBidi" w:cstheme="majorBidi"/>
          <w:sz w:val="24"/>
          <w:szCs w:val="24"/>
        </w:rPr>
      </w:pPr>
      <w:r>
        <w:rPr>
          <w:rFonts w:asciiTheme="majorBidi" w:hAnsiTheme="majorBidi" w:cstheme="majorBidi"/>
          <w:b/>
          <w:bCs/>
          <w:sz w:val="32"/>
          <w:szCs w:val="32"/>
          <w:u w:val="single"/>
        </w:rPr>
        <w:lastRenderedPageBreak/>
        <w:t>ORGANIZER COMMITTEE</w:t>
      </w:r>
    </w:p>
    <w:p w:rsidR="002111E4" w:rsidRDefault="00E107B4" w:rsidP="00B45173">
      <w:pPr>
        <w:spacing w:line="360" w:lineRule="auto"/>
        <w:rPr>
          <w:rFonts w:asciiTheme="majorBidi" w:hAnsiTheme="majorBidi" w:cstheme="majorBidi"/>
          <w:sz w:val="24"/>
          <w:szCs w:val="24"/>
        </w:rPr>
      </w:pPr>
      <w:r>
        <w:rPr>
          <w:rFonts w:asciiTheme="majorBidi" w:hAnsiTheme="majorBidi" w:cstheme="majorBidi"/>
          <w:sz w:val="24"/>
          <w:szCs w:val="24"/>
        </w:rPr>
        <w:t xml:space="preserve">In this group, we have a total number of 13 members where each and </w:t>
      </w:r>
      <w:proofErr w:type="spellStart"/>
      <w:proofErr w:type="gramStart"/>
      <w:r>
        <w:rPr>
          <w:rFonts w:asciiTheme="majorBidi" w:hAnsiTheme="majorBidi" w:cstheme="majorBidi"/>
          <w:sz w:val="24"/>
          <w:szCs w:val="24"/>
        </w:rPr>
        <w:t>everyone</w:t>
      </w:r>
      <w:proofErr w:type="spellEnd"/>
      <w:proofErr w:type="gramEnd"/>
      <w:r>
        <w:rPr>
          <w:rFonts w:asciiTheme="majorBidi" w:hAnsiTheme="majorBidi" w:cstheme="majorBidi"/>
          <w:sz w:val="24"/>
          <w:szCs w:val="24"/>
        </w:rPr>
        <w:t xml:space="preserve"> of them have their own task to do. Everyone plays an important role to make sure that this event will become a huge success.</w:t>
      </w:r>
      <w:r w:rsidR="00301839">
        <w:rPr>
          <w:rFonts w:asciiTheme="majorBidi" w:hAnsiTheme="majorBidi" w:cstheme="majorBidi"/>
          <w:sz w:val="24"/>
          <w:szCs w:val="24"/>
        </w:rPr>
        <w:t xml:space="preserve"> In this group we divide ourselves into a few small groups that handles different task</w:t>
      </w:r>
      <w:r w:rsidR="001F2CFE">
        <w:rPr>
          <w:rFonts w:asciiTheme="majorBidi" w:hAnsiTheme="majorBidi" w:cstheme="majorBidi"/>
          <w:sz w:val="24"/>
          <w:szCs w:val="24"/>
        </w:rPr>
        <w:t>.  The o</w:t>
      </w:r>
      <w:r w:rsidR="00B45173">
        <w:rPr>
          <w:rFonts w:asciiTheme="majorBidi" w:hAnsiTheme="majorBidi" w:cstheme="majorBidi"/>
          <w:sz w:val="24"/>
          <w:szCs w:val="24"/>
        </w:rPr>
        <w:t>rganizer committee is as follow:</w:t>
      </w:r>
    </w:p>
    <w:p w:rsidR="00B45173" w:rsidRDefault="00B45173" w:rsidP="00B45173">
      <w:pPr>
        <w:spacing w:line="360" w:lineRule="auto"/>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B45173" w:rsidTr="00B45173">
        <w:tc>
          <w:tcPr>
            <w:tcW w:w="5353" w:type="dxa"/>
          </w:tcPr>
          <w:p w:rsidR="00B45173" w:rsidRDefault="00B45173" w:rsidP="00B45173">
            <w:pPr>
              <w:spacing w:line="360" w:lineRule="auto"/>
              <w:rPr>
                <w:rFonts w:asciiTheme="majorBidi" w:hAnsiTheme="majorBidi" w:cstheme="majorBidi"/>
                <w:sz w:val="24"/>
                <w:szCs w:val="24"/>
              </w:rPr>
            </w:pPr>
            <w:proofErr w:type="spellStart"/>
            <w:r>
              <w:rPr>
                <w:rFonts w:asciiTheme="majorBidi" w:hAnsiTheme="majorBidi" w:cstheme="majorBidi"/>
                <w:sz w:val="24"/>
                <w:szCs w:val="24"/>
              </w:rPr>
              <w:t>Nurul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Izzah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Sukhaidi</w:t>
            </w:r>
            <w:proofErr w:type="spellEnd"/>
            <w:r>
              <w:rPr>
                <w:rFonts w:asciiTheme="majorBidi" w:hAnsiTheme="majorBidi" w:cstheme="majorBidi"/>
                <w:sz w:val="24"/>
                <w:szCs w:val="24"/>
              </w:rPr>
              <w:t xml:space="preserve"> – Team Leader</w:t>
            </w:r>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A18CS0223</w:t>
            </w: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proofErr w:type="spellStart"/>
            <w:r>
              <w:rPr>
                <w:rFonts w:asciiTheme="majorBidi" w:hAnsiTheme="majorBidi" w:cstheme="majorBidi"/>
                <w:sz w:val="24"/>
                <w:szCs w:val="24"/>
              </w:rPr>
              <w:t>Nur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Farahiyah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Azman</w:t>
            </w:r>
            <w:proofErr w:type="spellEnd"/>
            <w:r>
              <w:rPr>
                <w:rFonts w:asciiTheme="majorBidi" w:hAnsiTheme="majorBidi" w:cstheme="majorBidi"/>
                <w:sz w:val="24"/>
                <w:szCs w:val="24"/>
              </w:rPr>
              <w:t xml:space="preserve"> – Secretary</w:t>
            </w:r>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A18CS0179</w:t>
            </w: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proofErr w:type="spellStart"/>
            <w:r>
              <w:rPr>
                <w:rFonts w:asciiTheme="majorBidi" w:hAnsiTheme="majorBidi" w:cstheme="majorBidi"/>
                <w:sz w:val="24"/>
                <w:szCs w:val="24"/>
              </w:rPr>
              <w:t>Shazwani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Farzana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Saharudin</w:t>
            </w:r>
            <w:proofErr w:type="spellEnd"/>
            <w:r>
              <w:rPr>
                <w:rFonts w:asciiTheme="majorBidi" w:hAnsiTheme="majorBidi" w:cstheme="majorBidi"/>
                <w:sz w:val="24"/>
                <w:szCs w:val="24"/>
              </w:rPr>
              <w:t xml:space="preserve"> – Treasurer</w:t>
            </w:r>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A18CS0243</w:t>
            </w:r>
          </w:p>
          <w:p w:rsidR="00B45173" w:rsidRDefault="00B45173" w:rsidP="00B45173">
            <w:pPr>
              <w:spacing w:line="360" w:lineRule="auto"/>
              <w:rPr>
                <w:rFonts w:asciiTheme="majorBidi" w:hAnsiTheme="majorBidi" w:cstheme="majorBidi"/>
                <w:sz w:val="24"/>
                <w:szCs w:val="24"/>
              </w:rPr>
            </w:pPr>
          </w:p>
        </w:tc>
      </w:tr>
      <w:tr w:rsidR="00B45173" w:rsidTr="00B45173">
        <w:tc>
          <w:tcPr>
            <w:tcW w:w="5353" w:type="dxa"/>
          </w:tcPr>
          <w:p w:rsidR="00B45173" w:rsidRPr="002C47A9" w:rsidRDefault="00B45173" w:rsidP="00B45173">
            <w:pPr>
              <w:spacing w:line="360" w:lineRule="auto"/>
              <w:rPr>
                <w:rFonts w:asciiTheme="majorBidi" w:hAnsiTheme="majorBidi" w:cstheme="majorBidi"/>
                <w:b/>
                <w:sz w:val="24"/>
                <w:szCs w:val="24"/>
                <w:u w:val="single"/>
              </w:rPr>
            </w:pPr>
            <w:r w:rsidRPr="002C47A9">
              <w:rPr>
                <w:rFonts w:asciiTheme="majorBidi" w:hAnsiTheme="majorBidi" w:cstheme="majorBidi"/>
                <w:b/>
                <w:sz w:val="24"/>
                <w:szCs w:val="24"/>
                <w:u w:val="single"/>
              </w:rPr>
              <w:t>Active members:</w:t>
            </w:r>
          </w:p>
        </w:tc>
        <w:tc>
          <w:tcPr>
            <w:tcW w:w="3889" w:type="dxa"/>
          </w:tcPr>
          <w:p w:rsidR="00B45173" w:rsidRDefault="00B45173" w:rsidP="00B45173">
            <w:pPr>
              <w:spacing w:line="360" w:lineRule="auto"/>
              <w:rPr>
                <w:rFonts w:asciiTheme="majorBidi" w:hAnsiTheme="majorBidi" w:cstheme="majorBidi"/>
                <w:sz w:val="24"/>
                <w:szCs w:val="24"/>
              </w:rPr>
            </w:pP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 xml:space="preserve">Abdullah </w:t>
            </w:r>
            <w:proofErr w:type="spellStart"/>
            <w:r>
              <w:rPr>
                <w:rFonts w:asciiTheme="majorBidi" w:hAnsiTheme="majorBidi" w:cstheme="majorBidi"/>
                <w:sz w:val="24"/>
                <w:szCs w:val="24"/>
              </w:rPr>
              <w:t>Mostafa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Shebani</w:t>
            </w:r>
            <w:proofErr w:type="spellEnd"/>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A18CS0283</w:t>
            </w: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 xml:space="preserve">Abdullah </w:t>
            </w:r>
            <w:proofErr w:type="spellStart"/>
            <w:r>
              <w:rPr>
                <w:rFonts w:asciiTheme="majorBidi" w:hAnsiTheme="majorBidi" w:cstheme="majorBidi"/>
                <w:sz w:val="24"/>
                <w:szCs w:val="24"/>
              </w:rPr>
              <w:t>Ibna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Mukta</w:t>
            </w:r>
            <w:proofErr w:type="spellEnd"/>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A18CS0335</w:t>
            </w: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 xml:space="preserve">Mohamad </w:t>
            </w:r>
            <w:proofErr w:type="spellStart"/>
            <w:r>
              <w:rPr>
                <w:rFonts w:asciiTheme="majorBidi" w:hAnsiTheme="majorBidi" w:cstheme="majorBidi"/>
                <w:sz w:val="24"/>
                <w:szCs w:val="24"/>
              </w:rPr>
              <w:t>Rushdan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Imadi</w:t>
            </w:r>
            <w:proofErr w:type="spellEnd"/>
            <w:r>
              <w:rPr>
                <w:rFonts w:asciiTheme="majorBidi" w:hAnsiTheme="majorBidi" w:cstheme="majorBidi"/>
                <w:sz w:val="24"/>
                <w:szCs w:val="24"/>
              </w:rPr>
              <w:t xml:space="preserve"> bin Mohamad Araki</w:t>
            </w:r>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A18CS0108</w:t>
            </w: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proofErr w:type="spellStart"/>
            <w:r>
              <w:rPr>
                <w:rFonts w:asciiTheme="majorBidi" w:hAnsiTheme="majorBidi" w:cstheme="majorBidi"/>
                <w:sz w:val="24"/>
                <w:szCs w:val="24"/>
              </w:rPr>
              <w:t>Nurul</w:t>
            </w:r>
            <w:proofErr w:type="spellEnd"/>
            <w:r>
              <w:rPr>
                <w:rFonts w:asciiTheme="majorBidi" w:hAnsiTheme="majorBidi" w:cstheme="majorBidi"/>
                <w:sz w:val="24"/>
                <w:szCs w:val="24"/>
              </w:rPr>
              <w:t xml:space="preserve"> Huda </w:t>
            </w:r>
            <w:proofErr w:type="spellStart"/>
            <w:r>
              <w:rPr>
                <w:rFonts w:asciiTheme="majorBidi" w:hAnsiTheme="majorBidi" w:cstheme="majorBidi"/>
                <w:sz w:val="24"/>
                <w:szCs w:val="24"/>
              </w:rPr>
              <w:t>binti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Shaiji</w:t>
            </w:r>
            <w:proofErr w:type="spellEnd"/>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A18CS0221</w:t>
            </w:r>
          </w:p>
        </w:tc>
      </w:tr>
      <w:tr w:rsidR="00B45173" w:rsidTr="00B45173">
        <w:tc>
          <w:tcPr>
            <w:tcW w:w="5353" w:type="dxa"/>
          </w:tcPr>
          <w:p w:rsidR="00B45173" w:rsidRDefault="00B45173" w:rsidP="00B45173">
            <w:pPr>
              <w:spacing w:line="360" w:lineRule="auto"/>
              <w:rPr>
                <w:rFonts w:asciiTheme="majorBidi" w:hAnsiTheme="majorBidi" w:cstheme="majorBidi"/>
                <w:sz w:val="24"/>
                <w:szCs w:val="24"/>
              </w:rPr>
            </w:pPr>
            <w:proofErr w:type="spellStart"/>
            <w:r>
              <w:rPr>
                <w:rFonts w:asciiTheme="majorBidi" w:hAnsiTheme="majorBidi" w:cstheme="majorBidi"/>
                <w:sz w:val="24"/>
                <w:szCs w:val="24"/>
              </w:rPr>
              <w:t>Nuurul</w:t>
            </w:r>
            <w:proofErr w:type="spellEnd"/>
            <w:r>
              <w:rPr>
                <w:rFonts w:asciiTheme="majorBidi" w:hAnsiTheme="majorBidi" w:cstheme="majorBidi"/>
                <w:sz w:val="24"/>
                <w:szCs w:val="24"/>
              </w:rPr>
              <w:t xml:space="preserve"> Hana </w:t>
            </w:r>
            <w:proofErr w:type="spellStart"/>
            <w:r>
              <w:rPr>
                <w:rFonts w:asciiTheme="majorBidi" w:hAnsiTheme="majorBidi" w:cstheme="majorBidi"/>
                <w:sz w:val="24"/>
                <w:szCs w:val="24"/>
              </w:rPr>
              <w:t>Binti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Mohd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Daud</w:t>
            </w:r>
            <w:proofErr w:type="spellEnd"/>
          </w:p>
        </w:tc>
        <w:tc>
          <w:tcPr>
            <w:tcW w:w="3889" w:type="dxa"/>
          </w:tcPr>
          <w:p w:rsidR="00B45173" w:rsidRDefault="00B45173" w:rsidP="00B45173">
            <w:pPr>
              <w:spacing w:line="360" w:lineRule="auto"/>
              <w:rPr>
                <w:rFonts w:asciiTheme="majorBidi" w:hAnsiTheme="majorBidi" w:cstheme="majorBidi"/>
                <w:sz w:val="24"/>
                <w:szCs w:val="24"/>
              </w:rPr>
            </w:pPr>
            <w:r>
              <w:rPr>
                <w:rFonts w:asciiTheme="majorBidi" w:hAnsiTheme="majorBidi" w:cstheme="majorBidi"/>
                <w:sz w:val="24"/>
                <w:szCs w:val="24"/>
              </w:rPr>
              <w:t>A18CS0229</w:t>
            </w:r>
          </w:p>
        </w:tc>
      </w:tr>
      <w:tr w:rsidR="00B45173" w:rsidTr="00B45173">
        <w:tc>
          <w:tcPr>
            <w:tcW w:w="5353" w:type="dxa"/>
          </w:tcPr>
          <w:p w:rsidR="00B45173" w:rsidRDefault="00B45173" w:rsidP="002C3CA3">
            <w:pPr>
              <w:spacing w:line="360" w:lineRule="auto"/>
              <w:rPr>
                <w:rFonts w:asciiTheme="majorBidi" w:hAnsiTheme="majorBidi" w:cstheme="majorBidi"/>
                <w:sz w:val="24"/>
                <w:szCs w:val="24"/>
              </w:rPr>
            </w:pPr>
            <w:proofErr w:type="spellStart"/>
            <w:r>
              <w:rPr>
                <w:rFonts w:asciiTheme="majorBidi" w:hAnsiTheme="majorBidi" w:cstheme="majorBidi"/>
                <w:sz w:val="24"/>
                <w:szCs w:val="24"/>
              </w:rPr>
              <w:t>Abdelrahman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Gomaa</w:t>
            </w:r>
            <w:proofErr w:type="spellEnd"/>
            <w:r>
              <w:rPr>
                <w:rFonts w:asciiTheme="majorBidi" w:hAnsiTheme="majorBidi" w:cstheme="majorBidi"/>
                <w:sz w:val="24"/>
                <w:szCs w:val="24"/>
              </w:rPr>
              <w:t xml:space="preserve"> Mohamed</w:t>
            </w:r>
          </w:p>
        </w:tc>
        <w:tc>
          <w:tcPr>
            <w:tcW w:w="3889" w:type="dxa"/>
          </w:tcPr>
          <w:p w:rsidR="00B45173" w:rsidRDefault="00B45173" w:rsidP="002C3CA3">
            <w:pPr>
              <w:spacing w:line="360" w:lineRule="auto"/>
              <w:rPr>
                <w:rFonts w:asciiTheme="majorBidi" w:hAnsiTheme="majorBidi" w:cstheme="majorBidi"/>
                <w:sz w:val="24"/>
                <w:szCs w:val="24"/>
              </w:rPr>
            </w:pPr>
            <w:r>
              <w:rPr>
                <w:rFonts w:asciiTheme="majorBidi" w:hAnsiTheme="majorBidi" w:cstheme="majorBidi"/>
                <w:sz w:val="24"/>
                <w:szCs w:val="24"/>
              </w:rPr>
              <w:t>A18CS4018</w:t>
            </w:r>
          </w:p>
        </w:tc>
      </w:tr>
      <w:tr w:rsidR="00B45173" w:rsidTr="00B45173">
        <w:tc>
          <w:tcPr>
            <w:tcW w:w="5353" w:type="dxa"/>
          </w:tcPr>
          <w:p w:rsidR="00B45173" w:rsidRDefault="00B45173" w:rsidP="002C3CA3">
            <w:pPr>
              <w:spacing w:line="360" w:lineRule="auto"/>
              <w:rPr>
                <w:rFonts w:asciiTheme="majorBidi" w:hAnsiTheme="majorBidi" w:cstheme="majorBidi"/>
                <w:sz w:val="24"/>
                <w:szCs w:val="24"/>
              </w:rPr>
            </w:pPr>
            <w:r>
              <w:rPr>
                <w:rFonts w:asciiTheme="majorBidi" w:hAnsiTheme="majorBidi" w:cstheme="majorBidi"/>
                <w:sz w:val="24"/>
                <w:szCs w:val="24"/>
              </w:rPr>
              <w:t>Hany Ashraf Mohamed</w:t>
            </w:r>
          </w:p>
          <w:p w:rsidR="002C47A9" w:rsidRDefault="002C47A9" w:rsidP="002C3CA3">
            <w:pPr>
              <w:spacing w:line="360" w:lineRule="auto"/>
              <w:rPr>
                <w:rFonts w:asciiTheme="majorBidi" w:hAnsiTheme="majorBidi" w:cstheme="majorBidi"/>
                <w:sz w:val="24"/>
                <w:szCs w:val="24"/>
              </w:rPr>
            </w:pPr>
            <w:r>
              <w:rPr>
                <w:rFonts w:asciiTheme="majorBidi" w:hAnsiTheme="majorBidi" w:cstheme="majorBidi"/>
                <w:sz w:val="24"/>
                <w:szCs w:val="24"/>
              </w:rPr>
              <w:t>Syed Muhammad Khalid bin Syed Abdul Hamid Han</w:t>
            </w:r>
          </w:p>
          <w:p w:rsidR="00DF71FB" w:rsidRDefault="00DF71FB" w:rsidP="002C3CA3">
            <w:pPr>
              <w:spacing w:line="360" w:lineRule="auto"/>
              <w:rPr>
                <w:rFonts w:asciiTheme="majorBidi" w:hAnsiTheme="majorBidi" w:cstheme="majorBidi"/>
                <w:sz w:val="24"/>
                <w:szCs w:val="24"/>
              </w:rPr>
            </w:pPr>
          </w:p>
          <w:p w:rsidR="00DF71FB" w:rsidRDefault="00DF71FB" w:rsidP="002C3CA3">
            <w:pPr>
              <w:spacing w:line="360" w:lineRule="auto"/>
              <w:rPr>
                <w:rFonts w:asciiTheme="majorBidi" w:hAnsiTheme="majorBidi" w:cstheme="majorBidi"/>
                <w:b/>
                <w:sz w:val="24"/>
                <w:szCs w:val="24"/>
                <w:u w:val="single"/>
              </w:rPr>
            </w:pPr>
            <w:r w:rsidRPr="00DF71FB">
              <w:rPr>
                <w:rFonts w:asciiTheme="majorBidi" w:hAnsiTheme="majorBidi" w:cstheme="majorBidi"/>
                <w:b/>
                <w:sz w:val="24"/>
                <w:szCs w:val="24"/>
                <w:u w:val="single"/>
              </w:rPr>
              <w:t>Volunteers</w:t>
            </w:r>
            <w:r>
              <w:rPr>
                <w:rFonts w:asciiTheme="majorBidi" w:hAnsiTheme="majorBidi" w:cstheme="majorBidi"/>
                <w:b/>
                <w:sz w:val="24"/>
                <w:szCs w:val="24"/>
                <w:u w:val="single"/>
              </w:rPr>
              <w:t>:</w:t>
            </w:r>
          </w:p>
          <w:p w:rsidR="00DF71FB" w:rsidRPr="00DF71FB" w:rsidRDefault="00DF71FB" w:rsidP="002C3CA3">
            <w:pPr>
              <w:spacing w:line="360" w:lineRule="auto"/>
              <w:rPr>
                <w:rFonts w:asciiTheme="majorBidi" w:hAnsiTheme="majorBidi" w:cstheme="majorBidi"/>
                <w:sz w:val="24"/>
                <w:szCs w:val="24"/>
              </w:rPr>
            </w:pPr>
            <w:r>
              <w:rPr>
                <w:rFonts w:asciiTheme="majorBidi" w:hAnsiTheme="majorBidi" w:cstheme="majorBidi"/>
                <w:sz w:val="24"/>
                <w:szCs w:val="24"/>
              </w:rPr>
              <w:t xml:space="preserve">Muhammad </w:t>
            </w:r>
            <w:proofErr w:type="spellStart"/>
            <w:r>
              <w:rPr>
                <w:rFonts w:asciiTheme="majorBidi" w:hAnsiTheme="majorBidi" w:cstheme="majorBidi"/>
                <w:sz w:val="24"/>
                <w:szCs w:val="24"/>
              </w:rPr>
              <w:t>Aliemeen</w:t>
            </w:r>
            <w:proofErr w:type="spellEnd"/>
            <w:r>
              <w:rPr>
                <w:rFonts w:asciiTheme="majorBidi" w:hAnsiTheme="majorBidi" w:cstheme="majorBidi"/>
                <w:sz w:val="24"/>
                <w:szCs w:val="24"/>
              </w:rPr>
              <w:t xml:space="preserve"> Farhan bin </w:t>
            </w:r>
            <w:proofErr w:type="spellStart"/>
            <w:r>
              <w:rPr>
                <w:rFonts w:asciiTheme="majorBidi" w:hAnsiTheme="majorBidi" w:cstheme="majorBidi"/>
                <w:sz w:val="24"/>
                <w:szCs w:val="24"/>
              </w:rPr>
              <w:t>Ramzee</w:t>
            </w:r>
            <w:proofErr w:type="spellEnd"/>
          </w:p>
          <w:p w:rsidR="00DF71FB" w:rsidRDefault="00DF71FB" w:rsidP="002C3CA3">
            <w:pPr>
              <w:spacing w:line="360" w:lineRule="auto"/>
              <w:rPr>
                <w:rFonts w:asciiTheme="majorBidi" w:hAnsiTheme="majorBidi" w:cstheme="majorBidi"/>
                <w:sz w:val="24"/>
                <w:szCs w:val="24"/>
              </w:rPr>
            </w:pPr>
          </w:p>
          <w:p w:rsidR="002C47A9" w:rsidRDefault="002C47A9" w:rsidP="002C3CA3">
            <w:pPr>
              <w:spacing w:line="360" w:lineRule="auto"/>
              <w:rPr>
                <w:rFonts w:asciiTheme="majorBidi" w:hAnsiTheme="majorBidi" w:cstheme="majorBidi"/>
                <w:sz w:val="24"/>
                <w:szCs w:val="24"/>
              </w:rPr>
            </w:pPr>
          </w:p>
        </w:tc>
        <w:tc>
          <w:tcPr>
            <w:tcW w:w="3889" w:type="dxa"/>
          </w:tcPr>
          <w:p w:rsidR="00B45173" w:rsidRDefault="00B45173" w:rsidP="002C3CA3">
            <w:pPr>
              <w:spacing w:line="360" w:lineRule="auto"/>
              <w:rPr>
                <w:rFonts w:asciiTheme="majorBidi" w:hAnsiTheme="majorBidi" w:cstheme="majorBidi"/>
                <w:sz w:val="24"/>
                <w:szCs w:val="24"/>
              </w:rPr>
            </w:pPr>
            <w:r>
              <w:rPr>
                <w:rFonts w:asciiTheme="majorBidi" w:hAnsiTheme="majorBidi" w:cstheme="majorBidi"/>
                <w:sz w:val="24"/>
                <w:szCs w:val="24"/>
              </w:rPr>
              <w:t>A18CS4012</w:t>
            </w:r>
          </w:p>
          <w:p w:rsidR="002C47A9" w:rsidRDefault="002C47A9" w:rsidP="002C3CA3">
            <w:pPr>
              <w:spacing w:line="360" w:lineRule="auto"/>
              <w:rPr>
                <w:rFonts w:asciiTheme="majorBidi" w:hAnsiTheme="majorBidi" w:cstheme="majorBidi"/>
                <w:sz w:val="24"/>
                <w:szCs w:val="24"/>
              </w:rPr>
            </w:pPr>
            <w:r>
              <w:rPr>
                <w:rFonts w:asciiTheme="majorBidi" w:hAnsiTheme="majorBidi" w:cstheme="majorBidi"/>
                <w:sz w:val="24"/>
                <w:szCs w:val="24"/>
              </w:rPr>
              <w:t>B18CS0026</w:t>
            </w:r>
          </w:p>
          <w:p w:rsidR="002C47A9" w:rsidRDefault="002C47A9" w:rsidP="002C3CA3">
            <w:pPr>
              <w:spacing w:line="360" w:lineRule="auto"/>
              <w:rPr>
                <w:rFonts w:asciiTheme="majorBidi" w:hAnsiTheme="majorBidi" w:cstheme="majorBidi"/>
                <w:sz w:val="24"/>
                <w:szCs w:val="24"/>
              </w:rPr>
            </w:pPr>
          </w:p>
          <w:p w:rsidR="002C47A9" w:rsidRDefault="002C47A9" w:rsidP="002C47A9">
            <w:pPr>
              <w:spacing w:line="360" w:lineRule="auto"/>
              <w:rPr>
                <w:rFonts w:asciiTheme="majorBidi" w:hAnsiTheme="majorBidi" w:cstheme="majorBidi"/>
                <w:sz w:val="24"/>
                <w:szCs w:val="24"/>
              </w:rPr>
            </w:pPr>
          </w:p>
          <w:p w:rsidR="00DF71FB" w:rsidRDefault="00DF71FB" w:rsidP="002C47A9">
            <w:pPr>
              <w:spacing w:line="360" w:lineRule="auto"/>
              <w:rPr>
                <w:rFonts w:asciiTheme="majorBidi" w:hAnsiTheme="majorBidi" w:cstheme="majorBidi"/>
                <w:sz w:val="24"/>
                <w:szCs w:val="24"/>
              </w:rPr>
            </w:pPr>
          </w:p>
          <w:p w:rsidR="00DF71FB" w:rsidRDefault="00DF71FB" w:rsidP="002C47A9">
            <w:pPr>
              <w:spacing w:line="360" w:lineRule="auto"/>
              <w:rPr>
                <w:rFonts w:asciiTheme="majorBidi" w:hAnsiTheme="majorBidi" w:cstheme="majorBidi"/>
                <w:sz w:val="24"/>
                <w:szCs w:val="24"/>
              </w:rPr>
            </w:pPr>
            <w:r>
              <w:rPr>
                <w:rFonts w:asciiTheme="majorBidi" w:hAnsiTheme="majorBidi" w:cstheme="majorBidi"/>
                <w:sz w:val="24"/>
                <w:szCs w:val="24"/>
              </w:rPr>
              <w:t>A18CS0123</w:t>
            </w:r>
          </w:p>
        </w:tc>
      </w:tr>
    </w:tbl>
    <w:p w:rsidR="002111E4" w:rsidRDefault="002111E4" w:rsidP="00E107B4">
      <w:pPr>
        <w:spacing w:line="360" w:lineRule="auto"/>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E43893" w:rsidRDefault="00E43893" w:rsidP="002C47A9">
      <w:pPr>
        <w:rPr>
          <w:rFonts w:asciiTheme="majorBidi" w:hAnsiTheme="majorBidi" w:cstheme="majorBidi"/>
          <w:sz w:val="24"/>
          <w:szCs w:val="24"/>
        </w:rPr>
      </w:pPr>
    </w:p>
    <w:p w:rsidR="002C47A9" w:rsidRDefault="002C47A9" w:rsidP="002C47A9">
      <w:pPr>
        <w:rPr>
          <w:rFonts w:asciiTheme="majorBidi" w:hAnsiTheme="majorBidi" w:cstheme="majorBidi"/>
          <w:b/>
          <w:bCs/>
          <w:sz w:val="32"/>
          <w:szCs w:val="32"/>
          <w:u w:val="single"/>
        </w:rPr>
      </w:pPr>
      <w:r>
        <w:rPr>
          <w:rFonts w:asciiTheme="majorBidi" w:hAnsiTheme="majorBidi" w:cstheme="majorBidi"/>
          <w:b/>
          <w:bCs/>
          <w:sz w:val="32"/>
          <w:szCs w:val="32"/>
          <w:u w:val="single"/>
        </w:rPr>
        <w:t>EXPECTED BUDGETS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E43893" w:rsidTr="00053D80">
        <w:tc>
          <w:tcPr>
            <w:tcW w:w="5353" w:type="dxa"/>
          </w:tcPr>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Lucky draw prizes</w:t>
            </w:r>
          </w:p>
        </w:tc>
        <w:tc>
          <w:tcPr>
            <w:tcW w:w="3889" w:type="dxa"/>
          </w:tcPr>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RM 150.00</w:t>
            </w:r>
          </w:p>
        </w:tc>
      </w:tr>
      <w:tr w:rsidR="00E43893" w:rsidTr="00053D80">
        <w:tc>
          <w:tcPr>
            <w:tcW w:w="5353" w:type="dxa"/>
          </w:tcPr>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Thirst for the runners and committee</w:t>
            </w:r>
          </w:p>
        </w:tc>
        <w:tc>
          <w:tcPr>
            <w:tcW w:w="3889" w:type="dxa"/>
          </w:tcPr>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RM 1997.00</w:t>
            </w:r>
          </w:p>
        </w:tc>
      </w:tr>
      <w:tr w:rsidR="00E43893" w:rsidTr="00053D80">
        <w:tc>
          <w:tcPr>
            <w:tcW w:w="5353" w:type="dxa"/>
          </w:tcPr>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Runners prizes</w:t>
            </w:r>
          </w:p>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Running refreshment and meals</w:t>
            </w:r>
          </w:p>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Bib for runners</w:t>
            </w:r>
          </w:p>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Props</w:t>
            </w:r>
          </w:p>
          <w:p w:rsidR="00E43893" w:rsidRDefault="00E43893" w:rsidP="00053D80">
            <w:pPr>
              <w:spacing w:line="360" w:lineRule="auto"/>
              <w:rPr>
                <w:rFonts w:asciiTheme="majorBidi" w:hAnsiTheme="majorBidi" w:cstheme="majorBidi"/>
                <w:sz w:val="24"/>
                <w:szCs w:val="24"/>
              </w:rPr>
            </w:pPr>
          </w:p>
        </w:tc>
        <w:tc>
          <w:tcPr>
            <w:tcW w:w="3889" w:type="dxa"/>
          </w:tcPr>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RM 600.00</w:t>
            </w:r>
          </w:p>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RM 538.00</w:t>
            </w:r>
          </w:p>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RM 82.00</w:t>
            </w:r>
          </w:p>
          <w:p w:rsidR="00E43893" w:rsidRDefault="00E43893" w:rsidP="00053D80">
            <w:pPr>
              <w:spacing w:line="360" w:lineRule="auto"/>
              <w:rPr>
                <w:rFonts w:asciiTheme="majorBidi" w:hAnsiTheme="majorBidi" w:cstheme="majorBidi"/>
                <w:sz w:val="24"/>
                <w:szCs w:val="24"/>
              </w:rPr>
            </w:pPr>
            <w:r>
              <w:rPr>
                <w:rFonts w:asciiTheme="majorBidi" w:hAnsiTheme="majorBidi" w:cstheme="majorBidi"/>
                <w:sz w:val="24"/>
                <w:szCs w:val="24"/>
              </w:rPr>
              <w:t>RM 65.00</w:t>
            </w:r>
          </w:p>
          <w:p w:rsidR="00E43893" w:rsidRDefault="00E43893" w:rsidP="00053D80">
            <w:pPr>
              <w:spacing w:line="360" w:lineRule="auto"/>
              <w:rPr>
                <w:rFonts w:asciiTheme="majorBidi" w:hAnsiTheme="majorBidi" w:cstheme="majorBidi"/>
                <w:sz w:val="24"/>
                <w:szCs w:val="24"/>
              </w:rPr>
            </w:pPr>
          </w:p>
        </w:tc>
      </w:tr>
    </w:tbl>
    <w:p w:rsidR="00E43893" w:rsidRDefault="00E43893" w:rsidP="00E43893">
      <w:pPr>
        <w:pBdr>
          <w:bottom w:val="single" w:sz="12" w:space="1" w:color="auto"/>
        </w:pBdr>
      </w:pPr>
    </w:p>
    <w:p w:rsidR="00E43893" w:rsidRPr="00E43893" w:rsidRDefault="00E43893" w:rsidP="00E43893">
      <w:pPr>
        <w:rPr>
          <w:rFonts w:ascii="Times New Roman" w:hAnsi="Times New Roman" w:cs="Times New Roman"/>
          <w:sz w:val="24"/>
        </w:rPr>
      </w:pPr>
      <w:r>
        <w:rPr>
          <w:rFonts w:ascii="Times New Roman" w:hAnsi="Times New Roman" w:cs="Times New Roman"/>
          <w:sz w:val="24"/>
        </w:rPr>
        <w:t xml:space="preserve">Total expected </w:t>
      </w:r>
      <w:proofErr w:type="spellStart"/>
      <w:r>
        <w:rPr>
          <w:rFonts w:ascii="Times New Roman" w:hAnsi="Times New Roman" w:cs="Times New Roman"/>
          <w:sz w:val="24"/>
        </w:rPr>
        <w:t>budegets</w:t>
      </w:r>
      <w:proofErr w:type="spellEnd"/>
      <w:r>
        <w:rPr>
          <w:rFonts w:ascii="Times New Roman" w:hAnsi="Times New Roman" w:cs="Times New Roman"/>
          <w:sz w:val="24"/>
        </w:rPr>
        <w:t>: RM 3,432.00</w:t>
      </w:r>
    </w:p>
    <w:p w:rsidR="002C47A9" w:rsidRDefault="002C47A9" w:rsidP="002C47A9">
      <w:pPr>
        <w:rPr>
          <w:rFonts w:asciiTheme="majorBidi" w:hAnsiTheme="majorBidi" w:cstheme="majorBidi"/>
          <w:b/>
          <w:bCs/>
          <w:sz w:val="32"/>
          <w:szCs w:val="32"/>
          <w:u w:val="single"/>
        </w:rPr>
      </w:pPr>
    </w:p>
    <w:p w:rsidR="002C47A9" w:rsidRDefault="002C47A9" w:rsidP="002C47A9">
      <w:pPr>
        <w:rPr>
          <w:rFonts w:asciiTheme="majorBidi" w:hAnsiTheme="majorBidi" w:cstheme="majorBidi"/>
          <w:b/>
          <w:bCs/>
          <w:sz w:val="32"/>
          <w:szCs w:val="32"/>
          <w:u w:val="single"/>
        </w:rPr>
      </w:pPr>
    </w:p>
    <w:p w:rsidR="002C47A9" w:rsidRDefault="002C47A9" w:rsidP="00E107B4">
      <w:pPr>
        <w:spacing w:line="360" w:lineRule="auto"/>
        <w:rPr>
          <w:rFonts w:asciiTheme="majorBidi" w:hAnsiTheme="majorBidi" w:cstheme="majorBidi"/>
          <w:sz w:val="24"/>
          <w:szCs w:val="24"/>
        </w:rPr>
      </w:pPr>
    </w:p>
    <w:p w:rsidR="00E25647" w:rsidRDefault="008401C0" w:rsidP="00BB7A61">
      <w:pPr>
        <w:rPr>
          <w:rFonts w:asciiTheme="majorBidi" w:hAnsiTheme="majorBidi" w:cstheme="majorBidi"/>
          <w:b/>
          <w:bCs/>
          <w:sz w:val="32"/>
          <w:szCs w:val="32"/>
          <w:u w:val="single"/>
        </w:rPr>
      </w:pPr>
      <w:r>
        <w:rPr>
          <w:rFonts w:asciiTheme="majorBidi" w:hAnsiTheme="majorBidi" w:cstheme="majorBidi"/>
          <w:b/>
          <w:bCs/>
          <w:sz w:val="32"/>
          <w:szCs w:val="32"/>
          <w:u w:val="single"/>
        </w:rPr>
        <w:t>CONCLUSION</w:t>
      </w:r>
    </w:p>
    <w:p w:rsidR="008401C0" w:rsidRDefault="008401C0" w:rsidP="00BB7A61">
      <w:pPr>
        <w:rPr>
          <w:rFonts w:asciiTheme="majorBidi" w:hAnsiTheme="majorBidi" w:cstheme="majorBidi"/>
          <w:sz w:val="24"/>
          <w:szCs w:val="24"/>
        </w:rPr>
      </w:pPr>
      <w:r>
        <w:rPr>
          <w:rFonts w:asciiTheme="majorBidi" w:hAnsiTheme="majorBidi" w:cstheme="majorBidi"/>
          <w:sz w:val="24"/>
          <w:szCs w:val="24"/>
        </w:rPr>
        <w:t>In a nutshell, committing for this event is a big undertaking and ones that requires a huge amount of dedication to make sure that the event will work out perfectly fine without making any mistakes. Even though not many students participated in this event,</w:t>
      </w:r>
      <w:r w:rsidR="00BD5C0E">
        <w:rPr>
          <w:rFonts w:asciiTheme="majorBidi" w:hAnsiTheme="majorBidi" w:cstheme="majorBidi"/>
          <w:sz w:val="24"/>
          <w:szCs w:val="24"/>
        </w:rPr>
        <w:t xml:space="preserve"> we managed to do it well but not as good as the other organizers since most of the committees are new</w:t>
      </w:r>
      <w:r w:rsidR="00FC6C33">
        <w:rPr>
          <w:rFonts w:asciiTheme="majorBidi" w:hAnsiTheme="majorBidi" w:cstheme="majorBidi"/>
          <w:sz w:val="24"/>
          <w:szCs w:val="24"/>
        </w:rPr>
        <w:t xml:space="preserve"> in</w:t>
      </w:r>
      <w:r w:rsidR="00BD5C0E">
        <w:rPr>
          <w:rFonts w:asciiTheme="majorBidi" w:hAnsiTheme="majorBidi" w:cstheme="majorBidi"/>
          <w:sz w:val="24"/>
          <w:szCs w:val="24"/>
        </w:rPr>
        <w:t xml:space="preserve"> this area.</w:t>
      </w:r>
    </w:p>
    <w:p w:rsidR="00BD5C0E" w:rsidRDefault="00BD5C0E" w:rsidP="00BB7A61">
      <w:pPr>
        <w:rPr>
          <w:rFonts w:asciiTheme="majorBidi" w:hAnsiTheme="majorBidi" w:cstheme="majorBidi"/>
          <w:sz w:val="24"/>
          <w:szCs w:val="24"/>
        </w:rPr>
      </w:pPr>
    </w:p>
    <w:p w:rsidR="00BD5C0E" w:rsidRDefault="00BD5C0E" w:rsidP="00BB7A61">
      <w:pPr>
        <w:rPr>
          <w:rFonts w:asciiTheme="majorBidi" w:hAnsiTheme="majorBidi" w:cstheme="majorBidi"/>
          <w:b/>
          <w:bCs/>
          <w:sz w:val="32"/>
          <w:szCs w:val="32"/>
          <w:u w:val="single"/>
        </w:rPr>
      </w:pPr>
      <w:r>
        <w:rPr>
          <w:rFonts w:asciiTheme="majorBidi" w:hAnsiTheme="majorBidi" w:cstheme="majorBidi"/>
          <w:b/>
          <w:bCs/>
          <w:sz w:val="32"/>
          <w:szCs w:val="32"/>
          <w:u w:val="single"/>
        </w:rPr>
        <w:t>REFLECTION</w:t>
      </w:r>
    </w:p>
    <w:p w:rsidR="00BD5C0E" w:rsidRDefault="00AC1A39" w:rsidP="00800F1B">
      <w:pPr>
        <w:rPr>
          <w:rFonts w:asciiTheme="majorBidi" w:hAnsiTheme="majorBidi" w:cstheme="majorBidi"/>
          <w:sz w:val="24"/>
          <w:szCs w:val="24"/>
        </w:rPr>
      </w:pPr>
      <w:r>
        <w:rPr>
          <w:rFonts w:asciiTheme="majorBidi" w:hAnsiTheme="majorBidi" w:cstheme="majorBidi"/>
          <w:sz w:val="24"/>
          <w:szCs w:val="24"/>
        </w:rPr>
        <w:t xml:space="preserve">Conducting this type of event had been a big challenge for us to ensure that it is organised nicely and can attract a lot of people. We learnt a lot of things from doing this. For example, we </w:t>
      </w:r>
      <w:r w:rsidR="00800F1B">
        <w:rPr>
          <w:rFonts w:asciiTheme="majorBidi" w:hAnsiTheme="majorBidi" w:cstheme="majorBidi"/>
          <w:sz w:val="24"/>
          <w:szCs w:val="24"/>
        </w:rPr>
        <w:t xml:space="preserve">now know </w:t>
      </w:r>
      <w:r>
        <w:rPr>
          <w:rFonts w:asciiTheme="majorBidi" w:hAnsiTheme="majorBidi" w:cstheme="majorBidi"/>
          <w:sz w:val="24"/>
          <w:szCs w:val="24"/>
        </w:rPr>
        <w:t>how to organise a big event, how to ask and find sponsorship, and many more.</w:t>
      </w:r>
      <w:r w:rsidR="00800F1B">
        <w:rPr>
          <w:rFonts w:asciiTheme="majorBidi" w:hAnsiTheme="majorBidi" w:cstheme="majorBidi"/>
          <w:sz w:val="24"/>
          <w:szCs w:val="24"/>
        </w:rPr>
        <w:t xml:space="preserve"> Furthermore, the </w:t>
      </w:r>
      <w:r w:rsidR="00A65E9E">
        <w:rPr>
          <w:rFonts w:asciiTheme="majorBidi" w:hAnsiTheme="majorBidi" w:cstheme="majorBidi"/>
          <w:sz w:val="24"/>
          <w:szCs w:val="24"/>
        </w:rPr>
        <w:t>relationships between us become</w:t>
      </w:r>
      <w:r w:rsidR="00800F1B">
        <w:rPr>
          <w:rFonts w:asciiTheme="majorBidi" w:hAnsiTheme="majorBidi" w:cstheme="majorBidi"/>
          <w:sz w:val="24"/>
          <w:szCs w:val="24"/>
        </w:rPr>
        <w:t xml:space="preserve"> closer as we are working together as a group</w:t>
      </w:r>
      <w:r w:rsidR="00A65E9E">
        <w:rPr>
          <w:rFonts w:asciiTheme="majorBidi" w:hAnsiTheme="majorBidi" w:cstheme="majorBidi"/>
          <w:sz w:val="24"/>
          <w:szCs w:val="24"/>
        </w:rPr>
        <w:t>. It also helps us in improving our skills such as communicate, teamwork, and so on.</w:t>
      </w:r>
    </w:p>
    <w:p w:rsidR="004C1FB6" w:rsidRDefault="004C1FB6" w:rsidP="00800F1B">
      <w:pPr>
        <w:rPr>
          <w:rFonts w:asciiTheme="majorBidi" w:hAnsiTheme="majorBidi" w:cstheme="majorBidi"/>
          <w:sz w:val="24"/>
          <w:szCs w:val="24"/>
        </w:rPr>
      </w:pPr>
    </w:p>
    <w:p w:rsidR="004C1FB6" w:rsidRDefault="004C1FB6" w:rsidP="00800F1B">
      <w:pPr>
        <w:rPr>
          <w:rFonts w:asciiTheme="majorBidi" w:hAnsiTheme="majorBidi" w:cstheme="majorBidi"/>
          <w:sz w:val="24"/>
          <w:szCs w:val="24"/>
        </w:rPr>
      </w:pPr>
    </w:p>
    <w:p w:rsidR="00BC76A1" w:rsidRDefault="00BC76A1" w:rsidP="004C1FB6">
      <w:pPr>
        <w:rPr>
          <w:rFonts w:asciiTheme="majorBidi" w:hAnsiTheme="majorBidi" w:cstheme="majorBidi"/>
          <w:b/>
          <w:bCs/>
          <w:sz w:val="32"/>
          <w:szCs w:val="32"/>
          <w:u w:val="single"/>
        </w:rPr>
      </w:pPr>
    </w:p>
    <w:p w:rsidR="00BC76A1" w:rsidRDefault="00BC76A1" w:rsidP="004C1FB6">
      <w:pPr>
        <w:rPr>
          <w:rFonts w:asciiTheme="majorBidi" w:hAnsiTheme="majorBidi" w:cstheme="majorBidi"/>
          <w:b/>
          <w:bCs/>
          <w:sz w:val="32"/>
          <w:szCs w:val="32"/>
          <w:u w:val="single"/>
        </w:rPr>
      </w:pPr>
    </w:p>
    <w:p w:rsidR="004C1FB6" w:rsidRDefault="004C1FB6" w:rsidP="004C1FB6">
      <w:pPr>
        <w:rPr>
          <w:rFonts w:asciiTheme="majorBidi" w:hAnsiTheme="majorBidi" w:cstheme="majorBidi"/>
          <w:b/>
          <w:bCs/>
          <w:sz w:val="32"/>
          <w:szCs w:val="32"/>
          <w:u w:val="single"/>
        </w:rPr>
      </w:pPr>
      <w:r>
        <w:rPr>
          <w:rFonts w:asciiTheme="majorBidi" w:hAnsiTheme="majorBidi" w:cstheme="majorBidi"/>
          <w:b/>
          <w:bCs/>
          <w:sz w:val="32"/>
          <w:szCs w:val="32"/>
          <w:u w:val="single"/>
        </w:rPr>
        <w:t>APPENDICES</w:t>
      </w:r>
    </w:p>
    <w:p w:rsidR="004C1FB6" w:rsidRDefault="004C1FB6" w:rsidP="004C1FB6">
      <w:pPr>
        <w:rPr>
          <w:rFonts w:asciiTheme="majorBidi" w:hAnsiTheme="majorBidi" w:cstheme="majorBidi"/>
          <w:b/>
          <w:bCs/>
          <w:sz w:val="32"/>
          <w:szCs w:val="32"/>
          <w:u w:val="single"/>
        </w:rPr>
      </w:pPr>
    </w:p>
    <w:p w:rsidR="004C1FB6" w:rsidRDefault="004C1FB6"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574235" cy="1726168"/>
            <wp:effectExtent l="0" t="0" r="0" b="0"/>
            <wp:docPr id="2" name="Picture 2" descr="C:\Users\User\Downloads\WhatsApp Image 2018-11-17 at 11.0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11-17 at 11.00.0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724" cy="1725155"/>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574235" cy="1726167"/>
            <wp:effectExtent l="0" t="0" r="0" b="0"/>
            <wp:docPr id="3" name="Picture 3" descr="C:\Users\User\Downloads\WhatsApp Image 2018-11-17 at 11.00.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8-11-17 at 11.00.0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2723" cy="1725153"/>
                    </a:xfrm>
                    <a:prstGeom prst="rect">
                      <a:avLst/>
                    </a:prstGeom>
                    <a:noFill/>
                    <a:ln>
                      <a:noFill/>
                    </a:ln>
                  </pic:spPr>
                </pic:pic>
              </a:graphicData>
            </a:graphic>
          </wp:inline>
        </w:drawing>
      </w:r>
    </w:p>
    <w:p w:rsidR="004C1FB6" w:rsidRDefault="004C1FB6"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579068" cy="1729409"/>
            <wp:effectExtent l="0" t="0" r="0" b="0"/>
            <wp:docPr id="4" name="Picture 4" descr="C:\Users\User\Downloads\WhatsApp Image 2018-11-17 at 11.00.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8-11-17 at 11.00.0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858" cy="1728598"/>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574235" cy="1726167"/>
            <wp:effectExtent l="0" t="0" r="0" b="0"/>
            <wp:docPr id="5" name="Picture 5" descr="C:\Users\User\Downloads\WhatsApp Image 2018-11-17 at 11.00.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8-11-17 at 11.00.09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2723" cy="1725153"/>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623535" cy="1759226"/>
            <wp:effectExtent l="0" t="0" r="0" b="0"/>
            <wp:docPr id="6" name="Picture 6" descr="C:\Users\User\Downloads\WhatsApp Image 2018-11-17 at 11.00.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8-11-17 at 11.00.09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994" cy="1758193"/>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653181" cy="1779105"/>
            <wp:effectExtent l="0" t="0" r="0" b="0"/>
            <wp:docPr id="7" name="Picture 7" descr="C:\Users\User\Downloads\WhatsApp Image 2018-11-17 at 11.00.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8-11-17 at 11.00.10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623" cy="1778060"/>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2623930" cy="1759491"/>
            <wp:effectExtent l="0" t="0" r="0" b="0"/>
            <wp:docPr id="8" name="Picture 8" descr="C:\Users\User\Downloads\WhatsApp Image 2018-11-17 at 11.00.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18-11-17 at 11.00.1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389" cy="1758458"/>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623930" cy="1759491"/>
            <wp:effectExtent l="0" t="0" r="0" b="0"/>
            <wp:docPr id="9" name="Picture 9" descr="C:\Users\User\Downloads\WhatsApp Image 2018-11-17 at 11.00.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8-11-17 at 11.00.11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2389" cy="1758458"/>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668003" cy="1789044"/>
            <wp:effectExtent l="0" t="0" r="0" b="0"/>
            <wp:docPr id="10" name="Picture 10" descr="C:\Users\User\Downloads\WhatsApp Image 2018-11-17 at 11.0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18-11-17 at 11.00.11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6436" cy="1787993"/>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653179" cy="1779104"/>
            <wp:effectExtent l="0" t="0" r="0" b="0"/>
            <wp:docPr id="11" name="Picture 11" descr="C:\Users\User\Downloads\WhatsApp Image 2018-11-17 at 11.00.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18-11-17 at 11.00.13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621" cy="1778059"/>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663687" cy="1786151"/>
            <wp:effectExtent l="0" t="0" r="0" b="0"/>
            <wp:docPr id="12" name="Picture 12" descr="C:\Users\User\Downloads\WhatsApp Image 2018-11-17 at 11.03.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18-11-17 at 11.03.39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152" cy="1788475"/>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663687" cy="1786150"/>
            <wp:effectExtent l="0" t="0" r="0" b="0"/>
            <wp:docPr id="13" name="Picture 13" descr="C:\Users\User\Downloads\WhatsApp Image 2018-11-17 at 11.0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18-11-17 at 11.03.41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2123" cy="1785101"/>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723322" cy="1826139"/>
            <wp:effectExtent l="0" t="0" r="0" b="0"/>
            <wp:docPr id="14" name="Picture 14" descr="C:\Users\User\Downloads\WhatsApp Image 2018-11-17 at 11.03.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18-11-17 at 11.03.43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1722" cy="1825066"/>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23322" cy="1826139"/>
            <wp:effectExtent l="0" t="0" r="0" b="0"/>
            <wp:docPr id="15" name="Picture 15" descr="C:\Users\User\Downloads\WhatsApp Image 2018-11-17 at 11.0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18-11-17 at 11.03.48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1723" cy="1825067"/>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2742113" cy="1838739"/>
            <wp:effectExtent l="0" t="0" r="0" b="0"/>
            <wp:docPr id="16" name="Picture 16" descr="C:\Users\User\Downloads\WhatsApp Image 2018-11-17 at 11.03.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18-11-17 at 11.03.52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0503" cy="1837659"/>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56937" cy="1848679"/>
            <wp:effectExtent l="0" t="0" r="0" b="0"/>
            <wp:docPr id="17" name="Picture 17" descr="C:\Users\User\Downloads\WhatsApp Image 2018-11-17 at 11.0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18-11-17 at 11.03.5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318" cy="1847593"/>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756937" cy="1848679"/>
            <wp:effectExtent l="0" t="0" r="0" b="0"/>
            <wp:docPr id="18" name="Picture 18" descr="C:\Users\User\Downloads\WhatsApp Image 2018-11-17 at 11.03.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18-11-17 at 11.03.54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5318" cy="1847593"/>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53139" cy="1846133"/>
            <wp:effectExtent l="0" t="0" r="0" b="0"/>
            <wp:docPr id="19" name="Picture 19" descr="C:\Users\User\Downloads\WhatsApp Image 2018-11-17 at 11.0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18-11-17 at 11.03.56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1522" cy="1845049"/>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753139" cy="1846133"/>
            <wp:effectExtent l="0" t="0" r="0" b="0"/>
            <wp:docPr id="20" name="Picture 20" descr="C:\Users\User\Downloads\WhatsApp Image 2018-11-17 at 11.06.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18-11-17 at 11.06.25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2044" cy="1845399"/>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56935" cy="1848678"/>
            <wp:effectExtent l="0" t="0" r="0" b="0"/>
            <wp:docPr id="21" name="Picture 21" descr="C:\Users\User\Downloads\WhatsApp Image 2018-11-17 at 11.0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18-11-17 at 11.06.27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5316" cy="1847592"/>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663687" cy="1786151"/>
            <wp:effectExtent l="0" t="0" r="0" b="0"/>
            <wp:docPr id="22" name="Picture 22" descr="C:\Users\User\Downloads\WhatsApp Image 2018-11-17 at 11.0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18-11-17 at 11.06.31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2123" cy="1785102"/>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13383" cy="1819474"/>
            <wp:effectExtent l="0" t="0" r="0" b="0"/>
            <wp:docPr id="23" name="Picture 23" descr="C:\Users\User\Downloads\WhatsApp Image 2018-11-17 at 11.0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18-11-17 at 11.06.32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1921" cy="1818493"/>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2682823" cy="1798982"/>
            <wp:effectExtent l="0" t="0" r="0" b="0"/>
            <wp:docPr id="24" name="Picture 24" descr="C:\Users\User\Downloads\WhatsApp Image 2018-11-17 at 11.0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18-11-17 at 11.06.32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1247" cy="1797925"/>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682823" cy="1798982"/>
            <wp:effectExtent l="0" t="0" r="0" b="0"/>
            <wp:docPr id="25" name="Picture 25" descr="C:\Users\User\Downloads\WhatsApp Image 2018-11-17 at 11.0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18-11-17 at 11.06.33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1247" cy="1797925"/>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712467" cy="1818860"/>
            <wp:effectExtent l="0" t="0" r="0" b="0"/>
            <wp:docPr id="26" name="Picture 26" descr="C:\Users\User\Downloads\WhatsApp Image 2018-11-17 at 11.0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18-11-17 at 11.06.34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0874" cy="1817792"/>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27291" cy="1828800"/>
            <wp:effectExtent l="0" t="0" r="0" b="0"/>
            <wp:docPr id="27" name="Picture 27" descr="C:\Users\User\Downloads\WhatsApp Image 2018-11-17 at 11.0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18-11-17 at 11.06.29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5689" cy="1827726"/>
                    </a:xfrm>
                    <a:prstGeom prst="rect">
                      <a:avLst/>
                    </a:prstGeom>
                    <a:noFill/>
                    <a:ln>
                      <a:noFill/>
                    </a:ln>
                  </pic:spPr>
                </pic:pic>
              </a:graphicData>
            </a:graphic>
          </wp:inline>
        </w:drawing>
      </w:r>
    </w:p>
    <w:p w:rsidR="00F50698" w:rsidRDefault="00F50698"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713383" cy="1819474"/>
            <wp:effectExtent l="0" t="0" r="0" b="0"/>
            <wp:docPr id="28" name="Picture 28" descr="C:\Users\User\Downloads\WhatsApp Image 2018-11-17 at 11.0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18-11-17 at 11.06.27 PM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3021" cy="1819231"/>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13383" cy="1819474"/>
            <wp:effectExtent l="0" t="0" r="0" b="0"/>
            <wp:docPr id="29" name="Picture 29" descr="C:\Users\User\Downloads\WhatsApp Image 2018-11-17 at 11.06.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18-11-17 at 11.06.28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1789" cy="1818405"/>
                    </a:xfrm>
                    <a:prstGeom prst="rect">
                      <a:avLst/>
                    </a:prstGeom>
                    <a:noFill/>
                    <a:ln>
                      <a:noFill/>
                    </a:ln>
                  </pic:spPr>
                </pic:pic>
              </a:graphicData>
            </a:graphic>
          </wp:inline>
        </w:drawing>
      </w:r>
    </w:p>
    <w:p w:rsidR="00BC76A1" w:rsidRDefault="00BC76A1" w:rsidP="00800F1B">
      <w:pP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713383" cy="1819474"/>
            <wp:effectExtent l="0" t="0" r="0" b="0"/>
            <wp:docPr id="30" name="Picture 30" descr="C:\Users\User\Downloads\WhatsApp Image 2018-11-17 at 11.06.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18-11-17 at 11.06.29 PM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1789" cy="1818405"/>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13383" cy="1819474"/>
            <wp:effectExtent l="0" t="0" r="0" b="0"/>
            <wp:docPr id="31" name="Picture 31" descr="C:\Users\User\Downloads\WhatsApp Image 2018-11-17 at 11.06.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18-11-17 at 11.06.22 P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1789" cy="1818405"/>
                    </a:xfrm>
                    <a:prstGeom prst="rect">
                      <a:avLst/>
                    </a:prstGeom>
                    <a:noFill/>
                    <a:ln>
                      <a:noFill/>
                    </a:ln>
                  </pic:spPr>
                </pic:pic>
              </a:graphicData>
            </a:graphic>
          </wp:inline>
        </w:drawing>
      </w:r>
    </w:p>
    <w:p w:rsidR="00BC76A1" w:rsidRPr="00BD5C0E" w:rsidRDefault="00BC76A1" w:rsidP="00800F1B">
      <w:pP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2713383" cy="1819474"/>
            <wp:effectExtent l="0" t="0" r="0" b="0"/>
            <wp:docPr id="32" name="Picture 32" descr="C:\Users\User\Downloads\WhatsApp Image 2018-11-17 at 11.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18-11-17 at 11.03.55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1790" cy="1818406"/>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extent cx="2713383" cy="1819474"/>
            <wp:effectExtent l="0" t="0" r="0" b="0"/>
            <wp:docPr id="33" name="Picture 33" descr="C:\Users\User\Downloads\WhatsApp Image 2018-11-17 at 11.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18-11-17 at 11.03.59 P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1789" cy="1818405"/>
                    </a:xfrm>
                    <a:prstGeom prst="rect">
                      <a:avLst/>
                    </a:prstGeom>
                    <a:noFill/>
                    <a:ln>
                      <a:noFill/>
                    </a:ln>
                  </pic:spPr>
                </pic:pic>
              </a:graphicData>
            </a:graphic>
          </wp:inline>
        </w:drawing>
      </w:r>
    </w:p>
    <w:sectPr w:rsidR="00BC76A1" w:rsidRPr="00BD5C0E" w:rsidSect="008724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87FB4"/>
    <w:multiLevelType w:val="hybridMultilevel"/>
    <w:tmpl w:val="DE70FCC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4BE719B"/>
    <w:multiLevelType w:val="hybridMultilevel"/>
    <w:tmpl w:val="25FECE4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ED20B1A"/>
    <w:multiLevelType w:val="hybridMultilevel"/>
    <w:tmpl w:val="1738022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5A647197"/>
    <w:multiLevelType w:val="hybridMultilevel"/>
    <w:tmpl w:val="92B2596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9A702B4"/>
    <w:multiLevelType w:val="hybridMultilevel"/>
    <w:tmpl w:val="81C25EE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6B5D1740"/>
    <w:multiLevelType w:val="hybridMultilevel"/>
    <w:tmpl w:val="46DCD16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8B2951"/>
    <w:rsid w:val="000B2423"/>
    <w:rsid w:val="00117B2F"/>
    <w:rsid w:val="00136072"/>
    <w:rsid w:val="00183BA0"/>
    <w:rsid w:val="001F2CFE"/>
    <w:rsid w:val="002111E4"/>
    <w:rsid w:val="00275429"/>
    <w:rsid w:val="002A7BD0"/>
    <w:rsid w:val="002C47A9"/>
    <w:rsid w:val="00301839"/>
    <w:rsid w:val="0035612E"/>
    <w:rsid w:val="003C03F5"/>
    <w:rsid w:val="00427728"/>
    <w:rsid w:val="00460BA6"/>
    <w:rsid w:val="00481AC7"/>
    <w:rsid w:val="004C1FB6"/>
    <w:rsid w:val="005B2402"/>
    <w:rsid w:val="006926B4"/>
    <w:rsid w:val="006B3132"/>
    <w:rsid w:val="00750EC4"/>
    <w:rsid w:val="00800F1B"/>
    <w:rsid w:val="008401C0"/>
    <w:rsid w:val="0087084D"/>
    <w:rsid w:val="00872493"/>
    <w:rsid w:val="008B2951"/>
    <w:rsid w:val="00912C52"/>
    <w:rsid w:val="00921093"/>
    <w:rsid w:val="00933CA3"/>
    <w:rsid w:val="00951D72"/>
    <w:rsid w:val="00981BCC"/>
    <w:rsid w:val="009A5143"/>
    <w:rsid w:val="009D2EB1"/>
    <w:rsid w:val="00A65E9E"/>
    <w:rsid w:val="00A67A25"/>
    <w:rsid w:val="00A96407"/>
    <w:rsid w:val="00AC1A39"/>
    <w:rsid w:val="00B17E82"/>
    <w:rsid w:val="00B45173"/>
    <w:rsid w:val="00B767D5"/>
    <w:rsid w:val="00BB7A61"/>
    <w:rsid w:val="00BC2AA6"/>
    <w:rsid w:val="00BC76A1"/>
    <w:rsid w:val="00BD5C0E"/>
    <w:rsid w:val="00C13332"/>
    <w:rsid w:val="00C87BC7"/>
    <w:rsid w:val="00CA4097"/>
    <w:rsid w:val="00CB3499"/>
    <w:rsid w:val="00CB63D5"/>
    <w:rsid w:val="00CF3794"/>
    <w:rsid w:val="00DE5C63"/>
    <w:rsid w:val="00DF71FB"/>
    <w:rsid w:val="00E107B4"/>
    <w:rsid w:val="00E25647"/>
    <w:rsid w:val="00E43893"/>
    <w:rsid w:val="00E92A48"/>
    <w:rsid w:val="00F50698"/>
    <w:rsid w:val="00F70A7E"/>
    <w:rsid w:val="00FB75D9"/>
    <w:rsid w:val="00FC6C33"/>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2D1B2-01E6-4835-B6F6-E7C9FD5D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4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951"/>
    <w:rPr>
      <w:rFonts w:ascii="Tahoma" w:hAnsi="Tahoma" w:cs="Tahoma"/>
      <w:sz w:val="16"/>
      <w:szCs w:val="16"/>
    </w:rPr>
  </w:style>
  <w:style w:type="table" w:styleId="TableGrid">
    <w:name w:val="Table Grid"/>
    <w:basedOn w:val="TableNormal"/>
    <w:uiPriority w:val="59"/>
    <w:rsid w:val="00C87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7BC7"/>
    <w:pPr>
      <w:ind w:left="720"/>
      <w:contextualSpacing/>
    </w:pPr>
  </w:style>
  <w:style w:type="paragraph" w:styleId="NormalWeb">
    <w:name w:val="Normal (Web)"/>
    <w:basedOn w:val="Normal"/>
    <w:uiPriority w:val="99"/>
    <w:semiHidden/>
    <w:unhideWhenUsed/>
    <w:rsid w:val="00750EC4"/>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Hyperlink">
    <w:name w:val="Hyperlink"/>
    <w:basedOn w:val="DefaultParagraphFont"/>
    <w:uiPriority w:val="99"/>
    <w:semiHidden/>
    <w:unhideWhenUsed/>
    <w:rsid w:val="00750EC4"/>
    <w:rPr>
      <w:color w:val="0000FF"/>
      <w:u w:val="single"/>
    </w:rPr>
  </w:style>
  <w:style w:type="paragraph" w:styleId="NoSpacing">
    <w:name w:val="No Spacing"/>
    <w:uiPriority w:val="1"/>
    <w:qFormat/>
    <w:rsid w:val="00DE5C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hestar.com.my/news/nation/2014/07/08/ngos-urge-abolish-destitute-persons-ac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https://www.researchgate.net/publication/280386882/download"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theguardian.com/world/2010/sep/26/liz-murray-bronx-harvard"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35DDE-1C25-4006-A2F0-5BA82470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3166</TotalTime>
  <Pages>14</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PCUSER</cp:lastModifiedBy>
  <cp:revision>31</cp:revision>
  <dcterms:created xsi:type="dcterms:W3CDTF">2018-11-17T23:04:00Z</dcterms:created>
  <dcterms:modified xsi:type="dcterms:W3CDTF">2018-12-17T06:11:00Z</dcterms:modified>
</cp:coreProperties>
</file>