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FFB61" w14:textId="429B9424" w:rsidR="00390AA9" w:rsidRDefault="00390AA9" w:rsidP="00A54B9A">
      <w:pPr>
        <w:pStyle w:val="Title"/>
        <w:rPr>
          <w:sz w:val="26"/>
          <w:szCs w:val="26"/>
        </w:rPr>
      </w:pPr>
    </w:p>
    <w:p w14:paraId="240B754F" w14:textId="6311C9D2" w:rsidR="00871706" w:rsidRPr="000C1108" w:rsidRDefault="00BD07FB" w:rsidP="00A54B9A">
      <w:pPr>
        <w:pStyle w:val="Title"/>
        <w:rPr>
          <w:rFonts w:ascii="Cambria" w:hAnsi="Cambria"/>
          <w:sz w:val="26"/>
          <w:szCs w:val="26"/>
        </w:rPr>
      </w:pPr>
      <w:r>
        <w:rPr>
          <w:rFonts w:ascii="Cambria" w:hAnsi="Cambria"/>
          <w:noProof/>
          <w:sz w:val="26"/>
          <w:szCs w:val="26"/>
          <w:lang w:val="en-MY" w:eastAsia="en-MY"/>
        </w:rPr>
        <w:drawing>
          <wp:inline distT="0" distB="0" distL="0" distR="0" wp14:anchorId="3C785CF9" wp14:editId="4C3B1398">
            <wp:extent cx="4815840" cy="8672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8-09-23 at 11.17.00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523" cy="878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0C99" w14:textId="667F37EA" w:rsidR="00871706" w:rsidRPr="000C1108" w:rsidRDefault="00871706">
      <w:pPr>
        <w:jc w:val="center"/>
        <w:rPr>
          <w:rFonts w:ascii="Cambria" w:hAnsi="Cambria"/>
          <w:b/>
          <w:sz w:val="28"/>
        </w:rPr>
      </w:pPr>
      <w:r w:rsidRPr="000C1108">
        <w:rPr>
          <w:rFonts w:ascii="Cambria" w:hAnsi="Cambria"/>
          <w:b/>
          <w:sz w:val="28"/>
        </w:rPr>
        <w:t>Semester I 20</w:t>
      </w:r>
      <w:r w:rsidR="00A54B9A" w:rsidRPr="000C1108">
        <w:rPr>
          <w:rFonts w:ascii="Cambria" w:hAnsi="Cambria"/>
          <w:b/>
          <w:sz w:val="28"/>
        </w:rPr>
        <w:t>1</w:t>
      </w:r>
      <w:r w:rsidR="0062470E">
        <w:rPr>
          <w:rFonts w:ascii="Cambria" w:hAnsi="Cambria"/>
          <w:b/>
          <w:sz w:val="28"/>
        </w:rPr>
        <w:t>7</w:t>
      </w:r>
      <w:r w:rsidRPr="000C1108">
        <w:rPr>
          <w:rFonts w:ascii="Cambria" w:hAnsi="Cambria"/>
          <w:b/>
          <w:sz w:val="28"/>
        </w:rPr>
        <w:t>/20</w:t>
      </w:r>
      <w:r w:rsidR="00A54B9A" w:rsidRPr="000C1108">
        <w:rPr>
          <w:rFonts w:ascii="Cambria" w:hAnsi="Cambria"/>
          <w:b/>
          <w:sz w:val="28"/>
        </w:rPr>
        <w:t>1</w:t>
      </w:r>
      <w:r w:rsidR="0062470E">
        <w:rPr>
          <w:rFonts w:ascii="Cambria" w:hAnsi="Cambria"/>
          <w:b/>
          <w:sz w:val="28"/>
        </w:rPr>
        <w:t>8</w:t>
      </w:r>
    </w:p>
    <w:p w14:paraId="25102C90" w14:textId="77777777" w:rsidR="00871706" w:rsidRDefault="00871706">
      <w:pPr>
        <w:rPr>
          <w:sz w:val="22"/>
        </w:rPr>
      </w:pPr>
    </w:p>
    <w:p w14:paraId="788A6820" w14:textId="58142D9B" w:rsidR="006558C7" w:rsidRDefault="006558C7" w:rsidP="006558C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Subject </w:t>
      </w:r>
      <w:r>
        <w:rPr>
          <w:rFonts w:ascii="Bookman Old Style" w:hAnsi="Bookman Old Style"/>
          <w:sz w:val="22"/>
        </w:rPr>
        <w:tab/>
        <w:t xml:space="preserve">: </w:t>
      </w:r>
      <w:r w:rsidR="00BD07FB">
        <w:rPr>
          <w:rFonts w:ascii="Bookman Old Style" w:hAnsi="Bookman Old Style"/>
          <w:sz w:val="22"/>
        </w:rPr>
        <w:t>Technology and Information Systems</w:t>
      </w:r>
      <w:r>
        <w:rPr>
          <w:rFonts w:ascii="Bookman Old Style" w:hAnsi="Bookman Old Style"/>
          <w:sz w:val="22"/>
        </w:rPr>
        <w:t xml:space="preserve"> (SCS</w:t>
      </w:r>
      <w:r w:rsidR="00BD07FB">
        <w:rPr>
          <w:rFonts w:ascii="Bookman Old Style" w:hAnsi="Bookman Old Style"/>
          <w:sz w:val="22"/>
        </w:rPr>
        <w:t>P15</w:t>
      </w:r>
      <w:r>
        <w:rPr>
          <w:rFonts w:ascii="Bookman Old Style" w:hAnsi="Bookman Old Style"/>
          <w:sz w:val="22"/>
        </w:rPr>
        <w:t>13)</w:t>
      </w:r>
    </w:p>
    <w:p w14:paraId="70C98F54" w14:textId="23778846" w:rsidR="006558C7" w:rsidRDefault="007F2BB6" w:rsidP="006558C7">
      <w:pPr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Section </w:t>
      </w:r>
      <w:r>
        <w:rPr>
          <w:rFonts w:ascii="Bookman Old Style" w:hAnsi="Bookman Old Style"/>
          <w:sz w:val="22"/>
        </w:rPr>
        <w:tab/>
        <w:t>: 0</w:t>
      </w:r>
      <w:r w:rsidR="00432667">
        <w:rPr>
          <w:rFonts w:ascii="Bookman Old Style" w:hAnsi="Bookman Old Style"/>
          <w:sz w:val="22"/>
        </w:rPr>
        <w:t>6</w:t>
      </w:r>
      <w:r w:rsidR="0062470E">
        <w:rPr>
          <w:rFonts w:ascii="Bookman Old Style" w:hAnsi="Bookman Old Style"/>
          <w:sz w:val="22"/>
        </w:rPr>
        <w:t xml:space="preserve"> – Dr </w:t>
      </w:r>
      <w:r w:rsidR="00432667">
        <w:rPr>
          <w:rFonts w:ascii="Bookman Old Style" w:hAnsi="Bookman Old Style"/>
          <w:sz w:val="22"/>
        </w:rPr>
        <w:t>Nor Bahiah Hj Ahmad</w:t>
      </w:r>
    </w:p>
    <w:p w14:paraId="6F8FC373" w14:textId="0E26F225" w:rsidR="00C31FB2" w:rsidRDefault="007F2BB6" w:rsidP="006558C7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Task</w:t>
      </w:r>
      <w:r>
        <w:rPr>
          <w:rFonts w:ascii="Bookman Old Style" w:hAnsi="Bookman Old Style"/>
          <w:sz w:val="22"/>
        </w:rPr>
        <w:tab/>
      </w:r>
      <w:r w:rsidR="006558C7">
        <w:rPr>
          <w:rFonts w:ascii="Bookman Old Style" w:hAnsi="Bookman Old Style"/>
          <w:sz w:val="22"/>
        </w:rPr>
        <w:tab/>
        <w:t xml:space="preserve">: </w:t>
      </w:r>
      <w:r w:rsidR="00BD07FB">
        <w:rPr>
          <w:rFonts w:ascii="Bookman Old Style" w:hAnsi="Bookman Old Style"/>
          <w:sz w:val="22"/>
        </w:rPr>
        <w:t xml:space="preserve">Industrial </w:t>
      </w:r>
      <w:r w:rsidR="00E72D51">
        <w:rPr>
          <w:rFonts w:ascii="Bookman Old Style" w:hAnsi="Bookman Old Style"/>
          <w:sz w:val="22"/>
        </w:rPr>
        <w:t xml:space="preserve">Visit </w:t>
      </w:r>
      <w:r w:rsidR="0087496E">
        <w:rPr>
          <w:rFonts w:ascii="Bookman Old Style" w:hAnsi="Bookman Old Style"/>
          <w:sz w:val="22"/>
        </w:rPr>
        <w:t>2</w:t>
      </w:r>
      <w:r w:rsidR="00BD07FB">
        <w:rPr>
          <w:rFonts w:ascii="Bookman Old Style" w:hAnsi="Bookman Old Style"/>
          <w:sz w:val="22"/>
        </w:rPr>
        <w:t xml:space="preserve"> – </w:t>
      </w:r>
      <w:r w:rsidR="00432667">
        <w:rPr>
          <w:rFonts w:ascii="Bookman Old Style" w:hAnsi="Bookman Old Style"/>
          <w:sz w:val="22"/>
        </w:rPr>
        <w:t>Iskandar Puteri</w:t>
      </w:r>
    </w:p>
    <w:p w14:paraId="443ADCA3" w14:textId="1AD42162" w:rsidR="00C31FB2" w:rsidRDefault="00C31FB2" w:rsidP="00C31FB2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Due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: </w:t>
      </w:r>
      <w:r w:rsidR="00432667">
        <w:rPr>
          <w:rFonts w:ascii="Bookman Old Style" w:hAnsi="Bookman Old Style"/>
          <w:sz w:val="22"/>
        </w:rPr>
        <w:t>3rd</w:t>
      </w:r>
      <w:r>
        <w:rPr>
          <w:rFonts w:ascii="Bookman Old Style" w:hAnsi="Bookman Old Style"/>
          <w:sz w:val="22"/>
        </w:rPr>
        <w:t xml:space="preserve"> </w:t>
      </w:r>
      <w:r w:rsidR="00432667">
        <w:rPr>
          <w:rFonts w:ascii="Bookman Old Style" w:hAnsi="Bookman Old Style"/>
          <w:sz w:val="22"/>
        </w:rPr>
        <w:t>Disember</w:t>
      </w:r>
      <w:r>
        <w:rPr>
          <w:rFonts w:ascii="Bookman Old Style" w:hAnsi="Bookman Old Style"/>
          <w:sz w:val="22"/>
        </w:rPr>
        <w:t xml:space="preserve"> 2018 </w:t>
      </w:r>
    </w:p>
    <w:p w14:paraId="28A785DD" w14:textId="43289FF1" w:rsidR="00C31FB2" w:rsidRDefault="00C31FB2" w:rsidP="00286B41">
      <w:pPr>
        <w:pStyle w:val="Footer"/>
        <w:tabs>
          <w:tab w:val="clear" w:pos="4320"/>
          <w:tab w:val="clear" w:pos="8640"/>
        </w:tabs>
        <w:ind w:left="1560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(submit softcopy</w:t>
      </w:r>
      <w:r w:rsidR="00C2622D">
        <w:rPr>
          <w:rFonts w:ascii="Bookman Old Style" w:hAnsi="Bookman Old Style"/>
          <w:sz w:val="22"/>
        </w:rPr>
        <w:t xml:space="preserve"> (.docx)</w:t>
      </w:r>
      <w:r>
        <w:rPr>
          <w:rFonts w:ascii="Bookman Old Style" w:hAnsi="Bookman Old Style"/>
          <w:sz w:val="22"/>
        </w:rPr>
        <w:t xml:space="preserve"> via e-learning &amp; a copy in your e-portfolio)</w:t>
      </w:r>
    </w:p>
    <w:p w14:paraId="7F8C8585" w14:textId="5B6C94A7" w:rsidR="006558C7" w:rsidRDefault="006558C7" w:rsidP="006558C7">
      <w:pPr>
        <w:pStyle w:val="Footer"/>
        <w:tabs>
          <w:tab w:val="clear" w:pos="4320"/>
          <w:tab w:val="clear" w:pos="8640"/>
        </w:tabs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_____________________________________________________________________________________</w:t>
      </w:r>
    </w:p>
    <w:p w14:paraId="4CEB30D5" w14:textId="77777777" w:rsidR="006558C7" w:rsidRDefault="006558C7" w:rsidP="00E72D51">
      <w:pPr>
        <w:pStyle w:val="Heading2"/>
        <w:spacing w:before="0" w:after="0"/>
        <w:contextualSpacing/>
        <w:jc w:val="both"/>
        <w:rPr>
          <w:rFonts w:ascii="Bookman Old Style" w:hAnsi="Bookman Old Style"/>
          <w:bCs w:val="0"/>
          <w:i w:val="0"/>
          <w:sz w:val="24"/>
          <w:szCs w:val="24"/>
        </w:rPr>
      </w:pPr>
      <w:r w:rsidRPr="00102DDC">
        <w:rPr>
          <w:rFonts w:ascii="Bookman Old Style" w:hAnsi="Bookman Old Style"/>
          <w:bCs w:val="0"/>
          <w:i w:val="0"/>
          <w:sz w:val="24"/>
          <w:szCs w:val="24"/>
        </w:rPr>
        <w:t>Instruction:</w:t>
      </w:r>
      <w:r w:rsidR="007F2BB6">
        <w:rPr>
          <w:rFonts w:ascii="Bookman Old Style" w:hAnsi="Bookman Old Style"/>
          <w:bCs w:val="0"/>
          <w:i w:val="0"/>
          <w:sz w:val="24"/>
          <w:szCs w:val="24"/>
        </w:rPr>
        <w:t xml:space="preserve"> </w:t>
      </w:r>
    </w:p>
    <w:p w14:paraId="154F32EB" w14:textId="1277C674" w:rsidR="00E72D51" w:rsidRDefault="00E72D51" w:rsidP="0044571E">
      <w:pPr>
        <w:pStyle w:val="NormalWeb"/>
        <w:spacing w:before="0" w:beforeAutospacing="0" w:after="0" w:afterAutospacing="0"/>
        <w:contextualSpacing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>Students are required to write a group report (3-</w:t>
      </w:r>
      <w:r w:rsidR="008D7711">
        <w:rPr>
          <w:rFonts w:ascii="TimesNewRomanPSMT" w:hAnsi="TimesNewRomanPSMT"/>
        </w:rPr>
        <w:t>5</w:t>
      </w:r>
      <w:r>
        <w:rPr>
          <w:rFonts w:ascii="TimesNewRomanPSMT" w:hAnsi="TimesNewRomanPSMT"/>
        </w:rPr>
        <w:t xml:space="preserve"> students) regarding the visit to </w:t>
      </w:r>
      <w:r w:rsidR="00432667">
        <w:rPr>
          <w:rFonts w:ascii="TimesNewRomanPSMT" w:hAnsi="TimesNewRomanPSMT"/>
        </w:rPr>
        <w:t>OneMaker</w:t>
      </w:r>
      <w:r w:rsidR="0044571E">
        <w:rPr>
          <w:rFonts w:ascii="TimesNewRomanPSMT" w:hAnsi="TimesNewRomanPSMT"/>
        </w:rPr>
        <w:t xml:space="preserve"> on 2</w:t>
      </w:r>
      <w:r w:rsidR="00432667">
        <w:rPr>
          <w:rFonts w:ascii="TimesNewRomanPSMT" w:hAnsi="TimesNewRomanPSMT"/>
        </w:rPr>
        <w:t>4</w:t>
      </w:r>
      <w:r w:rsidR="0044571E" w:rsidRPr="0044571E">
        <w:rPr>
          <w:rFonts w:ascii="TimesNewRomanPSMT" w:hAnsi="TimesNewRomanPSMT"/>
          <w:vertAlign w:val="superscript"/>
        </w:rPr>
        <w:t>th</w:t>
      </w:r>
      <w:r w:rsidR="0044571E">
        <w:rPr>
          <w:rFonts w:ascii="TimesNewRomanPSMT" w:hAnsi="TimesNewRomanPSMT"/>
        </w:rPr>
        <w:t xml:space="preserve"> </w:t>
      </w:r>
      <w:r w:rsidR="00432667">
        <w:rPr>
          <w:rFonts w:ascii="TimesNewRomanPSMT" w:hAnsi="TimesNewRomanPSMT"/>
        </w:rPr>
        <w:t>November</w:t>
      </w:r>
      <w:r w:rsidR="0044571E">
        <w:rPr>
          <w:rFonts w:ascii="TimesNewRomanPSMT" w:hAnsi="TimesNewRomanPSMT"/>
        </w:rPr>
        <w:t xml:space="preserve"> 2018</w:t>
      </w:r>
      <w:r>
        <w:rPr>
          <w:rFonts w:ascii="TimesNewRomanPSMT" w:hAnsi="TimesNewRomanPSMT"/>
        </w:rPr>
        <w:t>. The report should address the requirements and job specification needed for a career in IT</w:t>
      </w:r>
      <w:r w:rsidR="0044571E">
        <w:rPr>
          <w:rFonts w:ascii="TimesNewRomanPSMT" w:hAnsi="TimesNewRomanPSMT"/>
        </w:rPr>
        <w:t xml:space="preserve">, especially in </w:t>
      </w:r>
      <w:r w:rsidR="00432667">
        <w:rPr>
          <w:rFonts w:ascii="TimesNewRomanPSMT" w:hAnsi="TimesNewRomanPSMT"/>
        </w:rPr>
        <w:t>the workshop and courses topics given in the visit</w:t>
      </w:r>
      <w:r w:rsidR="0044571E">
        <w:rPr>
          <w:rFonts w:ascii="TimesNewRomanPSMT" w:hAnsi="TimesNewRomanPSMT"/>
        </w:rPr>
        <w:t xml:space="preserve"> </w:t>
      </w:r>
      <w:r w:rsidR="00670E7B">
        <w:rPr>
          <w:rFonts w:ascii="TimesNewRomanPSMT" w:hAnsi="TimesNewRomanPSMT"/>
        </w:rPr>
        <w:t xml:space="preserve">(especially </w:t>
      </w:r>
      <w:r w:rsidR="0044571E">
        <w:rPr>
          <w:rFonts w:ascii="TimesNewRomanPSMT" w:hAnsi="TimesNewRomanPSMT"/>
        </w:rPr>
        <w:t xml:space="preserve">to </w:t>
      </w:r>
      <w:r w:rsidR="00670E7B">
        <w:rPr>
          <w:rFonts w:ascii="TimesNewRomanPSMT" w:hAnsi="TimesNewRomanPSMT"/>
        </w:rPr>
        <w:t>students).</w:t>
      </w:r>
    </w:p>
    <w:p w14:paraId="3A3575CD" w14:textId="77777777" w:rsidR="0027121D" w:rsidRDefault="0027121D" w:rsidP="0044571E">
      <w:pPr>
        <w:pStyle w:val="NormalWeb"/>
        <w:spacing w:before="0" w:beforeAutospacing="0" w:after="0" w:afterAutospacing="0"/>
        <w:contextualSpacing/>
        <w:jc w:val="both"/>
        <w:rPr>
          <w:rFonts w:ascii="TimesNewRomanPSMT" w:hAnsi="TimesNewRomanPSMT"/>
        </w:rPr>
      </w:pPr>
    </w:p>
    <w:p w14:paraId="16B5247C" w14:textId="4247091D" w:rsidR="0027121D" w:rsidRDefault="0027121D" w:rsidP="0044571E">
      <w:pPr>
        <w:pStyle w:val="NormalWeb"/>
        <w:spacing w:before="0" w:beforeAutospacing="0" w:after="0" w:afterAutospacing="0"/>
        <w:contextualSpacing/>
        <w:jc w:val="both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One Maker Medini : </w:t>
      </w:r>
      <w:hyperlink r:id="rId9" w:history="1">
        <w:r w:rsidRPr="00A00DE4">
          <w:rPr>
            <w:rStyle w:val="Hyperlink"/>
            <w:rFonts w:ascii="TimesNewRomanPSMT" w:hAnsi="TimesNewRomanPSMT"/>
          </w:rPr>
          <w:t>https://www.onemakergroup.com/medini</w:t>
        </w:r>
      </w:hyperlink>
    </w:p>
    <w:p w14:paraId="7D07BD75" w14:textId="77777777" w:rsidR="0027121D" w:rsidRDefault="0027121D" w:rsidP="0044571E">
      <w:pPr>
        <w:pStyle w:val="NormalWeb"/>
        <w:spacing w:before="0" w:beforeAutospacing="0" w:after="0" w:afterAutospacing="0"/>
        <w:contextualSpacing/>
        <w:jc w:val="both"/>
        <w:rPr>
          <w:rFonts w:ascii="TimesNewRomanPSMT" w:hAnsi="TimesNewRomanPSMT"/>
        </w:rPr>
      </w:pPr>
    </w:p>
    <w:p w14:paraId="63B7E555" w14:textId="77777777" w:rsidR="0044571E" w:rsidRDefault="0044571E" w:rsidP="0044571E">
      <w:pPr>
        <w:pStyle w:val="NormalWeb"/>
        <w:spacing w:before="0" w:beforeAutospacing="0" w:after="0" w:afterAutospacing="0"/>
        <w:contextualSpacing/>
        <w:jc w:val="both"/>
      </w:pPr>
    </w:p>
    <w:p w14:paraId="7A3763B3" w14:textId="55B2D7AD" w:rsidR="00BD07FB" w:rsidRDefault="00BD07FB" w:rsidP="0044571E">
      <w:pPr>
        <w:jc w:val="both"/>
      </w:pPr>
      <w:r>
        <w:t xml:space="preserve">This report will be </w:t>
      </w:r>
      <w:r w:rsidR="00432667">
        <w:t>10</w:t>
      </w:r>
      <w:r>
        <w:t>% of the course assessment.</w:t>
      </w:r>
    </w:p>
    <w:p w14:paraId="45BEEFB4" w14:textId="062C23EA" w:rsidR="00670E7B" w:rsidRDefault="007F2BB6" w:rsidP="00432667">
      <w:pPr>
        <w:spacing w:line="276" w:lineRule="auto"/>
        <w:contextualSpacing/>
        <w:rPr>
          <w:rFonts w:ascii="TimesNewRomanPS" w:hAnsi="TimesNewRomanPS"/>
          <w:b/>
          <w:bCs/>
          <w:color w:val="0260BF"/>
        </w:rPr>
      </w:pPr>
      <w:r>
        <w:t>_______________________________________________________________________</w:t>
      </w:r>
      <w:r w:rsidR="00432667">
        <w:rPr>
          <w:rFonts w:ascii="TimesNewRomanPS" w:hAnsi="TimesNewRomanPS"/>
          <w:b/>
          <w:bCs/>
          <w:color w:val="0260BF"/>
        </w:rPr>
        <w:t xml:space="preserve"> </w:t>
      </w:r>
    </w:p>
    <w:p w14:paraId="4E228537" w14:textId="77777777" w:rsidR="00670E7B" w:rsidRDefault="00670E7B" w:rsidP="00670E7B">
      <w:pPr>
        <w:pStyle w:val="NormalWeb"/>
        <w:spacing w:before="0" w:beforeAutospacing="0" w:after="0" w:afterAutospacing="0"/>
        <w:contextualSpacing/>
        <w:jc w:val="center"/>
        <w:rPr>
          <w:rFonts w:ascii="TimesNewRomanPS" w:hAnsi="TimesNewRomanPS"/>
          <w:b/>
          <w:bCs/>
          <w:color w:val="0260BF"/>
        </w:rPr>
      </w:pPr>
    </w:p>
    <w:p w14:paraId="564B1D22" w14:textId="30472001" w:rsidR="00E72D51" w:rsidRDefault="00E72D51" w:rsidP="00E72D51">
      <w:pPr>
        <w:pStyle w:val="NormalWeb"/>
        <w:spacing w:before="0" w:beforeAutospacing="0" w:after="0" w:afterAutospacing="0" w:line="276" w:lineRule="auto"/>
        <w:contextualSpacing/>
      </w:pPr>
      <w:r>
        <w:rPr>
          <w:rFonts w:ascii="TimesNewRomanPSMT" w:hAnsi="TimesNewRomanPSMT"/>
        </w:rPr>
        <w:t xml:space="preserve">Based on the visit, you should write a report on: </w:t>
      </w:r>
    </w:p>
    <w:p w14:paraId="1AA976B3" w14:textId="77777777" w:rsidR="00E72D51" w:rsidRDefault="00E72D51" w:rsidP="00E72D51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contextualSpacing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Introduction and details of the visits </w:t>
      </w:r>
    </w:p>
    <w:p w14:paraId="6AE7A1E8" w14:textId="75929DBF" w:rsidR="00E72D51" w:rsidRPr="0027121D" w:rsidRDefault="00E72D51" w:rsidP="0027121D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contextualSpacing/>
        <w:rPr>
          <w:rFonts w:ascii="TimesNewRomanPSMT" w:hAnsi="TimesNewRomanPSMT"/>
        </w:rPr>
      </w:pPr>
      <w:r>
        <w:rPr>
          <w:rFonts w:ascii="TimesNewRomanPSMT" w:hAnsi="TimesNewRomanPSMT"/>
        </w:rPr>
        <w:t>Detailed descriptions include organization structure, services, achievements</w:t>
      </w:r>
      <w:r w:rsidR="0027121D">
        <w:rPr>
          <w:rFonts w:ascii="TimesNewRomanPSMT" w:hAnsi="TimesNewRomanPSMT"/>
        </w:rPr>
        <w:t xml:space="preserve"> of OneMaker.</w:t>
      </w:r>
    </w:p>
    <w:p w14:paraId="666A70FE" w14:textId="14BA9855" w:rsidR="00432667" w:rsidRDefault="0027121D" w:rsidP="0027121D">
      <w:pPr>
        <w:pStyle w:val="NormalWeb"/>
        <w:spacing w:before="0" w:beforeAutospacing="0" w:after="0" w:afterAutospacing="0" w:line="276" w:lineRule="auto"/>
        <w:ind w:left="360"/>
        <w:contextualSpacing/>
        <w:rPr>
          <w:rFonts w:ascii="TimesNewRomanPSMT" w:hAnsi="TimesNewRomanPSMT"/>
        </w:rPr>
      </w:pPr>
      <w:r>
        <w:rPr>
          <w:rFonts w:ascii="TimesNewRomanPSMT" w:hAnsi="TimesNewRomanPSMT"/>
        </w:rPr>
        <w:t>3.</w:t>
      </w:r>
      <w:r>
        <w:rPr>
          <w:rFonts w:ascii="TimesNewRomanPSMT" w:hAnsi="TimesNewRomanPSMT"/>
        </w:rPr>
        <w:tab/>
      </w:r>
      <w:r w:rsidR="00432667">
        <w:rPr>
          <w:rFonts w:ascii="TimesNewRomanPSMT" w:hAnsi="TimesNewRomanPSMT"/>
        </w:rPr>
        <w:t>Detailed description of each session given.</w:t>
      </w:r>
    </w:p>
    <w:p w14:paraId="533B1F77" w14:textId="2E8E503E" w:rsidR="00E72D51" w:rsidRDefault="0027121D" w:rsidP="00670E7B">
      <w:pPr>
        <w:pStyle w:val="NormalWeb"/>
        <w:spacing w:before="0" w:beforeAutospacing="0" w:after="0" w:afterAutospacing="0" w:line="276" w:lineRule="auto"/>
        <w:ind w:left="360"/>
        <w:contextualSpacing/>
      </w:pPr>
      <w:r>
        <w:rPr>
          <w:rFonts w:ascii="TimesNewRomanPSMT" w:hAnsi="TimesNewRomanPSMT"/>
        </w:rPr>
        <w:t>4</w:t>
      </w:r>
      <w:r w:rsidR="00E72D51">
        <w:rPr>
          <w:rFonts w:ascii="TimesNewRomanPSMT" w:hAnsi="TimesNewRomanPSMT"/>
        </w:rPr>
        <w:t xml:space="preserve">. REFLECTIONS: </w:t>
      </w:r>
    </w:p>
    <w:p w14:paraId="1FA290DC" w14:textId="2915546C" w:rsidR="00E72D51" w:rsidRPr="00670E7B" w:rsidRDefault="00E72D51" w:rsidP="00670E7B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contextualSpacing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How does this visit impact on your goal/dream with regard to your </w:t>
      </w:r>
      <w:r w:rsidR="00670E7B">
        <w:rPr>
          <w:rFonts w:ascii="TimesNewRomanPSMT" w:hAnsi="TimesNewRomanPSMT"/>
        </w:rPr>
        <w:t>study</w:t>
      </w:r>
      <w:r w:rsidRPr="00670E7B">
        <w:rPr>
          <w:rFonts w:ascii="TimesNewRomanPSMT" w:hAnsi="TimesNewRomanPSMT"/>
        </w:rPr>
        <w:t xml:space="preserve">? </w:t>
      </w:r>
    </w:p>
    <w:p w14:paraId="0EDCD4A6" w14:textId="641AF542" w:rsidR="00E72D51" w:rsidRPr="00670E7B" w:rsidRDefault="00E72D51" w:rsidP="00670E7B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contextualSpacing/>
        <w:rPr>
          <w:rFonts w:ascii="TimesNewRomanPSMT" w:hAnsi="TimesNewRomanPSMT"/>
        </w:rPr>
      </w:pPr>
      <w:r>
        <w:rPr>
          <w:rFonts w:ascii="TimesNewRomanPSMT" w:hAnsi="TimesNewRomanPSMT"/>
        </w:rPr>
        <w:t>What is the action/improvement/plan necessary for you to improve your</w:t>
      </w:r>
      <w:r w:rsidR="00670E7B">
        <w:rPr>
          <w:rFonts w:ascii="TimesNewRomanPSMT" w:hAnsi="TimesNewRomanPSMT"/>
        </w:rPr>
        <w:t xml:space="preserve"> </w:t>
      </w:r>
      <w:r w:rsidRPr="00670E7B">
        <w:rPr>
          <w:rFonts w:ascii="TimesNewRomanPSMT" w:hAnsi="TimesNewRomanPSMT"/>
        </w:rPr>
        <w:t xml:space="preserve">potential in the industry? </w:t>
      </w:r>
    </w:p>
    <w:p w14:paraId="1FF50DAA" w14:textId="77777777" w:rsidR="00670E7B" w:rsidRDefault="00670E7B" w:rsidP="00E72D51">
      <w:pPr>
        <w:pStyle w:val="NormalWeb"/>
        <w:spacing w:before="0" w:beforeAutospacing="0" w:after="0" w:afterAutospacing="0" w:line="276" w:lineRule="auto"/>
        <w:contextualSpacing/>
        <w:rPr>
          <w:rFonts w:ascii="TimesNewRomanPSMT" w:hAnsi="TimesNewRomanPSMT"/>
        </w:rPr>
      </w:pPr>
    </w:p>
    <w:p w14:paraId="48D6AA23" w14:textId="1EF89113" w:rsidR="00E72D51" w:rsidRDefault="00E72D51" w:rsidP="00E72D51">
      <w:pPr>
        <w:pStyle w:val="NormalWeb"/>
        <w:spacing w:before="0" w:beforeAutospacing="0" w:after="0" w:afterAutospacing="0" w:line="276" w:lineRule="auto"/>
        <w:contextualSpacing/>
      </w:pPr>
      <w:r>
        <w:rPr>
          <w:rFonts w:ascii="TimesNewRomanPSMT" w:hAnsi="TimesNewRomanPSMT"/>
        </w:rPr>
        <w:t xml:space="preserve">You are </w:t>
      </w:r>
      <w:r w:rsidR="00AD7E67">
        <w:rPr>
          <w:rFonts w:ascii="TimesNewRomanPSMT" w:hAnsi="TimesNewRomanPSMT"/>
        </w:rPr>
        <w:t>encouraged</w:t>
      </w:r>
      <w:r>
        <w:rPr>
          <w:rFonts w:ascii="TimesNewRomanPSMT" w:hAnsi="TimesNewRomanPSMT"/>
        </w:rPr>
        <w:t xml:space="preserve"> to ask questions and find out more about </w:t>
      </w:r>
      <w:r w:rsidR="008D7711">
        <w:rPr>
          <w:rFonts w:ascii="TimesNewRomanPSMT" w:hAnsi="TimesNewRomanPSMT"/>
        </w:rPr>
        <w:t>the topic for each session</w:t>
      </w:r>
      <w:r>
        <w:rPr>
          <w:rFonts w:ascii="TimesNewRomanPSMT" w:hAnsi="TimesNewRomanPSMT"/>
        </w:rPr>
        <w:t>. The limit for the report is 1000 - 1500 words. You may also include tables/figures to support your content (excluded from the word limit).</w:t>
      </w:r>
      <w:r>
        <w:rPr>
          <w:rFonts w:ascii="TimesNewRomanPSMT" w:hAnsi="TimesNewRomanPSMT"/>
        </w:rPr>
        <w:br/>
      </w:r>
      <w:r>
        <w:rPr>
          <w:rFonts w:ascii="TimesNewRomanPS" w:hAnsi="TimesNewRomanPS"/>
          <w:i/>
          <w:iCs/>
          <w:sz w:val="22"/>
          <w:szCs w:val="22"/>
        </w:rPr>
        <w:t>Note: Item (</w:t>
      </w:r>
      <w:r w:rsidR="00AD7E67">
        <w:rPr>
          <w:rFonts w:ascii="TimesNewRomanPS" w:hAnsi="TimesNewRomanPS"/>
          <w:i/>
          <w:iCs/>
          <w:sz w:val="22"/>
          <w:szCs w:val="22"/>
        </w:rPr>
        <w:t>4</w:t>
      </w:r>
      <w:r>
        <w:rPr>
          <w:rFonts w:ascii="TimesNewRomanPS" w:hAnsi="TimesNewRomanPS"/>
          <w:i/>
          <w:iCs/>
          <w:sz w:val="22"/>
          <w:szCs w:val="22"/>
        </w:rPr>
        <w:t>)</w:t>
      </w:r>
      <w:r w:rsidR="00AD7E67">
        <w:rPr>
          <w:rFonts w:ascii="TimesNewRomanPS" w:hAnsi="TimesNewRomanPS"/>
          <w:i/>
          <w:iCs/>
          <w:sz w:val="22"/>
          <w:szCs w:val="22"/>
        </w:rPr>
        <w:t xml:space="preserve"> Reflections</w:t>
      </w:r>
      <w:r>
        <w:rPr>
          <w:rFonts w:ascii="TimesNewRomanPS" w:hAnsi="TimesNewRomanPS"/>
          <w:i/>
          <w:iCs/>
          <w:sz w:val="22"/>
          <w:szCs w:val="22"/>
        </w:rPr>
        <w:t xml:space="preserve"> is the most important content </w:t>
      </w:r>
      <w:bookmarkStart w:id="0" w:name="_GoBack"/>
      <w:bookmarkEnd w:id="0"/>
      <w:r>
        <w:rPr>
          <w:rFonts w:ascii="TimesNewRomanPS" w:hAnsi="TimesNewRomanPS"/>
          <w:i/>
          <w:iCs/>
          <w:sz w:val="22"/>
          <w:szCs w:val="22"/>
        </w:rPr>
        <w:t>of your report, please write your opinion and views based from the questions</w:t>
      </w:r>
      <w:r w:rsidR="00AD7E67">
        <w:rPr>
          <w:rFonts w:ascii="TimesNewRomanPS" w:hAnsi="TimesNewRomanPS"/>
          <w:i/>
          <w:iCs/>
          <w:sz w:val="22"/>
          <w:szCs w:val="22"/>
        </w:rPr>
        <w:t xml:space="preserve"> </w:t>
      </w:r>
      <w:r w:rsidR="00AD7E67" w:rsidRPr="00AD7E67">
        <w:rPr>
          <w:rFonts w:ascii="TimesNewRomanPS" w:hAnsi="TimesNewRomanPS"/>
          <w:b/>
          <w:i/>
          <w:iCs/>
          <w:sz w:val="22"/>
          <w:szCs w:val="22"/>
          <w:u w:val="single"/>
        </w:rPr>
        <w:t>individually</w:t>
      </w:r>
      <w:r>
        <w:rPr>
          <w:rFonts w:ascii="TimesNewRomanPS" w:hAnsi="TimesNewRomanPS"/>
          <w:i/>
          <w:iCs/>
          <w:sz w:val="22"/>
          <w:szCs w:val="22"/>
        </w:rPr>
        <w:t xml:space="preserve">. </w:t>
      </w:r>
    </w:p>
    <w:p w14:paraId="157908BF" w14:textId="7FB4584A" w:rsidR="00C2622D" w:rsidRDefault="00CD35E0" w:rsidP="00C31FB2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Arial"/>
          <w:color w:val="000000"/>
        </w:rPr>
      </w:pPr>
      <w:r w:rsidRPr="00383EEA">
        <w:rPr>
          <w:rFonts w:cs="Arial"/>
          <w:color w:val="000000"/>
        </w:rPr>
        <w:t>Every student should write the re</w:t>
      </w:r>
      <w:r w:rsidR="00C31FB2">
        <w:rPr>
          <w:rFonts w:cs="Arial"/>
          <w:color w:val="000000"/>
        </w:rPr>
        <w:t>port</w:t>
      </w:r>
      <w:r w:rsidRPr="00383EEA">
        <w:rPr>
          <w:rFonts w:cs="Arial"/>
          <w:color w:val="000000"/>
        </w:rPr>
        <w:t xml:space="preserve"> in your own words. </w:t>
      </w:r>
      <w:r w:rsidRPr="00383EEA">
        <w:rPr>
          <w:rFonts w:cs="Arial"/>
          <w:b/>
          <w:bCs/>
          <w:color w:val="000000"/>
        </w:rPr>
        <w:t xml:space="preserve">PLAGARISM of the content is prohibited. </w:t>
      </w:r>
      <w:r w:rsidRPr="00383EEA">
        <w:rPr>
          <w:rFonts w:cs="Arial"/>
          <w:color w:val="000000"/>
        </w:rPr>
        <w:t>If any of the content i</w:t>
      </w:r>
      <w:r w:rsidR="00C31FB2">
        <w:rPr>
          <w:rFonts w:cs="Arial"/>
          <w:color w:val="000000"/>
        </w:rPr>
        <w:t xml:space="preserve">s known to be copied from other </w:t>
      </w:r>
      <w:r w:rsidRPr="00383EEA">
        <w:rPr>
          <w:rFonts w:cs="Arial"/>
          <w:color w:val="000000"/>
        </w:rPr>
        <w:t xml:space="preserve">website/review/blogs, you will be given </w:t>
      </w:r>
      <w:r w:rsidRPr="00791085">
        <w:rPr>
          <w:rFonts w:cs="Arial"/>
          <w:b/>
          <w:color w:val="000000"/>
        </w:rPr>
        <w:t>0 mark</w:t>
      </w:r>
      <w:r w:rsidRPr="00383EEA">
        <w:rPr>
          <w:rFonts w:cs="Arial"/>
          <w:color w:val="000000"/>
        </w:rPr>
        <w:t xml:space="preserve">!! </w:t>
      </w:r>
      <w:r w:rsidR="00791085">
        <w:rPr>
          <w:rFonts w:cs="Arial"/>
          <w:color w:val="000000"/>
        </w:rPr>
        <w:t>You can</w:t>
      </w:r>
      <w:r w:rsidR="00C174D5">
        <w:rPr>
          <w:rFonts w:cs="Arial"/>
          <w:color w:val="000000"/>
        </w:rPr>
        <w:t xml:space="preserve"> get</w:t>
      </w:r>
      <w:r w:rsidR="00791085">
        <w:rPr>
          <w:rFonts w:cs="Arial"/>
          <w:color w:val="000000"/>
        </w:rPr>
        <w:t xml:space="preserve"> </w:t>
      </w:r>
      <w:r w:rsidR="00C31FB2" w:rsidRPr="00383EEA">
        <w:rPr>
          <w:rFonts w:cs="Arial"/>
          <w:color w:val="000000"/>
        </w:rPr>
        <w:t>photos</w:t>
      </w:r>
      <w:r w:rsidR="00C31FB2">
        <w:rPr>
          <w:rFonts w:cs="Arial"/>
          <w:color w:val="000000"/>
        </w:rPr>
        <w:t>/information from other resources</w:t>
      </w:r>
      <w:r w:rsidR="00791085">
        <w:rPr>
          <w:rFonts w:cs="Arial"/>
          <w:color w:val="000000"/>
        </w:rPr>
        <w:t>,</w:t>
      </w:r>
      <w:r w:rsidR="00C31FB2" w:rsidRPr="00383EEA">
        <w:rPr>
          <w:rFonts w:cs="Arial"/>
          <w:color w:val="000000"/>
        </w:rPr>
        <w:t xml:space="preserve"> </w:t>
      </w:r>
      <w:r w:rsidR="00791085">
        <w:rPr>
          <w:rFonts w:cs="Arial"/>
          <w:color w:val="000000"/>
        </w:rPr>
        <w:t xml:space="preserve">but you must </w:t>
      </w:r>
      <w:r w:rsidR="00C31FB2" w:rsidRPr="000919B4">
        <w:rPr>
          <w:rFonts w:cs="Arial"/>
          <w:b/>
          <w:color w:val="000000"/>
          <w:u w:val="single"/>
        </w:rPr>
        <w:t xml:space="preserve">include </w:t>
      </w:r>
      <w:r w:rsidR="00C31FB2" w:rsidRPr="000D571D">
        <w:rPr>
          <w:rFonts w:cs="Arial"/>
          <w:b/>
          <w:color w:val="000000"/>
          <w:u w:val="single"/>
        </w:rPr>
        <w:t>credits</w:t>
      </w:r>
      <w:r w:rsidR="00C31FB2">
        <w:rPr>
          <w:rFonts w:cs="Arial"/>
          <w:b/>
          <w:color w:val="000000"/>
          <w:u w:val="single"/>
        </w:rPr>
        <w:t xml:space="preserve"> (in citation/link) </w:t>
      </w:r>
      <w:r w:rsidR="00C31FB2" w:rsidRPr="00383EEA">
        <w:rPr>
          <w:rFonts w:cs="Arial"/>
          <w:color w:val="000000"/>
        </w:rPr>
        <w:t>to the original owners.</w:t>
      </w:r>
    </w:p>
    <w:p w14:paraId="18050CC3" w14:textId="77777777" w:rsidR="008D7711" w:rsidRDefault="008D7711" w:rsidP="00C31FB2">
      <w:pPr>
        <w:rPr>
          <w:b/>
        </w:rPr>
      </w:pPr>
    </w:p>
    <w:p w14:paraId="14C7464C" w14:textId="77777777" w:rsidR="008D7711" w:rsidRDefault="008D7711" w:rsidP="00C31FB2">
      <w:pPr>
        <w:rPr>
          <w:b/>
        </w:rPr>
      </w:pPr>
    </w:p>
    <w:p w14:paraId="3BE08097" w14:textId="77777777" w:rsidR="008D7711" w:rsidRDefault="008D7711" w:rsidP="00C31FB2">
      <w:pPr>
        <w:rPr>
          <w:b/>
        </w:rPr>
      </w:pPr>
    </w:p>
    <w:p w14:paraId="68A97658" w14:textId="0C4C577D" w:rsidR="00C31FB2" w:rsidRDefault="00C31FB2" w:rsidP="00C31FB2">
      <w:pPr>
        <w:rPr>
          <w:b/>
        </w:rPr>
      </w:pPr>
      <w:r>
        <w:rPr>
          <w:b/>
        </w:rPr>
        <w:t xml:space="preserve">Report </w:t>
      </w:r>
      <w:r w:rsidRPr="004F7E33">
        <w:rPr>
          <w:b/>
        </w:rPr>
        <w:t>Rubric</w:t>
      </w:r>
    </w:p>
    <w:p w14:paraId="67C50337" w14:textId="77777777" w:rsidR="00791085" w:rsidRPr="004F7E33" w:rsidRDefault="00791085" w:rsidP="00C31FB2">
      <w:pPr>
        <w:rPr>
          <w:b/>
        </w:rPr>
      </w:pPr>
    </w:p>
    <w:p w14:paraId="482DFC1D" w14:textId="683EBF95" w:rsidR="00C31FB2" w:rsidRDefault="00C31FB2" w:rsidP="00C31FB2">
      <w:r>
        <w:rPr>
          <w:b/>
        </w:rPr>
        <w:t xml:space="preserve">Task Description: </w:t>
      </w:r>
      <w:r>
        <w:t>Public lecture report (</w:t>
      </w:r>
      <w:r w:rsidR="000919B4">
        <w:t>group</w:t>
      </w:r>
      <w:r>
        <w:t>)</w:t>
      </w:r>
    </w:p>
    <w:p w14:paraId="3131605E" w14:textId="77777777" w:rsidR="00C31FB2" w:rsidRDefault="00C31FB2" w:rsidP="00C31F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C2622D" w14:paraId="2AAA3A14" w14:textId="77777777" w:rsidTr="00B778E2">
        <w:tc>
          <w:tcPr>
            <w:tcW w:w="2254" w:type="dxa"/>
            <w:shd w:val="clear" w:color="auto" w:fill="D9D9D9" w:themeFill="background1" w:themeFillShade="D9"/>
          </w:tcPr>
          <w:p w14:paraId="6DF137D8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9F84F1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Excellent</w:t>
            </w:r>
          </w:p>
          <w:p w14:paraId="25FF9F8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10-7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5A985E14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Fair</w:t>
            </w:r>
          </w:p>
          <w:p w14:paraId="225E0327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6-4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0BABB980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>
              <w:rPr>
                <w:b/>
              </w:rPr>
              <w:t>Poor</w:t>
            </w:r>
          </w:p>
          <w:p w14:paraId="55F81E2B" w14:textId="77777777" w:rsidR="00C2622D" w:rsidRDefault="00C2622D" w:rsidP="00B778E2">
            <w:pPr>
              <w:tabs>
                <w:tab w:val="left" w:pos="1985"/>
              </w:tabs>
              <w:jc w:val="center"/>
              <w:rPr>
                <w:b/>
              </w:rPr>
            </w:pPr>
            <w:r w:rsidRPr="00A005BB">
              <w:rPr>
                <w:b/>
                <w:color w:val="FF0000"/>
              </w:rPr>
              <w:t>3-0</w:t>
            </w:r>
          </w:p>
        </w:tc>
      </w:tr>
      <w:tr w:rsidR="00C2622D" w14:paraId="3834543E" w14:textId="77777777" w:rsidTr="00B778E2">
        <w:tc>
          <w:tcPr>
            <w:tcW w:w="2254" w:type="dxa"/>
            <w:vMerge w:val="restart"/>
          </w:tcPr>
          <w:p w14:paraId="5F82DEAA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Contents</w:t>
            </w:r>
          </w:p>
        </w:tc>
        <w:tc>
          <w:tcPr>
            <w:tcW w:w="6762" w:type="dxa"/>
            <w:gridSpan w:val="3"/>
          </w:tcPr>
          <w:p w14:paraId="23420E89" w14:textId="607903CC" w:rsidR="000919B4" w:rsidRPr="00BB3CB6" w:rsidRDefault="00E72D51" w:rsidP="00E72D51">
            <w:pPr>
              <w:pStyle w:val="NormalWeb"/>
            </w:pPr>
            <w:r>
              <w:rPr>
                <w:rFonts w:ascii="TimesNewRomanPSMT" w:hAnsi="TimesNewRomanPSMT"/>
              </w:rPr>
              <w:t>Report contents: Introduction, Details of Journey/Work Plan, Detailed Descriptions include organization structure, services, achievements</w:t>
            </w:r>
            <w:r w:rsidR="00670E7B">
              <w:rPr>
                <w:rFonts w:ascii="TimesNewRomanPSMT" w:hAnsi="TimesNewRomanPSMT"/>
              </w:rPr>
              <w:t xml:space="preserve"> </w:t>
            </w:r>
            <w:r>
              <w:rPr>
                <w:rFonts w:ascii="TimesNewRomanPSMT" w:hAnsi="TimesNewRomanPSMT"/>
              </w:rPr>
              <w:t xml:space="preserve">etc. </w:t>
            </w:r>
          </w:p>
        </w:tc>
      </w:tr>
      <w:tr w:rsidR="00C2622D" w14:paraId="5941E496" w14:textId="77777777" w:rsidTr="00B778E2">
        <w:tc>
          <w:tcPr>
            <w:tcW w:w="2254" w:type="dxa"/>
            <w:vMerge/>
          </w:tcPr>
          <w:p w14:paraId="4A90AA63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2AE565F8" w14:textId="77777777" w:rsidR="00C2622D" w:rsidRPr="00A005BB" w:rsidRDefault="00C2622D" w:rsidP="00B778E2">
            <w:pPr>
              <w:tabs>
                <w:tab w:val="left" w:pos="1985"/>
              </w:tabs>
            </w:pPr>
            <w:r w:rsidRPr="00A005BB">
              <w:t>All contents included</w:t>
            </w:r>
          </w:p>
        </w:tc>
        <w:tc>
          <w:tcPr>
            <w:tcW w:w="2254" w:type="dxa"/>
          </w:tcPr>
          <w:p w14:paraId="3D8591F1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Included but not well covered</w:t>
            </w:r>
          </w:p>
        </w:tc>
        <w:tc>
          <w:tcPr>
            <w:tcW w:w="2254" w:type="dxa"/>
          </w:tcPr>
          <w:p w14:paraId="483CA2E4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Included but poorly covered</w:t>
            </w:r>
          </w:p>
        </w:tc>
      </w:tr>
      <w:tr w:rsidR="00C2622D" w14:paraId="3E345B74" w14:textId="77777777" w:rsidTr="00B778E2">
        <w:tc>
          <w:tcPr>
            <w:tcW w:w="2254" w:type="dxa"/>
            <w:vMerge w:val="restart"/>
          </w:tcPr>
          <w:p w14:paraId="2EB1F66D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Reflection</w:t>
            </w:r>
          </w:p>
          <w:p w14:paraId="4FEB2D93" w14:textId="7C4777B4" w:rsidR="008D7711" w:rsidRDefault="008D7711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(individual)</w:t>
            </w:r>
          </w:p>
        </w:tc>
        <w:tc>
          <w:tcPr>
            <w:tcW w:w="6762" w:type="dxa"/>
            <w:gridSpan w:val="3"/>
          </w:tcPr>
          <w:p w14:paraId="107A85B1" w14:textId="4802464C" w:rsidR="00E72D51" w:rsidRDefault="00E72D51" w:rsidP="00E72D51">
            <w:pPr>
              <w:pStyle w:val="NormalWeb"/>
              <w:numPr>
                <w:ilvl w:val="0"/>
                <w:numId w:val="32"/>
              </w:numPr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How does this visit impact on your goal/dream with regard to your </w:t>
            </w:r>
            <w:r w:rsidR="00670E7B">
              <w:rPr>
                <w:rFonts w:ascii="TimesNewRomanPSMT" w:hAnsi="TimesNewRomanPSMT"/>
              </w:rPr>
              <w:t>study</w:t>
            </w:r>
            <w:r>
              <w:rPr>
                <w:rFonts w:ascii="TimesNewRomanPSMT" w:hAnsi="TimesNewRomanPSMT"/>
              </w:rPr>
              <w:t xml:space="preserve">? </w:t>
            </w:r>
          </w:p>
          <w:p w14:paraId="19E9ECF6" w14:textId="37318894" w:rsidR="00C2622D" w:rsidRPr="00E72D51" w:rsidRDefault="00E72D51" w:rsidP="00E72D51">
            <w:pPr>
              <w:pStyle w:val="NormalWeb"/>
              <w:numPr>
                <w:ilvl w:val="0"/>
                <w:numId w:val="32"/>
              </w:numPr>
              <w:rPr>
                <w:rFonts w:ascii="TimesNewRomanPSMT" w:hAnsi="TimesNewRomanPSMT"/>
              </w:rPr>
            </w:pPr>
            <w:r>
              <w:rPr>
                <w:rFonts w:ascii="TimesNewRomanPSMT" w:hAnsi="TimesNewRomanPSMT"/>
              </w:rPr>
              <w:t xml:space="preserve">What is the action/improvement/plan necessary for you to improve your potential in the industry? </w:t>
            </w:r>
          </w:p>
        </w:tc>
      </w:tr>
      <w:tr w:rsidR="00C2622D" w14:paraId="14EAAFBB" w14:textId="77777777" w:rsidTr="00B778E2">
        <w:tc>
          <w:tcPr>
            <w:tcW w:w="2254" w:type="dxa"/>
            <w:vMerge/>
          </w:tcPr>
          <w:p w14:paraId="79A552EB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566B0325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Excellent explanation of point 1 and 2.</w:t>
            </w:r>
          </w:p>
        </w:tc>
        <w:tc>
          <w:tcPr>
            <w:tcW w:w="2254" w:type="dxa"/>
          </w:tcPr>
          <w:p w14:paraId="6264935B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Fair explanation of point 1 and 2.</w:t>
            </w:r>
          </w:p>
        </w:tc>
        <w:tc>
          <w:tcPr>
            <w:tcW w:w="2254" w:type="dxa"/>
          </w:tcPr>
          <w:p w14:paraId="4775FFFF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Poor explanation of point 1 and 2.</w:t>
            </w:r>
          </w:p>
        </w:tc>
      </w:tr>
      <w:tr w:rsidR="00C2622D" w14:paraId="6964A3A0" w14:textId="77777777" w:rsidTr="00B778E2">
        <w:tc>
          <w:tcPr>
            <w:tcW w:w="2254" w:type="dxa"/>
          </w:tcPr>
          <w:p w14:paraId="0A646776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Organization</w:t>
            </w:r>
          </w:p>
        </w:tc>
        <w:tc>
          <w:tcPr>
            <w:tcW w:w="2254" w:type="dxa"/>
          </w:tcPr>
          <w:p w14:paraId="48E1DB21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Good organization, points are logically ordered.</w:t>
            </w:r>
          </w:p>
        </w:tc>
        <w:tc>
          <w:tcPr>
            <w:tcW w:w="2254" w:type="dxa"/>
          </w:tcPr>
          <w:p w14:paraId="1BA062D9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Some organization, points are jumpy.</w:t>
            </w:r>
          </w:p>
        </w:tc>
        <w:tc>
          <w:tcPr>
            <w:tcW w:w="2254" w:type="dxa"/>
          </w:tcPr>
          <w:p w14:paraId="72FCDAD9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Poorly organized, no logical progression.</w:t>
            </w:r>
          </w:p>
        </w:tc>
      </w:tr>
      <w:tr w:rsidR="00C2622D" w14:paraId="090ED020" w14:textId="77777777" w:rsidTr="00B778E2">
        <w:tc>
          <w:tcPr>
            <w:tcW w:w="2254" w:type="dxa"/>
          </w:tcPr>
          <w:p w14:paraId="54E62770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Formatting</w:t>
            </w:r>
          </w:p>
          <w:p w14:paraId="1C83C643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Use of Tables &amp; Figures</w:t>
            </w:r>
          </w:p>
        </w:tc>
        <w:tc>
          <w:tcPr>
            <w:tcW w:w="2254" w:type="dxa"/>
          </w:tcPr>
          <w:p w14:paraId="0659B243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Extensive use of tables and figures effectively to show the understanding regarding the topic.</w:t>
            </w:r>
          </w:p>
        </w:tc>
        <w:tc>
          <w:tcPr>
            <w:tcW w:w="2254" w:type="dxa"/>
          </w:tcPr>
          <w:p w14:paraId="3A18777A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Limited use of some tables or figures to show the understanding regarding the topic</w:t>
            </w:r>
          </w:p>
        </w:tc>
        <w:tc>
          <w:tcPr>
            <w:tcW w:w="2254" w:type="dxa"/>
          </w:tcPr>
          <w:p w14:paraId="57AC5391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No tables and figures are used.</w:t>
            </w:r>
          </w:p>
        </w:tc>
      </w:tr>
      <w:tr w:rsidR="00C2622D" w14:paraId="4F465D7A" w14:textId="77777777" w:rsidTr="00B778E2">
        <w:tc>
          <w:tcPr>
            <w:tcW w:w="2254" w:type="dxa"/>
          </w:tcPr>
          <w:p w14:paraId="18530510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Grammar, Usage, and Spelling</w:t>
            </w:r>
          </w:p>
        </w:tc>
        <w:tc>
          <w:tcPr>
            <w:tcW w:w="2254" w:type="dxa"/>
          </w:tcPr>
          <w:p w14:paraId="43F5FB72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No errors.</w:t>
            </w:r>
          </w:p>
        </w:tc>
        <w:tc>
          <w:tcPr>
            <w:tcW w:w="2254" w:type="dxa"/>
          </w:tcPr>
          <w:p w14:paraId="4EBC2CF0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Some errors.</w:t>
            </w:r>
          </w:p>
        </w:tc>
        <w:tc>
          <w:tcPr>
            <w:tcW w:w="2254" w:type="dxa"/>
          </w:tcPr>
          <w:p w14:paraId="2414DBF0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Numerous errors distract from understanding</w:t>
            </w:r>
          </w:p>
        </w:tc>
      </w:tr>
      <w:tr w:rsidR="00C2622D" w14:paraId="5E351CAA" w14:textId="77777777" w:rsidTr="00B778E2">
        <w:tc>
          <w:tcPr>
            <w:tcW w:w="2254" w:type="dxa"/>
          </w:tcPr>
          <w:p w14:paraId="597D029C" w14:textId="77777777" w:rsidR="00C2622D" w:rsidRDefault="00C2622D" w:rsidP="00B778E2">
            <w:pPr>
              <w:tabs>
                <w:tab w:val="left" w:pos="1985"/>
              </w:tabs>
              <w:jc w:val="both"/>
              <w:rPr>
                <w:b/>
              </w:rPr>
            </w:pPr>
            <w:r>
              <w:rPr>
                <w:b/>
              </w:rPr>
              <w:t>Timeliness</w:t>
            </w:r>
          </w:p>
        </w:tc>
        <w:tc>
          <w:tcPr>
            <w:tcW w:w="2254" w:type="dxa"/>
          </w:tcPr>
          <w:p w14:paraId="2BDA0D17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Report on time</w:t>
            </w:r>
          </w:p>
        </w:tc>
        <w:tc>
          <w:tcPr>
            <w:tcW w:w="2254" w:type="dxa"/>
          </w:tcPr>
          <w:p w14:paraId="6734ECD7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Report one day late</w:t>
            </w:r>
          </w:p>
        </w:tc>
        <w:tc>
          <w:tcPr>
            <w:tcW w:w="2254" w:type="dxa"/>
          </w:tcPr>
          <w:p w14:paraId="746EEADD" w14:textId="77777777" w:rsidR="00C2622D" w:rsidRPr="00A005BB" w:rsidRDefault="00C2622D" w:rsidP="00B778E2">
            <w:pPr>
              <w:tabs>
                <w:tab w:val="left" w:pos="1985"/>
              </w:tabs>
            </w:pPr>
            <w:r>
              <w:t>Report more than one day late</w:t>
            </w:r>
          </w:p>
        </w:tc>
      </w:tr>
    </w:tbl>
    <w:p w14:paraId="5AD6F960" w14:textId="77777777" w:rsidR="00C31FB2" w:rsidRDefault="00C31FB2" w:rsidP="00C31FB2"/>
    <w:p w14:paraId="0C9FC732" w14:textId="77777777" w:rsidR="00C31FB2" w:rsidRPr="00C31FB2" w:rsidRDefault="00C31FB2" w:rsidP="00C31FB2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cs="Arial"/>
          <w:color w:val="000000"/>
        </w:rPr>
      </w:pPr>
    </w:p>
    <w:p w14:paraId="17BF8D06" w14:textId="5C543A4D" w:rsidR="00BD07FB" w:rsidRPr="00BD07FB" w:rsidRDefault="00BD07FB" w:rsidP="00BD07FB"/>
    <w:p w14:paraId="258BBE1B" w14:textId="35E5E19C" w:rsidR="00327399" w:rsidRPr="00BD07FB" w:rsidRDefault="00327399" w:rsidP="00BD07FB"/>
    <w:sectPr w:rsidR="00327399" w:rsidRPr="00BD07FB" w:rsidSect="00E01D98">
      <w:footerReference w:type="even" r:id="rId10"/>
      <w:footerReference w:type="default" r:id="rId11"/>
      <w:pgSz w:w="12240" w:h="15840"/>
      <w:pgMar w:top="1134" w:right="1800" w:bottom="567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33C0D5" w14:textId="77777777" w:rsidR="00407A8C" w:rsidRDefault="00407A8C">
      <w:r>
        <w:separator/>
      </w:r>
    </w:p>
  </w:endnote>
  <w:endnote w:type="continuationSeparator" w:id="0">
    <w:p w14:paraId="363D2CE5" w14:textId="77777777" w:rsidR="00407A8C" w:rsidRDefault="0040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690C0" w14:textId="77777777" w:rsidR="00871706" w:rsidRDefault="008717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5C04CC" w14:textId="77777777" w:rsidR="00871706" w:rsidRDefault="0087170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6BF43C" w14:textId="77777777" w:rsidR="00871706" w:rsidRDefault="008717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E6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855EDE" w14:textId="77777777" w:rsidR="00871706" w:rsidRDefault="008717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8B9C61" w14:textId="77777777" w:rsidR="00407A8C" w:rsidRDefault="00407A8C">
      <w:r>
        <w:separator/>
      </w:r>
    </w:p>
  </w:footnote>
  <w:footnote w:type="continuationSeparator" w:id="0">
    <w:p w14:paraId="4E9BB0AF" w14:textId="77777777" w:rsidR="00407A8C" w:rsidRDefault="00407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13F8"/>
    <w:multiLevelType w:val="hybridMultilevel"/>
    <w:tmpl w:val="9788E6F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33B2D"/>
    <w:multiLevelType w:val="multilevel"/>
    <w:tmpl w:val="F89A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06E92"/>
    <w:multiLevelType w:val="hybridMultilevel"/>
    <w:tmpl w:val="3410CC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423838"/>
    <w:multiLevelType w:val="hybridMultilevel"/>
    <w:tmpl w:val="F5A4471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234B01"/>
    <w:multiLevelType w:val="hybridMultilevel"/>
    <w:tmpl w:val="D61C95AA"/>
    <w:lvl w:ilvl="0" w:tplc="7F3A51C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450" w:hanging="360"/>
      </w:pPr>
    </w:lvl>
    <w:lvl w:ilvl="2" w:tplc="4409001B" w:tentative="1">
      <w:start w:val="1"/>
      <w:numFmt w:val="lowerRoman"/>
      <w:lvlText w:val="%3."/>
      <w:lvlJc w:val="right"/>
      <w:pPr>
        <w:ind w:left="1170" w:hanging="180"/>
      </w:pPr>
    </w:lvl>
    <w:lvl w:ilvl="3" w:tplc="4409000F" w:tentative="1">
      <w:start w:val="1"/>
      <w:numFmt w:val="decimal"/>
      <w:lvlText w:val="%4."/>
      <w:lvlJc w:val="left"/>
      <w:pPr>
        <w:ind w:left="1890" w:hanging="360"/>
      </w:pPr>
    </w:lvl>
    <w:lvl w:ilvl="4" w:tplc="44090019" w:tentative="1">
      <w:start w:val="1"/>
      <w:numFmt w:val="lowerLetter"/>
      <w:lvlText w:val="%5."/>
      <w:lvlJc w:val="left"/>
      <w:pPr>
        <w:ind w:left="2610" w:hanging="360"/>
      </w:pPr>
    </w:lvl>
    <w:lvl w:ilvl="5" w:tplc="4409001B" w:tentative="1">
      <w:start w:val="1"/>
      <w:numFmt w:val="lowerRoman"/>
      <w:lvlText w:val="%6."/>
      <w:lvlJc w:val="right"/>
      <w:pPr>
        <w:ind w:left="3330" w:hanging="180"/>
      </w:pPr>
    </w:lvl>
    <w:lvl w:ilvl="6" w:tplc="4409000F" w:tentative="1">
      <w:start w:val="1"/>
      <w:numFmt w:val="decimal"/>
      <w:lvlText w:val="%7."/>
      <w:lvlJc w:val="left"/>
      <w:pPr>
        <w:ind w:left="4050" w:hanging="360"/>
      </w:pPr>
    </w:lvl>
    <w:lvl w:ilvl="7" w:tplc="44090019" w:tentative="1">
      <w:start w:val="1"/>
      <w:numFmt w:val="lowerLetter"/>
      <w:lvlText w:val="%8."/>
      <w:lvlJc w:val="left"/>
      <w:pPr>
        <w:ind w:left="4770" w:hanging="360"/>
      </w:pPr>
    </w:lvl>
    <w:lvl w:ilvl="8" w:tplc="4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">
    <w:nsid w:val="12FC745B"/>
    <w:multiLevelType w:val="singleLevel"/>
    <w:tmpl w:val="416C1884"/>
    <w:lvl w:ilvl="0">
      <w:start w:val="3"/>
      <w:numFmt w:val="lowerLetter"/>
      <w:lvlText w:val="(%1) "/>
      <w:legacy w:legacy="1" w:legacySpace="0" w:legacyIndent="283"/>
      <w:lvlJc w:val="left"/>
      <w:pPr>
        <w:ind w:left="853" w:hanging="283"/>
      </w:pPr>
      <w:rPr>
        <w:rFonts w:ascii="CG Times" w:hAnsi="CG Times" w:hint="default"/>
        <w:b w:val="0"/>
        <w:i w:val="0"/>
        <w:sz w:val="24"/>
        <w:u w:val="none"/>
      </w:rPr>
    </w:lvl>
  </w:abstractNum>
  <w:abstractNum w:abstractNumId="6">
    <w:nsid w:val="163C1EFF"/>
    <w:multiLevelType w:val="hybridMultilevel"/>
    <w:tmpl w:val="956A9FB4"/>
    <w:lvl w:ilvl="0" w:tplc="96D28C12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555F28"/>
    <w:multiLevelType w:val="hybridMultilevel"/>
    <w:tmpl w:val="7A00BF64"/>
    <w:lvl w:ilvl="0" w:tplc="80723B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96D23"/>
    <w:multiLevelType w:val="multilevel"/>
    <w:tmpl w:val="2880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AD0AE0"/>
    <w:multiLevelType w:val="hybridMultilevel"/>
    <w:tmpl w:val="C6EE0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036171"/>
    <w:multiLevelType w:val="hybridMultilevel"/>
    <w:tmpl w:val="DF94DF6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E5901"/>
    <w:multiLevelType w:val="hybridMultilevel"/>
    <w:tmpl w:val="64F4463A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F5E4354">
      <w:start w:val="2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AB4620"/>
    <w:multiLevelType w:val="hybridMultilevel"/>
    <w:tmpl w:val="CEC86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E7B27"/>
    <w:multiLevelType w:val="hybridMultilevel"/>
    <w:tmpl w:val="173464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AB3D1E"/>
    <w:multiLevelType w:val="hybridMultilevel"/>
    <w:tmpl w:val="B70CC17E"/>
    <w:lvl w:ilvl="0" w:tplc="8A74201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A3F5C"/>
    <w:multiLevelType w:val="multilevel"/>
    <w:tmpl w:val="FECC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D80250"/>
    <w:multiLevelType w:val="hybridMultilevel"/>
    <w:tmpl w:val="AD1EE6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A6B88"/>
    <w:multiLevelType w:val="hybridMultilevel"/>
    <w:tmpl w:val="20FCB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B5A1D"/>
    <w:multiLevelType w:val="hybridMultilevel"/>
    <w:tmpl w:val="A1E42D32"/>
    <w:lvl w:ilvl="0" w:tplc="96D28C12">
      <w:start w:val="1"/>
      <w:numFmt w:val="decimal"/>
      <w:lvlText w:val="%1."/>
      <w:lvlJc w:val="right"/>
      <w:pPr>
        <w:tabs>
          <w:tab w:val="num" w:pos="547"/>
        </w:tabs>
        <w:ind w:left="547" w:hanging="187"/>
      </w:pPr>
      <w:rPr>
        <w:sz w:val="24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06136E"/>
    <w:multiLevelType w:val="hybridMultilevel"/>
    <w:tmpl w:val="1F461710"/>
    <w:lvl w:ilvl="0" w:tplc="ED28C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56F22"/>
    <w:multiLevelType w:val="hybridMultilevel"/>
    <w:tmpl w:val="2CF4FACC"/>
    <w:lvl w:ilvl="0" w:tplc="C87CBA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E774E"/>
    <w:multiLevelType w:val="hybridMultilevel"/>
    <w:tmpl w:val="5F9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E281F"/>
    <w:multiLevelType w:val="hybridMultilevel"/>
    <w:tmpl w:val="B52C033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75DDE"/>
    <w:multiLevelType w:val="hybridMultilevel"/>
    <w:tmpl w:val="ABC4FE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327DBC"/>
    <w:multiLevelType w:val="hybridMultilevel"/>
    <w:tmpl w:val="75FCE70C"/>
    <w:lvl w:ilvl="0" w:tplc="9FD2D61C">
      <w:start w:val="1"/>
      <w:numFmt w:val="lowerLetter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5">
    <w:nsid w:val="5C533749"/>
    <w:multiLevelType w:val="hybridMultilevel"/>
    <w:tmpl w:val="70307BC4"/>
    <w:lvl w:ilvl="0" w:tplc="6FA0C5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6">
    <w:nsid w:val="5DC33D7A"/>
    <w:multiLevelType w:val="hybridMultilevel"/>
    <w:tmpl w:val="33B293E4"/>
    <w:lvl w:ilvl="0" w:tplc="B9BCDE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A3FED"/>
    <w:multiLevelType w:val="hybridMultilevel"/>
    <w:tmpl w:val="D3480B24"/>
    <w:lvl w:ilvl="0" w:tplc="8A74201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B3E65DE"/>
    <w:multiLevelType w:val="hybridMultilevel"/>
    <w:tmpl w:val="7646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950725"/>
    <w:multiLevelType w:val="hybridMultilevel"/>
    <w:tmpl w:val="6D1AF388"/>
    <w:lvl w:ilvl="0" w:tplc="44090017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5039F"/>
    <w:multiLevelType w:val="hybridMultilevel"/>
    <w:tmpl w:val="BF9C7B2E"/>
    <w:lvl w:ilvl="0" w:tplc="EA72C7B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6845FB"/>
    <w:multiLevelType w:val="hybridMultilevel"/>
    <w:tmpl w:val="50A64366"/>
    <w:lvl w:ilvl="0" w:tplc="EFFC328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A9615B5"/>
    <w:multiLevelType w:val="hybridMultilevel"/>
    <w:tmpl w:val="CFB02E4C"/>
    <w:lvl w:ilvl="0" w:tplc="ED28C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4"/>
  </w:num>
  <w:num w:numId="4">
    <w:abstractNumId w:val="25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2"/>
  </w:num>
  <w:num w:numId="9">
    <w:abstractNumId w:val="7"/>
  </w:num>
  <w:num w:numId="10">
    <w:abstractNumId w:val="0"/>
  </w:num>
  <w:num w:numId="11">
    <w:abstractNumId w:val="13"/>
  </w:num>
  <w:num w:numId="12">
    <w:abstractNumId w:val="27"/>
  </w:num>
  <w:num w:numId="13">
    <w:abstractNumId w:val="17"/>
  </w:num>
  <w:num w:numId="14">
    <w:abstractNumId w:val="22"/>
  </w:num>
  <w:num w:numId="15">
    <w:abstractNumId w:val="26"/>
  </w:num>
  <w:num w:numId="16">
    <w:abstractNumId w:val="29"/>
  </w:num>
  <w:num w:numId="17">
    <w:abstractNumId w:val="32"/>
  </w:num>
  <w:num w:numId="18">
    <w:abstractNumId w:val="20"/>
  </w:num>
  <w:num w:numId="19">
    <w:abstractNumId w:val="14"/>
  </w:num>
  <w:num w:numId="20">
    <w:abstractNumId w:val="12"/>
  </w:num>
  <w:num w:numId="21">
    <w:abstractNumId w:val="3"/>
  </w:num>
  <w:num w:numId="22">
    <w:abstractNumId w:val="21"/>
  </w:num>
  <w:num w:numId="23">
    <w:abstractNumId w:val="23"/>
  </w:num>
  <w:num w:numId="24">
    <w:abstractNumId w:val="19"/>
  </w:num>
  <w:num w:numId="25">
    <w:abstractNumId w:val="4"/>
  </w:num>
  <w:num w:numId="26">
    <w:abstractNumId w:val="31"/>
  </w:num>
  <w:num w:numId="27">
    <w:abstractNumId w:val="28"/>
  </w:num>
  <w:num w:numId="28">
    <w:abstractNumId w:val="16"/>
  </w:num>
  <w:num w:numId="29">
    <w:abstractNumId w:val="10"/>
  </w:num>
  <w:num w:numId="30">
    <w:abstractNumId w:val="15"/>
  </w:num>
  <w:num w:numId="31">
    <w:abstractNumId w:val="1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NotDisplayPageBoundari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DE"/>
    <w:rsid w:val="000919B4"/>
    <w:rsid w:val="000A2F21"/>
    <w:rsid w:val="000B300D"/>
    <w:rsid w:val="000B49AA"/>
    <w:rsid w:val="000C1108"/>
    <w:rsid w:val="00102DDC"/>
    <w:rsid w:val="00127F35"/>
    <w:rsid w:val="00144BA3"/>
    <w:rsid w:val="00162567"/>
    <w:rsid w:val="001953DF"/>
    <w:rsid w:val="001A16AB"/>
    <w:rsid w:val="001C59F7"/>
    <w:rsid w:val="001E3176"/>
    <w:rsid w:val="00210F0F"/>
    <w:rsid w:val="0021355A"/>
    <w:rsid w:val="002233F3"/>
    <w:rsid w:val="002556AC"/>
    <w:rsid w:val="00264074"/>
    <w:rsid w:val="00264AE4"/>
    <w:rsid w:val="0027121D"/>
    <w:rsid w:val="00286B41"/>
    <w:rsid w:val="002A3CD7"/>
    <w:rsid w:val="002C6D9C"/>
    <w:rsid w:val="002F5057"/>
    <w:rsid w:val="00321E36"/>
    <w:rsid w:val="00327399"/>
    <w:rsid w:val="00364DDC"/>
    <w:rsid w:val="003878A7"/>
    <w:rsid w:val="00390AA9"/>
    <w:rsid w:val="003B3A55"/>
    <w:rsid w:val="00407A8C"/>
    <w:rsid w:val="00432667"/>
    <w:rsid w:val="0044571E"/>
    <w:rsid w:val="0048232E"/>
    <w:rsid w:val="00483869"/>
    <w:rsid w:val="0048615B"/>
    <w:rsid w:val="00553E7C"/>
    <w:rsid w:val="005E00B8"/>
    <w:rsid w:val="005E177A"/>
    <w:rsid w:val="0060449A"/>
    <w:rsid w:val="0062470E"/>
    <w:rsid w:val="006545DC"/>
    <w:rsid w:val="006558C7"/>
    <w:rsid w:val="00670E7B"/>
    <w:rsid w:val="007354F2"/>
    <w:rsid w:val="007541EF"/>
    <w:rsid w:val="007858BA"/>
    <w:rsid w:val="00791085"/>
    <w:rsid w:val="007D174E"/>
    <w:rsid w:val="007F2BB6"/>
    <w:rsid w:val="008015EC"/>
    <w:rsid w:val="008141F1"/>
    <w:rsid w:val="0086563B"/>
    <w:rsid w:val="00871706"/>
    <w:rsid w:val="0087496E"/>
    <w:rsid w:val="008D7711"/>
    <w:rsid w:val="008E4CDE"/>
    <w:rsid w:val="008F3259"/>
    <w:rsid w:val="0095323A"/>
    <w:rsid w:val="0097186A"/>
    <w:rsid w:val="00A149A2"/>
    <w:rsid w:val="00A54B9A"/>
    <w:rsid w:val="00A57C18"/>
    <w:rsid w:val="00A956EC"/>
    <w:rsid w:val="00AC17A1"/>
    <w:rsid w:val="00AD7E67"/>
    <w:rsid w:val="00AF40FF"/>
    <w:rsid w:val="00AF62A8"/>
    <w:rsid w:val="00B07578"/>
    <w:rsid w:val="00B33E02"/>
    <w:rsid w:val="00B44433"/>
    <w:rsid w:val="00B930C6"/>
    <w:rsid w:val="00BD07FB"/>
    <w:rsid w:val="00C174D5"/>
    <w:rsid w:val="00C2622D"/>
    <w:rsid w:val="00C31FB2"/>
    <w:rsid w:val="00C53D56"/>
    <w:rsid w:val="00C85953"/>
    <w:rsid w:val="00CC23EC"/>
    <w:rsid w:val="00CD35E0"/>
    <w:rsid w:val="00D572CE"/>
    <w:rsid w:val="00D851BC"/>
    <w:rsid w:val="00DD181C"/>
    <w:rsid w:val="00E01D98"/>
    <w:rsid w:val="00E45917"/>
    <w:rsid w:val="00E72D51"/>
    <w:rsid w:val="00EF19F4"/>
    <w:rsid w:val="00F066C0"/>
    <w:rsid w:val="00F24369"/>
    <w:rsid w:val="00F2578D"/>
    <w:rsid w:val="00F354FA"/>
    <w:rsid w:val="00F43C57"/>
    <w:rsid w:val="00FA0402"/>
    <w:rsid w:val="00FB0529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30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3176"/>
    <w:pPr>
      <w:keepNext/>
      <w:framePr w:hSpace="180" w:wrap="around" w:vAnchor="text" w:hAnchor="margin" w:x="-72" w:y="-51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7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szCs w:val="20"/>
      <w:lang w:val="en-GB"/>
    </w:rPr>
  </w:style>
  <w:style w:type="paragraph" w:styleId="Title">
    <w:name w:val="Title"/>
    <w:basedOn w:val="Normal"/>
    <w:qFormat/>
    <w:pPr>
      <w:jc w:val="center"/>
    </w:pPr>
    <w:rPr>
      <w:b/>
      <w:szCs w:val="20"/>
      <w:u w:color="333333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ascii="Arial" w:hAnsi="Arial"/>
      <w:sz w:val="18"/>
      <w:szCs w:val="20"/>
      <w:lang w:val="en-AU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ascii="Bookman Old Style" w:hAnsi="Bookman Old Style"/>
    </w:rPr>
  </w:style>
  <w:style w:type="paragraph" w:styleId="PlainText">
    <w:name w:val="Plain Text"/>
    <w:basedOn w:val="Normal"/>
    <w:link w:val="PlainTextChar"/>
    <w:semiHidden/>
    <w:unhideWhenUsed/>
    <w:rsid w:val="00A54B9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4B9A"/>
    <w:rPr>
      <w:rFonts w:ascii="Courier New" w:hAnsi="Courier New"/>
    </w:rPr>
  </w:style>
  <w:style w:type="paragraph" w:customStyle="1" w:styleId="NormalTab4a">
    <w:name w:val="NormalTab4.a."/>
    <w:rsid w:val="00A54B9A"/>
    <w:pPr>
      <w:widowControl w:val="0"/>
      <w:tabs>
        <w:tab w:val="decimal" w:pos="240"/>
        <w:tab w:val="left" w:pos="480"/>
        <w:tab w:val="left" w:pos="840"/>
      </w:tabs>
      <w:spacing w:line="260" w:lineRule="atLeast"/>
      <w:ind w:left="480" w:hanging="480"/>
    </w:pPr>
    <w:rPr>
      <w:rFonts w:ascii="Palatino" w:hAnsi="Palatino"/>
      <w:sz w:val="21"/>
      <w:lang w:val="en-US"/>
    </w:rPr>
  </w:style>
  <w:style w:type="paragraph" w:customStyle="1" w:styleId="HeadC">
    <w:name w:val="HeadC"/>
    <w:basedOn w:val="Normal"/>
    <w:rsid w:val="00A54B9A"/>
    <w:pPr>
      <w:widowControl w:val="0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</w:tabs>
      <w:spacing w:before="360" w:after="320" w:line="260" w:lineRule="atLeast"/>
      <w:jc w:val="center"/>
    </w:pPr>
    <w:rPr>
      <w:rFonts w:ascii="Palatino" w:hAnsi="Palatino"/>
      <w:b/>
      <w:sz w:val="28"/>
      <w:szCs w:val="20"/>
    </w:rPr>
  </w:style>
  <w:style w:type="character" w:customStyle="1" w:styleId="Heading1Char">
    <w:name w:val="Heading 1 Char"/>
    <w:link w:val="Heading1"/>
    <w:rsid w:val="001E3176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2567"/>
    <w:pPr>
      <w:ind w:left="720"/>
    </w:pPr>
  </w:style>
  <w:style w:type="table" w:styleId="TableGrid">
    <w:name w:val="Table Grid"/>
    <w:basedOn w:val="TableNormal"/>
    <w:uiPriority w:val="39"/>
    <w:rsid w:val="00FE7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AC17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17A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C17A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956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6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2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A8"/>
    <w:rPr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E72D51"/>
    <w:pPr>
      <w:spacing w:before="100" w:beforeAutospacing="1" w:after="100" w:afterAutospacing="1"/>
    </w:pPr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M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3176"/>
    <w:pPr>
      <w:keepNext/>
      <w:framePr w:hSpace="180" w:wrap="around" w:vAnchor="text" w:hAnchor="margin" w:x="-72" w:y="-51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7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720" w:hanging="720"/>
    </w:pPr>
    <w:rPr>
      <w:szCs w:val="20"/>
      <w:lang w:val="en-GB"/>
    </w:rPr>
  </w:style>
  <w:style w:type="paragraph" w:styleId="Title">
    <w:name w:val="Title"/>
    <w:basedOn w:val="Normal"/>
    <w:qFormat/>
    <w:pPr>
      <w:jc w:val="center"/>
    </w:pPr>
    <w:rPr>
      <w:b/>
      <w:szCs w:val="20"/>
      <w:u w:color="333333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jc w:val="center"/>
    </w:pPr>
    <w:rPr>
      <w:rFonts w:ascii="Arial" w:hAnsi="Arial"/>
      <w:sz w:val="18"/>
      <w:szCs w:val="20"/>
      <w:lang w:val="en-AU"/>
    </w:rPr>
  </w:style>
  <w:style w:type="paragraph" w:styleId="BodyText2">
    <w:name w:val="Body Text 2"/>
    <w:basedOn w:val="Normal"/>
    <w:semiHidden/>
    <w:pPr>
      <w:spacing w:line="240" w:lineRule="atLeast"/>
      <w:jc w:val="both"/>
    </w:pPr>
    <w:rPr>
      <w:rFonts w:ascii="Bookman Old Style" w:hAnsi="Bookman Old Style"/>
    </w:rPr>
  </w:style>
  <w:style w:type="paragraph" w:styleId="PlainText">
    <w:name w:val="Plain Text"/>
    <w:basedOn w:val="Normal"/>
    <w:link w:val="PlainTextChar"/>
    <w:semiHidden/>
    <w:unhideWhenUsed/>
    <w:rsid w:val="00A54B9A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semiHidden/>
    <w:rsid w:val="00A54B9A"/>
    <w:rPr>
      <w:rFonts w:ascii="Courier New" w:hAnsi="Courier New"/>
    </w:rPr>
  </w:style>
  <w:style w:type="paragraph" w:customStyle="1" w:styleId="NormalTab4a">
    <w:name w:val="NormalTab4.a."/>
    <w:rsid w:val="00A54B9A"/>
    <w:pPr>
      <w:widowControl w:val="0"/>
      <w:tabs>
        <w:tab w:val="decimal" w:pos="240"/>
        <w:tab w:val="left" w:pos="480"/>
        <w:tab w:val="left" w:pos="840"/>
      </w:tabs>
      <w:spacing w:line="260" w:lineRule="atLeast"/>
      <w:ind w:left="480" w:hanging="480"/>
    </w:pPr>
    <w:rPr>
      <w:rFonts w:ascii="Palatino" w:hAnsi="Palatino"/>
      <w:sz w:val="21"/>
      <w:lang w:val="en-US"/>
    </w:rPr>
  </w:style>
  <w:style w:type="paragraph" w:customStyle="1" w:styleId="HeadC">
    <w:name w:val="HeadC"/>
    <w:basedOn w:val="Normal"/>
    <w:rsid w:val="00A54B9A"/>
    <w:pPr>
      <w:widowControl w:val="0"/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</w:tabs>
      <w:spacing w:before="360" w:after="320" w:line="260" w:lineRule="atLeast"/>
      <w:jc w:val="center"/>
    </w:pPr>
    <w:rPr>
      <w:rFonts w:ascii="Palatino" w:hAnsi="Palatino"/>
      <w:b/>
      <w:sz w:val="28"/>
      <w:szCs w:val="20"/>
    </w:rPr>
  </w:style>
  <w:style w:type="character" w:customStyle="1" w:styleId="Heading1Char">
    <w:name w:val="Heading 1 Char"/>
    <w:link w:val="Heading1"/>
    <w:rsid w:val="001E3176"/>
    <w:rPr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162567"/>
    <w:pPr>
      <w:ind w:left="720"/>
    </w:pPr>
  </w:style>
  <w:style w:type="table" w:styleId="TableGrid">
    <w:name w:val="Table Grid"/>
    <w:basedOn w:val="TableNormal"/>
    <w:uiPriority w:val="39"/>
    <w:rsid w:val="00FE7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AC17A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C17A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AC17A1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956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956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2A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2A8"/>
    <w:rPr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E72D51"/>
    <w:pPr>
      <w:spacing w:before="100" w:beforeAutospacing="1" w:after="100" w:afterAutospacing="1"/>
    </w:pPr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0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4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nemakergroup.com/med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464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FSKSM.UTM.MY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norasnita2016</dc:creator>
  <cp:keywords/>
  <cp:lastModifiedBy>USER</cp:lastModifiedBy>
  <cp:revision>5</cp:revision>
  <cp:lastPrinted>2018-09-23T05:12:00Z</cp:lastPrinted>
  <dcterms:created xsi:type="dcterms:W3CDTF">2018-11-18T05:36:00Z</dcterms:created>
  <dcterms:modified xsi:type="dcterms:W3CDTF">2018-11-18T07:33:00Z</dcterms:modified>
</cp:coreProperties>
</file>