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21A" w:rsidRDefault="008A6D4C">
      <w:r>
        <w:rPr>
          <w:noProof/>
          <w:lang w:eastAsia="zh-CN"/>
        </w:rPr>
        <w:drawing>
          <wp:inline distT="0" distB="0" distL="0" distR="0">
            <wp:extent cx="5266267" cy="1760284"/>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5266267" cy="1760284"/>
                    </a:xfrm>
                    <a:prstGeom prst="rect">
                      <a:avLst/>
                    </a:prstGeom>
                  </pic:spPr>
                </pic:pic>
              </a:graphicData>
            </a:graphic>
          </wp:inline>
        </w:drawing>
      </w:r>
    </w:p>
    <w:p w:rsidR="00A2421A" w:rsidRDefault="00A2421A">
      <w:pPr>
        <w:rPr>
          <w:rFonts w:ascii="Bodoni MT" w:hAnsi="Bodoni MT"/>
          <w:sz w:val="40"/>
          <w:szCs w:val="40"/>
        </w:rPr>
      </w:pPr>
    </w:p>
    <w:p w:rsidR="00A2421A" w:rsidRDefault="008A6D4C">
      <w:pPr>
        <w:jc w:val="center"/>
        <w:rPr>
          <w:rFonts w:ascii="Bodoni MT" w:hAnsi="Bodoni MT"/>
          <w:sz w:val="36"/>
          <w:szCs w:val="36"/>
        </w:rPr>
      </w:pPr>
      <w:r>
        <w:rPr>
          <w:rFonts w:ascii="Bodoni MT" w:hAnsi="Bodoni MT"/>
          <w:sz w:val="36"/>
          <w:szCs w:val="36"/>
        </w:rPr>
        <w:t>SCSP 1513</w:t>
      </w:r>
    </w:p>
    <w:p w:rsidR="00A2421A" w:rsidRDefault="008A6D4C">
      <w:pPr>
        <w:jc w:val="center"/>
        <w:rPr>
          <w:rFonts w:ascii="Bodoni MT" w:hAnsi="Bodoni MT"/>
          <w:sz w:val="36"/>
          <w:szCs w:val="36"/>
        </w:rPr>
      </w:pPr>
      <w:r>
        <w:rPr>
          <w:rFonts w:ascii="Bodoni MT" w:hAnsi="Bodoni MT"/>
          <w:sz w:val="36"/>
          <w:szCs w:val="36"/>
        </w:rPr>
        <w:t>SECTION 6</w:t>
      </w:r>
    </w:p>
    <w:p w:rsidR="00A2421A" w:rsidRDefault="008A6D4C">
      <w:pPr>
        <w:jc w:val="center"/>
        <w:rPr>
          <w:rFonts w:ascii="Bodoni MT" w:hAnsi="Bodoni MT"/>
          <w:sz w:val="36"/>
          <w:szCs w:val="36"/>
        </w:rPr>
      </w:pPr>
      <w:r>
        <w:rPr>
          <w:rFonts w:ascii="Bodoni MT" w:hAnsi="Bodoni MT"/>
          <w:sz w:val="36"/>
          <w:szCs w:val="36"/>
        </w:rPr>
        <w:t>TECHNOLOGY AND INFORMATION SYSTEM</w:t>
      </w:r>
    </w:p>
    <w:p w:rsidR="00A2421A" w:rsidRDefault="00A2421A">
      <w:pPr>
        <w:jc w:val="center"/>
        <w:rPr>
          <w:rFonts w:ascii="Bodoni MT" w:hAnsi="Bodoni MT"/>
          <w:sz w:val="36"/>
          <w:szCs w:val="36"/>
        </w:rPr>
      </w:pPr>
    </w:p>
    <w:p w:rsidR="00A2421A" w:rsidRDefault="008A6D4C">
      <w:pPr>
        <w:jc w:val="center"/>
        <w:rPr>
          <w:rFonts w:ascii="Bodoni MT" w:hAnsi="Bodoni MT"/>
          <w:sz w:val="36"/>
          <w:szCs w:val="36"/>
        </w:rPr>
      </w:pPr>
      <w:r>
        <w:rPr>
          <w:rFonts w:ascii="Bodoni MT" w:hAnsi="Bodoni MT"/>
          <w:sz w:val="36"/>
          <w:szCs w:val="36"/>
        </w:rPr>
        <w:t>PEPARED FOR:</w:t>
      </w:r>
    </w:p>
    <w:p w:rsidR="00A2421A" w:rsidRDefault="008A6D4C">
      <w:pPr>
        <w:jc w:val="center"/>
        <w:rPr>
          <w:rFonts w:ascii="Bodoni MT" w:hAnsi="Bodoni MT"/>
          <w:sz w:val="36"/>
          <w:szCs w:val="36"/>
        </w:rPr>
      </w:pPr>
      <w:r>
        <w:rPr>
          <w:rFonts w:ascii="Bodoni MT" w:hAnsi="Bodoni MT"/>
          <w:sz w:val="36"/>
          <w:szCs w:val="36"/>
        </w:rPr>
        <w:t>DR. NORBAHIAH BINTI HAJI AHMAD</w:t>
      </w:r>
    </w:p>
    <w:p w:rsidR="00A2421A" w:rsidRDefault="00A2421A">
      <w:pPr>
        <w:jc w:val="center"/>
        <w:rPr>
          <w:rFonts w:ascii="Bodoni MT" w:hAnsi="Bodoni MT"/>
          <w:sz w:val="36"/>
          <w:szCs w:val="36"/>
        </w:rPr>
      </w:pPr>
    </w:p>
    <w:p w:rsidR="00A2421A" w:rsidRDefault="008A6D4C">
      <w:pPr>
        <w:jc w:val="center"/>
        <w:rPr>
          <w:rFonts w:ascii="Bodoni MT" w:hAnsi="Bodoni MT"/>
          <w:sz w:val="48"/>
          <w:szCs w:val="36"/>
        </w:rPr>
      </w:pPr>
      <w:r>
        <w:rPr>
          <w:rFonts w:ascii="Bodoni MT" w:hAnsi="Bodoni MT"/>
          <w:sz w:val="48"/>
          <w:szCs w:val="36"/>
        </w:rPr>
        <w:t xml:space="preserve"> </w:t>
      </w:r>
      <w:r>
        <w:rPr>
          <w:rFonts w:ascii="Bodoni MT" w:hAnsi="Bodoni MT" w:cs="Times New Roman"/>
          <w:sz w:val="36"/>
          <w:szCs w:val="24"/>
        </w:rPr>
        <w:t>CENTRE FOR INFORMATION &amp; COMMUNICATION CENTRE (CICT)</w:t>
      </w:r>
    </w:p>
    <w:p w:rsidR="00A2421A" w:rsidRDefault="00A2421A">
      <w:pPr>
        <w:jc w:val="center"/>
        <w:rPr>
          <w:rFonts w:ascii="Bodoni MT" w:hAnsi="Bodoni MT"/>
          <w:sz w:val="36"/>
          <w:szCs w:val="36"/>
        </w:rPr>
      </w:pPr>
    </w:p>
    <w:p w:rsidR="00A2421A" w:rsidRDefault="008A6D4C">
      <w:pPr>
        <w:jc w:val="center"/>
        <w:rPr>
          <w:rFonts w:ascii="Bodoni MT" w:hAnsi="Bodoni MT"/>
          <w:sz w:val="36"/>
          <w:szCs w:val="36"/>
        </w:rPr>
      </w:pPr>
      <w:r>
        <w:rPr>
          <w:rFonts w:ascii="Bodoni MT" w:hAnsi="Bodoni MT"/>
          <w:sz w:val="36"/>
          <w:szCs w:val="36"/>
        </w:rPr>
        <w:t xml:space="preserve">PREPARED BY: </w:t>
      </w:r>
    </w:p>
    <w:p w:rsidR="00A2421A" w:rsidRDefault="008A6D4C">
      <w:pPr>
        <w:jc w:val="center"/>
        <w:rPr>
          <w:rFonts w:ascii="Bodoni MT" w:hAnsi="Bodoni MT"/>
          <w:sz w:val="36"/>
          <w:szCs w:val="36"/>
        </w:rPr>
      </w:pPr>
      <w:r>
        <w:rPr>
          <w:rFonts w:ascii="Bodoni MT" w:hAnsi="Bodoni MT"/>
          <w:sz w:val="36"/>
          <w:szCs w:val="36"/>
        </w:rPr>
        <w:t>SUNG SHEAU HUI A18CS0248</w:t>
      </w:r>
    </w:p>
    <w:p w:rsidR="00A2421A" w:rsidRDefault="008A6D4C">
      <w:pPr>
        <w:jc w:val="center"/>
        <w:rPr>
          <w:rFonts w:ascii="Bodoni MT" w:hAnsi="Bodoni MT"/>
          <w:sz w:val="36"/>
          <w:szCs w:val="36"/>
        </w:rPr>
      </w:pPr>
      <w:r>
        <w:rPr>
          <w:rFonts w:ascii="Bodoni MT" w:hAnsi="Bodoni MT"/>
          <w:sz w:val="36"/>
          <w:szCs w:val="36"/>
        </w:rPr>
        <w:t>NUR FATIN BINTI ROZADIN A18CS0191</w:t>
      </w:r>
    </w:p>
    <w:p w:rsidR="00A2421A" w:rsidRDefault="008A6D4C">
      <w:pPr>
        <w:jc w:val="center"/>
        <w:rPr>
          <w:rFonts w:ascii="Bodoni MT" w:hAnsi="Bodoni MT"/>
          <w:sz w:val="36"/>
          <w:szCs w:val="36"/>
        </w:rPr>
      </w:pPr>
      <w:r>
        <w:rPr>
          <w:rFonts w:ascii="Bodoni MT" w:hAnsi="Bodoni MT"/>
          <w:sz w:val="36"/>
          <w:szCs w:val="36"/>
        </w:rPr>
        <w:t>SIFRA MANALU A18CS0327</w:t>
      </w:r>
    </w:p>
    <w:p w:rsidR="00A2421A" w:rsidRDefault="008A6D4C">
      <w:pPr>
        <w:jc w:val="center"/>
        <w:rPr>
          <w:rFonts w:ascii="Bodoni MT" w:hAnsi="Bodoni MT"/>
          <w:sz w:val="36"/>
          <w:szCs w:val="36"/>
        </w:rPr>
      </w:pPr>
      <w:r>
        <w:rPr>
          <w:rFonts w:ascii="Bodoni MT" w:hAnsi="Bodoni MT"/>
          <w:sz w:val="36"/>
          <w:szCs w:val="36"/>
        </w:rPr>
        <w:t>UMI HAIZA BINTI MAHAMUD A18CS0270</w:t>
      </w:r>
    </w:p>
    <w:p w:rsidR="00A2421A" w:rsidRDefault="008A6D4C">
      <w:pPr>
        <w:jc w:val="center"/>
        <w:rPr>
          <w:rFonts w:ascii="Bodoni MT" w:hAnsi="Bodoni MT"/>
          <w:sz w:val="36"/>
          <w:szCs w:val="52"/>
        </w:rPr>
      </w:pPr>
      <w:r>
        <w:rPr>
          <w:rFonts w:ascii="Bodoni MT" w:hAnsi="Bodoni MT"/>
          <w:sz w:val="36"/>
          <w:szCs w:val="52"/>
        </w:rPr>
        <w:t>SALMAN MOHAMED IBRAHIM AHMED IBRAHIM A18CS0356</w:t>
      </w:r>
    </w:p>
    <w:p w:rsidR="00A2421A" w:rsidRDefault="008A6D4C">
      <w:pPr>
        <w:pStyle w:val="TOCHeading"/>
      </w:pPr>
      <w:r>
        <w:lastRenderedPageBreak/>
        <w:t>CONTENTS</w:t>
      </w:r>
    </w:p>
    <w:p w:rsidR="00A2421A" w:rsidRDefault="00A2421A">
      <w:pPr>
        <w:rPr>
          <w:lang w:val="en-US"/>
        </w:rPr>
      </w:pPr>
    </w:p>
    <w:p w:rsidR="00A2421A" w:rsidRDefault="008A6D4C">
      <w:pPr>
        <w:pStyle w:val="TOC1"/>
        <w:tabs>
          <w:tab w:val="right" w:leader="dot" w:pos="9016"/>
        </w:tabs>
        <w:rPr>
          <w:noProof/>
          <w:lang w:eastAsia="en-MY"/>
        </w:rPr>
      </w:pPr>
      <w:r>
        <w:fldChar w:fldCharType="begin"/>
      </w:r>
      <w:r>
        <w:instrText xml:space="preserve"> TOC \o "1-3" \h \z \u </w:instrText>
      </w:r>
      <w:r>
        <w:fldChar w:fldCharType="separate"/>
      </w:r>
      <w:hyperlink w:anchor="_Toc527213716" w:history="1">
        <w:r>
          <w:rPr>
            <w:rStyle w:val="Hyperlink"/>
            <w:noProof/>
          </w:rPr>
          <w:t>INTRODUCTION</w:t>
        </w:r>
        <w:r>
          <w:rPr>
            <w:noProof/>
            <w:webHidden/>
          </w:rPr>
          <w:tab/>
        </w:r>
        <w:r>
          <w:rPr>
            <w:noProof/>
            <w:webHidden/>
          </w:rPr>
          <w:fldChar w:fldCharType="begin"/>
        </w:r>
        <w:r>
          <w:rPr>
            <w:noProof/>
            <w:webHidden/>
          </w:rPr>
          <w:instrText xml:space="preserve"> PAGEREF _Toc527213716 \h </w:instrText>
        </w:r>
        <w:r>
          <w:rPr>
            <w:noProof/>
            <w:webHidden/>
          </w:rPr>
        </w:r>
        <w:r>
          <w:rPr>
            <w:noProof/>
            <w:webHidden/>
          </w:rPr>
          <w:fldChar w:fldCharType="separate"/>
        </w:r>
        <w:r>
          <w:rPr>
            <w:noProof/>
            <w:webHidden/>
          </w:rPr>
          <w:t>3</w:t>
        </w:r>
        <w:r>
          <w:rPr>
            <w:noProof/>
            <w:webHidden/>
          </w:rPr>
          <w:fldChar w:fldCharType="end"/>
        </w:r>
      </w:hyperlink>
    </w:p>
    <w:p w:rsidR="00A2421A" w:rsidRDefault="008A6D4C">
      <w:pPr>
        <w:pStyle w:val="TOC1"/>
        <w:tabs>
          <w:tab w:val="right" w:leader="dot" w:pos="9016"/>
        </w:tabs>
        <w:rPr>
          <w:noProof/>
          <w:lang w:eastAsia="en-MY"/>
        </w:rPr>
      </w:pPr>
      <w:hyperlink w:anchor="_Toc527213717" w:history="1">
        <w:r>
          <w:rPr>
            <w:rStyle w:val="Hyperlink"/>
            <w:noProof/>
          </w:rPr>
          <w:t>CICT ORGANIZATION STRUCTURE</w:t>
        </w:r>
        <w:r>
          <w:rPr>
            <w:noProof/>
            <w:webHidden/>
          </w:rPr>
          <w:tab/>
        </w:r>
        <w:r>
          <w:rPr>
            <w:noProof/>
            <w:webHidden/>
          </w:rPr>
          <w:fldChar w:fldCharType="begin"/>
        </w:r>
        <w:r>
          <w:rPr>
            <w:noProof/>
            <w:webHidden/>
          </w:rPr>
          <w:instrText xml:space="preserve"> PAGEREF _Toc527213717 \h </w:instrText>
        </w:r>
        <w:r>
          <w:rPr>
            <w:noProof/>
            <w:webHidden/>
          </w:rPr>
        </w:r>
        <w:r>
          <w:rPr>
            <w:noProof/>
            <w:webHidden/>
          </w:rPr>
          <w:fldChar w:fldCharType="separate"/>
        </w:r>
        <w:r>
          <w:rPr>
            <w:noProof/>
            <w:webHidden/>
          </w:rPr>
          <w:t>3</w:t>
        </w:r>
        <w:r>
          <w:rPr>
            <w:noProof/>
            <w:webHidden/>
          </w:rPr>
          <w:fldChar w:fldCharType="end"/>
        </w:r>
      </w:hyperlink>
    </w:p>
    <w:p w:rsidR="00A2421A" w:rsidRDefault="008A6D4C">
      <w:pPr>
        <w:pStyle w:val="TOC1"/>
        <w:tabs>
          <w:tab w:val="right" w:leader="dot" w:pos="9016"/>
        </w:tabs>
        <w:rPr>
          <w:noProof/>
          <w:lang w:eastAsia="en-MY"/>
        </w:rPr>
      </w:pPr>
      <w:hyperlink w:anchor="_Toc527213718" w:history="1">
        <w:r>
          <w:rPr>
            <w:rStyle w:val="Hyperlink"/>
            <w:noProof/>
          </w:rPr>
          <w:t>SERVICES</w:t>
        </w:r>
        <w:r>
          <w:rPr>
            <w:noProof/>
            <w:webHidden/>
          </w:rPr>
          <w:tab/>
        </w:r>
        <w:r>
          <w:rPr>
            <w:noProof/>
            <w:webHidden/>
          </w:rPr>
          <w:fldChar w:fldCharType="begin"/>
        </w:r>
        <w:r>
          <w:rPr>
            <w:noProof/>
            <w:webHidden/>
          </w:rPr>
          <w:instrText xml:space="preserve"> PAGEREF _Toc527213718 \h </w:instrText>
        </w:r>
        <w:r>
          <w:rPr>
            <w:noProof/>
            <w:webHidden/>
          </w:rPr>
        </w:r>
        <w:r>
          <w:rPr>
            <w:noProof/>
            <w:webHidden/>
          </w:rPr>
          <w:fldChar w:fldCharType="separate"/>
        </w:r>
        <w:r>
          <w:rPr>
            <w:noProof/>
            <w:webHidden/>
          </w:rPr>
          <w:t>4</w:t>
        </w:r>
        <w:r>
          <w:rPr>
            <w:noProof/>
            <w:webHidden/>
          </w:rPr>
          <w:fldChar w:fldCharType="end"/>
        </w:r>
      </w:hyperlink>
    </w:p>
    <w:p w:rsidR="00A2421A" w:rsidRDefault="008A6D4C">
      <w:pPr>
        <w:pStyle w:val="TOC1"/>
        <w:tabs>
          <w:tab w:val="right" w:leader="dot" w:pos="9016"/>
        </w:tabs>
        <w:rPr>
          <w:noProof/>
          <w:lang w:eastAsia="en-MY"/>
        </w:rPr>
      </w:pPr>
      <w:hyperlink w:anchor="_Toc527213719" w:history="1">
        <w:r>
          <w:rPr>
            <w:rStyle w:val="Hyperlink"/>
            <w:noProof/>
          </w:rPr>
          <w:t>ACHIEVEMENT</w:t>
        </w:r>
        <w:r>
          <w:rPr>
            <w:noProof/>
            <w:webHidden/>
          </w:rPr>
          <w:tab/>
        </w:r>
        <w:r>
          <w:rPr>
            <w:noProof/>
            <w:webHidden/>
          </w:rPr>
          <w:fldChar w:fldCharType="begin"/>
        </w:r>
        <w:r>
          <w:rPr>
            <w:noProof/>
            <w:webHidden/>
          </w:rPr>
          <w:instrText xml:space="preserve"> PAGEREF _Toc527213719 \h </w:instrText>
        </w:r>
        <w:r>
          <w:rPr>
            <w:noProof/>
            <w:webHidden/>
          </w:rPr>
        </w:r>
        <w:r>
          <w:rPr>
            <w:noProof/>
            <w:webHidden/>
          </w:rPr>
          <w:fldChar w:fldCharType="separate"/>
        </w:r>
        <w:r>
          <w:rPr>
            <w:noProof/>
            <w:webHidden/>
          </w:rPr>
          <w:t>5</w:t>
        </w:r>
        <w:r>
          <w:rPr>
            <w:noProof/>
            <w:webHidden/>
          </w:rPr>
          <w:fldChar w:fldCharType="end"/>
        </w:r>
      </w:hyperlink>
    </w:p>
    <w:p w:rsidR="00A2421A" w:rsidRDefault="008A6D4C">
      <w:pPr>
        <w:pStyle w:val="TOC1"/>
        <w:tabs>
          <w:tab w:val="right" w:leader="dot" w:pos="9016"/>
        </w:tabs>
        <w:rPr>
          <w:noProof/>
          <w:lang w:eastAsia="en-MY"/>
        </w:rPr>
      </w:pPr>
      <w:hyperlink w:anchor="_Toc527213720" w:history="1">
        <w:r>
          <w:rPr>
            <w:rStyle w:val="Hyperlink"/>
            <w:noProof/>
          </w:rPr>
          <w:t>SYSTEM DEVELOPMENT</w:t>
        </w:r>
        <w:r>
          <w:rPr>
            <w:noProof/>
            <w:webHidden/>
          </w:rPr>
          <w:tab/>
        </w:r>
        <w:r>
          <w:rPr>
            <w:noProof/>
            <w:webHidden/>
          </w:rPr>
          <w:fldChar w:fldCharType="begin"/>
        </w:r>
        <w:r>
          <w:rPr>
            <w:noProof/>
            <w:webHidden/>
          </w:rPr>
          <w:instrText xml:space="preserve"> PAGEREF _Toc527213720 \h </w:instrText>
        </w:r>
        <w:r>
          <w:rPr>
            <w:noProof/>
            <w:webHidden/>
          </w:rPr>
        </w:r>
        <w:r>
          <w:rPr>
            <w:noProof/>
            <w:webHidden/>
          </w:rPr>
          <w:fldChar w:fldCharType="separate"/>
        </w:r>
        <w:r>
          <w:rPr>
            <w:noProof/>
            <w:webHidden/>
          </w:rPr>
          <w:t>5</w:t>
        </w:r>
        <w:r>
          <w:rPr>
            <w:noProof/>
            <w:webHidden/>
          </w:rPr>
          <w:fldChar w:fldCharType="end"/>
        </w:r>
      </w:hyperlink>
    </w:p>
    <w:p w:rsidR="00A2421A" w:rsidRDefault="008A6D4C">
      <w:pPr>
        <w:pStyle w:val="TOC1"/>
        <w:tabs>
          <w:tab w:val="right" w:leader="dot" w:pos="9016"/>
        </w:tabs>
        <w:rPr>
          <w:noProof/>
          <w:lang w:eastAsia="en-MY"/>
        </w:rPr>
      </w:pPr>
      <w:hyperlink w:anchor="_Toc527213721" w:history="1">
        <w:r>
          <w:rPr>
            <w:rStyle w:val="Hyperlink"/>
            <w:noProof/>
          </w:rPr>
          <w:t>REFLECTION</w:t>
        </w:r>
        <w:r>
          <w:rPr>
            <w:noProof/>
            <w:webHidden/>
          </w:rPr>
          <w:tab/>
        </w:r>
        <w:r>
          <w:rPr>
            <w:noProof/>
            <w:webHidden/>
          </w:rPr>
          <w:fldChar w:fldCharType="begin"/>
        </w:r>
        <w:r>
          <w:rPr>
            <w:noProof/>
            <w:webHidden/>
          </w:rPr>
          <w:instrText xml:space="preserve"> PAGEREF _Toc527213721 \h </w:instrText>
        </w:r>
        <w:r>
          <w:rPr>
            <w:noProof/>
            <w:webHidden/>
          </w:rPr>
        </w:r>
        <w:r>
          <w:rPr>
            <w:noProof/>
            <w:webHidden/>
          </w:rPr>
          <w:fldChar w:fldCharType="separate"/>
        </w:r>
        <w:r>
          <w:rPr>
            <w:noProof/>
            <w:webHidden/>
          </w:rPr>
          <w:t>6</w:t>
        </w:r>
        <w:r>
          <w:rPr>
            <w:noProof/>
            <w:webHidden/>
          </w:rPr>
          <w:fldChar w:fldCharType="end"/>
        </w:r>
      </w:hyperlink>
    </w:p>
    <w:p w:rsidR="00A2421A" w:rsidRDefault="008A6D4C">
      <w:pPr>
        <w:pStyle w:val="TOC1"/>
        <w:tabs>
          <w:tab w:val="right" w:leader="dot" w:pos="9016"/>
        </w:tabs>
        <w:rPr>
          <w:noProof/>
          <w:lang w:eastAsia="en-MY"/>
        </w:rPr>
      </w:pPr>
      <w:hyperlink w:anchor="_Toc527213722" w:history="1">
        <w:r>
          <w:rPr>
            <w:rStyle w:val="Hyperlink"/>
            <w:noProof/>
          </w:rPr>
          <w:t>REFERENCE</w:t>
        </w:r>
        <w:r>
          <w:rPr>
            <w:noProof/>
            <w:webHidden/>
          </w:rPr>
          <w:tab/>
        </w:r>
        <w:r>
          <w:rPr>
            <w:noProof/>
            <w:webHidden/>
          </w:rPr>
          <w:fldChar w:fldCharType="begin"/>
        </w:r>
        <w:r>
          <w:rPr>
            <w:noProof/>
            <w:webHidden/>
          </w:rPr>
          <w:instrText xml:space="preserve"> PAGER</w:instrText>
        </w:r>
        <w:r>
          <w:rPr>
            <w:noProof/>
            <w:webHidden/>
          </w:rPr>
          <w:instrText xml:space="preserve">EF _Toc527213722 \h </w:instrText>
        </w:r>
        <w:r>
          <w:rPr>
            <w:noProof/>
            <w:webHidden/>
          </w:rPr>
        </w:r>
        <w:r>
          <w:rPr>
            <w:noProof/>
            <w:webHidden/>
          </w:rPr>
          <w:fldChar w:fldCharType="separate"/>
        </w:r>
        <w:r>
          <w:rPr>
            <w:noProof/>
            <w:webHidden/>
          </w:rPr>
          <w:t>7</w:t>
        </w:r>
        <w:r>
          <w:rPr>
            <w:noProof/>
            <w:webHidden/>
          </w:rPr>
          <w:fldChar w:fldCharType="end"/>
        </w:r>
      </w:hyperlink>
    </w:p>
    <w:p w:rsidR="00A2421A" w:rsidRDefault="008A6D4C">
      <w:r>
        <w:rPr>
          <w:b/>
          <w:bCs/>
          <w:noProof/>
        </w:rPr>
        <w:fldChar w:fldCharType="end"/>
      </w: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A2421A">
      <w:pPr>
        <w:jc w:val="center"/>
        <w:rPr>
          <w:b/>
          <w:sz w:val="52"/>
          <w:szCs w:val="52"/>
          <w:u w:val="single"/>
        </w:rPr>
      </w:pPr>
    </w:p>
    <w:p w:rsidR="00A2421A" w:rsidRDefault="008A6D4C">
      <w:pPr>
        <w:pStyle w:val="Heading1"/>
        <w:rPr>
          <w:sz w:val="36"/>
          <w:szCs w:val="28"/>
        </w:rPr>
      </w:pPr>
      <w:bookmarkStart w:id="0" w:name="_Toc527213716"/>
      <w:r>
        <w:rPr>
          <w:sz w:val="40"/>
        </w:rPr>
        <w:lastRenderedPageBreak/>
        <w:t>INTRODUCTION</w:t>
      </w:r>
      <w:bookmarkEnd w:id="0"/>
    </w:p>
    <w:p w:rsidR="00A2421A" w:rsidRDefault="008A6D4C">
      <w:pPr>
        <w:rPr>
          <w:sz w:val="28"/>
          <w:szCs w:val="28"/>
        </w:rPr>
      </w:pPr>
      <w:r>
        <w:rPr>
          <w:sz w:val="28"/>
          <w:szCs w:val="28"/>
        </w:rPr>
        <w:t xml:space="preserve">    </w:t>
      </w:r>
    </w:p>
    <w:p w:rsidR="00A2421A" w:rsidRDefault="008A6D4C">
      <w:pPr>
        <w:jc w:val="both"/>
        <w:rPr>
          <w:rFonts w:ascii="Times New Roman" w:hAnsi="Times New Roman" w:cs="Times New Roman"/>
          <w:sz w:val="24"/>
          <w:szCs w:val="24"/>
        </w:rPr>
      </w:pPr>
      <w:r>
        <w:rPr>
          <w:rFonts w:ascii="Times New Roman" w:hAnsi="Times New Roman" w:cs="Times New Roman"/>
          <w:sz w:val="24"/>
          <w:szCs w:val="24"/>
        </w:rPr>
        <w:t xml:space="preserve">    On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October 2018, the under-graduate students in UTM had been given a talk about ICT Services and Regulations by the Centre </w:t>
      </w:r>
      <w:r>
        <w:rPr>
          <w:rFonts w:ascii="Times New Roman" w:hAnsi="Times New Roman" w:cs="Times New Roman"/>
          <w:sz w:val="24"/>
          <w:szCs w:val="24"/>
        </w:rPr>
        <w:t>for Information &amp; Communication Centre (CICT) at Block D07, Lingkaran Ilmu. The Centre for Information &amp; Communication Centre (CICT) is on the hook to make sure that every staff and student owns the admittance to teach, learn, and research on ICT resources</w:t>
      </w:r>
      <w:r>
        <w:rPr>
          <w:rFonts w:ascii="Times New Roman" w:hAnsi="Times New Roman" w:cs="Times New Roman"/>
          <w:sz w:val="24"/>
          <w:szCs w:val="24"/>
        </w:rPr>
        <w:t xml:space="preserve"> by preparing the university IT infrastructure, bringing in, developing and promoting latest technologies and systems, and providing access to digital resources across the university campuses. The purposes of CICT are to:</w:t>
      </w:r>
    </w:p>
    <w:p w:rsidR="00A2421A" w:rsidRDefault="008A6D4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Boost the adoption about Informati</w:t>
      </w:r>
      <w:r>
        <w:rPr>
          <w:rFonts w:ascii="Times New Roman" w:hAnsi="Times New Roman" w:cs="Times New Roman"/>
          <w:sz w:val="24"/>
          <w:szCs w:val="24"/>
        </w:rPr>
        <w:t>on Technology in all university activities.</w:t>
      </w:r>
    </w:p>
    <w:p w:rsidR="00A2421A" w:rsidRDefault="008A6D4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Provide secured ICT infrastructure and facilities.</w:t>
      </w:r>
    </w:p>
    <w:p w:rsidR="00A2421A" w:rsidRDefault="008A6D4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Explore latest technologies in ICT utilities.</w:t>
      </w:r>
    </w:p>
    <w:p w:rsidR="00A2421A" w:rsidRDefault="008A6D4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Boost ICT capabilities of the university community. </w:t>
      </w:r>
    </w:p>
    <w:p w:rsidR="00A2421A" w:rsidRDefault="008A6D4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Turn into a reference center in ICT Services and Center of Sof</w:t>
      </w:r>
      <w:r>
        <w:rPr>
          <w:rFonts w:ascii="Times New Roman" w:hAnsi="Times New Roman" w:cs="Times New Roman"/>
          <w:sz w:val="24"/>
          <w:szCs w:val="24"/>
        </w:rPr>
        <w:t>tware and Application development in the university.</w:t>
      </w:r>
    </w:p>
    <w:p w:rsidR="00A2421A" w:rsidRDefault="008A6D4C">
      <w:pPr>
        <w:ind w:firstLine="360"/>
        <w:jc w:val="both"/>
        <w:rPr>
          <w:rFonts w:ascii="Times New Roman" w:hAnsi="Times New Roman" w:cs="Times New Roman"/>
          <w:sz w:val="24"/>
          <w:szCs w:val="24"/>
        </w:rPr>
      </w:pPr>
      <w:r>
        <w:rPr>
          <w:rFonts w:ascii="Times New Roman" w:hAnsi="Times New Roman" w:cs="Times New Roman"/>
          <w:sz w:val="24"/>
          <w:szCs w:val="24"/>
        </w:rPr>
        <w:t>In addition, CICT also can be called as a platform that contributes the ICT services for the staffs and students in the university especially in ICT infrastructure, system development and intellectual or</w:t>
      </w:r>
      <w:r>
        <w:rPr>
          <w:rFonts w:ascii="Times New Roman" w:hAnsi="Times New Roman" w:cs="Times New Roman"/>
          <w:sz w:val="24"/>
          <w:szCs w:val="24"/>
        </w:rPr>
        <w:t xml:space="preserve"> administrative activities. </w:t>
      </w:r>
    </w:p>
    <w:p w:rsidR="00A2421A" w:rsidRDefault="00A2421A">
      <w:pPr>
        <w:ind w:firstLine="360"/>
        <w:jc w:val="both"/>
        <w:rPr>
          <w:rFonts w:ascii="Times New Roman" w:hAnsi="Times New Roman" w:cs="Times New Roman"/>
          <w:sz w:val="24"/>
          <w:szCs w:val="24"/>
        </w:rPr>
      </w:pPr>
    </w:p>
    <w:p w:rsidR="00A2421A" w:rsidRDefault="008A6D4C">
      <w:pPr>
        <w:rPr>
          <w:rStyle w:val="Heading1Char"/>
          <w:sz w:val="40"/>
        </w:rPr>
      </w:pPr>
      <w:bookmarkStart w:id="1" w:name="_Toc527213717"/>
      <w:r>
        <w:rPr>
          <w:rStyle w:val="Heading1Char"/>
          <w:sz w:val="40"/>
        </w:rPr>
        <w:t>CICT ORGANIZATION STRUCTURE</w:t>
      </w:r>
      <w:bookmarkEnd w:id="1"/>
    </w:p>
    <w:p w:rsidR="00A2421A" w:rsidRDefault="008A6D4C">
      <w:pPr>
        <w:keepNext/>
        <w:jc w:val="center"/>
      </w:pPr>
      <w:r>
        <w:rPr>
          <w:noProof/>
          <w:lang w:eastAsia="zh-CN"/>
        </w:rPr>
        <w:drawing>
          <wp:inline distT="0" distB="0" distL="0" distR="0">
            <wp:extent cx="4526915" cy="3843689"/>
            <wp:effectExtent l="0" t="0" r="6985" b="444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4526915" cy="3843689"/>
                    </a:xfrm>
                    <a:prstGeom prst="rect">
                      <a:avLst/>
                    </a:prstGeom>
                  </pic:spPr>
                </pic:pic>
              </a:graphicData>
            </a:graphic>
          </wp:inline>
        </w:drawing>
      </w:r>
    </w:p>
    <w:p w:rsidR="00A2421A" w:rsidRDefault="008A6D4C">
      <w:pPr>
        <w:pStyle w:val="Caption"/>
        <w:jc w:val="center"/>
        <w:rPr>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Organization Structure</w:t>
      </w:r>
    </w:p>
    <w:p w:rsidR="00A2421A" w:rsidRDefault="008A6D4C">
      <w:pPr>
        <w:rPr>
          <w:sz w:val="24"/>
          <w:szCs w:val="24"/>
        </w:rPr>
      </w:pPr>
      <w:r>
        <w:rPr>
          <w:sz w:val="24"/>
          <w:szCs w:val="24"/>
        </w:rPr>
        <w:lastRenderedPageBreak/>
        <w:t>The director of CICT is PM. Dr. Mohd Shahizan Othman. There are eight departments under the CICT which are Application Development Manageme</w:t>
      </w:r>
      <w:r>
        <w:rPr>
          <w:sz w:val="24"/>
          <w:szCs w:val="24"/>
        </w:rPr>
        <w:t xml:space="preserve">nt, Infrastructure and Operation Management, Corporate Management, Strategic Management, IT Manager, IT Senior Fellow, IT Academic Fellow and CICT Kuala Lumpur. </w:t>
      </w:r>
      <w:r w:rsidR="00CA5B02">
        <w:rPr>
          <w:sz w:val="24"/>
          <w:szCs w:val="24"/>
        </w:rPr>
        <w:t>The</w:t>
      </w:r>
      <w:r w:rsidR="00CA5B02">
        <w:rPr>
          <w:rFonts w:hint="eastAsia"/>
          <w:sz w:val="24"/>
          <w:szCs w:val="24"/>
          <w:lang w:eastAsia="zh-CN"/>
        </w:rPr>
        <w:t xml:space="preserve"> </w:t>
      </w:r>
      <w:proofErr w:type="gramStart"/>
      <w:r w:rsidR="00CA5B02">
        <w:rPr>
          <w:rFonts w:hint="eastAsia"/>
          <w:sz w:val="24"/>
          <w:szCs w:val="24"/>
          <w:lang w:eastAsia="zh-CN"/>
        </w:rPr>
        <w:t>director</w:t>
      </w:r>
      <w:proofErr w:type="gramEnd"/>
      <w:r w:rsidR="00CA5B02">
        <w:rPr>
          <w:rFonts w:hint="eastAsia"/>
          <w:sz w:val="24"/>
          <w:szCs w:val="24"/>
          <w:lang w:eastAsia="zh-CN"/>
        </w:rPr>
        <w:t xml:space="preserve"> </w:t>
      </w:r>
      <w:r>
        <w:rPr>
          <w:sz w:val="24"/>
          <w:szCs w:val="24"/>
        </w:rPr>
        <w:t xml:space="preserve">There are 38 workers work for CICT UTM. </w:t>
      </w:r>
    </w:p>
    <w:p w:rsidR="00A2421A" w:rsidRDefault="008A6D4C">
      <w:pPr>
        <w:pStyle w:val="Heading1"/>
        <w:rPr>
          <w:sz w:val="40"/>
        </w:rPr>
      </w:pPr>
      <w:bookmarkStart w:id="2" w:name="_Toc527213718"/>
      <w:r>
        <w:rPr>
          <w:sz w:val="40"/>
        </w:rPr>
        <w:t>SERVICES</w:t>
      </w:r>
      <w:bookmarkEnd w:id="2"/>
    </w:p>
    <w:p w:rsidR="00A2421A" w:rsidRDefault="00A2421A"/>
    <w:p w:rsidR="00A2421A" w:rsidRDefault="008A6D4C">
      <w:pPr>
        <w:rPr>
          <w:rFonts w:ascii="Times New Roman" w:hAnsi="Times New Roman" w:cs="Times New Roman"/>
          <w:sz w:val="24"/>
          <w:szCs w:val="24"/>
        </w:rPr>
      </w:pPr>
      <w:r>
        <w:rPr>
          <w:rFonts w:ascii="Times New Roman" w:hAnsi="Times New Roman" w:cs="Times New Roman"/>
          <w:sz w:val="24"/>
          <w:szCs w:val="24"/>
        </w:rPr>
        <w:t>BASIC ICT SERVICES</w:t>
      </w:r>
    </w:p>
    <w:p w:rsidR="00A2421A" w:rsidRDefault="008A6D4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 ICT service </w:t>
      </w:r>
      <w:r>
        <w:rPr>
          <w:rFonts w:ascii="Times New Roman" w:hAnsi="Times New Roman" w:cs="Times New Roman"/>
          <w:sz w:val="24"/>
          <w:szCs w:val="24"/>
        </w:rPr>
        <w:t>Centre</w:t>
      </w:r>
    </w:p>
    <w:p w:rsidR="00A2421A" w:rsidRDefault="008C06B7">
      <w:pPr>
        <w:ind w:firstLine="720"/>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Student ICT service Centre (PPICTP) has provided several f</w:t>
      </w:r>
      <w:r>
        <w:rPr>
          <w:rFonts w:ascii="Times New Roman" w:hAnsi="Times New Roman" w:cs="Times New Roman"/>
          <w:sz w:val="24"/>
          <w:szCs w:val="24"/>
        </w:rPr>
        <w:t>acilities available</w:t>
      </w:r>
      <w:r>
        <w:rPr>
          <w:rFonts w:ascii="Times New Roman" w:hAnsi="Times New Roman" w:cs="Times New Roman" w:hint="eastAsia"/>
          <w:sz w:val="24"/>
          <w:szCs w:val="24"/>
          <w:lang w:eastAsia="zh-CN"/>
        </w:rPr>
        <w:t xml:space="preserve"> such as</w:t>
      </w:r>
    </w:p>
    <w:p w:rsidR="00A2421A" w:rsidRPr="008C06B7" w:rsidRDefault="008A6D4C" w:rsidP="008C06B7">
      <w:pPr>
        <w:pStyle w:val="ListParagraph"/>
        <w:numPr>
          <w:ilvl w:val="0"/>
          <w:numId w:val="12"/>
        </w:numPr>
        <w:rPr>
          <w:rFonts w:ascii="Times New Roman" w:hAnsi="Times New Roman" w:cs="Times New Roman" w:hint="eastAsia"/>
          <w:sz w:val="24"/>
          <w:szCs w:val="24"/>
        </w:rPr>
      </w:pPr>
      <w:r>
        <w:rPr>
          <w:rFonts w:ascii="Times New Roman" w:hAnsi="Times New Roman" w:cs="Times New Roman"/>
          <w:sz w:val="24"/>
          <w:szCs w:val="24"/>
        </w:rPr>
        <w:t>Computers</w:t>
      </w:r>
    </w:p>
    <w:p w:rsidR="00A2421A" w:rsidRDefault="008A6D4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windows: 382 computers   </w:t>
      </w:r>
    </w:p>
    <w:p w:rsidR="00A2421A" w:rsidRDefault="008A6D4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Mac 0S    : 52computers </w:t>
      </w:r>
    </w:p>
    <w:p w:rsidR="00A2421A" w:rsidRDefault="008A6D4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Thin client: 20 computers </w:t>
      </w:r>
    </w:p>
    <w:p w:rsidR="00A2421A" w:rsidRDefault="00637F5A">
      <w:pPr>
        <w:pStyle w:val="ListParagraph"/>
        <w:numPr>
          <w:ilvl w:val="0"/>
          <w:numId w:val="6"/>
        </w:numPr>
        <w:rPr>
          <w:rFonts w:ascii="Times New Roman" w:hAnsi="Times New Roman" w:cs="Times New Roman"/>
          <w:sz w:val="24"/>
          <w:szCs w:val="24"/>
        </w:rPr>
      </w:pPr>
      <w:r>
        <w:rPr>
          <w:rFonts w:ascii="Times New Roman" w:hAnsi="Times New Roman" w:cs="Times New Roman" w:hint="eastAsia"/>
          <w:sz w:val="24"/>
          <w:szCs w:val="24"/>
          <w:lang w:eastAsia="zh-CN"/>
        </w:rPr>
        <w:t xml:space="preserve">3 area of </w:t>
      </w:r>
      <w:r w:rsidR="008A6D4C">
        <w:rPr>
          <w:rFonts w:ascii="Times New Roman" w:hAnsi="Times New Roman" w:cs="Times New Roman"/>
          <w:sz w:val="24"/>
          <w:szCs w:val="24"/>
        </w:rPr>
        <w:t>Project discussion area</w:t>
      </w:r>
    </w:p>
    <w:p w:rsidR="00A2421A" w:rsidRDefault="008A6D4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Printing, scanning and CD/DVD burning</w:t>
      </w:r>
    </w:p>
    <w:p w:rsidR="00A2421A" w:rsidRDefault="008A6D4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Binding and laminating</w:t>
      </w:r>
    </w:p>
    <w:p w:rsidR="00CA5B02" w:rsidRPr="00CA5B02" w:rsidRDefault="008A6D4C" w:rsidP="00CA5B02">
      <w:pPr>
        <w:pStyle w:val="ListParagraph"/>
        <w:numPr>
          <w:ilvl w:val="0"/>
          <w:numId w:val="6"/>
        </w:numPr>
        <w:rPr>
          <w:rFonts w:ascii="Times New Roman" w:hAnsi="Times New Roman" w:cs="Times New Roman" w:hint="eastAsia"/>
          <w:sz w:val="24"/>
          <w:szCs w:val="24"/>
        </w:rPr>
      </w:pPr>
      <w:r>
        <w:rPr>
          <w:rFonts w:ascii="Times New Roman" w:hAnsi="Times New Roman" w:cs="Times New Roman"/>
          <w:sz w:val="24"/>
          <w:szCs w:val="24"/>
        </w:rPr>
        <w:t xml:space="preserve">Specialize Multimedia and Content Authoring </w:t>
      </w:r>
      <w:r>
        <w:rPr>
          <w:rFonts w:ascii="Times New Roman" w:hAnsi="Times New Roman" w:cs="Times New Roman"/>
          <w:sz w:val="24"/>
          <w:szCs w:val="24"/>
        </w:rPr>
        <w:t>Production Lab (SMAL)</w:t>
      </w:r>
    </w:p>
    <w:p w:rsidR="00A2421A" w:rsidRDefault="00A2421A">
      <w:pPr>
        <w:pStyle w:val="ListParagraph"/>
        <w:rPr>
          <w:rFonts w:ascii="Times New Roman" w:hAnsi="Times New Roman" w:cs="Times New Roman"/>
          <w:sz w:val="24"/>
          <w:szCs w:val="24"/>
        </w:rPr>
      </w:pPr>
    </w:p>
    <w:p w:rsidR="00A2421A" w:rsidRDefault="008A6D4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UTM WIFI </w:t>
      </w:r>
    </w:p>
    <w:p w:rsidR="00A2421A" w:rsidRDefault="00637F5A" w:rsidP="008C06B7">
      <w:pPr>
        <w:ind w:left="720"/>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 xml:space="preserve">All the students and staffs can access the internet </w:t>
      </w:r>
      <w:r>
        <w:rPr>
          <w:rFonts w:ascii="Times New Roman" w:hAnsi="Times New Roman" w:cs="Times New Roman"/>
          <w:sz w:val="24"/>
          <w:szCs w:val="24"/>
          <w:lang w:eastAsia="zh-CN"/>
        </w:rPr>
        <w:t>anywhere</w:t>
      </w:r>
      <w:r>
        <w:rPr>
          <w:rFonts w:ascii="Times New Roman" w:hAnsi="Times New Roman" w:cs="Times New Roman" w:hint="eastAsia"/>
          <w:sz w:val="24"/>
          <w:szCs w:val="24"/>
          <w:lang w:eastAsia="zh-CN"/>
        </w:rPr>
        <w:t xml:space="preserve"> in UTM. </w:t>
      </w:r>
      <w:r w:rsidR="008A6D4C">
        <w:rPr>
          <w:rFonts w:ascii="Times New Roman" w:hAnsi="Times New Roman" w:cs="Times New Roman"/>
          <w:sz w:val="24"/>
          <w:szCs w:val="24"/>
        </w:rPr>
        <w:t>There also has hotspot within the university which is Hotspot @UTM.</w:t>
      </w:r>
      <w:r>
        <w:rPr>
          <w:rFonts w:ascii="Times New Roman" w:hAnsi="Times New Roman" w:cs="Times New Roman" w:hint="eastAsia"/>
          <w:sz w:val="24"/>
          <w:szCs w:val="24"/>
          <w:lang w:eastAsia="zh-CN"/>
        </w:rPr>
        <w:t xml:space="preserve"> 3G and 4G internet services are provided in UTM</w:t>
      </w:r>
      <w:r w:rsidR="008C06B7">
        <w:rPr>
          <w:rFonts w:ascii="Times New Roman" w:hAnsi="Times New Roman" w:cs="Times New Roman" w:hint="eastAsia"/>
          <w:sz w:val="24"/>
          <w:szCs w:val="24"/>
          <w:lang w:eastAsia="zh-CN"/>
        </w:rPr>
        <w:t xml:space="preserve">. The students need to key in their ACID account to access </w:t>
      </w:r>
      <w:proofErr w:type="spellStart"/>
      <w:r w:rsidR="008C06B7">
        <w:rPr>
          <w:rFonts w:ascii="Times New Roman" w:hAnsi="Times New Roman" w:cs="Times New Roman" w:hint="eastAsia"/>
          <w:sz w:val="24"/>
          <w:szCs w:val="24"/>
          <w:lang w:eastAsia="zh-CN"/>
        </w:rPr>
        <w:t>WiFi</w:t>
      </w:r>
      <w:proofErr w:type="spellEnd"/>
      <w:r w:rsidR="008C06B7">
        <w:rPr>
          <w:rFonts w:ascii="Times New Roman" w:hAnsi="Times New Roman" w:cs="Times New Roman" w:hint="eastAsia"/>
          <w:sz w:val="24"/>
          <w:szCs w:val="24"/>
          <w:lang w:eastAsia="zh-CN"/>
        </w:rPr>
        <w:t xml:space="preserve"> UTM.</w:t>
      </w:r>
    </w:p>
    <w:p w:rsidR="008C06B7" w:rsidRDefault="008C06B7" w:rsidP="008C06B7">
      <w:pPr>
        <w:ind w:left="720"/>
        <w:rPr>
          <w:rFonts w:ascii="Times New Roman" w:hAnsi="Times New Roman" w:cs="Times New Roman" w:hint="eastAsia"/>
          <w:sz w:val="24"/>
          <w:szCs w:val="24"/>
          <w:lang w:eastAsia="zh-CN"/>
        </w:rPr>
      </w:pPr>
    </w:p>
    <w:p w:rsidR="00A2421A" w:rsidRDefault="008A6D4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ACID </w:t>
      </w:r>
    </w:p>
    <w:p w:rsidR="00A2421A" w:rsidRDefault="00637F5A" w:rsidP="008C06B7">
      <w:pPr>
        <w:ind w:left="720"/>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 xml:space="preserve">ACID is the unique user ID through authentication from server to log in to university systems. All students have their own user ID after registering the program through their respective faculties. The students have to use ACID account in access the e-Learning. </w:t>
      </w:r>
    </w:p>
    <w:p w:rsidR="00A2421A" w:rsidRDefault="008A6D4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VPN</w:t>
      </w:r>
    </w:p>
    <w:p w:rsidR="008C06B7" w:rsidRDefault="008A6D4C" w:rsidP="008C06B7">
      <w:pPr>
        <w:ind w:left="720"/>
        <w:rPr>
          <w:rFonts w:ascii="Times New Roman" w:hAnsi="Times New Roman" w:cs="Times New Roman" w:hint="eastAsia"/>
          <w:sz w:val="24"/>
          <w:szCs w:val="24"/>
          <w:lang w:eastAsia="zh-CN"/>
        </w:rPr>
      </w:pPr>
      <w:r>
        <w:rPr>
          <w:rFonts w:ascii="Times New Roman" w:hAnsi="Times New Roman" w:cs="Times New Roman"/>
          <w:sz w:val="24"/>
          <w:szCs w:val="24"/>
        </w:rPr>
        <w:t>Student can use vp</w:t>
      </w:r>
      <w:r w:rsidR="008C06B7">
        <w:rPr>
          <w:rFonts w:ascii="Times New Roman" w:hAnsi="Times New Roman" w:cs="Times New Roman"/>
          <w:sz w:val="24"/>
          <w:szCs w:val="24"/>
        </w:rPr>
        <w:t>n for the internet to access f</w:t>
      </w:r>
      <w:r w:rsidR="008C06B7">
        <w:rPr>
          <w:rFonts w:ascii="Times New Roman" w:hAnsi="Times New Roman" w:cs="Times New Roman" w:hint="eastAsia"/>
          <w:sz w:val="24"/>
          <w:szCs w:val="24"/>
          <w:lang w:eastAsia="zh-CN"/>
        </w:rPr>
        <w:t>ro</w:t>
      </w:r>
      <w:r>
        <w:rPr>
          <w:rFonts w:ascii="Times New Roman" w:hAnsi="Times New Roman" w:cs="Times New Roman"/>
          <w:sz w:val="24"/>
          <w:szCs w:val="24"/>
        </w:rPr>
        <w:t>m outside</w:t>
      </w:r>
      <w:r w:rsidR="008C06B7">
        <w:rPr>
          <w:rFonts w:ascii="Times New Roman" w:hAnsi="Times New Roman" w:cs="Times New Roman" w:hint="eastAsia"/>
          <w:sz w:val="24"/>
          <w:szCs w:val="24"/>
          <w:lang w:eastAsia="zh-CN"/>
        </w:rPr>
        <w:t xml:space="preserve"> UTM</w:t>
      </w:r>
      <w:r>
        <w:rPr>
          <w:rFonts w:ascii="Times New Roman" w:hAnsi="Times New Roman" w:cs="Times New Roman"/>
          <w:sz w:val="24"/>
          <w:szCs w:val="24"/>
        </w:rPr>
        <w:t xml:space="preserve"> campus by using this web, http://vpn.utm.my. </w:t>
      </w:r>
    </w:p>
    <w:p w:rsidR="008C06B7" w:rsidRDefault="008C06B7" w:rsidP="008C06B7">
      <w:pPr>
        <w:ind w:left="720"/>
        <w:jc w:val="distribute"/>
        <w:rPr>
          <w:rFonts w:ascii="Times New Roman" w:hAnsi="Times New Roman" w:cs="Times New Roman" w:hint="eastAsia"/>
          <w:sz w:val="24"/>
          <w:szCs w:val="24"/>
          <w:lang w:eastAsia="zh-CN"/>
        </w:rPr>
      </w:pPr>
    </w:p>
    <w:p w:rsidR="00A2421A" w:rsidRPr="008C06B7" w:rsidRDefault="008C06B7" w:rsidP="00CA5B02">
      <w:pPr>
        <w:pStyle w:val="ListParagraph"/>
        <w:jc w:val="both"/>
        <w:rPr>
          <w:rFonts w:ascii="Times New Roman" w:hAnsi="Times New Roman" w:cs="Times New Roman" w:hint="eastAsia"/>
          <w:sz w:val="24"/>
          <w:szCs w:val="24"/>
          <w:lang w:eastAsia="zh-CN"/>
        </w:rPr>
      </w:pPr>
      <w:r w:rsidRPr="008C06B7">
        <w:rPr>
          <w:rFonts w:ascii="Times New Roman" w:hAnsi="Times New Roman" w:cs="Times New Roman" w:hint="eastAsia"/>
          <w:sz w:val="24"/>
          <w:szCs w:val="24"/>
          <w:lang w:eastAsia="zh-CN"/>
        </w:rPr>
        <w:t xml:space="preserve"> </w:t>
      </w:r>
    </w:p>
    <w:p w:rsidR="00A2421A" w:rsidRDefault="00A2421A">
      <w:pPr>
        <w:rPr>
          <w:rFonts w:ascii="Times New Roman" w:hAnsi="Times New Roman" w:cs="Times New Roman"/>
          <w:sz w:val="24"/>
          <w:szCs w:val="24"/>
        </w:rPr>
      </w:pPr>
    </w:p>
    <w:p w:rsidR="00A2421A" w:rsidRDefault="008A6D4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E-LEARNING</w:t>
      </w:r>
    </w:p>
    <w:p w:rsidR="00A2421A" w:rsidRDefault="00CA5B02" w:rsidP="008C06B7">
      <w:pPr>
        <w:ind w:left="720"/>
        <w:rPr>
          <w:rFonts w:ascii="Times New Roman" w:hAnsi="Times New Roman" w:cs="Times New Roman" w:hint="eastAsia"/>
          <w:sz w:val="24"/>
          <w:szCs w:val="24"/>
          <w:lang w:eastAsia="zh-CN"/>
        </w:rPr>
      </w:pPr>
      <w:r>
        <w:rPr>
          <w:rFonts w:ascii="Times New Roman" w:hAnsi="Times New Roman" w:cs="Times New Roman"/>
          <w:sz w:val="24"/>
          <w:szCs w:val="24"/>
        </w:rPr>
        <w:lastRenderedPageBreak/>
        <w:t>E-</w:t>
      </w:r>
      <w:r w:rsidR="008A6D4C">
        <w:rPr>
          <w:rFonts w:ascii="Times New Roman" w:hAnsi="Times New Roman" w:cs="Times New Roman"/>
          <w:sz w:val="24"/>
          <w:szCs w:val="24"/>
        </w:rPr>
        <w:t>learning is an educational</w:t>
      </w:r>
      <w:r>
        <w:rPr>
          <w:rFonts w:ascii="Times New Roman" w:hAnsi="Times New Roman" w:cs="Times New Roman" w:hint="eastAsia"/>
          <w:sz w:val="24"/>
          <w:szCs w:val="24"/>
          <w:lang w:eastAsia="zh-CN"/>
        </w:rPr>
        <w:t xml:space="preserve"> portal</w:t>
      </w:r>
      <w:r w:rsidR="008A6D4C">
        <w:rPr>
          <w:rFonts w:ascii="Times New Roman" w:hAnsi="Times New Roman" w:cs="Times New Roman"/>
          <w:sz w:val="24"/>
          <w:szCs w:val="24"/>
        </w:rPr>
        <w:t xml:space="preserve"> assist</w:t>
      </w:r>
      <w:r w:rsidR="008A6D4C">
        <w:rPr>
          <w:rFonts w:ascii="Times New Roman" w:hAnsi="Times New Roman" w:cs="Times New Roman"/>
          <w:sz w:val="24"/>
          <w:szCs w:val="24"/>
        </w:rPr>
        <w:t>s student</w:t>
      </w:r>
      <w:r>
        <w:rPr>
          <w:rFonts w:ascii="Times New Roman" w:hAnsi="Times New Roman" w:cs="Times New Roman" w:hint="eastAsia"/>
          <w:sz w:val="24"/>
          <w:szCs w:val="24"/>
          <w:lang w:eastAsia="zh-CN"/>
        </w:rPr>
        <w:t xml:space="preserve"> and</w:t>
      </w:r>
      <w:r w:rsidR="008A6D4C">
        <w:rPr>
          <w:rFonts w:ascii="Times New Roman" w:hAnsi="Times New Roman" w:cs="Times New Roman"/>
          <w:sz w:val="24"/>
          <w:szCs w:val="24"/>
        </w:rPr>
        <w:t xml:space="preserve"> lecturer in the teaching and learning. To enter the website, log in by using your ACID username and password at this web, </w:t>
      </w:r>
      <w:hyperlink r:id="rId8" w:history="1">
        <w:r w:rsidRPr="000156C6">
          <w:rPr>
            <w:rStyle w:val="Hyperlink"/>
            <w:rFonts w:ascii="Times New Roman" w:hAnsi="Times New Roman" w:cs="Times New Roman"/>
            <w:sz w:val="24"/>
            <w:szCs w:val="24"/>
          </w:rPr>
          <w:t>http://elearning.utm.my</w:t>
        </w:r>
      </w:hyperlink>
      <w:r w:rsidR="008A6D4C">
        <w:rPr>
          <w:rFonts w:ascii="Times New Roman" w:hAnsi="Times New Roman" w:cs="Times New Roman"/>
          <w:sz w:val="24"/>
          <w:szCs w:val="24"/>
        </w:rPr>
        <w:t>.</w:t>
      </w:r>
    </w:p>
    <w:p w:rsidR="00CA5B02" w:rsidRPr="00CA5B02" w:rsidRDefault="00CA5B02" w:rsidP="00CA5B02">
      <w:pPr>
        <w:pStyle w:val="ListParagraph"/>
        <w:numPr>
          <w:ilvl w:val="0"/>
          <w:numId w:val="1"/>
        </w:numPr>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e-PPP</w:t>
      </w:r>
    </w:p>
    <w:p w:rsidR="00CA5B02" w:rsidRPr="00CA5B02" w:rsidRDefault="00CA5B02" w:rsidP="008C06B7">
      <w:pPr>
        <w:ind w:left="720"/>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The Lecturer</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s Teaching Evaluation is a web application which enables students t</w:t>
      </w:r>
      <w:r w:rsidR="008A6D4C">
        <w:rPr>
          <w:rFonts w:ascii="Times New Roman" w:hAnsi="Times New Roman" w:cs="Times New Roman" w:hint="eastAsia"/>
          <w:sz w:val="24"/>
          <w:szCs w:val="24"/>
          <w:lang w:eastAsia="zh-CN"/>
        </w:rPr>
        <w:t>o rate</w:t>
      </w:r>
      <w:bookmarkStart w:id="3" w:name="_GoBack"/>
      <w:bookmarkEnd w:id="3"/>
      <w:r w:rsidR="008A6D4C">
        <w:rPr>
          <w:rFonts w:ascii="Times New Roman" w:hAnsi="Times New Roman" w:cs="Times New Roman" w:hint="eastAsia"/>
          <w:sz w:val="24"/>
          <w:szCs w:val="24"/>
          <w:lang w:eastAsia="zh-CN"/>
        </w:rPr>
        <w:t xml:space="preserve"> and give opinion on lecturer</w:t>
      </w:r>
      <w:r w:rsidR="008A6D4C">
        <w:rPr>
          <w:rFonts w:ascii="Times New Roman" w:hAnsi="Times New Roman" w:cs="Times New Roman"/>
          <w:sz w:val="24"/>
          <w:szCs w:val="24"/>
          <w:lang w:eastAsia="zh-CN"/>
        </w:rPr>
        <w:t>’</w:t>
      </w:r>
      <w:r w:rsidR="008A6D4C">
        <w:rPr>
          <w:rFonts w:ascii="Times New Roman" w:hAnsi="Times New Roman" w:cs="Times New Roman" w:hint="eastAsia"/>
          <w:sz w:val="24"/>
          <w:szCs w:val="24"/>
          <w:lang w:eastAsia="zh-CN"/>
        </w:rPr>
        <w:t>s teaching performance by access this URL, http://aimsweb.utm.my/eppp.</w:t>
      </w:r>
      <w:r>
        <w:rPr>
          <w:rFonts w:ascii="Times New Roman" w:hAnsi="Times New Roman" w:cs="Times New Roman" w:hint="eastAsia"/>
          <w:sz w:val="24"/>
          <w:szCs w:val="24"/>
          <w:lang w:eastAsia="zh-CN"/>
        </w:rPr>
        <w:t xml:space="preserve"> </w:t>
      </w:r>
    </w:p>
    <w:p w:rsidR="00A2421A" w:rsidRDefault="008A6D4C">
      <w:pPr>
        <w:pStyle w:val="Heading1"/>
        <w:rPr>
          <w:sz w:val="40"/>
        </w:rPr>
      </w:pPr>
      <w:bookmarkStart w:id="4" w:name="_Toc527213719"/>
      <w:r>
        <w:rPr>
          <w:sz w:val="40"/>
        </w:rPr>
        <w:t>ACHIEVEMENT</w:t>
      </w:r>
      <w:bookmarkEnd w:id="4"/>
    </w:p>
    <w:p w:rsidR="00A2421A" w:rsidRDefault="00A2421A">
      <w:pPr>
        <w:rPr>
          <w:rFonts w:ascii="Times New Roman" w:hAnsi="Times New Roman" w:cs="Times New Roman"/>
          <w:b/>
          <w:sz w:val="24"/>
          <w:szCs w:val="24"/>
          <w:u w:val="single"/>
        </w:rPr>
      </w:pPr>
    </w:p>
    <w:p w:rsidR="00A2421A" w:rsidRDefault="008A6D4C">
      <w:pPr>
        <w:rPr>
          <w:rFonts w:ascii="Times New Roman" w:hAnsi="Times New Roman" w:cs="Times New Roman"/>
          <w:sz w:val="24"/>
          <w:szCs w:val="24"/>
        </w:rPr>
      </w:pPr>
      <w:r>
        <w:rPr>
          <w:rFonts w:ascii="Times New Roman" w:hAnsi="Times New Roman" w:cs="Times New Roman"/>
          <w:sz w:val="24"/>
          <w:szCs w:val="24"/>
        </w:rPr>
        <w:t>Center</w:t>
      </w:r>
      <w:r>
        <w:rPr>
          <w:rFonts w:ascii="Times New Roman" w:hAnsi="Times New Roman" w:cs="Times New Roman"/>
          <w:sz w:val="24"/>
          <w:szCs w:val="24"/>
        </w:rPr>
        <w:t xml:space="preserve"> for Information and Communication Technology (CICT) has achieved the grateful achievements. This achievement as a benchmark of quality and productivity of group work outsourcing all users. CICT UTM has successfully receive Saga Compliance Certificate as t</w:t>
      </w:r>
      <w:r>
        <w:rPr>
          <w:rFonts w:ascii="Times New Roman" w:hAnsi="Times New Roman" w:cs="Times New Roman"/>
          <w:sz w:val="24"/>
          <w:szCs w:val="24"/>
        </w:rPr>
        <w:t>hey have prepared the best technical documents and bring the University Received the SAGA (Standard Accounting System For Government Agencies) Award 2017 which was submitted by the Accountant General of Malaysia on November 22, 2017. UTM is among of 59 out</w:t>
      </w:r>
      <w:r>
        <w:rPr>
          <w:rFonts w:ascii="Times New Roman" w:hAnsi="Times New Roman" w:cs="Times New Roman"/>
          <w:sz w:val="24"/>
          <w:szCs w:val="24"/>
        </w:rPr>
        <w:t xml:space="preserve"> of 416 agencies that have successfully received SAGA Compliance Certificate recognition compared to USM, UPSI, UMP, UPNM, UNISZA, UTHM and UPM. It will be a catalyst for all CICT citizens to continue to provide excellent services to CICT and the Universit</w:t>
      </w:r>
      <w:r>
        <w:rPr>
          <w:rFonts w:ascii="Times New Roman" w:hAnsi="Times New Roman" w:cs="Times New Roman"/>
          <w:sz w:val="24"/>
          <w:szCs w:val="24"/>
        </w:rPr>
        <w:t>y.</w:t>
      </w:r>
    </w:p>
    <w:p w:rsidR="00A2421A" w:rsidRDefault="008A6D4C">
      <w:pPr>
        <w:keepNext/>
        <w:jc w:val="center"/>
      </w:pPr>
      <w:r>
        <w:rPr>
          <w:noProof/>
          <w:lang w:eastAsia="zh-CN"/>
        </w:rPr>
        <w:drawing>
          <wp:inline distT="0" distB="0" distL="0" distR="0">
            <wp:extent cx="3299427" cy="3512820"/>
            <wp:effectExtent l="0" t="0" r="0"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3299427" cy="3512820"/>
                    </a:xfrm>
                    <a:prstGeom prst="rect">
                      <a:avLst/>
                    </a:prstGeom>
                  </pic:spPr>
                </pic:pic>
              </a:graphicData>
            </a:graphic>
          </wp:inline>
        </w:drawing>
      </w:r>
    </w:p>
    <w:p w:rsidR="00A2421A" w:rsidRDefault="008A6D4C">
      <w:pPr>
        <w:pStyle w:val="Caption"/>
        <w:jc w:val="center"/>
        <w:rPr>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CICT Achievements</w:t>
      </w:r>
    </w:p>
    <w:p w:rsidR="00A2421A" w:rsidRDefault="00A2421A">
      <w:pPr>
        <w:rPr>
          <w:sz w:val="24"/>
          <w:szCs w:val="24"/>
        </w:rPr>
      </w:pPr>
    </w:p>
    <w:p w:rsidR="00A2421A" w:rsidRDefault="008A6D4C">
      <w:pPr>
        <w:pStyle w:val="Heading1"/>
        <w:rPr>
          <w:sz w:val="40"/>
        </w:rPr>
      </w:pPr>
      <w:bookmarkStart w:id="5" w:name="_Toc527213720"/>
      <w:r>
        <w:rPr>
          <w:sz w:val="40"/>
        </w:rPr>
        <w:lastRenderedPageBreak/>
        <w:t>SYSTEM DEVELOPMENT</w:t>
      </w:r>
      <w:bookmarkEnd w:id="5"/>
    </w:p>
    <w:p w:rsidR="00A2421A" w:rsidRDefault="00A2421A"/>
    <w:p w:rsidR="00A2421A" w:rsidRDefault="008A6D4C">
      <w:pPr>
        <w:rPr>
          <w:b/>
          <w:sz w:val="28"/>
        </w:rPr>
      </w:pPr>
      <w:r>
        <w:rPr>
          <w:b/>
          <w:sz w:val="28"/>
        </w:rPr>
        <w:t>Description</w:t>
      </w:r>
    </w:p>
    <w:p w:rsidR="00A2421A" w:rsidRDefault="008A6D4C">
      <w:r>
        <w:t xml:space="preserve">CICT build and manage Administrative, Support, Multimedia, Teaching and Learning Applications to improve the university’s service and quality. Because, it will be so </w:t>
      </w:r>
      <w:r>
        <w:t>much easier if the student, lecturer, even staff to get or give any information by an application. CICT also develop new application (web base and mobile) and maintain the current UTM application base on request by PTJ in term of data requirement.</w:t>
      </w:r>
    </w:p>
    <w:p w:rsidR="00A2421A" w:rsidRDefault="008A6D4C">
      <w:pPr>
        <w:rPr>
          <w:b/>
        </w:rPr>
      </w:pPr>
      <w:r>
        <w:rPr>
          <w:b/>
        </w:rPr>
        <w:t>Key Feat</w:t>
      </w:r>
      <w:r>
        <w:rPr>
          <w:b/>
        </w:rPr>
        <w:t>ures</w:t>
      </w:r>
    </w:p>
    <w:p w:rsidR="00A2421A" w:rsidRDefault="008A6D4C">
      <w:pPr>
        <w:pStyle w:val="ListParagraph"/>
        <w:numPr>
          <w:ilvl w:val="0"/>
          <w:numId w:val="4"/>
        </w:numPr>
      </w:pPr>
      <w:r>
        <w:t>Administrative Applications Development Tools/Technology</w:t>
      </w:r>
    </w:p>
    <w:p w:rsidR="00A2421A" w:rsidRDefault="008A6D4C">
      <w:pPr>
        <w:pStyle w:val="ListParagraph"/>
        <w:numPr>
          <w:ilvl w:val="0"/>
          <w:numId w:val="4"/>
        </w:numPr>
      </w:pPr>
      <w:r>
        <w:t>Teaching and Learning Applications Development</w:t>
      </w:r>
    </w:p>
    <w:p w:rsidR="00A2421A" w:rsidRDefault="008A6D4C">
      <w:pPr>
        <w:pStyle w:val="ListParagraph"/>
        <w:numPr>
          <w:ilvl w:val="0"/>
          <w:numId w:val="4"/>
        </w:numPr>
      </w:pPr>
      <w:r>
        <w:t>Support Applications Development</w:t>
      </w:r>
    </w:p>
    <w:p w:rsidR="00A2421A" w:rsidRDefault="008A6D4C">
      <w:pPr>
        <w:pStyle w:val="ListParagraph"/>
        <w:numPr>
          <w:ilvl w:val="0"/>
          <w:numId w:val="4"/>
        </w:numPr>
      </w:pPr>
      <w:r>
        <w:t>Web Applications Development</w:t>
      </w:r>
    </w:p>
    <w:p w:rsidR="00A2421A" w:rsidRDefault="008A6D4C">
      <w:pPr>
        <w:pStyle w:val="ListParagraph"/>
        <w:numPr>
          <w:ilvl w:val="0"/>
          <w:numId w:val="4"/>
        </w:numPr>
      </w:pPr>
      <w:r>
        <w:t>Montage and Video Production</w:t>
      </w:r>
    </w:p>
    <w:p w:rsidR="00A2421A" w:rsidRDefault="008A6D4C">
      <w:pPr>
        <w:pStyle w:val="ListParagraph"/>
        <w:numPr>
          <w:ilvl w:val="0"/>
          <w:numId w:val="4"/>
        </w:numPr>
      </w:pPr>
      <w:r>
        <w:t>User Requirement Spesification</w:t>
      </w:r>
    </w:p>
    <w:p w:rsidR="00A2421A" w:rsidRDefault="008A6D4C">
      <w:pPr>
        <w:pStyle w:val="ListParagraph"/>
        <w:numPr>
          <w:ilvl w:val="0"/>
          <w:numId w:val="4"/>
        </w:numPr>
      </w:pPr>
      <w:r>
        <w:t>Documentation preparation</w:t>
      </w:r>
    </w:p>
    <w:p w:rsidR="00A2421A" w:rsidRDefault="008A6D4C">
      <w:pPr>
        <w:pStyle w:val="ListParagraph"/>
        <w:numPr>
          <w:ilvl w:val="0"/>
          <w:numId w:val="4"/>
        </w:numPr>
      </w:pPr>
      <w:r>
        <w:t>Mobile &amp; Web Programming</w:t>
      </w:r>
    </w:p>
    <w:p w:rsidR="00A2421A" w:rsidRDefault="008A6D4C">
      <w:pPr>
        <w:rPr>
          <w:b/>
        </w:rPr>
      </w:pPr>
      <w:r>
        <w:rPr>
          <w:b/>
        </w:rPr>
        <w:t>Tools/Technology</w:t>
      </w:r>
    </w:p>
    <w:p w:rsidR="00A2421A" w:rsidRDefault="008A6D4C">
      <w:pPr>
        <w:pStyle w:val="ListParagraph"/>
        <w:numPr>
          <w:ilvl w:val="0"/>
          <w:numId w:val="10"/>
        </w:numPr>
      </w:pPr>
      <w:r>
        <w:t>PHP, HTML5, JavaScript, JQuery Mobile, PhoneGap, ASP.Net and Java Programming</w:t>
      </w:r>
    </w:p>
    <w:p w:rsidR="00A2421A" w:rsidRDefault="008A6D4C">
      <w:pPr>
        <w:pStyle w:val="ListParagraph"/>
        <w:numPr>
          <w:ilvl w:val="0"/>
          <w:numId w:val="10"/>
        </w:numPr>
      </w:pPr>
      <w:r>
        <w:t>Android Studio, XCode, AppBridge, Ionic Framework</w:t>
      </w:r>
    </w:p>
    <w:p w:rsidR="00A2421A" w:rsidRDefault="008A6D4C">
      <w:pPr>
        <w:pStyle w:val="ListParagraph"/>
        <w:numPr>
          <w:ilvl w:val="0"/>
          <w:numId w:val="10"/>
        </w:numPr>
      </w:pPr>
      <w:r>
        <w:t>HTML5, JavaScript, JQuery Mobile, PhoneGap</w:t>
      </w:r>
    </w:p>
    <w:p w:rsidR="00A2421A" w:rsidRDefault="008A6D4C">
      <w:pPr>
        <w:pStyle w:val="ListParagraph"/>
        <w:numPr>
          <w:ilvl w:val="0"/>
          <w:numId w:val="10"/>
        </w:numPr>
      </w:pPr>
      <w:r>
        <w:t>MySql, Oracle, XAMPP</w:t>
      </w:r>
    </w:p>
    <w:p w:rsidR="00A2421A" w:rsidRDefault="00A2421A">
      <w:pPr>
        <w:pStyle w:val="Heading1"/>
      </w:pPr>
    </w:p>
    <w:p w:rsidR="00A2421A" w:rsidRDefault="008A6D4C">
      <w:pPr>
        <w:pStyle w:val="Heading1"/>
      </w:pPr>
      <w:bookmarkStart w:id="6" w:name="_Toc527213721"/>
      <w:r>
        <w:t>REFLECTION</w:t>
      </w:r>
      <w:bookmarkEnd w:id="6"/>
    </w:p>
    <w:p w:rsidR="00A2421A" w:rsidRDefault="00A2421A"/>
    <w:p w:rsidR="00A2421A" w:rsidRDefault="008A6D4C">
      <w:pPr>
        <w:spacing w:line="360" w:lineRule="auto"/>
        <w:rPr>
          <w:rFonts w:ascii="Times New Roman" w:hAnsi="Times New Roman" w:cs="Times New Roman"/>
          <w:sz w:val="24"/>
        </w:rPr>
      </w:pPr>
      <w:r>
        <w:rPr>
          <w:rFonts w:ascii="Times New Roman" w:hAnsi="Times New Roman" w:cs="Times New Roman"/>
          <w:sz w:val="24"/>
        </w:rPr>
        <w:t xml:space="preserve">From the talk, I believed that I have more understanding about the scope of my program. I always thought that being a software engineer only brought you to the world of programming. However, it also let you explore other new things especially in the world </w:t>
      </w:r>
      <w:r>
        <w:rPr>
          <w:rFonts w:ascii="Times New Roman" w:hAnsi="Times New Roman" w:cs="Times New Roman"/>
          <w:sz w:val="24"/>
        </w:rPr>
        <w:t xml:space="preserve">of technology where having a data engineer and graphic design is as important as having a programmer. By this exposure, I have a clearer vision of what I wanted to be in the future. So how does this program affect me? First and foremost, the program helps </w:t>
      </w:r>
      <w:r>
        <w:rPr>
          <w:rFonts w:ascii="Times New Roman" w:hAnsi="Times New Roman" w:cs="Times New Roman"/>
          <w:sz w:val="24"/>
        </w:rPr>
        <w:t xml:space="preserve">me widen my passion in computer science as it shows me the wonders of technologies that have been used in the world. Next, it acts as an eye-opener as it makes me realized that careers in IT is much bigger than what I expected. </w:t>
      </w:r>
      <w:r>
        <w:rPr>
          <w:rFonts w:ascii="Times New Roman" w:hAnsi="Times New Roman" w:cs="Times New Roman"/>
          <w:sz w:val="24"/>
          <w:szCs w:val="24"/>
        </w:rPr>
        <w:t xml:space="preserve">Besides, I always wanted to </w:t>
      </w:r>
      <w:r>
        <w:rPr>
          <w:rFonts w:ascii="Times New Roman" w:hAnsi="Times New Roman" w:cs="Times New Roman"/>
          <w:sz w:val="24"/>
          <w:szCs w:val="24"/>
        </w:rPr>
        <w:t xml:space="preserve">become a software engineer with good programming skills. Therefore, I can able to write software by my own in the future. I want to create software that can help to improve the people’s life. Nowadays, the world of </w:t>
      </w:r>
      <w:r>
        <w:rPr>
          <w:rFonts w:ascii="Times New Roman" w:hAnsi="Times New Roman" w:cs="Times New Roman"/>
          <w:sz w:val="24"/>
          <w:szCs w:val="24"/>
        </w:rPr>
        <w:lastRenderedPageBreak/>
        <w:t>information technology keeps changing and</w:t>
      </w:r>
      <w:r>
        <w:rPr>
          <w:rFonts w:ascii="Times New Roman" w:hAnsi="Times New Roman" w:cs="Times New Roman"/>
          <w:sz w:val="24"/>
          <w:szCs w:val="24"/>
        </w:rPr>
        <w:t xml:space="preserve"> everything that I learned including the programming skills will be obsolete in the future. It is important to keep upgrade myself by learning the latest trends and technologies to improve my potential in the computer science industry. I can learn them by </w:t>
      </w:r>
      <w:r>
        <w:rPr>
          <w:rFonts w:ascii="Times New Roman" w:hAnsi="Times New Roman" w:cs="Times New Roman"/>
          <w:sz w:val="24"/>
          <w:szCs w:val="24"/>
        </w:rPr>
        <w:t>watching the videos on YouTube.  The videos on YouTube will help me stay informed about the new products or services that would upcoming in the future.  Besides, I should keep improve my soft skill. Soft skill is very important for my future career. The em</w:t>
      </w:r>
      <w:r>
        <w:rPr>
          <w:rFonts w:ascii="Times New Roman" w:hAnsi="Times New Roman" w:cs="Times New Roman"/>
          <w:sz w:val="24"/>
          <w:szCs w:val="24"/>
        </w:rPr>
        <w:t>ployers are always looking for the employee with soft skills. These skills allow me to work effectively and communicate well with employers and the colleagues.  Therefore, it can improve my potential in the industry.</w:t>
      </w:r>
    </w:p>
    <w:p w:rsidR="00A2421A" w:rsidRDefault="00A2421A">
      <w:pPr>
        <w:rPr>
          <w:rFonts w:ascii="Times New Roman" w:hAnsi="Times New Roman" w:cs="Times New Roman"/>
          <w:sz w:val="24"/>
        </w:rPr>
      </w:pPr>
    </w:p>
    <w:p w:rsidR="00A2421A" w:rsidRDefault="008A6D4C">
      <w:pPr>
        <w:pStyle w:val="Heading1"/>
      </w:pPr>
      <w:bookmarkStart w:id="7" w:name="_Toc527213722"/>
      <w:r>
        <w:t>REFERENCE</w:t>
      </w:r>
      <w:bookmarkEnd w:id="7"/>
    </w:p>
    <w:p w:rsidR="00A2421A" w:rsidRDefault="00A2421A"/>
    <w:p w:rsidR="00A2421A" w:rsidRDefault="008A6D4C">
      <w:pPr>
        <w:pStyle w:val="ListParagraph"/>
        <w:numPr>
          <w:ilvl w:val="0"/>
          <w:numId w:val="9"/>
        </w:numPr>
        <w:rPr>
          <w:rFonts w:ascii="Times New Roman" w:hAnsi="Times New Roman" w:cs="Times New Roman"/>
          <w:sz w:val="24"/>
          <w:szCs w:val="18"/>
        </w:rPr>
      </w:pPr>
      <w:r>
        <w:rPr>
          <w:rFonts w:ascii="Times New Roman" w:hAnsi="Times New Roman" w:cs="Times New Roman"/>
          <w:sz w:val="24"/>
          <w:szCs w:val="18"/>
        </w:rPr>
        <w:t>http://cict.utm.my/web-deve</w:t>
      </w:r>
      <w:r>
        <w:rPr>
          <w:rFonts w:ascii="Times New Roman" w:hAnsi="Times New Roman" w:cs="Times New Roman"/>
          <w:sz w:val="24"/>
          <w:szCs w:val="18"/>
        </w:rPr>
        <w:t>lopment/</w:t>
      </w:r>
    </w:p>
    <w:p w:rsidR="00A2421A" w:rsidRDefault="00A2421A">
      <w:pPr>
        <w:rPr>
          <w:sz w:val="24"/>
          <w:szCs w:val="24"/>
        </w:rPr>
      </w:pPr>
    </w:p>
    <w:p w:rsidR="00A2421A" w:rsidRDefault="00A2421A">
      <w:pPr>
        <w:pStyle w:val="ListParagraph"/>
        <w:rPr>
          <w:sz w:val="24"/>
          <w:szCs w:val="24"/>
        </w:rPr>
      </w:pPr>
    </w:p>
    <w:p w:rsidR="00A2421A" w:rsidRDefault="00A2421A">
      <w:pPr>
        <w:pStyle w:val="ListParagraph"/>
        <w:rPr>
          <w:sz w:val="24"/>
          <w:szCs w:val="24"/>
        </w:rPr>
      </w:pPr>
    </w:p>
    <w:p w:rsidR="00A2421A" w:rsidRDefault="00A2421A">
      <w:pPr>
        <w:pStyle w:val="ListParagraph"/>
        <w:rPr>
          <w:sz w:val="24"/>
          <w:szCs w:val="24"/>
        </w:rPr>
      </w:pPr>
    </w:p>
    <w:p w:rsidR="00A2421A" w:rsidRDefault="00A2421A">
      <w:pPr>
        <w:pStyle w:val="ListParagraph"/>
        <w:rPr>
          <w:sz w:val="24"/>
          <w:szCs w:val="24"/>
        </w:rPr>
      </w:pPr>
    </w:p>
    <w:p w:rsidR="00A2421A" w:rsidRDefault="00A2421A">
      <w:pPr>
        <w:pStyle w:val="ListParagraph"/>
        <w:rPr>
          <w:sz w:val="24"/>
          <w:szCs w:val="24"/>
        </w:rPr>
      </w:pPr>
    </w:p>
    <w:p w:rsidR="00A2421A" w:rsidRDefault="00A2421A">
      <w:pPr>
        <w:pStyle w:val="ListParagraph"/>
        <w:rPr>
          <w:sz w:val="24"/>
          <w:szCs w:val="24"/>
        </w:rPr>
      </w:pPr>
    </w:p>
    <w:p w:rsidR="00A2421A" w:rsidRDefault="00A2421A">
      <w:pPr>
        <w:pStyle w:val="ListParagraph"/>
        <w:rPr>
          <w:sz w:val="24"/>
          <w:szCs w:val="24"/>
        </w:rPr>
      </w:pPr>
    </w:p>
    <w:p w:rsidR="00A2421A" w:rsidRDefault="00A2421A">
      <w:pPr>
        <w:rPr>
          <w:sz w:val="24"/>
          <w:szCs w:val="24"/>
        </w:rPr>
      </w:pPr>
    </w:p>
    <w:p w:rsidR="00A2421A" w:rsidRDefault="00A2421A">
      <w:pPr>
        <w:ind w:firstLine="360"/>
        <w:jc w:val="both"/>
        <w:rPr>
          <w:rFonts w:ascii="Times New Roman" w:hAnsi="Times New Roman" w:cs="Times New Roman"/>
          <w:sz w:val="24"/>
          <w:szCs w:val="24"/>
        </w:rPr>
      </w:pPr>
    </w:p>
    <w:sectPr w:rsidR="00A242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w:altName w:val="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71DEB9E2"/>
    <w:lvl w:ilvl="0" w:tplc="4409000D">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
    <w:nsid w:val="00000001"/>
    <w:multiLevelType w:val="hybridMultilevel"/>
    <w:tmpl w:val="43F0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964E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670CC77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0000004"/>
    <w:multiLevelType w:val="hybridMultilevel"/>
    <w:tmpl w:val="AC14100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0000005"/>
    <w:multiLevelType w:val="hybridMultilevel"/>
    <w:tmpl w:val="54FA88EA"/>
    <w:lvl w:ilvl="0" w:tplc="44090005">
      <w:start w:val="1"/>
      <w:numFmt w:val="bullet"/>
      <w:lvlText w:val=""/>
      <w:lvlJc w:val="left"/>
      <w:pPr>
        <w:ind w:left="1440" w:hanging="360"/>
      </w:pPr>
      <w:rPr>
        <w:rFonts w:ascii="Wingdings" w:hAnsi="Wingdings" w:hint="default"/>
      </w:rPr>
    </w:lvl>
    <w:lvl w:ilvl="1" w:tplc="44090005">
      <w:start w:val="1"/>
      <w:numFmt w:val="bullet"/>
      <w:lvlText w:val=""/>
      <w:lvlJc w:val="left"/>
      <w:pPr>
        <w:ind w:left="2160" w:hanging="360"/>
      </w:pPr>
      <w:rPr>
        <w:rFonts w:ascii="Wingdings" w:hAnsi="Wingdings"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nsid w:val="00000006"/>
    <w:multiLevelType w:val="hybridMultilevel"/>
    <w:tmpl w:val="1674C4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00000007"/>
    <w:multiLevelType w:val="hybridMultilevel"/>
    <w:tmpl w:val="E618C09E"/>
    <w:lvl w:ilvl="0" w:tplc="44090005">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nsid w:val="00000008"/>
    <w:multiLevelType w:val="hybridMultilevel"/>
    <w:tmpl w:val="62220C18"/>
    <w:lvl w:ilvl="0" w:tplc="44090001">
      <w:start w:val="1"/>
      <w:numFmt w:val="bullet"/>
      <w:lvlText w:val=""/>
      <w:lvlJc w:val="left"/>
      <w:pPr>
        <w:ind w:left="1080" w:hanging="360"/>
      </w:pPr>
      <w:rPr>
        <w:rFonts w:ascii="Symbol" w:hAnsi="Symbol" w:hint="default"/>
      </w:rPr>
    </w:lvl>
    <w:lvl w:ilvl="1" w:tplc="6D6A1B06">
      <w:start w:val="5"/>
      <w:numFmt w:val="bullet"/>
      <w:lvlText w:val="•"/>
      <w:lvlJc w:val="left"/>
      <w:pPr>
        <w:ind w:left="2160" w:hanging="720"/>
      </w:pPr>
      <w:rPr>
        <w:rFonts w:ascii="Times New Roman" w:eastAsiaTheme="minorHAnsi" w:hAnsi="Times New Roman" w:cs="Times New Roman"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9">
    <w:nsid w:val="00000009"/>
    <w:multiLevelType w:val="hybridMultilevel"/>
    <w:tmpl w:val="2EEEBFE8"/>
    <w:lvl w:ilvl="0" w:tplc="4409000F">
      <w:start w:val="1"/>
      <w:numFmt w:val="decimal"/>
      <w:lvlText w:val="%1."/>
      <w:lvlJc w:val="left"/>
      <w:pPr>
        <w:ind w:left="770" w:hanging="360"/>
      </w:pPr>
    </w:lvl>
    <w:lvl w:ilvl="1" w:tplc="44090019" w:tentative="1">
      <w:start w:val="1"/>
      <w:numFmt w:val="lowerLetter"/>
      <w:lvlText w:val="%2."/>
      <w:lvlJc w:val="left"/>
      <w:pPr>
        <w:ind w:left="1490" w:hanging="360"/>
      </w:pPr>
    </w:lvl>
    <w:lvl w:ilvl="2" w:tplc="4409001B" w:tentative="1">
      <w:start w:val="1"/>
      <w:numFmt w:val="lowerRoman"/>
      <w:lvlText w:val="%3."/>
      <w:lvlJc w:val="right"/>
      <w:pPr>
        <w:ind w:left="2210" w:hanging="180"/>
      </w:pPr>
    </w:lvl>
    <w:lvl w:ilvl="3" w:tplc="4409000F" w:tentative="1">
      <w:start w:val="1"/>
      <w:numFmt w:val="decimal"/>
      <w:lvlText w:val="%4."/>
      <w:lvlJc w:val="left"/>
      <w:pPr>
        <w:ind w:left="2930" w:hanging="360"/>
      </w:pPr>
    </w:lvl>
    <w:lvl w:ilvl="4" w:tplc="44090019" w:tentative="1">
      <w:start w:val="1"/>
      <w:numFmt w:val="lowerLetter"/>
      <w:lvlText w:val="%5."/>
      <w:lvlJc w:val="left"/>
      <w:pPr>
        <w:ind w:left="3650" w:hanging="360"/>
      </w:pPr>
    </w:lvl>
    <w:lvl w:ilvl="5" w:tplc="4409001B" w:tentative="1">
      <w:start w:val="1"/>
      <w:numFmt w:val="lowerRoman"/>
      <w:lvlText w:val="%6."/>
      <w:lvlJc w:val="right"/>
      <w:pPr>
        <w:ind w:left="4370" w:hanging="180"/>
      </w:pPr>
    </w:lvl>
    <w:lvl w:ilvl="6" w:tplc="4409000F" w:tentative="1">
      <w:start w:val="1"/>
      <w:numFmt w:val="decimal"/>
      <w:lvlText w:val="%7."/>
      <w:lvlJc w:val="left"/>
      <w:pPr>
        <w:ind w:left="5090" w:hanging="360"/>
      </w:pPr>
    </w:lvl>
    <w:lvl w:ilvl="7" w:tplc="44090019" w:tentative="1">
      <w:start w:val="1"/>
      <w:numFmt w:val="lowerLetter"/>
      <w:lvlText w:val="%8."/>
      <w:lvlJc w:val="left"/>
      <w:pPr>
        <w:ind w:left="5810" w:hanging="360"/>
      </w:pPr>
    </w:lvl>
    <w:lvl w:ilvl="8" w:tplc="4409001B" w:tentative="1">
      <w:start w:val="1"/>
      <w:numFmt w:val="lowerRoman"/>
      <w:lvlText w:val="%9."/>
      <w:lvlJc w:val="right"/>
      <w:pPr>
        <w:ind w:left="6530" w:hanging="180"/>
      </w:pPr>
    </w:lvl>
  </w:abstractNum>
  <w:abstractNum w:abstractNumId="10">
    <w:nsid w:val="0000000A"/>
    <w:multiLevelType w:val="hybridMultilevel"/>
    <w:tmpl w:val="6B32E33E"/>
    <w:lvl w:ilvl="0" w:tplc="4409000F">
      <w:start w:val="1"/>
      <w:numFmt w:val="decimal"/>
      <w:lvlText w:val="%1."/>
      <w:lvlJc w:val="left"/>
      <w:pPr>
        <w:ind w:left="1080" w:hanging="720"/>
      </w:pPr>
      <w:rPr>
        <w:rFonts w:hint="default"/>
      </w:rPr>
    </w:lvl>
    <w:lvl w:ilvl="1" w:tplc="4B6CFA06">
      <w:start w:val="1"/>
      <w:numFmt w:val="bullet"/>
      <w:lvlText w:val="•"/>
      <w:lvlJc w:val="left"/>
      <w:pPr>
        <w:ind w:left="1800" w:hanging="720"/>
      </w:pPr>
      <w:rPr>
        <w:rFonts w:ascii="Times New Roman" w:eastAsiaTheme="minorHAnsi" w:hAnsi="Times New Roman" w:cs="Times New Roman"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0A8540D9"/>
    <w:multiLevelType w:val="hybridMultilevel"/>
    <w:tmpl w:val="FDC4EF0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2">
    <w:nsid w:val="1E281106"/>
    <w:multiLevelType w:val="hybridMultilevel"/>
    <w:tmpl w:val="AE6CF762"/>
    <w:lvl w:ilvl="0" w:tplc="4409000D">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3">
    <w:nsid w:val="3BFD1E72"/>
    <w:multiLevelType w:val="hybridMultilevel"/>
    <w:tmpl w:val="565C9DDC"/>
    <w:lvl w:ilvl="0" w:tplc="4409000D">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4">
    <w:nsid w:val="5DA54045"/>
    <w:multiLevelType w:val="hybridMultilevel"/>
    <w:tmpl w:val="AAB684AE"/>
    <w:lvl w:ilvl="0" w:tplc="44090009">
      <w:start w:val="1"/>
      <w:numFmt w:val="bullet"/>
      <w:lvlText w:val=""/>
      <w:lvlJc w:val="left"/>
      <w:pPr>
        <w:ind w:left="2520" w:hanging="360"/>
      </w:pPr>
      <w:rPr>
        <w:rFonts w:ascii="Wingdings" w:hAnsi="Wingdings"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9"/>
  </w:num>
  <w:num w:numId="6">
    <w:abstractNumId w:val="8"/>
  </w:num>
  <w:num w:numId="7">
    <w:abstractNumId w:val="7"/>
  </w:num>
  <w:num w:numId="8">
    <w:abstractNumId w:val="4"/>
  </w:num>
  <w:num w:numId="9">
    <w:abstractNumId w:val="10"/>
  </w:num>
  <w:num w:numId="10">
    <w:abstractNumId w:val="1"/>
  </w:num>
  <w:num w:numId="11">
    <w:abstractNumId w:val="6"/>
  </w:num>
  <w:num w:numId="12">
    <w:abstractNumId w:val="11"/>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21A"/>
    <w:rsid w:val="00637F5A"/>
    <w:rsid w:val="008A6D4C"/>
    <w:rsid w:val="008C06B7"/>
    <w:rsid w:val="00A2421A"/>
    <w:rsid w:val="00CA5B0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Theme="majorHAnsi" w:eastAsiaTheme="majorEastAsia" w:hAnsiTheme="majorHAnsi" w:cstheme="majorBidi"/>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sz w:val="32"/>
      <w:szCs w:val="32"/>
    </w:r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sz w:val="26"/>
      <w:szCs w:val="26"/>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uiPriority w:val="39"/>
    <w:pPr>
      <w:spacing w:after="100"/>
    </w:pPr>
  </w:style>
  <w:style w:type="paragraph" w:styleId="BalloonText">
    <w:name w:val="Balloon Text"/>
    <w:basedOn w:val="Normal"/>
    <w:link w:val="BalloonTextChar"/>
    <w:uiPriority w:val="99"/>
    <w:semiHidden/>
    <w:unhideWhenUsed/>
    <w:rsid w:val="00637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F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Theme="majorHAnsi" w:eastAsiaTheme="majorEastAsia" w:hAnsiTheme="majorHAnsi" w:cstheme="majorBidi"/>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sz w:val="32"/>
      <w:szCs w:val="32"/>
    </w:r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sz w:val="26"/>
      <w:szCs w:val="26"/>
    </w:rPr>
  </w:style>
  <w:style w:type="paragraph" w:styleId="Caption">
    <w:name w:val="caption"/>
    <w:basedOn w:val="Normal"/>
    <w:next w:val="Normal"/>
    <w:uiPriority w:val="35"/>
    <w:qFormat/>
    <w:pPr>
      <w:spacing w:after="200" w:line="240" w:lineRule="auto"/>
    </w:pPr>
    <w:rPr>
      <w:i/>
      <w:iCs/>
      <w:color w:val="44546A"/>
      <w:sz w:val="18"/>
      <w:szCs w:val="18"/>
    </w:r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uiPriority w:val="39"/>
    <w:pPr>
      <w:spacing w:after="100"/>
    </w:pPr>
  </w:style>
  <w:style w:type="paragraph" w:styleId="BalloonText">
    <w:name w:val="Balloon Text"/>
    <w:basedOn w:val="Normal"/>
    <w:link w:val="BalloonTextChar"/>
    <w:uiPriority w:val="99"/>
    <w:semiHidden/>
    <w:unhideWhenUsed/>
    <w:rsid w:val="00637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elearning.utm.my"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 Wen</cp:lastModifiedBy>
  <cp:revision>7</cp:revision>
  <dcterms:created xsi:type="dcterms:W3CDTF">2018-10-13T10:25:00Z</dcterms:created>
  <dcterms:modified xsi:type="dcterms:W3CDTF">2018-10-13T11:02:00Z</dcterms:modified>
</cp:coreProperties>
</file>