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7EC26" w14:textId="77777777" w:rsidR="000C0A5A" w:rsidRDefault="002462DA" w:rsidP="002462DA">
      <w:pPr>
        <w:jc w:val="center"/>
      </w:pPr>
      <w:r>
        <w:rPr>
          <w:noProof/>
          <w:lang w:eastAsia="en-MY"/>
        </w:rPr>
        <w:drawing>
          <wp:inline distT="0" distB="0" distL="0" distR="0" wp14:anchorId="226E1CFF" wp14:editId="755B18F5">
            <wp:extent cx="5334000" cy="1019175"/>
            <wp:effectExtent l="0" t="0" r="0" b="0"/>
            <wp:docPr id="3" name="Picture 3" descr="school-of-comput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ool-of-computing-logo"/>
                    <pic:cNvPicPr>
                      <a:picLocks noChangeAspect="1" noChangeArrowheads="1"/>
                    </pic:cNvPicPr>
                  </pic:nvPicPr>
                  <pic:blipFill>
                    <a:blip r:embed="rId8">
                      <a:extLst>
                        <a:ext uri="{28A0092B-C50C-407E-A947-70E740481C1C}">
                          <a14:useLocalDpi xmlns:a14="http://schemas.microsoft.com/office/drawing/2010/main" val="0"/>
                        </a:ext>
                      </a:extLst>
                    </a:blip>
                    <a:srcRect r="17827" b="1907"/>
                    <a:stretch>
                      <a:fillRect/>
                    </a:stretch>
                  </pic:blipFill>
                  <pic:spPr bwMode="auto">
                    <a:xfrm>
                      <a:off x="0" y="0"/>
                      <a:ext cx="5334000" cy="1019175"/>
                    </a:xfrm>
                    <a:prstGeom prst="rect">
                      <a:avLst/>
                    </a:prstGeom>
                    <a:noFill/>
                    <a:ln>
                      <a:noFill/>
                    </a:ln>
                  </pic:spPr>
                </pic:pic>
              </a:graphicData>
            </a:graphic>
          </wp:inline>
        </w:drawing>
      </w:r>
    </w:p>
    <w:p w14:paraId="5FCB7307" w14:textId="77777777" w:rsidR="002462DA" w:rsidRDefault="002462DA" w:rsidP="002462DA">
      <w:pPr>
        <w:jc w:val="center"/>
        <w:rPr>
          <w:rFonts w:ascii="Arial" w:hAnsi="Arial" w:cs="Arial"/>
          <w:b/>
          <w:sz w:val="24"/>
          <w:szCs w:val="24"/>
        </w:rPr>
      </w:pPr>
      <w:r>
        <w:rPr>
          <w:rFonts w:ascii="Arial" w:hAnsi="Arial" w:cs="Arial"/>
          <w:b/>
          <w:sz w:val="24"/>
          <w:szCs w:val="24"/>
        </w:rPr>
        <w:t>SCSP 1513</w:t>
      </w:r>
    </w:p>
    <w:p w14:paraId="1B08ABE3" w14:textId="77777777" w:rsidR="002462DA" w:rsidRDefault="002462DA" w:rsidP="002462DA">
      <w:pPr>
        <w:jc w:val="center"/>
        <w:rPr>
          <w:rFonts w:ascii="Arial" w:hAnsi="Arial" w:cs="Arial"/>
          <w:b/>
          <w:sz w:val="24"/>
          <w:szCs w:val="24"/>
        </w:rPr>
      </w:pPr>
      <w:r>
        <w:rPr>
          <w:rFonts w:ascii="Arial" w:hAnsi="Arial" w:cs="Arial"/>
          <w:b/>
          <w:sz w:val="24"/>
          <w:szCs w:val="24"/>
        </w:rPr>
        <w:t>SECTION 07</w:t>
      </w:r>
    </w:p>
    <w:p w14:paraId="36B6DCDC" w14:textId="77777777" w:rsidR="002462DA" w:rsidRDefault="002462DA" w:rsidP="002462DA">
      <w:pPr>
        <w:jc w:val="center"/>
        <w:rPr>
          <w:rFonts w:ascii="Arial" w:hAnsi="Arial" w:cs="Arial"/>
          <w:b/>
          <w:sz w:val="24"/>
          <w:szCs w:val="24"/>
        </w:rPr>
      </w:pPr>
    </w:p>
    <w:p w14:paraId="2043C302" w14:textId="77777777" w:rsidR="002462DA" w:rsidRDefault="002462DA" w:rsidP="002462DA">
      <w:pPr>
        <w:jc w:val="center"/>
        <w:rPr>
          <w:rFonts w:ascii="Arial" w:hAnsi="Arial" w:cs="Arial"/>
          <w:b/>
          <w:sz w:val="24"/>
          <w:szCs w:val="24"/>
        </w:rPr>
      </w:pPr>
    </w:p>
    <w:p w14:paraId="629CEA75" w14:textId="77777777" w:rsidR="002462DA" w:rsidRDefault="002462DA" w:rsidP="002462DA">
      <w:pPr>
        <w:jc w:val="center"/>
        <w:rPr>
          <w:rFonts w:ascii="Arial" w:hAnsi="Arial" w:cs="Arial"/>
          <w:b/>
          <w:sz w:val="24"/>
          <w:szCs w:val="24"/>
        </w:rPr>
      </w:pPr>
      <w:r>
        <w:rPr>
          <w:rFonts w:ascii="Arial" w:hAnsi="Arial" w:cs="Arial"/>
          <w:b/>
          <w:sz w:val="24"/>
          <w:szCs w:val="24"/>
        </w:rPr>
        <w:t>GROUP REPORT: INDUSTRIAL TALK 2</w:t>
      </w:r>
    </w:p>
    <w:p w14:paraId="38DB7654" w14:textId="77777777" w:rsidR="002462DA" w:rsidRDefault="002462DA" w:rsidP="002462DA">
      <w:pPr>
        <w:jc w:val="center"/>
        <w:rPr>
          <w:rFonts w:ascii="Arial" w:hAnsi="Arial" w:cs="Arial"/>
          <w:b/>
          <w:sz w:val="24"/>
          <w:szCs w:val="24"/>
        </w:rPr>
      </w:pPr>
      <w:r>
        <w:rPr>
          <w:rFonts w:ascii="Arial" w:hAnsi="Arial" w:cs="Arial"/>
          <w:b/>
          <w:sz w:val="24"/>
          <w:szCs w:val="24"/>
        </w:rPr>
        <w:t>NEW ACADEMIA LEARNING INNOVATION</w:t>
      </w:r>
    </w:p>
    <w:p w14:paraId="5657369A" w14:textId="77777777" w:rsidR="002462DA" w:rsidRDefault="002462DA" w:rsidP="002462DA">
      <w:pPr>
        <w:jc w:val="center"/>
        <w:rPr>
          <w:rFonts w:ascii="Arial" w:hAnsi="Arial" w:cs="Arial"/>
          <w:b/>
          <w:sz w:val="24"/>
          <w:szCs w:val="24"/>
        </w:rPr>
      </w:pPr>
      <w:r>
        <w:rPr>
          <w:rFonts w:ascii="Arial" w:hAnsi="Arial" w:cs="Arial"/>
          <w:b/>
          <w:sz w:val="24"/>
          <w:szCs w:val="24"/>
        </w:rPr>
        <w:t>(NALI) 2018</w:t>
      </w:r>
    </w:p>
    <w:p w14:paraId="6AD693B9" w14:textId="77777777" w:rsidR="002462DA" w:rsidRDefault="002462DA" w:rsidP="002462DA">
      <w:pPr>
        <w:jc w:val="center"/>
        <w:rPr>
          <w:rFonts w:ascii="Arial" w:hAnsi="Arial" w:cs="Arial"/>
          <w:b/>
          <w:sz w:val="24"/>
          <w:szCs w:val="24"/>
        </w:rPr>
      </w:pPr>
    </w:p>
    <w:p w14:paraId="44EE21FC" w14:textId="77777777" w:rsidR="002462DA" w:rsidRDefault="002462DA" w:rsidP="002462DA">
      <w:pPr>
        <w:jc w:val="center"/>
        <w:rPr>
          <w:rFonts w:ascii="Arial" w:hAnsi="Arial" w:cs="Arial"/>
          <w:b/>
          <w:sz w:val="24"/>
          <w:szCs w:val="24"/>
        </w:rPr>
      </w:pPr>
    </w:p>
    <w:p w14:paraId="7E9A8B19" w14:textId="77777777" w:rsidR="002462DA" w:rsidRDefault="002462DA" w:rsidP="002462DA">
      <w:pPr>
        <w:jc w:val="center"/>
        <w:rPr>
          <w:rFonts w:ascii="Arial" w:hAnsi="Arial" w:cs="Arial"/>
          <w:b/>
          <w:sz w:val="24"/>
          <w:szCs w:val="24"/>
        </w:rPr>
      </w:pPr>
      <w:r>
        <w:rPr>
          <w:rFonts w:ascii="Arial" w:hAnsi="Arial" w:cs="Arial"/>
          <w:b/>
          <w:sz w:val="24"/>
          <w:szCs w:val="24"/>
        </w:rPr>
        <w:t>SCHOOL OF COMPUTING</w:t>
      </w:r>
    </w:p>
    <w:p w14:paraId="09D73406" w14:textId="77777777" w:rsidR="002462DA" w:rsidRDefault="002462DA" w:rsidP="002462DA">
      <w:pPr>
        <w:jc w:val="cente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47"/>
      </w:tblGrid>
      <w:tr w:rsidR="002462DA" w14:paraId="0AEB6308" w14:textId="77777777" w:rsidTr="001C30E4">
        <w:trPr>
          <w:trHeight w:val="402"/>
        </w:trPr>
        <w:tc>
          <w:tcPr>
            <w:tcW w:w="5495" w:type="dxa"/>
          </w:tcPr>
          <w:p w14:paraId="1FF37A10" w14:textId="77777777" w:rsidR="002462DA" w:rsidRPr="00043078" w:rsidRDefault="002462DA" w:rsidP="001C30E4">
            <w:pPr>
              <w:rPr>
                <w:rFonts w:ascii="Arial" w:hAnsi="Arial" w:cs="Arial"/>
                <w:b/>
                <w:sz w:val="24"/>
                <w:szCs w:val="24"/>
              </w:rPr>
            </w:pPr>
            <w:r w:rsidRPr="00043078">
              <w:rPr>
                <w:rFonts w:ascii="Arial" w:hAnsi="Arial" w:cs="Arial"/>
                <w:b/>
                <w:sz w:val="24"/>
                <w:szCs w:val="24"/>
              </w:rPr>
              <w:t>NAME:</w:t>
            </w:r>
          </w:p>
        </w:tc>
        <w:tc>
          <w:tcPr>
            <w:tcW w:w="3747" w:type="dxa"/>
          </w:tcPr>
          <w:p w14:paraId="5A9E6DE9" w14:textId="77777777" w:rsidR="002462DA" w:rsidRPr="00043078" w:rsidRDefault="002462DA" w:rsidP="001C30E4">
            <w:pPr>
              <w:rPr>
                <w:rFonts w:ascii="Arial" w:hAnsi="Arial" w:cs="Arial"/>
                <w:b/>
                <w:sz w:val="24"/>
                <w:szCs w:val="24"/>
              </w:rPr>
            </w:pPr>
            <w:r w:rsidRPr="00043078">
              <w:rPr>
                <w:rFonts w:ascii="Arial" w:hAnsi="Arial" w:cs="Arial"/>
                <w:b/>
                <w:sz w:val="24"/>
                <w:szCs w:val="24"/>
              </w:rPr>
              <w:t>MATRIC NUMBER:</w:t>
            </w:r>
          </w:p>
        </w:tc>
      </w:tr>
      <w:tr w:rsidR="002462DA" w14:paraId="3F121E08" w14:textId="77777777" w:rsidTr="001C30E4">
        <w:trPr>
          <w:trHeight w:val="385"/>
        </w:trPr>
        <w:tc>
          <w:tcPr>
            <w:tcW w:w="5495" w:type="dxa"/>
          </w:tcPr>
          <w:p w14:paraId="0342E627" w14:textId="77777777" w:rsidR="002462DA" w:rsidRPr="00043078" w:rsidRDefault="002462DA" w:rsidP="001C30E4">
            <w:pPr>
              <w:rPr>
                <w:rFonts w:ascii="Arial" w:hAnsi="Arial" w:cs="Arial"/>
                <w:sz w:val="24"/>
                <w:szCs w:val="24"/>
              </w:rPr>
            </w:pPr>
            <w:r>
              <w:rPr>
                <w:rFonts w:ascii="Arial" w:hAnsi="Arial" w:cs="Arial"/>
                <w:sz w:val="24"/>
                <w:szCs w:val="24"/>
              </w:rPr>
              <w:t xml:space="preserve">MUHAMMAD FIRDAUS BIN NOR </w:t>
            </w:r>
            <w:r w:rsidRPr="00043078">
              <w:rPr>
                <w:rFonts w:ascii="Arial" w:hAnsi="Arial" w:cs="Arial"/>
                <w:sz w:val="24"/>
                <w:szCs w:val="24"/>
              </w:rPr>
              <w:t>AZMAN</w:t>
            </w:r>
          </w:p>
        </w:tc>
        <w:tc>
          <w:tcPr>
            <w:tcW w:w="3747" w:type="dxa"/>
          </w:tcPr>
          <w:p w14:paraId="38841B25" w14:textId="77777777" w:rsidR="002462DA" w:rsidRPr="00043078" w:rsidRDefault="002462DA" w:rsidP="001C30E4">
            <w:pPr>
              <w:rPr>
                <w:rFonts w:ascii="Arial" w:hAnsi="Arial" w:cs="Arial"/>
                <w:sz w:val="24"/>
                <w:szCs w:val="24"/>
              </w:rPr>
            </w:pPr>
            <w:r w:rsidRPr="00043078">
              <w:rPr>
                <w:rFonts w:ascii="Arial" w:hAnsi="Arial" w:cs="Arial"/>
                <w:sz w:val="24"/>
                <w:szCs w:val="24"/>
              </w:rPr>
              <w:t>A18CS0149</w:t>
            </w:r>
          </w:p>
        </w:tc>
      </w:tr>
      <w:tr w:rsidR="002462DA" w14:paraId="2CA07138" w14:textId="77777777" w:rsidTr="001C30E4">
        <w:trPr>
          <w:trHeight w:val="402"/>
        </w:trPr>
        <w:tc>
          <w:tcPr>
            <w:tcW w:w="5495" w:type="dxa"/>
          </w:tcPr>
          <w:p w14:paraId="3516DD3E" w14:textId="77777777" w:rsidR="002462DA" w:rsidRPr="00043078" w:rsidRDefault="002462DA" w:rsidP="001C30E4">
            <w:pPr>
              <w:rPr>
                <w:rFonts w:ascii="Arial" w:hAnsi="Arial" w:cs="Arial"/>
                <w:sz w:val="24"/>
                <w:szCs w:val="24"/>
              </w:rPr>
            </w:pPr>
            <w:r w:rsidRPr="00043078">
              <w:rPr>
                <w:rFonts w:ascii="Arial" w:hAnsi="Arial" w:cs="Arial"/>
                <w:sz w:val="24"/>
                <w:szCs w:val="24"/>
              </w:rPr>
              <w:t>TOON SHU HUI</w:t>
            </w:r>
          </w:p>
        </w:tc>
        <w:tc>
          <w:tcPr>
            <w:tcW w:w="3747" w:type="dxa"/>
          </w:tcPr>
          <w:p w14:paraId="4932602D" w14:textId="77777777" w:rsidR="002462DA" w:rsidRPr="00043078" w:rsidRDefault="002462DA" w:rsidP="001C30E4">
            <w:pPr>
              <w:rPr>
                <w:rFonts w:ascii="Arial" w:hAnsi="Arial" w:cs="Arial"/>
                <w:sz w:val="24"/>
                <w:szCs w:val="24"/>
              </w:rPr>
            </w:pPr>
            <w:r w:rsidRPr="00043078">
              <w:rPr>
                <w:rFonts w:ascii="Arial" w:hAnsi="Arial" w:cs="Arial"/>
                <w:sz w:val="24"/>
                <w:szCs w:val="24"/>
              </w:rPr>
              <w:t>A18CS0268</w:t>
            </w:r>
          </w:p>
        </w:tc>
      </w:tr>
      <w:tr w:rsidR="002462DA" w14:paraId="300BF1AF" w14:textId="77777777" w:rsidTr="001C30E4">
        <w:trPr>
          <w:trHeight w:val="385"/>
        </w:trPr>
        <w:tc>
          <w:tcPr>
            <w:tcW w:w="5495" w:type="dxa"/>
          </w:tcPr>
          <w:p w14:paraId="22244724" w14:textId="77777777" w:rsidR="002462DA" w:rsidRPr="00043078" w:rsidRDefault="002462DA" w:rsidP="001C30E4">
            <w:pPr>
              <w:rPr>
                <w:rFonts w:ascii="Arial" w:hAnsi="Arial" w:cs="Arial"/>
                <w:sz w:val="24"/>
                <w:szCs w:val="24"/>
              </w:rPr>
            </w:pPr>
            <w:r w:rsidRPr="00043078">
              <w:rPr>
                <w:rFonts w:ascii="Arial" w:hAnsi="Arial" w:cs="Arial"/>
                <w:sz w:val="24"/>
                <w:szCs w:val="24"/>
              </w:rPr>
              <w:t>CHOY WAN LING</w:t>
            </w:r>
          </w:p>
        </w:tc>
        <w:tc>
          <w:tcPr>
            <w:tcW w:w="3747" w:type="dxa"/>
          </w:tcPr>
          <w:p w14:paraId="64C9E2BA" w14:textId="77777777" w:rsidR="002462DA" w:rsidRPr="00043078" w:rsidRDefault="002462DA" w:rsidP="001C30E4">
            <w:pPr>
              <w:rPr>
                <w:rFonts w:ascii="Arial" w:hAnsi="Arial" w:cs="Arial"/>
                <w:sz w:val="24"/>
                <w:szCs w:val="24"/>
              </w:rPr>
            </w:pPr>
            <w:r w:rsidRPr="00043078">
              <w:rPr>
                <w:rFonts w:ascii="Arial" w:hAnsi="Arial" w:cs="Arial"/>
                <w:sz w:val="24"/>
                <w:szCs w:val="24"/>
              </w:rPr>
              <w:t>A18CS0049</w:t>
            </w:r>
          </w:p>
        </w:tc>
      </w:tr>
      <w:tr w:rsidR="002462DA" w14:paraId="638BF691" w14:textId="77777777" w:rsidTr="001C30E4">
        <w:trPr>
          <w:trHeight w:val="420"/>
        </w:trPr>
        <w:tc>
          <w:tcPr>
            <w:tcW w:w="5495" w:type="dxa"/>
          </w:tcPr>
          <w:p w14:paraId="55438091" w14:textId="77777777" w:rsidR="002462DA" w:rsidRPr="00043078" w:rsidRDefault="002462DA" w:rsidP="001C30E4">
            <w:pPr>
              <w:rPr>
                <w:rFonts w:ascii="Arial" w:hAnsi="Arial" w:cs="Arial"/>
                <w:sz w:val="24"/>
                <w:szCs w:val="24"/>
              </w:rPr>
            </w:pPr>
            <w:r w:rsidRPr="00043078">
              <w:rPr>
                <w:rFonts w:ascii="Arial" w:hAnsi="Arial" w:cs="Arial"/>
                <w:sz w:val="24"/>
                <w:szCs w:val="24"/>
              </w:rPr>
              <w:t>IDZNI BIN MOHAMED RASHID</w:t>
            </w:r>
          </w:p>
        </w:tc>
        <w:tc>
          <w:tcPr>
            <w:tcW w:w="3747" w:type="dxa"/>
          </w:tcPr>
          <w:p w14:paraId="19A82B25" w14:textId="77777777" w:rsidR="002462DA" w:rsidRPr="00043078" w:rsidRDefault="002462DA" w:rsidP="001C30E4">
            <w:pPr>
              <w:rPr>
                <w:rFonts w:ascii="Arial" w:hAnsi="Arial" w:cs="Arial"/>
                <w:sz w:val="24"/>
                <w:szCs w:val="24"/>
              </w:rPr>
            </w:pPr>
            <w:r w:rsidRPr="00043078">
              <w:rPr>
                <w:rFonts w:ascii="Arial" w:hAnsi="Arial" w:cs="Arial"/>
                <w:sz w:val="24"/>
                <w:szCs w:val="24"/>
              </w:rPr>
              <w:t>A18CS0075</w:t>
            </w:r>
          </w:p>
        </w:tc>
      </w:tr>
    </w:tbl>
    <w:p w14:paraId="0B7F0780" w14:textId="77777777" w:rsidR="002462DA" w:rsidRDefault="002462DA" w:rsidP="002462DA">
      <w:pPr>
        <w:jc w:val="center"/>
        <w:rPr>
          <w:rFonts w:ascii="Arial" w:hAnsi="Arial" w:cs="Arial"/>
          <w:b/>
          <w:sz w:val="24"/>
          <w:szCs w:val="24"/>
          <w:u w:val="single"/>
        </w:rPr>
      </w:pPr>
    </w:p>
    <w:p w14:paraId="234F5F6A" w14:textId="77777777" w:rsidR="002462DA" w:rsidRDefault="002462DA" w:rsidP="002462DA">
      <w:pPr>
        <w:jc w:val="center"/>
        <w:rPr>
          <w:rFonts w:ascii="Arial" w:hAnsi="Arial" w:cs="Arial"/>
          <w:b/>
          <w:sz w:val="24"/>
          <w:szCs w:val="24"/>
          <w:u w:val="single"/>
        </w:rPr>
      </w:pPr>
    </w:p>
    <w:p w14:paraId="370C3BE7" w14:textId="77777777" w:rsidR="002462DA" w:rsidRDefault="002462DA" w:rsidP="002462DA">
      <w:pPr>
        <w:jc w:val="center"/>
        <w:rPr>
          <w:rFonts w:ascii="Arial" w:hAnsi="Arial" w:cs="Arial"/>
          <w:b/>
          <w:sz w:val="24"/>
          <w:szCs w:val="24"/>
          <w:u w:val="single"/>
        </w:rPr>
      </w:pPr>
    </w:p>
    <w:p w14:paraId="6B62D0F3" w14:textId="77777777" w:rsidR="002462DA" w:rsidRDefault="002462DA" w:rsidP="002462DA">
      <w:pPr>
        <w:jc w:val="center"/>
        <w:rPr>
          <w:rFonts w:ascii="Arial" w:hAnsi="Arial" w:cs="Arial"/>
          <w:b/>
          <w:sz w:val="24"/>
          <w:szCs w:val="24"/>
        </w:rPr>
      </w:pPr>
      <w:r>
        <w:rPr>
          <w:rFonts w:ascii="Arial" w:hAnsi="Arial" w:cs="Arial"/>
          <w:b/>
          <w:sz w:val="24"/>
          <w:szCs w:val="24"/>
        </w:rPr>
        <w:t>LECTURER:</w:t>
      </w:r>
    </w:p>
    <w:p w14:paraId="48F6F7C8" w14:textId="71E96197" w:rsidR="002462DA" w:rsidRPr="00043078" w:rsidRDefault="001F6B72" w:rsidP="002462DA">
      <w:pPr>
        <w:jc w:val="center"/>
        <w:rPr>
          <w:rFonts w:ascii="Arial" w:hAnsi="Arial" w:cs="Arial"/>
          <w:sz w:val="24"/>
          <w:szCs w:val="24"/>
        </w:rPr>
      </w:pPr>
      <w:r>
        <w:rPr>
          <w:rFonts w:ascii="Arial" w:hAnsi="Arial" w:cs="Arial"/>
          <w:sz w:val="24"/>
          <w:szCs w:val="24"/>
        </w:rPr>
        <w:t xml:space="preserve">SIR </w:t>
      </w:r>
      <w:r w:rsidR="002462DA" w:rsidRPr="00043078">
        <w:rPr>
          <w:rFonts w:ascii="Arial" w:hAnsi="Arial" w:cs="Arial"/>
          <w:sz w:val="24"/>
          <w:szCs w:val="24"/>
        </w:rPr>
        <w:t>HAIRUDIN BIN ABDUL MAJID</w:t>
      </w:r>
    </w:p>
    <w:p w14:paraId="458C9716" w14:textId="77777777" w:rsidR="002462DA" w:rsidRDefault="002462DA" w:rsidP="002462DA"/>
    <w:p w14:paraId="3D8D0241" w14:textId="77777777" w:rsidR="002462DA" w:rsidRDefault="002462DA">
      <w:r>
        <w:br w:type="page"/>
      </w:r>
    </w:p>
    <w:p w14:paraId="659C5A97" w14:textId="5B93E16F" w:rsidR="002462DA" w:rsidRPr="00604DA9" w:rsidRDefault="002462DA" w:rsidP="007671F2">
      <w:pPr>
        <w:spacing w:line="360" w:lineRule="auto"/>
        <w:jc w:val="both"/>
        <w:rPr>
          <w:rFonts w:ascii="Arial" w:hAnsi="Arial" w:cs="Arial"/>
          <w:b/>
          <w:sz w:val="28"/>
          <w:szCs w:val="24"/>
          <w:u w:val="single"/>
        </w:rPr>
      </w:pPr>
      <w:r w:rsidRPr="00604DA9">
        <w:rPr>
          <w:rFonts w:ascii="Arial" w:hAnsi="Arial" w:cs="Arial"/>
          <w:b/>
          <w:sz w:val="28"/>
          <w:szCs w:val="24"/>
          <w:u w:val="single"/>
        </w:rPr>
        <w:lastRenderedPageBreak/>
        <w:t>Introduction</w:t>
      </w:r>
    </w:p>
    <w:p w14:paraId="3A4C5109" w14:textId="13009527" w:rsidR="002462DA" w:rsidRDefault="002462DA" w:rsidP="007671F2">
      <w:pPr>
        <w:spacing w:line="360" w:lineRule="auto"/>
        <w:jc w:val="both"/>
        <w:rPr>
          <w:rFonts w:ascii="Arial" w:hAnsi="Arial" w:cs="Arial"/>
          <w:sz w:val="24"/>
          <w:szCs w:val="24"/>
        </w:rPr>
      </w:pPr>
      <w:r w:rsidRPr="009523DD">
        <w:rPr>
          <w:rFonts w:ascii="Arial" w:hAnsi="Arial" w:cs="Arial"/>
          <w:sz w:val="24"/>
          <w:szCs w:val="24"/>
        </w:rPr>
        <w:tab/>
        <w:t xml:space="preserve">The </w:t>
      </w:r>
      <w:r w:rsidR="00DB7E59" w:rsidRPr="009523DD">
        <w:rPr>
          <w:rFonts w:ascii="Arial" w:hAnsi="Arial" w:cs="Arial"/>
          <w:sz w:val="24"/>
          <w:szCs w:val="24"/>
        </w:rPr>
        <w:t>developments of revolutionary technologies in this era of globalization are</w:t>
      </w:r>
      <w:r>
        <w:rPr>
          <w:rFonts w:ascii="Arial" w:hAnsi="Arial" w:cs="Arial"/>
          <w:sz w:val="24"/>
          <w:szCs w:val="24"/>
        </w:rPr>
        <w:t xml:space="preserve"> incredibly increasing</w:t>
      </w:r>
      <w:r w:rsidRPr="009523DD">
        <w:rPr>
          <w:rFonts w:ascii="Arial" w:hAnsi="Arial" w:cs="Arial"/>
          <w:sz w:val="24"/>
          <w:szCs w:val="24"/>
        </w:rPr>
        <w:t xml:space="preserve">. </w:t>
      </w:r>
      <w:r>
        <w:rPr>
          <w:rFonts w:ascii="Arial" w:hAnsi="Arial" w:cs="Arial"/>
          <w:sz w:val="24"/>
          <w:szCs w:val="24"/>
        </w:rPr>
        <w:t xml:space="preserve">This era is more ease and relevant for the alpha generations. For </w:t>
      </w:r>
      <w:r w:rsidRPr="009523DD">
        <w:rPr>
          <w:rFonts w:ascii="Arial" w:hAnsi="Arial" w:cs="Arial"/>
          <w:sz w:val="24"/>
          <w:szCs w:val="24"/>
        </w:rPr>
        <w:t>example</w:t>
      </w:r>
      <w:r>
        <w:rPr>
          <w:rFonts w:ascii="Arial" w:hAnsi="Arial" w:cs="Arial"/>
          <w:sz w:val="24"/>
          <w:szCs w:val="24"/>
        </w:rPr>
        <w:t>,</w:t>
      </w:r>
      <w:r w:rsidRPr="009523DD">
        <w:rPr>
          <w:rFonts w:ascii="Arial" w:hAnsi="Arial" w:cs="Arial"/>
          <w:sz w:val="24"/>
          <w:szCs w:val="24"/>
        </w:rPr>
        <w:t xml:space="preserve"> the</w:t>
      </w:r>
      <w:r w:rsidR="009F23F5">
        <w:rPr>
          <w:rFonts w:ascii="Arial" w:hAnsi="Arial" w:cs="Arial"/>
          <w:sz w:val="24"/>
          <w:szCs w:val="24"/>
        </w:rPr>
        <w:t xml:space="preserve"> </w:t>
      </w:r>
      <w:r w:rsidRPr="009523DD">
        <w:rPr>
          <w:rFonts w:ascii="Arial" w:hAnsi="Arial" w:cs="Arial"/>
          <w:sz w:val="24"/>
          <w:szCs w:val="24"/>
        </w:rPr>
        <w:t xml:space="preserve">computer revolution, where the computer before these are more for environmental studies such as </w:t>
      </w:r>
      <w:r w:rsidR="009F23F5" w:rsidRPr="009523DD">
        <w:rPr>
          <w:rFonts w:ascii="Arial" w:hAnsi="Arial" w:cs="Arial"/>
          <w:sz w:val="24"/>
          <w:szCs w:val="24"/>
        </w:rPr>
        <w:t>computati</w:t>
      </w:r>
      <w:r w:rsidR="009F23F5">
        <w:rPr>
          <w:rFonts w:ascii="Arial" w:hAnsi="Arial" w:cs="Arial"/>
          <w:sz w:val="24"/>
          <w:szCs w:val="24"/>
        </w:rPr>
        <w:t>on of nuclear range</w:t>
      </w:r>
      <w:r w:rsidRPr="009523DD">
        <w:rPr>
          <w:rFonts w:ascii="Arial" w:hAnsi="Arial" w:cs="Arial"/>
          <w:sz w:val="24"/>
          <w:szCs w:val="24"/>
        </w:rPr>
        <w:t>, space and field research studies such as sending of information during the war.</w:t>
      </w:r>
    </w:p>
    <w:p w14:paraId="3A726CC9" w14:textId="77777777" w:rsidR="005C766C" w:rsidRDefault="002462DA" w:rsidP="007671F2">
      <w:pPr>
        <w:spacing w:line="360" w:lineRule="auto"/>
        <w:jc w:val="both"/>
        <w:rPr>
          <w:rFonts w:ascii="Arial" w:hAnsi="Arial" w:cs="Arial"/>
          <w:sz w:val="24"/>
          <w:szCs w:val="24"/>
        </w:rPr>
      </w:pPr>
      <w:r>
        <w:rPr>
          <w:rFonts w:ascii="Arial" w:hAnsi="Arial" w:cs="Arial"/>
          <w:sz w:val="24"/>
          <w:szCs w:val="24"/>
        </w:rPr>
        <w:tab/>
      </w:r>
    </w:p>
    <w:p w14:paraId="1CCD9B9E" w14:textId="2B31BDC0" w:rsidR="002462DA" w:rsidRDefault="005C766C" w:rsidP="007671F2">
      <w:pPr>
        <w:spacing w:line="360" w:lineRule="auto"/>
        <w:ind w:firstLine="720"/>
        <w:jc w:val="both"/>
        <w:rPr>
          <w:rFonts w:ascii="Arial" w:hAnsi="Arial" w:cs="Arial"/>
          <w:sz w:val="24"/>
          <w:szCs w:val="24"/>
        </w:rPr>
      </w:pPr>
      <w:r>
        <w:rPr>
          <w:rFonts w:ascii="Arial" w:hAnsi="Arial" w:cs="Arial"/>
          <w:sz w:val="24"/>
          <w:szCs w:val="24"/>
        </w:rPr>
        <w:t>T</w:t>
      </w:r>
      <w:r w:rsidR="002462DA" w:rsidRPr="008571AB">
        <w:rPr>
          <w:rFonts w:ascii="Arial" w:hAnsi="Arial" w:cs="Arial"/>
          <w:sz w:val="24"/>
          <w:szCs w:val="24"/>
        </w:rPr>
        <w:t xml:space="preserve">he </w:t>
      </w:r>
      <w:r w:rsidR="009F23F5">
        <w:rPr>
          <w:rFonts w:ascii="Arial" w:hAnsi="Arial" w:cs="Arial"/>
          <w:sz w:val="24"/>
          <w:szCs w:val="24"/>
        </w:rPr>
        <w:t>era has</w:t>
      </w:r>
      <w:r w:rsidR="002462DA" w:rsidRPr="008571AB">
        <w:rPr>
          <w:rFonts w:ascii="Arial" w:hAnsi="Arial" w:cs="Arial"/>
          <w:sz w:val="24"/>
          <w:szCs w:val="24"/>
        </w:rPr>
        <w:t xml:space="preserve"> grow</w:t>
      </w:r>
      <w:r w:rsidR="009F23F5">
        <w:rPr>
          <w:rFonts w:ascii="Arial" w:hAnsi="Arial" w:cs="Arial"/>
          <w:sz w:val="24"/>
          <w:szCs w:val="24"/>
        </w:rPr>
        <w:t>n more</w:t>
      </w:r>
      <w:r w:rsidR="002462DA" w:rsidRPr="008571AB">
        <w:rPr>
          <w:rFonts w:ascii="Arial" w:hAnsi="Arial" w:cs="Arial"/>
          <w:sz w:val="24"/>
          <w:szCs w:val="24"/>
        </w:rPr>
        <w:t xml:space="preserve"> because of human ideology that is able to think in a more creative and innovative </w:t>
      </w:r>
      <w:r w:rsidR="009F23F5">
        <w:rPr>
          <w:rFonts w:ascii="Arial" w:hAnsi="Arial" w:cs="Arial"/>
          <w:sz w:val="24"/>
          <w:szCs w:val="24"/>
        </w:rPr>
        <w:t xml:space="preserve">way </w:t>
      </w:r>
      <w:r w:rsidR="002462DA" w:rsidRPr="008571AB">
        <w:rPr>
          <w:rFonts w:ascii="Arial" w:hAnsi="Arial" w:cs="Arial"/>
          <w:sz w:val="24"/>
          <w:szCs w:val="24"/>
        </w:rPr>
        <w:t xml:space="preserve">in developing the daily lives of mankind. </w:t>
      </w:r>
      <w:r>
        <w:rPr>
          <w:rFonts w:ascii="Arial" w:hAnsi="Arial" w:cs="Arial"/>
          <w:sz w:val="24"/>
          <w:szCs w:val="24"/>
        </w:rPr>
        <w:t>Meanwhile</w:t>
      </w:r>
      <w:r w:rsidR="002462DA" w:rsidRPr="008571AB">
        <w:rPr>
          <w:rFonts w:ascii="Arial" w:hAnsi="Arial" w:cs="Arial"/>
          <w:sz w:val="24"/>
          <w:szCs w:val="24"/>
        </w:rPr>
        <w:t xml:space="preserve">, technology </w:t>
      </w:r>
      <w:r w:rsidR="009F23F5">
        <w:rPr>
          <w:rFonts w:ascii="Arial" w:hAnsi="Arial" w:cs="Arial"/>
          <w:sz w:val="24"/>
          <w:szCs w:val="24"/>
        </w:rPr>
        <w:t>has its pros and cons</w:t>
      </w:r>
      <w:r w:rsidR="002462DA" w:rsidRPr="008571AB">
        <w:rPr>
          <w:rFonts w:ascii="Arial" w:hAnsi="Arial" w:cs="Arial"/>
          <w:sz w:val="24"/>
          <w:szCs w:val="24"/>
        </w:rPr>
        <w:t xml:space="preserve"> if studied in detail through </w:t>
      </w:r>
      <w:r w:rsidR="002462DA">
        <w:rPr>
          <w:rFonts w:ascii="Arial" w:hAnsi="Arial" w:cs="Arial"/>
          <w:sz w:val="24"/>
          <w:szCs w:val="24"/>
        </w:rPr>
        <w:t>the entire aspect</w:t>
      </w:r>
      <w:r w:rsidR="00372E8C">
        <w:rPr>
          <w:rFonts w:ascii="Arial" w:hAnsi="Arial" w:cs="Arial"/>
          <w:sz w:val="24"/>
          <w:szCs w:val="24"/>
        </w:rPr>
        <w:t xml:space="preserve">. It has become </w:t>
      </w:r>
      <w:r w:rsidR="00372E8C" w:rsidRPr="008571AB">
        <w:rPr>
          <w:rFonts w:ascii="Arial" w:hAnsi="Arial" w:cs="Arial"/>
          <w:sz w:val="24"/>
          <w:szCs w:val="24"/>
        </w:rPr>
        <w:t>very</w:t>
      </w:r>
      <w:r w:rsidR="00372E8C">
        <w:rPr>
          <w:rFonts w:ascii="Arial" w:hAnsi="Arial" w:cs="Arial"/>
          <w:sz w:val="24"/>
          <w:szCs w:val="24"/>
        </w:rPr>
        <w:t xml:space="preserve"> common that </w:t>
      </w:r>
      <w:r w:rsidR="002462DA" w:rsidRPr="008571AB">
        <w:rPr>
          <w:rFonts w:ascii="Arial" w:hAnsi="Arial" w:cs="Arial"/>
          <w:sz w:val="24"/>
          <w:szCs w:val="24"/>
        </w:rPr>
        <w:t xml:space="preserve">there are many </w:t>
      </w:r>
      <w:r w:rsidR="00372E8C">
        <w:rPr>
          <w:rFonts w:ascii="Arial" w:hAnsi="Arial" w:cs="Arial"/>
          <w:sz w:val="24"/>
          <w:szCs w:val="24"/>
        </w:rPr>
        <w:t>online scams</w:t>
      </w:r>
      <w:r w:rsidR="002462DA" w:rsidRPr="008571AB">
        <w:rPr>
          <w:rFonts w:ascii="Arial" w:hAnsi="Arial" w:cs="Arial"/>
          <w:sz w:val="24"/>
          <w:szCs w:val="24"/>
        </w:rPr>
        <w:t xml:space="preserve"> </w:t>
      </w:r>
      <w:r w:rsidR="00372E8C">
        <w:rPr>
          <w:rFonts w:ascii="Arial" w:hAnsi="Arial" w:cs="Arial"/>
          <w:sz w:val="24"/>
          <w:szCs w:val="24"/>
        </w:rPr>
        <w:t>such as spreading</w:t>
      </w:r>
      <w:r w:rsidR="002462DA" w:rsidRPr="008571AB">
        <w:rPr>
          <w:rFonts w:ascii="Arial" w:hAnsi="Arial" w:cs="Arial"/>
          <w:sz w:val="24"/>
          <w:szCs w:val="24"/>
        </w:rPr>
        <w:t xml:space="preserve"> fake news</w:t>
      </w:r>
      <w:r w:rsidR="00372E8C">
        <w:rPr>
          <w:rFonts w:ascii="Arial" w:hAnsi="Arial" w:cs="Arial"/>
          <w:sz w:val="24"/>
          <w:szCs w:val="24"/>
        </w:rPr>
        <w:t xml:space="preserve"> online</w:t>
      </w:r>
      <w:r w:rsidR="002462DA" w:rsidRPr="008571AB">
        <w:rPr>
          <w:rFonts w:ascii="Arial" w:hAnsi="Arial" w:cs="Arial"/>
          <w:sz w:val="24"/>
          <w:szCs w:val="24"/>
        </w:rPr>
        <w:t>,</w:t>
      </w:r>
      <w:r w:rsidR="002462DA">
        <w:rPr>
          <w:rFonts w:ascii="Arial" w:hAnsi="Arial" w:cs="Arial"/>
          <w:sz w:val="24"/>
          <w:szCs w:val="24"/>
        </w:rPr>
        <w:t xml:space="preserve"> currency fraud, and etc</w:t>
      </w:r>
      <w:r w:rsidR="002462DA" w:rsidRPr="008571AB">
        <w:rPr>
          <w:rFonts w:ascii="Arial" w:hAnsi="Arial" w:cs="Arial"/>
          <w:sz w:val="24"/>
          <w:szCs w:val="24"/>
        </w:rPr>
        <w:t xml:space="preserve">. The </w:t>
      </w:r>
      <w:r w:rsidR="00B00D91" w:rsidRPr="008571AB">
        <w:rPr>
          <w:rFonts w:ascii="Arial" w:hAnsi="Arial" w:cs="Arial"/>
          <w:sz w:val="24"/>
          <w:szCs w:val="24"/>
        </w:rPr>
        <w:t>causes of these are</w:t>
      </w:r>
      <w:r w:rsidR="00372E8C">
        <w:rPr>
          <w:rFonts w:ascii="Arial" w:hAnsi="Arial" w:cs="Arial"/>
          <w:sz w:val="24"/>
          <w:szCs w:val="24"/>
        </w:rPr>
        <w:t xml:space="preserve"> because of</w:t>
      </w:r>
      <w:r w:rsidR="002462DA" w:rsidRPr="008571AB">
        <w:rPr>
          <w:rFonts w:ascii="Arial" w:hAnsi="Arial" w:cs="Arial"/>
          <w:sz w:val="24"/>
          <w:szCs w:val="24"/>
        </w:rPr>
        <w:t xml:space="preserve"> people who do not know </w:t>
      </w:r>
      <w:r w:rsidR="00372E8C">
        <w:rPr>
          <w:rFonts w:ascii="Arial" w:hAnsi="Arial" w:cs="Arial"/>
          <w:sz w:val="24"/>
          <w:szCs w:val="24"/>
        </w:rPr>
        <w:t xml:space="preserve">their </w:t>
      </w:r>
      <w:r w:rsidR="00372E8C" w:rsidRPr="008571AB">
        <w:rPr>
          <w:rFonts w:ascii="Arial" w:hAnsi="Arial" w:cs="Arial"/>
          <w:sz w:val="24"/>
          <w:szCs w:val="24"/>
        </w:rPr>
        <w:t>responsibilities</w:t>
      </w:r>
      <w:r w:rsidR="002462DA" w:rsidRPr="008571AB">
        <w:rPr>
          <w:rFonts w:ascii="Arial" w:hAnsi="Arial" w:cs="Arial"/>
          <w:sz w:val="24"/>
          <w:szCs w:val="24"/>
        </w:rPr>
        <w:t xml:space="preserve"> as a consumer.</w:t>
      </w:r>
    </w:p>
    <w:p w14:paraId="4A1EA543" w14:textId="77777777" w:rsidR="005C766C" w:rsidRDefault="002462DA" w:rsidP="007671F2">
      <w:pPr>
        <w:spacing w:line="360" w:lineRule="auto"/>
        <w:jc w:val="both"/>
        <w:rPr>
          <w:rFonts w:ascii="Arial" w:hAnsi="Arial" w:cs="Arial"/>
          <w:sz w:val="24"/>
          <w:szCs w:val="24"/>
        </w:rPr>
      </w:pPr>
      <w:r>
        <w:rPr>
          <w:rFonts w:ascii="Arial" w:hAnsi="Arial" w:cs="Arial"/>
          <w:sz w:val="24"/>
          <w:szCs w:val="24"/>
        </w:rPr>
        <w:tab/>
      </w:r>
    </w:p>
    <w:p w14:paraId="16D7AB9B" w14:textId="20D3969D" w:rsidR="002462DA" w:rsidRDefault="00372E8C" w:rsidP="007671F2">
      <w:pPr>
        <w:spacing w:line="360" w:lineRule="auto"/>
        <w:ind w:firstLine="720"/>
        <w:jc w:val="both"/>
        <w:rPr>
          <w:rFonts w:ascii="Arial" w:hAnsi="Arial" w:cs="Arial"/>
          <w:sz w:val="24"/>
          <w:szCs w:val="24"/>
        </w:rPr>
      </w:pPr>
      <w:r>
        <w:rPr>
          <w:rFonts w:ascii="Arial" w:hAnsi="Arial" w:cs="Arial"/>
          <w:sz w:val="24"/>
          <w:szCs w:val="24"/>
        </w:rPr>
        <w:t xml:space="preserve">The younger generation nowadays should be exposed and get the chance to learn about technologies so that they are aware that scamming is illegal and </w:t>
      </w:r>
      <w:r w:rsidR="00B00D91" w:rsidRPr="00917AE9">
        <w:rPr>
          <w:rFonts w:ascii="Arial" w:hAnsi="Arial" w:cs="Arial"/>
          <w:sz w:val="24"/>
          <w:szCs w:val="24"/>
        </w:rPr>
        <w:t>incident likes</w:t>
      </w:r>
      <w:r w:rsidR="002462DA" w:rsidRPr="00917AE9">
        <w:rPr>
          <w:rFonts w:ascii="Arial" w:hAnsi="Arial" w:cs="Arial"/>
          <w:sz w:val="24"/>
          <w:szCs w:val="24"/>
        </w:rPr>
        <w:t xml:space="preserve"> this will not happen again. </w:t>
      </w:r>
      <w:r>
        <w:rPr>
          <w:rFonts w:ascii="Arial" w:hAnsi="Arial" w:cs="Arial"/>
          <w:sz w:val="24"/>
          <w:szCs w:val="24"/>
        </w:rPr>
        <w:t>Besides that</w:t>
      </w:r>
      <w:r w:rsidR="002462DA" w:rsidRPr="00917AE9">
        <w:rPr>
          <w:rFonts w:ascii="Arial" w:hAnsi="Arial" w:cs="Arial"/>
          <w:sz w:val="24"/>
          <w:szCs w:val="24"/>
        </w:rPr>
        <w:t xml:space="preserve">, </w:t>
      </w:r>
      <w:r>
        <w:rPr>
          <w:rFonts w:ascii="Arial" w:hAnsi="Arial" w:cs="Arial"/>
          <w:sz w:val="24"/>
          <w:szCs w:val="24"/>
        </w:rPr>
        <w:t xml:space="preserve">exposing the younger generation to technologies also make sure that they </w:t>
      </w:r>
      <w:r w:rsidR="002462DA" w:rsidRPr="00917AE9">
        <w:rPr>
          <w:rFonts w:ascii="Arial" w:hAnsi="Arial" w:cs="Arial"/>
          <w:sz w:val="24"/>
          <w:szCs w:val="24"/>
        </w:rPr>
        <w:t xml:space="preserve">develop innovative thinking and entrepreneurship </w:t>
      </w:r>
      <w:r w:rsidR="005C766C">
        <w:rPr>
          <w:rFonts w:ascii="Arial" w:hAnsi="Arial" w:cs="Arial"/>
          <w:sz w:val="24"/>
          <w:szCs w:val="24"/>
        </w:rPr>
        <w:t>and their</w:t>
      </w:r>
      <w:r w:rsidR="002462DA" w:rsidRPr="00917AE9">
        <w:rPr>
          <w:rFonts w:ascii="Arial" w:hAnsi="Arial" w:cs="Arial"/>
          <w:sz w:val="24"/>
          <w:szCs w:val="24"/>
        </w:rPr>
        <w:t xml:space="preserve"> level of life </w:t>
      </w:r>
      <w:r w:rsidR="005C766C">
        <w:rPr>
          <w:rFonts w:ascii="Arial" w:hAnsi="Arial" w:cs="Arial"/>
          <w:sz w:val="24"/>
          <w:szCs w:val="24"/>
        </w:rPr>
        <w:t>is</w:t>
      </w:r>
      <w:r w:rsidR="002462DA" w:rsidRPr="00917AE9">
        <w:rPr>
          <w:rFonts w:ascii="Arial" w:hAnsi="Arial" w:cs="Arial"/>
          <w:sz w:val="24"/>
          <w:szCs w:val="24"/>
        </w:rPr>
        <w:t xml:space="preserve"> in line with global thinking.</w:t>
      </w:r>
    </w:p>
    <w:p w14:paraId="4314CECA" w14:textId="77777777" w:rsidR="005C766C" w:rsidRDefault="002462DA" w:rsidP="007671F2">
      <w:pPr>
        <w:spacing w:line="360" w:lineRule="auto"/>
        <w:jc w:val="both"/>
        <w:rPr>
          <w:rFonts w:ascii="Arial" w:hAnsi="Arial" w:cs="Arial"/>
          <w:sz w:val="24"/>
          <w:szCs w:val="24"/>
        </w:rPr>
      </w:pPr>
      <w:r>
        <w:rPr>
          <w:rFonts w:ascii="Arial" w:hAnsi="Arial" w:cs="Arial"/>
          <w:sz w:val="24"/>
          <w:szCs w:val="24"/>
        </w:rPr>
        <w:tab/>
      </w:r>
    </w:p>
    <w:p w14:paraId="0C786FFC" w14:textId="377F10E8" w:rsidR="002462DA" w:rsidRDefault="002462DA" w:rsidP="007671F2">
      <w:pPr>
        <w:spacing w:line="360" w:lineRule="auto"/>
        <w:ind w:firstLine="720"/>
        <w:jc w:val="both"/>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Maszlee</w:t>
      </w:r>
      <w:proofErr w:type="spellEnd"/>
      <w:r>
        <w:rPr>
          <w:rFonts w:ascii="Arial" w:hAnsi="Arial" w:cs="Arial"/>
          <w:sz w:val="24"/>
          <w:szCs w:val="24"/>
        </w:rPr>
        <w:t xml:space="preserve"> Malik, the Ministry of Education Malaysia once said after being asked about the education in Science, Technology, Engineering and M</w:t>
      </w:r>
      <w:r w:rsidRPr="00FC5744">
        <w:rPr>
          <w:rFonts w:ascii="Arial" w:hAnsi="Arial" w:cs="Arial"/>
          <w:sz w:val="24"/>
          <w:szCs w:val="24"/>
        </w:rPr>
        <w:t>athematics (STEM)</w:t>
      </w:r>
      <w:r>
        <w:rPr>
          <w:rFonts w:ascii="Arial" w:hAnsi="Arial" w:cs="Arial"/>
          <w:sz w:val="24"/>
          <w:szCs w:val="24"/>
        </w:rPr>
        <w:t xml:space="preserve"> in Malaysia, </w:t>
      </w:r>
      <w:r w:rsidR="005C766C">
        <w:rPr>
          <w:rFonts w:ascii="Arial" w:hAnsi="Arial" w:cs="Arial"/>
          <w:sz w:val="24"/>
          <w:szCs w:val="24"/>
        </w:rPr>
        <w:t>he</w:t>
      </w:r>
      <w:r w:rsidRPr="00FC5744">
        <w:rPr>
          <w:rFonts w:ascii="Arial" w:hAnsi="Arial" w:cs="Arial"/>
          <w:sz w:val="24"/>
          <w:szCs w:val="24"/>
        </w:rPr>
        <w:t xml:space="preserve"> will emphasis </w:t>
      </w:r>
      <w:r w:rsidR="005C766C">
        <w:rPr>
          <w:rFonts w:ascii="Arial" w:hAnsi="Arial" w:cs="Arial"/>
          <w:sz w:val="24"/>
          <w:szCs w:val="24"/>
        </w:rPr>
        <w:t>in</w:t>
      </w:r>
      <w:r w:rsidRPr="00FC5744">
        <w:rPr>
          <w:rFonts w:ascii="Arial" w:hAnsi="Arial" w:cs="Arial"/>
          <w:sz w:val="24"/>
          <w:szCs w:val="24"/>
        </w:rPr>
        <w:t xml:space="preserve"> enhancing critical thinking among students, teachers and lecturers</w:t>
      </w:r>
      <w:r w:rsidR="005C766C">
        <w:rPr>
          <w:rFonts w:ascii="Arial" w:hAnsi="Arial" w:cs="Arial"/>
          <w:sz w:val="24"/>
          <w:szCs w:val="24"/>
        </w:rPr>
        <w:t xml:space="preserve"> in the future. </w:t>
      </w:r>
      <w:r>
        <w:rPr>
          <w:rFonts w:ascii="Arial" w:hAnsi="Arial" w:cs="Arial"/>
          <w:sz w:val="24"/>
          <w:szCs w:val="24"/>
        </w:rPr>
        <w:t xml:space="preserve">With this kind of statement, we can say that the </w:t>
      </w:r>
      <w:r w:rsidR="005C766C">
        <w:rPr>
          <w:rFonts w:ascii="Arial" w:hAnsi="Arial" w:cs="Arial"/>
          <w:sz w:val="24"/>
          <w:szCs w:val="24"/>
        </w:rPr>
        <w:t>effort of g</w:t>
      </w:r>
      <w:r w:rsidRPr="00882723">
        <w:rPr>
          <w:rFonts w:ascii="Arial" w:hAnsi="Arial" w:cs="Arial"/>
          <w:sz w:val="24"/>
          <w:szCs w:val="24"/>
        </w:rPr>
        <w:t xml:space="preserve">overnment </w:t>
      </w:r>
      <w:r w:rsidR="005C766C">
        <w:rPr>
          <w:rFonts w:ascii="Arial" w:hAnsi="Arial" w:cs="Arial"/>
          <w:sz w:val="24"/>
          <w:szCs w:val="24"/>
        </w:rPr>
        <w:t xml:space="preserve">evolves </w:t>
      </w:r>
      <w:r w:rsidRPr="00882723">
        <w:rPr>
          <w:rFonts w:ascii="Arial" w:hAnsi="Arial" w:cs="Arial"/>
          <w:sz w:val="24"/>
          <w:szCs w:val="24"/>
        </w:rPr>
        <w:t>learning</w:t>
      </w:r>
      <w:r>
        <w:rPr>
          <w:rFonts w:ascii="Arial" w:hAnsi="Arial" w:cs="Arial"/>
          <w:sz w:val="24"/>
          <w:szCs w:val="24"/>
        </w:rPr>
        <w:t xml:space="preserve"> via</w:t>
      </w:r>
      <w:r w:rsidRPr="00882723">
        <w:rPr>
          <w:rFonts w:ascii="Arial" w:hAnsi="Arial" w:cs="Arial"/>
          <w:sz w:val="24"/>
          <w:szCs w:val="24"/>
        </w:rPr>
        <w:t xml:space="preserve"> technology</w:t>
      </w:r>
      <w:r>
        <w:rPr>
          <w:rFonts w:ascii="Arial" w:hAnsi="Arial" w:cs="Arial"/>
          <w:sz w:val="24"/>
          <w:szCs w:val="24"/>
        </w:rPr>
        <w:t xml:space="preserve"> or “E-Learning”</w:t>
      </w:r>
      <w:r w:rsidRPr="00882723">
        <w:rPr>
          <w:rFonts w:ascii="Arial" w:hAnsi="Arial" w:cs="Arial"/>
          <w:sz w:val="24"/>
          <w:szCs w:val="24"/>
        </w:rPr>
        <w:t xml:space="preserve"> is something very important to instructors and students.</w:t>
      </w:r>
      <w:r>
        <w:rPr>
          <w:rFonts w:ascii="Arial" w:hAnsi="Arial" w:cs="Arial"/>
          <w:sz w:val="24"/>
          <w:szCs w:val="24"/>
        </w:rPr>
        <w:t xml:space="preserve"> </w:t>
      </w:r>
      <w:r w:rsidR="005C766C">
        <w:rPr>
          <w:rFonts w:ascii="Arial" w:hAnsi="Arial" w:cs="Arial"/>
          <w:sz w:val="24"/>
          <w:szCs w:val="24"/>
        </w:rPr>
        <w:t>This</w:t>
      </w:r>
      <w:r>
        <w:rPr>
          <w:rFonts w:ascii="Arial" w:hAnsi="Arial" w:cs="Arial"/>
          <w:sz w:val="24"/>
          <w:szCs w:val="24"/>
        </w:rPr>
        <w:t xml:space="preserve"> will make them </w:t>
      </w:r>
      <w:r w:rsidR="005C766C">
        <w:rPr>
          <w:rFonts w:ascii="Arial" w:hAnsi="Arial" w:cs="Arial"/>
          <w:sz w:val="24"/>
          <w:szCs w:val="24"/>
        </w:rPr>
        <w:t>more ease</w:t>
      </w:r>
      <w:r>
        <w:rPr>
          <w:rFonts w:ascii="Arial" w:hAnsi="Arial" w:cs="Arial"/>
          <w:sz w:val="24"/>
          <w:szCs w:val="24"/>
        </w:rPr>
        <w:t xml:space="preserve"> in searching information or </w:t>
      </w:r>
      <w:r w:rsidR="005C766C">
        <w:rPr>
          <w:rFonts w:ascii="Arial" w:hAnsi="Arial" w:cs="Arial"/>
          <w:sz w:val="24"/>
          <w:szCs w:val="24"/>
        </w:rPr>
        <w:t>finishing</w:t>
      </w:r>
      <w:r>
        <w:rPr>
          <w:rFonts w:ascii="Arial" w:hAnsi="Arial" w:cs="Arial"/>
          <w:sz w:val="24"/>
          <w:szCs w:val="24"/>
        </w:rPr>
        <w:t xml:space="preserve"> an assignment.</w:t>
      </w:r>
    </w:p>
    <w:p w14:paraId="6C29D5D0" w14:textId="1095FEB4" w:rsidR="00425A25" w:rsidRDefault="002462DA" w:rsidP="007671F2">
      <w:pPr>
        <w:spacing w:line="360" w:lineRule="auto"/>
        <w:jc w:val="both"/>
        <w:rPr>
          <w:rFonts w:ascii="Arial" w:hAnsi="Arial" w:cs="Arial"/>
          <w:sz w:val="24"/>
          <w:szCs w:val="24"/>
        </w:rPr>
      </w:pPr>
      <w:r>
        <w:rPr>
          <w:rFonts w:ascii="Arial" w:hAnsi="Arial" w:cs="Arial"/>
          <w:sz w:val="24"/>
          <w:szCs w:val="24"/>
        </w:rPr>
        <w:tab/>
      </w:r>
    </w:p>
    <w:p w14:paraId="6558F257" w14:textId="77777777" w:rsidR="002D02CF" w:rsidRDefault="002D02CF" w:rsidP="007671F2">
      <w:pPr>
        <w:spacing w:line="360" w:lineRule="auto"/>
        <w:jc w:val="both"/>
        <w:rPr>
          <w:rFonts w:ascii="Arial" w:hAnsi="Arial" w:cs="Arial"/>
          <w:sz w:val="24"/>
          <w:szCs w:val="24"/>
        </w:rPr>
      </w:pPr>
    </w:p>
    <w:p w14:paraId="64C55631" w14:textId="6C942194" w:rsidR="00EA584B" w:rsidRDefault="002462DA" w:rsidP="007671F2">
      <w:pPr>
        <w:spacing w:line="360" w:lineRule="auto"/>
        <w:ind w:firstLine="720"/>
        <w:jc w:val="both"/>
        <w:rPr>
          <w:rFonts w:ascii="Arial" w:hAnsi="Arial" w:cs="Arial"/>
          <w:sz w:val="24"/>
          <w:szCs w:val="24"/>
        </w:rPr>
      </w:pPr>
      <w:r>
        <w:rPr>
          <w:rFonts w:ascii="Arial" w:hAnsi="Arial" w:cs="Arial"/>
          <w:sz w:val="24"/>
          <w:szCs w:val="24"/>
        </w:rPr>
        <w:lastRenderedPageBreak/>
        <w:t>Nowadays education</w:t>
      </w:r>
      <w:r w:rsidR="005C766C">
        <w:rPr>
          <w:rFonts w:ascii="Arial" w:hAnsi="Arial" w:cs="Arial"/>
          <w:sz w:val="24"/>
          <w:szCs w:val="24"/>
        </w:rPr>
        <w:t xml:space="preserve"> relating issues</w:t>
      </w:r>
      <w:r>
        <w:rPr>
          <w:rFonts w:ascii="Arial" w:hAnsi="Arial" w:cs="Arial"/>
          <w:sz w:val="24"/>
          <w:szCs w:val="24"/>
        </w:rPr>
        <w:t xml:space="preserve"> in Malaysia </w:t>
      </w:r>
      <w:r w:rsidR="00BA0826">
        <w:rPr>
          <w:rFonts w:ascii="Arial" w:hAnsi="Arial" w:cs="Arial"/>
          <w:sz w:val="24"/>
          <w:szCs w:val="24"/>
        </w:rPr>
        <w:t xml:space="preserve">has become a concerned issue </w:t>
      </w:r>
      <w:r w:rsidRPr="00A22418">
        <w:rPr>
          <w:rFonts w:ascii="Arial" w:hAnsi="Arial" w:cs="Arial"/>
          <w:sz w:val="24"/>
          <w:szCs w:val="24"/>
        </w:rPr>
        <w:t xml:space="preserve">because most </w:t>
      </w:r>
      <w:r w:rsidR="006F1538">
        <w:rPr>
          <w:rFonts w:ascii="Arial" w:hAnsi="Arial" w:cs="Arial"/>
          <w:sz w:val="24"/>
          <w:szCs w:val="24"/>
        </w:rPr>
        <w:t xml:space="preserve">of the </w:t>
      </w:r>
      <w:r w:rsidRPr="00A22418">
        <w:rPr>
          <w:rFonts w:ascii="Arial" w:hAnsi="Arial" w:cs="Arial"/>
          <w:sz w:val="24"/>
          <w:szCs w:val="24"/>
        </w:rPr>
        <w:t>teachers</w:t>
      </w:r>
      <w:r>
        <w:rPr>
          <w:rFonts w:ascii="Arial" w:hAnsi="Arial" w:cs="Arial"/>
          <w:sz w:val="24"/>
          <w:szCs w:val="24"/>
        </w:rPr>
        <w:t xml:space="preserve"> </w:t>
      </w:r>
      <w:r w:rsidR="00425A25">
        <w:rPr>
          <w:rFonts w:ascii="Arial" w:hAnsi="Arial" w:cs="Arial"/>
          <w:sz w:val="24"/>
          <w:szCs w:val="24"/>
        </w:rPr>
        <w:t xml:space="preserve">in primary and secondary </w:t>
      </w:r>
      <w:r w:rsidR="00C45F18">
        <w:rPr>
          <w:rFonts w:ascii="Arial" w:hAnsi="Arial" w:cs="Arial"/>
          <w:sz w:val="24"/>
          <w:szCs w:val="24"/>
        </w:rPr>
        <w:t xml:space="preserve">school </w:t>
      </w:r>
      <w:r>
        <w:rPr>
          <w:rFonts w:ascii="Arial" w:hAnsi="Arial" w:cs="Arial"/>
          <w:sz w:val="24"/>
          <w:szCs w:val="24"/>
        </w:rPr>
        <w:t>are</w:t>
      </w:r>
      <w:r w:rsidRPr="00A22418">
        <w:rPr>
          <w:rFonts w:ascii="Arial" w:hAnsi="Arial" w:cs="Arial"/>
          <w:sz w:val="24"/>
          <w:szCs w:val="24"/>
        </w:rPr>
        <w:t xml:space="preserve"> more comfortable with the old ways </w:t>
      </w:r>
      <w:r w:rsidR="005C766C">
        <w:rPr>
          <w:rFonts w:ascii="Arial" w:hAnsi="Arial" w:cs="Arial"/>
          <w:sz w:val="24"/>
          <w:szCs w:val="24"/>
        </w:rPr>
        <w:t xml:space="preserve">of teaching which </w:t>
      </w:r>
      <w:r w:rsidR="00B00D91">
        <w:rPr>
          <w:rFonts w:ascii="Arial" w:hAnsi="Arial" w:cs="Arial"/>
          <w:sz w:val="24"/>
          <w:szCs w:val="24"/>
        </w:rPr>
        <w:t>the one-way communication relations are</w:t>
      </w:r>
      <w:r>
        <w:rPr>
          <w:rFonts w:ascii="Arial" w:hAnsi="Arial" w:cs="Arial"/>
          <w:sz w:val="24"/>
          <w:szCs w:val="24"/>
        </w:rPr>
        <w:t xml:space="preserve">. </w:t>
      </w:r>
      <w:r w:rsidR="00425A25">
        <w:rPr>
          <w:rFonts w:ascii="Arial" w:hAnsi="Arial" w:cs="Arial"/>
          <w:sz w:val="24"/>
          <w:szCs w:val="24"/>
        </w:rPr>
        <w:t>In this new generation</w:t>
      </w:r>
      <w:r w:rsidRPr="001574D2">
        <w:rPr>
          <w:rFonts w:ascii="Arial" w:hAnsi="Arial" w:cs="Arial"/>
          <w:sz w:val="24"/>
          <w:szCs w:val="24"/>
        </w:rPr>
        <w:t xml:space="preserve">, </w:t>
      </w:r>
      <w:r w:rsidR="00425A25">
        <w:rPr>
          <w:rFonts w:ascii="Arial" w:hAnsi="Arial" w:cs="Arial"/>
          <w:sz w:val="24"/>
          <w:szCs w:val="24"/>
        </w:rPr>
        <w:t>the</w:t>
      </w:r>
      <w:r w:rsidRPr="001574D2">
        <w:rPr>
          <w:rFonts w:ascii="Arial" w:hAnsi="Arial" w:cs="Arial"/>
          <w:sz w:val="24"/>
          <w:szCs w:val="24"/>
        </w:rPr>
        <w:t xml:space="preserve"> students </w:t>
      </w:r>
      <w:r w:rsidR="00425A25">
        <w:rPr>
          <w:rFonts w:ascii="Arial" w:hAnsi="Arial" w:cs="Arial"/>
          <w:sz w:val="24"/>
          <w:szCs w:val="24"/>
        </w:rPr>
        <w:t xml:space="preserve">are </w:t>
      </w:r>
      <w:r w:rsidRPr="001574D2">
        <w:rPr>
          <w:rFonts w:ascii="Arial" w:hAnsi="Arial" w:cs="Arial"/>
          <w:sz w:val="24"/>
          <w:szCs w:val="24"/>
        </w:rPr>
        <w:t xml:space="preserve">not </w:t>
      </w:r>
      <w:r w:rsidR="00C83412">
        <w:rPr>
          <w:rFonts w:ascii="Arial" w:hAnsi="Arial" w:cs="Arial"/>
          <w:sz w:val="24"/>
          <w:szCs w:val="24"/>
        </w:rPr>
        <w:t>the same like before who like</w:t>
      </w:r>
      <w:r w:rsidR="00425A25">
        <w:rPr>
          <w:rFonts w:ascii="Arial" w:hAnsi="Arial" w:cs="Arial"/>
          <w:sz w:val="24"/>
          <w:szCs w:val="24"/>
        </w:rPr>
        <w:t xml:space="preserve"> to be in their own form</w:t>
      </w:r>
      <w:r w:rsidRPr="001574D2">
        <w:rPr>
          <w:rFonts w:ascii="Arial" w:hAnsi="Arial" w:cs="Arial"/>
          <w:sz w:val="24"/>
          <w:szCs w:val="24"/>
        </w:rPr>
        <w:t xml:space="preserve">. But instead, they need the full attention </w:t>
      </w:r>
      <w:r w:rsidR="00425A25">
        <w:rPr>
          <w:rFonts w:ascii="Arial" w:hAnsi="Arial" w:cs="Arial"/>
          <w:sz w:val="24"/>
          <w:szCs w:val="24"/>
        </w:rPr>
        <w:t>from</w:t>
      </w:r>
      <w:r w:rsidRPr="001574D2">
        <w:rPr>
          <w:rFonts w:ascii="Arial" w:hAnsi="Arial" w:cs="Arial"/>
          <w:sz w:val="24"/>
          <w:szCs w:val="24"/>
        </w:rPr>
        <w:t xml:space="preserve"> the</w:t>
      </w:r>
      <w:r w:rsidR="00425A25">
        <w:rPr>
          <w:rFonts w:ascii="Arial" w:hAnsi="Arial" w:cs="Arial"/>
          <w:sz w:val="24"/>
          <w:szCs w:val="24"/>
        </w:rPr>
        <w:t>ir</w:t>
      </w:r>
      <w:r w:rsidRPr="001574D2">
        <w:rPr>
          <w:rFonts w:ascii="Arial" w:hAnsi="Arial" w:cs="Arial"/>
          <w:sz w:val="24"/>
          <w:szCs w:val="24"/>
        </w:rPr>
        <w:t xml:space="preserve"> teacher</w:t>
      </w:r>
      <w:r w:rsidR="00425A25">
        <w:rPr>
          <w:rFonts w:ascii="Arial" w:hAnsi="Arial" w:cs="Arial"/>
          <w:sz w:val="24"/>
          <w:szCs w:val="24"/>
        </w:rPr>
        <w:t xml:space="preserve"> and parents for them to</w:t>
      </w:r>
      <w:r w:rsidRPr="001574D2">
        <w:rPr>
          <w:rFonts w:ascii="Arial" w:hAnsi="Arial" w:cs="Arial"/>
          <w:sz w:val="24"/>
          <w:szCs w:val="24"/>
        </w:rPr>
        <w:t xml:space="preserve"> understand something.</w:t>
      </w:r>
      <w:r w:rsidR="00425A25">
        <w:rPr>
          <w:rFonts w:ascii="Arial" w:hAnsi="Arial" w:cs="Arial"/>
          <w:sz w:val="24"/>
          <w:szCs w:val="24"/>
        </w:rPr>
        <w:t xml:space="preserve"> Students</w:t>
      </w:r>
      <w:r w:rsidRPr="001574D2">
        <w:rPr>
          <w:rFonts w:ascii="Arial" w:hAnsi="Arial" w:cs="Arial"/>
          <w:sz w:val="24"/>
          <w:szCs w:val="24"/>
        </w:rPr>
        <w:t xml:space="preserve"> are not all born clever, for those </w:t>
      </w:r>
      <w:r w:rsidR="00425A25">
        <w:rPr>
          <w:rFonts w:ascii="Arial" w:hAnsi="Arial" w:cs="Arial"/>
          <w:sz w:val="24"/>
          <w:szCs w:val="24"/>
        </w:rPr>
        <w:t xml:space="preserve">who </w:t>
      </w:r>
      <w:proofErr w:type="gramStart"/>
      <w:r w:rsidR="00425A25">
        <w:rPr>
          <w:rFonts w:ascii="Arial" w:hAnsi="Arial" w:cs="Arial"/>
          <w:sz w:val="24"/>
          <w:szCs w:val="24"/>
        </w:rPr>
        <w:t>has</w:t>
      </w:r>
      <w:proofErr w:type="gramEnd"/>
      <w:r w:rsidR="00425A25">
        <w:rPr>
          <w:rFonts w:ascii="Arial" w:hAnsi="Arial" w:cs="Arial"/>
          <w:sz w:val="24"/>
          <w:szCs w:val="24"/>
        </w:rPr>
        <w:t xml:space="preserve"> difficulty in</w:t>
      </w:r>
      <w:r w:rsidRPr="001574D2">
        <w:rPr>
          <w:rFonts w:ascii="Arial" w:hAnsi="Arial" w:cs="Arial"/>
          <w:sz w:val="24"/>
          <w:szCs w:val="24"/>
        </w:rPr>
        <w:t xml:space="preserve"> understand</w:t>
      </w:r>
      <w:r w:rsidR="00425A25">
        <w:rPr>
          <w:rFonts w:ascii="Arial" w:hAnsi="Arial" w:cs="Arial"/>
          <w:sz w:val="24"/>
          <w:szCs w:val="24"/>
        </w:rPr>
        <w:t>ing</w:t>
      </w:r>
      <w:r w:rsidRPr="001574D2">
        <w:rPr>
          <w:rFonts w:ascii="Arial" w:hAnsi="Arial" w:cs="Arial"/>
          <w:sz w:val="24"/>
          <w:szCs w:val="24"/>
        </w:rPr>
        <w:t xml:space="preserve"> something might be embarrassed to ask. Therefore, teachers need to take appropriate action to teach them with a system of two-way communication </w:t>
      </w:r>
      <w:r w:rsidR="00425A25">
        <w:rPr>
          <w:rFonts w:ascii="Arial" w:hAnsi="Arial" w:cs="Arial"/>
          <w:sz w:val="24"/>
          <w:szCs w:val="24"/>
        </w:rPr>
        <w:t>which</w:t>
      </w:r>
      <w:r w:rsidRPr="001574D2">
        <w:rPr>
          <w:rFonts w:ascii="Arial" w:hAnsi="Arial" w:cs="Arial"/>
          <w:sz w:val="24"/>
          <w:szCs w:val="24"/>
        </w:rPr>
        <w:t xml:space="preserve"> is in line with the scope of learning</w:t>
      </w:r>
      <w:r w:rsidR="00425A25">
        <w:rPr>
          <w:rFonts w:ascii="Arial" w:hAnsi="Arial" w:cs="Arial"/>
          <w:sz w:val="24"/>
          <w:szCs w:val="24"/>
        </w:rPr>
        <w:t>.</w:t>
      </w:r>
    </w:p>
    <w:p w14:paraId="13165D9F" w14:textId="77777777" w:rsidR="00EA584B" w:rsidRDefault="00EA584B" w:rsidP="007671F2">
      <w:pPr>
        <w:spacing w:line="360" w:lineRule="auto"/>
        <w:jc w:val="both"/>
        <w:rPr>
          <w:rFonts w:ascii="Arial" w:hAnsi="Arial" w:cs="Arial"/>
          <w:sz w:val="24"/>
          <w:szCs w:val="24"/>
        </w:rPr>
      </w:pPr>
    </w:p>
    <w:p w14:paraId="1D8A6C52" w14:textId="5C1246DF" w:rsidR="002462DA" w:rsidRDefault="002462DA" w:rsidP="007671F2">
      <w:pPr>
        <w:spacing w:line="360" w:lineRule="auto"/>
        <w:jc w:val="both"/>
        <w:rPr>
          <w:rFonts w:ascii="Arial" w:hAnsi="Arial" w:cs="Arial"/>
          <w:sz w:val="24"/>
          <w:szCs w:val="24"/>
        </w:rPr>
      </w:pPr>
      <w:r>
        <w:rPr>
          <w:rFonts w:ascii="Arial" w:hAnsi="Arial" w:cs="Arial"/>
          <w:sz w:val="24"/>
          <w:szCs w:val="24"/>
        </w:rPr>
        <w:tab/>
      </w:r>
      <w:r w:rsidRPr="00C047D8">
        <w:rPr>
          <w:rFonts w:ascii="Arial" w:hAnsi="Arial" w:cs="Arial"/>
          <w:sz w:val="24"/>
          <w:szCs w:val="24"/>
        </w:rPr>
        <w:t xml:space="preserve">Therefore, </w:t>
      </w:r>
      <w:r w:rsidR="00425A25">
        <w:rPr>
          <w:rFonts w:ascii="Arial" w:hAnsi="Arial" w:cs="Arial"/>
          <w:sz w:val="24"/>
          <w:szCs w:val="24"/>
        </w:rPr>
        <w:t>with this report</w:t>
      </w:r>
      <w:r w:rsidRPr="00C047D8">
        <w:rPr>
          <w:rFonts w:ascii="Arial" w:hAnsi="Arial" w:cs="Arial"/>
          <w:sz w:val="24"/>
          <w:szCs w:val="24"/>
        </w:rPr>
        <w:t xml:space="preserve">, we hope that parents and teachers together </w:t>
      </w:r>
      <w:r w:rsidR="00425A25">
        <w:rPr>
          <w:rFonts w:ascii="Arial" w:hAnsi="Arial" w:cs="Arial"/>
          <w:sz w:val="24"/>
          <w:szCs w:val="24"/>
        </w:rPr>
        <w:t>with their children and pupils will step</w:t>
      </w:r>
      <w:r w:rsidRPr="00C047D8">
        <w:rPr>
          <w:rFonts w:ascii="Arial" w:hAnsi="Arial" w:cs="Arial"/>
          <w:sz w:val="24"/>
          <w:szCs w:val="24"/>
        </w:rPr>
        <w:t xml:space="preserve"> forward on par with developed countries</w:t>
      </w:r>
      <w:r>
        <w:rPr>
          <w:rFonts w:ascii="Arial" w:hAnsi="Arial" w:cs="Arial"/>
          <w:sz w:val="24"/>
          <w:szCs w:val="24"/>
        </w:rPr>
        <w:t>.</w:t>
      </w:r>
    </w:p>
    <w:p w14:paraId="4435B5FF" w14:textId="77777777" w:rsidR="00EA584B" w:rsidRDefault="00EA584B" w:rsidP="007671F2">
      <w:pPr>
        <w:spacing w:line="360" w:lineRule="auto"/>
        <w:jc w:val="both"/>
        <w:rPr>
          <w:rFonts w:ascii="Arial" w:hAnsi="Arial" w:cs="Arial"/>
          <w:sz w:val="24"/>
          <w:szCs w:val="24"/>
        </w:rPr>
      </w:pPr>
    </w:p>
    <w:p w14:paraId="626A488C" w14:textId="64FFF887" w:rsidR="002462DA" w:rsidRDefault="002462DA" w:rsidP="007671F2">
      <w:pPr>
        <w:spacing w:line="360" w:lineRule="auto"/>
        <w:rPr>
          <w:rFonts w:ascii="Arial" w:hAnsi="Arial" w:cs="Arial"/>
          <w:sz w:val="24"/>
          <w:szCs w:val="24"/>
        </w:rPr>
      </w:pPr>
      <w:r>
        <w:rPr>
          <w:rFonts w:ascii="Arial" w:hAnsi="Arial" w:cs="Arial"/>
          <w:sz w:val="24"/>
          <w:szCs w:val="24"/>
        </w:rPr>
        <w:tab/>
        <w:t>In this report we will explain about what are “New Academia Learning Innovation (NALI)” and its functions, what are “Tangible Education Game (TEG)”, “</w:t>
      </w:r>
      <w:r w:rsidR="00A271FD">
        <w:rPr>
          <w:rFonts w:ascii="Arial" w:hAnsi="Arial" w:cs="Arial"/>
          <w:sz w:val="24"/>
          <w:szCs w:val="24"/>
        </w:rPr>
        <w:t>Virtual design and construction (VDC)</w:t>
      </w:r>
      <w:r>
        <w:rPr>
          <w:rFonts w:ascii="Arial" w:hAnsi="Arial" w:cs="Arial"/>
          <w:sz w:val="24"/>
          <w:szCs w:val="24"/>
        </w:rPr>
        <w:t xml:space="preserve">” and “The Service-Learning Educational Framework: </w:t>
      </w:r>
      <w:proofErr w:type="spellStart"/>
      <w:r w:rsidR="00A271FD" w:rsidRPr="00A271FD">
        <w:rPr>
          <w:rFonts w:ascii="Arial" w:hAnsi="Arial" w:cs="Arial"/>
          <w:i/>
          <w:sz w:val="24"/>
          <w:szCs w:val="24"/>
        </w:rPr>
        <w:t>Rumah</w:t>
      </w:r>
      <w:proofErr w:type="spellEnd"/>
      <w:r w:rsidR="00A271FD" w:rsidRPr="00A271FD">
        <w:rPr>
          <w:rFonts w:ascii="Arial" w:hAnsi="Arial" w:cs="Arial"/>
          <w:i/>
          <w:sz w:val="24"/>
          <w:szCs w:val="24"/>
        </w:rPr>
        <w:t xml:space="preserve"> </w:t>
      </w:r>
      <w:proofErr w:type="spellStart"/>
      <w:r w:rsidR="00A271FD" w:rsidRPr="00A271FD">
        <w:rPr>
          <w:rFonts w:ascii="Arial" w:hAnsi="Arial" w:cs="Arial"/>
          <w:i/>
          <w:sz w:val="24"/>
          <w:szCs w:val="24"/>
        </w:rPr>
        <w:t>Ihsan</w:t>
      </w:r>
      <w:proofErr w:type="spellEnd"/>
      <w:r w:rsidR="00A271FD" w:rsidRPr="00A271FD">
        <w:rPr>
          <w:rFonts w:ascii="Arial" w:hAnsi="Arial" w:cs="Arial"/>
          <w:i/>
          <w:sz w:val="24"/>
          <w:szCs w:val="24"/>
        </w:rPr>
        <w:t xml:space="preserve"> Johor </w:t>
      </w:r>
      <w:r>
        <w:rPr>
          <w:rFonts w:ascii="Arial" w:hAnsi="Arial" w:cs="Arial"/>
          <w:sz w:val="24"/>
          <w:szCs w:val="24"/>
        </w:rPr>
        <w:t xml:space="preserve">(RIJ) Projects” and their functions to the nation. We’ll also explain more details </w:t>
      </w:r>
      <w:r w:rsidR="00425A25">
        <w:rPr>
          <w:rFonts w:ascii="Arial" w:hAnsi="Arial" w:cs="Arial"/>
          <w:sz w:val="24"/>
          <w:szCs w:val="24"/>
        </w:rPr>
        <w:t xml:space="preserve">on </w:t>
      </w:r>
      <w:r>
        <w:rPr>
          <w:rFonts w:ascii="Arial" w:hAnsi="Arial" w:cs="Arial"/>
          <w:sz w:val="24"/>
          <w:szCs w:val="24"/>
        </w:rPr>
        <w:t>their plans and projects to</w:t>
      </w:r>
      <w:r w:rsidRPr="0055691B">
        <w:rPr>
          <w:rFonts w:ascii="Arial" w:hAnsi="Arial" w:cs="Arial"/>
          <w:sz w:val="24"/>
          <w:szCs w:val="24"/>
        </w:rPr>
        <w:t xml:space="preserve"> facilitate students to apply what is taught in class</w:t>
      </w:r>
      <w:r>
        <w:rPr>
          <w:rFonts w:ascii="Arial" w:hAnsi="Arial" w:cs="Arial"/>
          <w:sz w:val="24"/>
          <w:szCs w:val="24"/>
        </w:rPr>
        <w:t xml:space="preserve"> in method of online</w:t>
      </w:r>
      <w:r w:rsidR="00425A25">
        <w:rPr>
          <w:rFonts w:ascii="Arial" w:hAnsi="Arial" w:cs="Arial"/>
          <w:sz w:val="24"/>
          <w:szCs w:val="24"/>
        </w:rPr>
        <w:t>.</w:t>
      </w:r>
    </w:p>
    <w:p w14:paraId="4B273260" w14:textId="4B0C2605" w:rsidR="00EA584B" w:rsidRDefault="00EA584B" w:rsidP="007671F2">
      <w:pPr>
        <w:spacing w:line="360" w:lineRule="auto"/>
      </w:pPr>
    </w:p>
    <w:p w14:paraId="2C1B7E0F" w14:textId="77777777" w:rsidR="00EA584B" w:rsidRDefault="00EA584B">
      <w:r>
        <w:br w:type="page"/>
      </w:r>
    </w:p>
    <w:p w14:paraId="191270F4" w14:textId="7A8BCC9E" w:rsidR="00F338CC" w:rsidRDefault="00EA584B" w:rsidP="007671F2">
      <w:pPr>
        <w:spacing w:line="360" w:lineRule="auto"/>
        <w:jc w:val="both"/>
        <w:rPr>
          <w:rFonts w:ascii="Arial" w:hAnsi="Arial" w:cs="Arial"/>
          <w:b/>
          <w:sz w:val="28"/>
          <w:szCs w:val="24"/>
          <w:u w:val="single"/>
        </w:rPr>
      </w:pPr>
      <w:bookmarkStart w:id="0" w:name="_GoBack"/>
      <w:bookmarkEnd w:id="0"/>
      <w:r w:rsidRPr="00604DA9">
        <w:rPr>
          <w:rFonts w:ascii="Arial" w:hAnsi="Arial" w:cs="Arial"/>
          <w:b/>
          <w:sz w:val="28"/>
          <w:szCs w:val="24"/>
          <w:u w:val="single"/>
        </w:rPr>
        <w:lastRenderedPageBreak/>
        <w:t>New Academia Learning Innovation</w:t>
      </w:r>
    </w:p>
    <w:p w14:paraId="23A1F9BB" w14:textId="4096ECF3" w:rsidR="00F338CC" w:rsidRPr="00A9782F" w:rsidRDefault="00F338CC" w:rsidP="007671F2">
      <w:pPr>
        <w:spacing w:line="360" w:lineRule="auto"/>
        <w:jc w:val="both"/>
        <w:rPr>
          <w:rFonts w:ascii="Arial" w:hAnsi="Arial" w:cs="Arial"/>
          <w:b/>
          <w:sz w:val="8"/>
          <w:szCs w:val="8"/>
          <w:u w:val="single"/>
        </w:rPr>
      </w:pPr>
    </w:p>
    <w:p w14:paraId="02BB5C4C" w14:textId="790CF21A" w:rsidR="00EA584B" w:rsidRDefault="00F338CC" w:rsidP="007671F2">
      <w:pPr>
        <w:spacing w:line="360" w:lineRule="auto"/>
        <w:jc w:val="both"/>
        <w:rPr>
          <w:rFonts w:ascii="Arial" w:hAnsi="Arial" w:cs="Arial"/>
          <w:b/>
          <w:sz w:val="24"/>
          <w:szCs w:val="24"/>
          <w:u w:val="single"/>
        </w:rPr>
      </w:pPr>
      <w:r>
        <w:rPr>
          <w:rFonts w:ascii="Arial" w:hAnsi="Arial" w:cs="Arial"/>
          <w:b/>
          <w:noProof/>
          <w:sz w:val="24"/>
          <w:szCs w:val="24"/>
          <w:lang w:eastAsia="en-MY"/>
        </w:rPr>
        <w:drawing>
          <wp:anchor distT="0" distB="0" distL="114300" distR="114300" simplePos="0" relativeHeight="251663360" behindDoc="0" locked="0" layoutInCell="1" allowOverlap="1" wp14:anchorId="73232C58" wp14:editId="00B0C8C2">
            <wp:simplePos x="0" y="0"/>
            <wp:positionH relativeFrom="margin">
              <wp:posOffset>1978025</wp:posOffset>
            </wp:positionH>
            <wp:positionV relativeFrom="paragraph">
              <wp:posOffset>49530</wp:posOffset>
            </wp:positionV>
            <wp:extent cx="2293620" cy="510540"/>
            <wp:effectExtent l="0" t="0" r="0" b="3810"/>
            <wp:wrapNone/>
            <wp:docPr id="2" name="Picture 2" descr="NALI2018-1024x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I2018-1024x401"/>
                    <pic:cNvPicPr>
                      <a:picLocks noChangeAspect="1" noChangeArrowheads="1"/>
                    </pic:cNvPicPr>
                  </pic:nvPicPr>
                  <pic:blipFill rotWithShape="1">
                    <a:blip r:embed="rId9">
                      <a:extLst>
                        <a:ext uri="{28A0092B-C50C-407E-A947-70E740481C1C}">
                          <a14:useLocalDpi xmlns:a14="http://schemas.microsoft.com/office/drawing/2010/main" val="0"/>
                        </a:ext>
                      </a:extLst>
                    </a:blip>
                    <a:srcRect l="26694" t="25567" r="25264" b="47288"/>
                    <a:stretch/>
                  </pic:blipFill>
                  <pic:spPr bwMode="auto">
                    <a:xfrm>
                      <a:off x="0" y="0"/>
                      <a:ext cx="229362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84B">
        <w:rPr>
          <w:rFonts w:ascii="Arial" w:hAnsi="Arial" w:cs="Arial"/>
          <w:b/>
          <w:noProof/>
          <w:sz w:val="24"/>
          <w:szCs w:val="24"/>
          <w:u w:val="single"/>
          <w:lang w:eastAsia="en-MY"/>
        </w:rPr>
        <mc:AlternateContent>
          <mc:Choice Requires="wps">
            <w:drawing>
              <wp:anchor distT="45720" distB="45720" distL="114300" distR="114300" simplePos="0" relativeHeight="251662336" behindDoc="0" locked="0" layoutInCell="1" allowOverlap="1" wp14:anchorId="5657697B" wp14:editId="62394453">
                <wp:simplePos x="0" y="0"/>
                <wp:positionH relativeFrom="margin">
                  <wp:align>center</wp:align>
                </wp:positionH>
                <wp:positionV relativeFrom="paragraph">
                  <wp:posOffset>6350</wp:posOffset>
                </wp:positionV>
                <wp:extent cx="2545080" cy="5943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594360"/>
                        </a:xfrm>
                        <a:prstGeom prst="roundRect">
                          <a:avLst/>
                        </a:prstGeom>
                        <a:solidFill>
                          <a:srgbClr val="0070C0"/>
                        </a:solidFill>
                        <a:ln w="9525">
                          <a:solidFill>
                            <a:srgbClr val="000000"/>
                          </a:solidFill>
                          <a:miter lim="800000"/>
                          <a:headEnd/>
                          <a:tailEnd/>
                        </a:ln>
                      </wps:spPr>
                      <wps:txbx>
                        <w:txbxContent>
                          <w:p w14:paraId="1DA6F155" w14:textId="76A47442" w:rsidR="00EA584B" w:rsidRDefault="00EA584B"/>
                          <w:p w14:paraId="49FF0230" w14:textId="77777777" w:rsidR="00F338CC" w:rsidRDefault="00F338CC"/>
                          <w:p w14:paraId="5703C3B4" w14:textId="77777777" w:rsidR="00F338CC" w:rsidRDefault="00F338CC"/>
                          <w:p w14:paraId="4677A92E" w14:textId="77777777" w:rsidR="00F338CC" w:rsidRDefault="00F338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5657697B" id="Text Box 2" o:spid="_x0000_s1026" style="position:absolute;left:0;text-align:left;margin-left:0;margin-top:.5pt;width:200.4pt;height:46.8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" fillcolor="#0070c0">
                <v:stroke joinstyle="miter"/>
                <v:textbox>
                  <w:txbxContent>
                    <w:p w14:paraId="1DA6F155" w14:textId="76A47442" w:rsidR="00EA584B" w:rsidRDefault="00EA584B"/>
                    <w:p w14:paraId="49FF0230" w14:textId="77777777" w:rsidR="00F338CC" w:rsidRDefault="00F338CC"/>
                    <w:p w14:paraId="5703C3B4" w14:textId="77777777" w:rsidR="00F338CC" w:rsidRDefault="00F338CC"/>
                    <w:p w14:paraId="4677A92E" w14:textId="77777777" w:rsidR="00F338CC" w:rsidRDefault="00F338CC"/>
                  </w:txbxContent>
                </v:textbox>
                <w10:wrap type="square" anchorx="margin"/>
              </v:roundrect>
            </w:pict>
          </mc:Fallback>
        </mc:AlternateContent>
      </w:r>
    </w:p>
    <w:p w14:paraId="24BFD7F5" w14:textId="42F7677B" w:rsidR="00EA584B" w:rsidRDefault="00EA584B" w:rsidP="007671F2">
      <w:pPr>
        <w:spacing w:line="360" w:lineRule="auto"/>
        <w:jc w:val="both"/>
        <w:rPr>
          <w:rFonts w:ascii="Arial" w:hAnsi="Arial" w:cs="Arial"/>
          <w:b/>
          <w:sz w:val="24"/>
          <w:szCs w:val="24"/>
          <w:u w:val="single"/>
        </w:rPr>
      </w:pPr>
    </w:p>
    <w:p w14:paraId="3B6B0057" w14:textId="088C002D" w:rsidR="00EA584B" w:rsidRPr="00A9782F" w:rsidRDefault="00EA584B" w:rsidP="007671F2">
      <w:pPr>
        <w:spacing w:line="360" w:lineRule="auto"/>
        <w:jc w:val="both"/>
        <w:rPr>
          <w:rFonts w:ascii="Arial" w:hAnsi="Arial" w:cs="Arial"/>
          <w:b/>
          <w:sz w:val="8"/>
          <w:szCs w:val="8"/>
          <w:u w:val="single"/>
        </w:rPr>
      </w:pPr>
    </w:p>
    <w:p w14:paraId="214909D8" w14:textId="1B940F2B" w:rsidR="003563ED" w:rsidRDefault="00EA584B" w:rsidP="007671F2">
      <w:pPr>
        <w:spacing w:line="360" w:lineRule="auto"/>
        <w:ind w:firstLine="720"/>
        <w:jc w:val="both"/>
        <w:rPr>
          <w:rFonts w:ascii="Arial" w:hAnsi="Arial" w:cs="Arial"/>
          <w:sz w:val="24"/>
          <w:szCs w:val="24"/>
        </w:rPr>
      </w:pPr>
      <w:r w:rsidRPr="00B56DB0">
        <w:rPr>
          <w:rFonts w:ascii="Arial" w:hAnsi="Arial" w:cs="Arial"/>
          <w:sz w:val="24"/>
          <w:szCs w:val="24"/>
        </w:rPr>
        <w:t xml:space="preserve">NALI 2018 is </w:t>
      </w:r>
      <w:proofErr w:type="gramStart"/>
      <w:r w:rsidRPr="00B56DB0">
        <w:rPr>
          <w:rFonts w:ascii="Arial" w:hAnsi="Arial" w:cs="Arial"/>
          <w:sz w:val="24"/>
          <w:szCs w:val="24"/>
        </w:rPr>
        <w:t xml:space="preserve">a </w:t>
      </w:r>
      <w:r w:rsidR="003563ED" w:rsidRPr="003563ED">
        <w:rPr>
          <w:rFonts w:ascii="Arial" w:hAnsi="Arial" w:cs="Arial"/>
          <w:sz w:val="24"/>
          <w:szCs w:val="24"/>
        </w:rPr>
        <w:t>is</w:t>
      </w:r>
      <w:proofErr w:type="gramEnd"/>
      <w:r w:rsidR="003563ED" w:rsidRPr="003563ED">
        <w:rPr>
          <w:rFonts w:ascii="Arial" w:hAnsi="Arial" w:cs="Arial"/>
          <w:sz w:val="24"/>
          <w:szCs w:val="24"/>
        </w:rPr>
        <w:t xml:space="preserve"> a celebration for innovative teaching and learning practices</w:t>
      </w:r>
      <w:r w:rsidRPr="00B56DB0">
        <w:rPr>
          <w:rFonts w:ascii="Arial" w:hAnsi="Arial" w:cs="Arial"/>
          <w:sz w:val="24"/>
          <w:szCs w:val="24"/>
        </w:rPr>
        <w:t>. It is organized by the Centre for Academic Leadership (</w:t>
      </w:r>
      <w:proofErr w:type="spellStart"/>
      <w:r w:rsidRPr="00B56DB0">
        <w:rPr>
          <w:rFonts w:ascii="Arial" w:hAnsi="Arial" w:cs="Arial"/>
          <w:sz w:val="24"/>
          <w:szCs w:val="24"/>
        </w:rPr>
        <w:t>UTMLead</w:t>
      </w:r>
      <w:proofErr w:type="spellEnd"/>
      <w:r w:rsidRPr="00B56DB0">
        <w:rPr>
          <w:rFonts w:ascii="Arial" w:hAnsi="Arial" w:cs="Arial"/>
          <w:sz w:val="24"/>
          <w:szCs w:val="24"/>
        </w:rPr>
        <w:t xml:space="preserve">) </w:t>
      </w:r>
      <w:r>
        <w:rPr>
          <w:rFonts w:ascii="Arial" w:hAnsi="Arial" w:cs="Arial"/>
          <w:sz w:val="24"/>
          <w:szCs w:val="24"/>
        </w:rPr>
        <w:t>in collaborate with</w:t>
      </w:r>
      <w:r w:rsidRPr="00B56DB0">
        <w:rPr>
          <w:rFonts w:ascii="Arial" w:hAnsi="Arial" w:cs="Arial"/>
          <w:sz w:val="24"/>
          <w:szCs w:val="24"/>
        </w:rPr>
        <w:t xml:space="preserve"> the Faculty of </w:t>
      </w:r>
      <w:r>
        <w:rPr>
          <w:rFonts w:ascii="Arial" w:hAnsi="Arial" w:cs="Arial"/>
          <w:sz w:val="24"/>
          <w:szCs w:val="24"/>
        </w:rPr>
        <w:t>Social Science &amp; Humanities</w:t>
      </w:r>
      <w:r w:rsidRPr="00B56DB0">
        <w:rPr>
          <w:rFonts w:ascii="Arial" w:hAnsi="Arial" w:cs="Arial"/>
          <w:sz w:val="24"/>
          <w:szCs w:val="24"/>
        </w:rPr>
        <w:t>,</w:t>
      </w:r>
      <w:r>
        <w:rPr>
          <w:rFonts w:ascii="Arial" w:hAnsi="Arial" w:cs="Arial"/>
          <w:sz w:val="24"/>
          <w:szCs w:val="24"/>
        </w:rPr>
        <w:t xml:space="preserve"> </w:t>
      </w:r>
      <w:r w:rsidRPr="00B56DB0">
        <w:rPr>
          <w:rFonts w:ascii="Arial" w:hAnsi="Arial" w:cs="Arial"/>
          <w:sz w:val="24"/>
          <w:szCs w:val="24"/>
        </w:rPr>
        <w:t xml:space="preserve">University Technology Malaysia (UTM) and </w:t>
      </w:r>
      <w:r w:rsidRPr="00EA584B">
        <w:rPr>
          <w:rFonts w:ascii="Arial" w:hAnsi="Arial" w:cs="Arial"/>
          <w:sz w:val="24"/>
          <w:szCs w:val="24"/>
        </w:rPr>
        <w:t>Asia Technological University Network (ATU-NET)</w:t>
      </w:r>
      <w:r>
        <w:rPr>
          <w:rFonts w:ascii="Arial" w:hAnsi="Arial" w:cs="Arial"/>
          <w:sz w:val="24"/>
          <w:szCs w:val="24"/>
        </w:rPr>
        <w:t xml:space="preserve">. </w:t>
      </w:r>
      <w:r w:rsidRPr="00B56DB0">
        <w:rPr>
          <w:rFonts w:ascii="Arial" w:hAnsi="Arial" w:cs="Arial"/>
          <w:sz w:val="24"/>
          <w:szCs w:val="24"/>
        </w:rPr>
        <w:t>It show</w:t>
      </w:r>
      <w:r w:rsidR="00C83412">
        <w:rPr>
          <w:rFonts w:ascii="Arial" w:hAnsi="Arial" w:cs="Arial"/>
          <w:sz w:val="24"/>
          <w:szCs w:val="24"/>
        </w:rPr>
        <w:t xml:space="preserve">s </w:t>
      </w:r>
      <w:r w:rsidRPr="00B56DB0">
        <w:rPr>
          <w:rFonts w:ascii="Arial" w:hAnsi="Arial" w:cs="Arial"/>
          <w:sz w:val="24"/>
          <w:szCs w:val="24"/>
        </w:rPr>
        <w:t xml:space="preserve">cases </w:t>
      </w:r>
      <w:r w:rsidR="00C83412">
        <w:rPr>
          <w:rFonts w:ascii="Arial" w:hAnsi="Arial" w:cs="Arial"/>
          <w:sz w:val="24"/>
          <w:szCs w:val="24"/>
        </w:rPr>
        <w:t xml:space="preserve">of </w:t>
      </w:r>
      <w:r w:rsidRPr="00B56DB0">
        <w:rPr>
          <w:rFonts w:ascii="Arial" w:hAnsi="Arial" w:cs="Arial"/>
          <w:sz w:val="24"/>
          <w:szCs w:val="24"/>
        </w:rPr>
        <w:t xml:space="preserve">innovative, transformative and immersive practice, research and product in </w:t>
      </w:r>
      <w:r w:rsidR="003563ED">
        <w:rPr>
          <w:rFonts w:ascii="Arial" w:hAnsi="Arial" w:cs="Arial"/>
          <w:sz w:val="24"/>
          <w:szCs w:val="24"/>
        </w:rPr>
        <w:t>l</w:t>
      </w:r>
      <w:r w:rsidRPr="00B56DB0">
        <w:rPr>
          <w:rFonts w:ascii="Arial" w:hAnsi="Arial" w:cs="Arial"/>
          <w:sz w:val="24"/>
          <w:szCs w:val="24"/>
        </w:rPr>
        <w:t xml:space="preserve">earning and </w:t>
      </w:r>
      <w:r w:rsidR="003563ED">
        <w:rPr>
          <w:rFonts w:ascii="Arial" w:hAnsi="Arial" w:cs="Arial"/>
          <w:sz w:val="24"/>
          <w:szCs w:val="24"/>
        </w:rPr>
        <w:t>t</w:t>
      </w:r>
      <w:r w:rsidRPr="00B56DB0">
        <w:rPr>
          <w:rFonts w:ascii="Arial" w:hAnsi="Arial" w:cs="Arial"/>
          <w:sz w:val="24"/>
          <w:szCs w:val="24"/>
        </w:rPr>
        <w:t>eaching amongst academicians and students</w:t>
      </w:r>
      <w:r w:rsidR="003563ED">
        <w:rPr>
          <w:rFonts w:ascii="Arial" w:hAnsi="Arial" w:cs="Arial"/>
          <w:sz w:val="24"/>
          <w:szCs w:val="24"/>
        </w:rPr>
        <w:t xml:space="preserve">. </w:t>
      </w:r>
    </w:p>
    <w:p w14:paraId="1A16B745" w14:textId="77777777" w:rsidR="00A9782F" w:rsidRPr="00A9782F" w:rsidRDefault="00A9782F" w:rsidP="007671F2">
      <w:pPr>
        <w:spacing w:line="360" w:lineRule="auto"/>
        <w:ind w:firstLine="720"/>
        <w:jc w:val="both"/>
        <w:rPr>
          <w:rFonts w:ascii="Arial" w:hAnsi="Arial" w:cs="Arial"/>
          <w:sz w:val="8"/>
          <w:szCs w:val="8"/>
        </w:rPr>
      </w:pPr>
    </w:p>
    <w:tbl>
      <w:tblPr>
        <w:tblStyle w:val="TableGrid"/>
        <w:tblW w:w="9985" w:type="dxa"/>
        <w:tblLook w:val="04A0" w:firstRow="1" w:lastRow="0" w:firstColumn="1" w:lastColumn="0" w:noHBand="0" w:noVBand="1"/>
      </w:tblPr>
      <w:tblGrid>
        <w:gridCol w:w="9985"/>
      </w:tblGrid>
      <w:tr w:rsidR="00A9782F" w14:paraId="0A25CEC9" w14:textId="77777777" w:rsidTr="004C6D9C">
        <w:trPr>
          <w:trHeight w:val="849"/>
        </w:trPr>
        <w:tc>
          <w:tcPr>
            <w:tcW w:w="9985" w:type="dxa"/>
          </w:tcPr>
          <w:p w14:paraId="6AF373BB" w14:textId="77777777" w:rsidR="00A9782F" w:rsidRPr="00A4018A" w:rsidRDefault="00A9782F" w:rsidP="00A9782F">
            <w:pPr>
              <w:spacing w:line="360" w:lineRule="auto"/>
              <w:ind w:firstLine="720"/>
              <w:jc w:val="both"/>
              <w:rPr>
                <w:rFonts w:ascii="Arial" w:hAnsi="Arial" w:cs="Arial"/>
                <w:sz w:val="24"/>
                <w:szCs w:val="24"/>
                <w:vertAlign w:val="superscript"/>
              </w:rPr>
            </w:pPr>
            <w:r>
              <w:rPr>
                <w:rFonts w:ascii="Arial" w:hAnsi="Arial" w:cs="Arial"/>
                <w:sz w:val="24"/>
                <w:szCs w:val="24"/>
              </w:rPr>
              <w:t xml:space="preserve">The organising of </w:t>
            </w:r>
            <w:r w:rsidRPr="00B56DB0">
              <w:rPr>
                <w:rFonts w:ascii="Arial" w:hAnsi="Arial" w:cs="Arial"/>
                <w:sz w:val="24"/>
                <w:szCs w:val="24"/>
              </w:rPr>
              <w:t xml:space="preserve">NALI 2018 is </w:t>
            </w:r>
            <w:r>
              <w:rPr>
                <w:rFonts w:ascii="Arial" w:hAnsi="Arial" w:cs="Arial"/>
                <w:sz w:val="24"/>
                <w:szCs w:val="24"/>
              </w:rPr>
              <w:t xml:space="preserve">to: </w:t>
            </w:r>
          </w:p>
          <w:p w14:paraId="24A2871B" w14:textId="77777777" w:rsidR="00A9782F" w:rsidRDefault="00A9782F" w:rsidP="007671F2">
            <w:pPr>
              <w:spacing w:line="360" w:lineRule="auto"/>
              <w:jc w:val="both"/>
              <w:rPr>
                <w:rFonts w:ascii="Arial" w:hAnsi="Arial" w:cs="Arial"/>
                <w:sz w:val="24"/>
                <w:szCs w:val="24"/>
              </w:rPr>
            </w:pPr>
          </w:p>
        </w:tc>
      </w:tr>
      <w:tr w:rsidR="00A9782F" w14:paraId="65D016A1" w14:textId="77777777" w:rsidTr="004C6D9C">
        <w:trPr>
          <w:trHeight w:val="1279"/>
        </w:trPr>
        <w:tc>
          <w:tcPr>
            <w:tcW w:w="9985" w:type="dxa"/>
          </w:tcPr>
          <w:p w14:paraId="677A9C6E" w14:textId="3EBE8211" w:rsidR="00A9782F" w:rsidRPr="004C6D9C" w:rsidRDefault="00A9782F" w:rsidP="007671F2">
            <w:pPr>
              <w:pStyle w:val="ListParagraph"/>
              <w:numPr>
                <w:ilvl w:val="0"/>
                <w:numId w:val="1"/>
              </w:numPr>
              <w:spacing w:line="360" w:lineRule="auto"/>
              <w:jc w:val="both"/>
              <w:rPr>
                <w:rFonts w:ascii="Arial" w:hAnsi="Arial" w:cs="Arial"/>
                <w:sz w:val="24"/>
                <w:szCs w:val="24"/>
              </w:rPr>
            </w:pPr>
            <w:r w:rsidRPr="003563ED">
              <w:rPr>
                <w:rFonts w:ascii="Arial" w:hAnsi="Arial" w:cs="Arial"/>
                <w:sz w:val="24"/>
                <w:szCs w:val="24"/>
              </w:rPr>
              <w:t>recognize NALI research and innovation products in teaching and learning through exhibition and competition</w:t>
            </w:r>
          </w:p>
        </w:tc>
      </w:tr>
      <w:tr w:rsidR="00A9782F" w14:paraId="70E44D6F" w14:textId="77777777" w:rsidTr="004C6D9C">
        <w:trPr>
          <w:trHeight w:val="1292"/>
        </w:trPr>
        <w:tc>
          <w:tcPr>
            <w:tcW w:w="9985" w:type="dxa"/>
          </w:tcPr>
          <w:p w14:paraId="7B010330" w14:textId="2281EDA8" w:rsidR="00A9782F" w:rsidRPr="004C6D9C" w:rsidRDefault="00A9782F" w:rsidP="007671F2">
            <w:pPr>
              <w:pStyle w:val="ListParagraph"/>
              <w:numPr>
                <w:ilvl w:val="0"/>
                <w:numId w:val="1"/>
              </w:numPr>
              <w:spacing w:line="360" w:lineRule="auto"/>
              <w:jc w:val="both"/>
              <w:rPr>
                <w:rFonts w:ascii="Arial" w:hAnsi="Arial" w:cs="Arial"/>
                <w:sz w:val="24"/>
                <w:szCs w:val="24"/>
              </w:rPr>
            </w:pPr>
            <w:r w:rsidRPr="003563ED">
              <w:rPr>
                <w:rFonts w:ascii="Arial" w:hAnsi="Arial" w:cs="Arial"/>
                <w:sz w:val="24"/>
                <w:szCs w:val="24"/>
              </w:rPr>
              <w:t>be the platform for sharing of research and innovation products in teaching and learning</w:t>
            </w:r>
          </w:p>
        </w:tc>
      </w:tr>
      <w:tr w:rsidR="00A9782F" w14:paraId="7AAC0296" w14:textId="77777777" w:rsidTr="004C6D9C">
        <w:trPr>
          <w:trHeight w:val="1292"/>
        </w:trPr>
        <w:tc>
          <w:tcPr>
            <w:tcW w:w="9985" w:type="dxa"/>
          </w:tcPr>
          <w:p w14:paraId="75E999AC" w14:textId="77777777" w:rsidR="00A9782F" w:rsidRDefault="00A9782F" w:rsidP="00A9782F">
            <w:pPr>
              <w:pStyle w:val="ListParagraph"/>
              <w:numPr>
                <w:ilvl w:val="0"/>
                <w:numId w:val="1"/>
              </w:numPr>
              <w:spacing w:line="360" w:lineRule="auto"/>
              <w:jc w:val="both"/>
              <w:rPr>
                <w:rFonts w:ascii="Arial" w:hAnsi="Arial" w:cs="Arial"/>
                <w:sz w:val="24"/>
                <w:szCs w:val="24"/>
              </w:rPr>
            </w:pPr>
            <w:r w:rsidRPr="003563ED">
              <w:rPr>
                <w:rFonts w:ascii="Arial" w:hAnsi="Arial" w:cs="Arial"/>
                <w:sz w:val="24"/>
                <w:szCs w:val="24"/>
              </w:rPr>
              <w:t>improve educator’s competency in practicing teaching and learning in the 21st Century through NALI talk series and workshops</w:t>
            </w:r>
          </w:p>
          <w:p w14:paraId="017B850D" w14:textId="77777777" w:rsidR="00A9782F" w:rsidRDefault="00A9782F" w:rsidP="007671F2">
            <w:pPr>
              <w:spacing w:line="360" w:lineRule="auto"/>
              <w:jc w:val="both"/>
              <w:rPr>
                <w:rFonts w:ascii="Arial" w:hAnsi="Arial" w:cs="Arial"/>
                <w:sz w:val="24"/>
                <w:szCs w:val="24"/>
              </w:rPr>
            </w:pPr>
          </w:p>
        </w:tc>
      </w:tr>
      <w:tr w:rsidR="00A9782F" w14:paraId="043635D7" w14:textId="77777777" w:rsidTr="004C6D9C">
        <w:trPr>
          <w:trHeight w:val="861"/>
        </w:trPr>
        <w:tc>
          <w:tcPr>
            <w:tcW w:w="9985" w:type="dxa"/>
          </w:tcPr>
          <w:p w14:paraId="383AF182" w14:textId="77777777" w:rsidR="00A9782F" w:rsidRPr="003563ED" w:rsidRDefault="00A9782F" w:rsidP="00A9782F">
            <w:pPr>
              <w:pStyle w:val="ListParagraph"/>
              <w:numPr>
                <w:ilvl w:val="0"/>
                <w:numId w:val="1"/>
              </w:numPr>
              <w:spacing w:line="360" w:lineRule="auto"/>
              <w:jc w:val="both"/>
              <w:rPr>
                <w:rFonts w:ascii="Arial" w:hAnsi="Arial" w:cs="Arial"/>
                <w:sz w:val="24"/>
                <w:szCs w:val="24"/>
              </w:rPr>
            </w:pPr>
            <w:r w:rsidRPr="003563ED">
              <w:rPr>
                <w:rFonts w:ascii="Arial" w:hAnsi="Arial" w:cs="Arial"/>
                <w:sz w:val="24"/>
                <w:szCs w:val="24"/>
              </w:rPr>
              <w:t>To improve STEM awareness among educators in practicing NALI</w:t>
            </w:r>
          </w:p>
          <w:p w14:paraId="33EC1D8B" w14:textId="77777777" w:rsidR="00A9782F" w:rsidRDefault="00A9782F" w:rsidP="007671F2">
            <w:pPr>
              <w:spacing w:line="360" w:lineRule="auto"/>
              <w:jc w:val="both"/>
              <w:rPr>
                <w:rFonts w:ascii="Arial" w:hAnsi="Arial" w:cs="Arial"/>
                <w:sz w:val="24"/>
                <w:szCs w:val="24"/>
              </w:rPr>
            </w:pPr>
          </w:p>
        </w:tc>
      </w:tr>
    </w:tbl>
    <w:p w14:paraId="1F2A45D2" w14:textId="77777777" w:rsidR="003563ED" w:rsidRDefault="003563ED" w:rsidP="007671F2">
      <w:pPr>
        <w:spacing w:line="360" w:lineRule="auto"/>
        <w:ind w:firstLine="720"/>
        <w:jc w:val="both"/>
        <w:rPr>
          <w:rFonts w:ascii="Arial" w:hAnsi="Arial" w:cs="Arial"/>
          <w:sz w:val="24"/>
          <w:szCs w:val="24"/>
        </w:rPr>
      </w:pPr>
    </w:p>
    <w:p w14:paraId="53ED9CED" w14:textId="274F5B11" w:rsidR="003563ED" w:rsidRPr="004C6D9C" w:rsidRDefault="00EA584B" w:rsidP="004C6D9C">
      <w:pPr>
        <w:spacing w:line="360" w:lineRule="auto"/>
        <w:ind w:firstLine="720"/>
        <w:jc w:val="both"/>
        <w:rPr>
          <w:rFonts w:ascii="Arial" w:hAnsi="Arial" w:cs="Arial"/>
          <w:sz w:val="24"/>
          <w:szCs w:val="24"/>
        </w:rPr>
      </w:pPr>
      <w:r w:rsidRPr="00B56DB0">
        <w:rPr>
          <w:rFonts w:ascii="Arial" w:hAnsi="Arial" w:cs="Arial"/>
          <w:sz w:val="24"/>
          <w:szCs w:val="24"/>
        </w:rPr>
        <w:t xml:space="preserve">NALI 2018 was held </w:t>
      </w:r>
      <w:r w:rsidR="003563ED">
        <w:rPr>
          <w:rFonts w:ascii="Arial" w:hAnsi="Arial" w:cs="Arial"/>
          <w:sz w:val="24"/>
          <w:szCs w:val="24"/>
        </w:rPr>
        <w:t>in</w:t>
      </w:r>
      <w:r w:rsidRPr="00B56DB0">
        <w:rPr>
          <w:rFonts w:ascii="Arial" w:hAnsi="Arial" w:cs="Arial"/>
          <w:sz w:val="24"/>
          <w:szCs w:val="24"/>
        </w:rPr>
        <w:t xml:space="preserve"> Sultan Iskandar Hall, </w:t>
      </w:r>
      <w:r w:rsidR="003563ED" w:rsidRPr="00B56DB0">
        <w:rPr>
          <w:rFonts w:ascii="Arial" w:hAnsi="Arial" w:cs="Arial"/>
          <w:sz w:val="24"/>
          <w:szCs w:val="24"/>
        </w:rPr>
        <w:t>University</w:t>
      </w:r>
      <w:r w:rsidRPr="00B56DB0">
        <w:rPr>
          <w:rFonts w:ascii="Arial" w:hAnsi="Arial" w:cs="Arial"/>
          <w:sz w:val="24"/>
          <w:szCs w:val="24"/>
        </w:rPr>
        <w:t xml:space="preserve"> </w:t>
      </w:r>
      <w:r w:rsidR="003563ED" w:rsidRPr="00B56DB0">
        <w:rPr>
          <w:rFonts w:ascii="Arial" w:hAnsi="Arial" w:cs="Arial"/>
          <w:sz w:val="24"/>
          <w:szCs w:val="24"/>
        </w:rPr>
        <w:t>Technology</w:t>
      </w:r>
      <w:r w:rsidRPr="00B56DB0">
        <w:rPr>
          <w:rFonts w:ascii="Arial" w:hAnsi="Arial" w:cs="Arial"/>
          <w:sz w:val="24"/>
          <w:szCs w:val="24"/>
        </w:rPr>
        <w:t xml:space="preserve"> Malaysia in 25th-26th September 2018</w:t>
      </w:r>
      <w:r w:rsidR="003563ED">
        <w:rPr>
          <w:rFonts w:ascii="Arial" w:hAnsi="Arial" w:cs="Arial"/>
          <w:sz w:val="24"/>
          <w:szCs w:val="24"/>
        </w:rPr>
        <w:t xml:space="preserve">. </w:t>
      </w:r>
      <w:r w:rsidRPr="00B56DB0">
        <w:rPr>
          <w:rFonts w:ascii="Arial" w:hAnsi="Arial" w:cs="Arial"/>
          <w:sz w:val="24"/>
          <w:szCs w:val="24"/>
        </w:rPr>
        <w:t>This event is target for teachers, academicians, undergraduates and also postgraduate that could inspire to make an innovation in learning and teaching method for next generation era in the digital and computerize platform and learning environment without any boundary.</w:t>
      </w:r>
    </w:p>
    <w:p w14:paraId="7C999E2B" w14:textId="76D2BA68" w:rsidR="00EA584B" w:rsidRPr="00604DA9" w:rsidRDefault="003563ED" w:rsidP="007671F2">
      <w:pPr>
        <w:spacing w:line="360" w:lineRule="auto"/>
        <w:jc w:val="both"/>
        <w:rPr>
          <w:rFonts w:ascii="Arial" w:hAnsi="Arial" w:cs="Arial"/>
          <w:b/>
          <w:sz w:val="28"/>
          <w:szCs w:val="24"/>
          <w:u w:val="single"/>
        </w:rPr>
      </w:pPr>
      <w:r w:rsidRPr="00604DA9">
        <w:rPr>
          <w:rFonts w:ascii="Arial" w:hAnsi="Arial" w:cs="Arial"/>
          <w:b/>
          <w:sz w:val="28"/>
          <w:szCs w:val="24"/>
          <w:u w:val="single"/>
        </w:rPr>
        <w:lastRenderedPageBreak/>
        <w:t>Group Planning for Project</w:t>
      </w:r>
    </w:p>
    <w:p w14:paraId="2C55DB0C" w14:textId="725C8A7E" w:rsidR="00EA584B" w:rsidRDefault="00DB7E59" w:rsidP="007671F2">
      <w:pPr>
        <w:spacing w:line="360" w:lineRule="auto"/>
        <w:ind w:firstLine="720"/>
        <w:jc w:val="both"/>
        <w:rPr>
          <w:rFonts w:ascii="Arial" w:hAnsi="Arial" w:cs="Arial"/>
          <w:sz w:val="24"/>
          <w:szCs w:val="24"/>
        </w:rPr>
      </w:pPr>
      <w:r>
        <w:rPr>
          <w:noProof/>
          <w:lang w:eastAsia="en-MY"/>
        </w:rPr>
        <w:drawing>
          <wp:anchor distT="0" distB="0" distL="114300" distR="114300" simplePos="0" relativeHeight="251659264" behindDoc="0" locked="0" layoutInCell="1" allowOverlap="1" wp14:anchorId="7A479AC4" wp14:editId="47789B2E">
            <wp:simplePos x="0" y="0"/>
            <wp:positionH relativeFrom="margin">
              <wp:posOffset>2098675</wp:posOffset>
            </wp:positionH>
            <wp:positionV relativeFrom="margin">
              <wp:posOffset>2392680</wp:posOffset>
            </wp:positionV>
            <wp:extent cx="1869440" cy="2494915"/>
            <wp:effectExtent l="0" t="0" r="0" b="635"/>
            <wp:wrapNone/>
            <wp:docPr id="4" name="Picture 4"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0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9440" cy="2494915"/>
                    </a:xfrm>
                    <a:prstGeom prst="rect">
                      <a:avLst/>
                    </a:prstGeom>
                    <a:noFill/>
                  </pic:spPr>
                </pic:pic>
              </a:graphicData>
            </a:graphic>
            <wp14:sizeRelH relativeFrom="page">
              <wp14:pctWidth>0</wp14:pctWidth>
            </wp14:sizeRelH>
            <wp14:sizeRelV relativeFrom="page">
              <wp14:pctHeight>0</wp14:pctHeight>
            </wp14:sizeRelV>
          </wp:anchor>
        </w:drawing>
      </w:r>
      <w:r w:rsidR="00EA584B" w:rsidRPr="00B56DB0">
        <w:rPr>
          <w:rFonts w:ascii="Arial" w:hAnsi="Arial" w:cs="Arial"/>
          <w:sz w:val="24"/>
          <w:szCs w:val="24"/>
        </w:rPr>
        <w:t xml:space="preserve">This event is held in two days. On the first day of the event our group sent 2 delegates to </w:t>
      </w:r>
      <w:r w:rsidR="003563ED">
        <w:rPr>
          <w:rFonts w:ascii="Arial" w:hAnsi="Arial" w:cs="Arial"/>
          <w:sz w:val="24"/>
          <w:szCs w:val="24"/>
        </w:rPr>
        <w:t xml:space="preserve">have a brief </w:t>
      </w:r>
      <w:r w:rsidR="00EA584B" w:rsidRPr="00B56DB0">
        <w:rPr>
          <w:rFonts w:ascii="Arial" w:hAnsi="Arial" w:cs="Arial"/>
          <w:sz w:val="24"/>
          <w:szCs w:val="24"/>
        </w:rPr>
        <w:t>look</w:t>
      </w:r>
      <w:r w:rsidR="003563ED">
        <w:rPr>
          <w:rFonts w:ascii="Arial" w:hAnsi="Arial" w:cs="Arial"/>
          <w:sz w:val="24"/>
          <w:szCs w:val="24"/>
        </w:rPr>
        <w:t>ing</w:t>
      </w:r>
      <w:r w:rsidR="00EA584B" w:rsidRPr="00B56DB0">
        <w:rPr>
          <w:rFonts w:ascii="Arial" w:hAnsi="Arial" w:cs="Arial"/>
          <w:sz w:val="24"/>
          <w:szCs w:val="24"/>
        </w:rPr>
        <w:t xml:space="preserve"> at the event area as we were a little late to </w:t>
      </w:r>
      <w:r w:rsidR="003563ED">
        <w:rPr>
          <w:rFonts w:ascii="Arial" w:hAnsi="Arial" w:cs="Arial"/>
          <w:sz w:val="24"/>
          <w:szCs w:val="24"/>
        </w:rPr>
        <w:t>explore</w:t>
      </w:r>
      <w:r w:rsidR="00EA584B" w:rsidRPr="00B56DB0">
        <w:rPr>
          <w:rFonts w:ascii="Arial" w:hAnsi="Arial" w:cs="Arial"/>
          <w:sz w:val="24"/>
          <w:szCs w:val="24"/>
        </w:rPr>
        <w:t xml:space="preserve"> the exhibit </w:t>
      </w:r>
      <w:r w:rsidR="007671F2">
        <w:rPr>
          <w:rFonts w:ascii="Arial" w:hAnsi="Arial" w:cs="Arial"/>
          <w:sz w:val="24"/>
          <w:szCs w:val="24"/>
        </w:rPr>
        <w:t xml:space="preserve">because </w:t>
      </w:r>
      <w:r w:rsidR="00EA584B" w:rsidRPr="00B56DB0">
        <w:rPr>
          <w:rFonts w:ascii="Arial" w:hAnsi="Arial" w:cs="Arial"/>
          <w:sz w:val="24"/>
          <w:szCs w:val="24"/>
        </w:rPr>
        <w:t xml:space="preserve">of the </w:t>
      </w:r>
      <w:r w:rsidR="007671F2">
        <w:rPr>
          <w:rFonts w:ascii="Arial" w:hAnsi="Arial" w:cs="Arial"/>
          <w:sz w:val="24"/>
          <w:szCs w:val="24"/>
        </w:rPr>
        <w:t>packed</w:t>
      </w:r>
      <w:r w:rsidR="00EA584B" w:rsidRPr="00B56DB0">
        <w:rPr>
          <w:rFonts w:ascii="Arial" w:hAnsi="Arial" w:cs="Arial"/>
          <w:sz w:val="24"/>
          <w:szCs w:val="24"/>
        </w:rPr>
        <w:t xml:space="preserve"> class schedule that day. On the second day of the event we we</w:t>
      </w:r>
      <w:r w:rsidR="007671F2">
        <w:rPr>
          <w:rFonts w:ascii="Arial" w:hAnsi="Arial" w:cs="Arial"/>
          <w:sz w:val="24"/>
          <w:szCs w:val="24"/>
        </w:rPr>
        <w:t>nt</w:t>
      </w:r>
      <w:r w:rsidR="00EA584B" w:rsidRPr="00B56DB0">
        <w:rPr>
          <w:rFonts w:ascii="Arial" w:hAnsi="Arial" w:cs="Arial"/>
          <w:sz w:val="24"/>
          <w:szCs w:val="24"/>
        </w:rPr>
        <w:t xml:space="preserve"> </w:t>
      </w:r>
      <w:r w:rsidR="007671F2">
        <w:rPr>
          <w:rFonts w:ascii="Arial" w:hAnsi="Arial" w:cs="Arial"/>
          <w:sz w:val="24"/>
          <w:szCs w:val="24"/>
        </w:rPr>
        <w:t xml:space="preserve">to the hall in </w:t>
      </w:r>
      <w:r w:rsidR="00EA584B" w:rsidRPr="00B56DB0">
        <w:rPr>
          <w:rFonts w:ascii="Arial" w:hAnsi="Arial" w:cs="Arial"/>
          <w:sz w:val="24"/>
          <w:szCs w:val="24"/>
        </w:rPr>
        <w:t xml:space="preserve">group </w:t>
      </w:r>
      <w:r w:rsidR="007671F2">
        <w:rPr>
          <w:rFonts w:ascii="Arial" w:hAnsi="Arial" w:cs="Arial"/>
          <w:sz w:val="24"/>
          <w:szCs w:val="24"/>
        </w:rPr>
        <w:t>and we manage to have a full look at the</w:t>
      </w:r>
      <w:r w:rsidR="00EA584B" w:rsidRPr="00B56DB0">
        <w:rPr>
          <w:rFonts w:ascii="Arial" w:hAnsi="Arial" w:cs="Arial"/>
          <w:sz w:val="24"/>
          <w:szCs w:val="24"/>
        </w:rPr>
        <w:t xml:space="preserve"> exhibits and made </w:t>
      </w:r>
      <w:r w:rsidR="007671F2">
        <w:rPr>
          <w:rFonts w:ascii="Arial" w:hAnsi="Arial" w:cs="Arial"/>
          <w:sz w:val="24"/>
          <w:szCs w:val="24"/>
        </w:rPr>
        <w:t xml:space="preserve">short </w:t>
      </w:r>
      <w:r w:rsidR="00EA584B" w:rsidRPr="00B56DB0">
        <w:rPr>
          <w:rFonts w:ascii="Arial" w:hAnsi="Arial" w:cs="Arial"/>
          <w:sz w:val="24"/>
          <w:szCs w:val="24"/>
        </w:rPr>
        <w:t>interviews with several exhibitors wh</w:t>
      </w:r>
      <w:r w:rsidR="007671F2">
        <w:rPr>
          <w:rFonts w:ascii="Arial" w:hAnsi="Arial" w:cs="Arial"/>
          <w:sz w:val="24"/>
          <w:szCs w:val="24"/>
        </w:rPr>
        <w:t xml:space="preserve">om are from </w:t>
      </w:r>
      <w:r w:rsidR="00EA584B" w:rsidRPr="00B56DB0">
        <w:rPr>
          <w:rFonts w:ascii="Arial" w:hAnsi="Arial" w:cs="Arial"/>
          <w:sz w:val="24"/>
          <w:szCs w:val="24"/>
        </w:rPr>
        <w:t>Tangible Educational Game (TEG),</w:t>
      </w:r>
      <w:r w:rsidR="007671F2">
        <w:rPr>
          <w:rFonts w:ascii="Arial" w:hAnsi="Arial" w:cs="Arial"/>
          <w:sz w:val="24"/>
          <w:szCs w:val="24"/>
        </w:rPr>
        <w:t xml:space="preserve"> </w:t>
      </w:r>
      <w:r w:rsidR="005E34FD">
        <w:rPr>
          <w:rFonts w:ascii="Arial" w:hAnsi="Arial" w:cs="Arial"/>
          <w:sz w:val="24"/>
          <w:szCs w:val="24"/>
        </w:rPr>
        <w:t xml:space="preserve">Development </w:t>
      </w:r>
      <w:r w:rsidR="00623222">
        <w:rPr>
          <w:rFonts w:ascii="Arial" w:hAnsi="Arial" w:cs="Arial"/>
          <w:sz w:val="24"/>
          <w:szCs w:val="24"/>
        </w:rPr>
        <w:t xml:space="preserve">of Virtual Design And Construction Model for Open education Resources – M&amp;E Works Measurement </w:t>
      </w:r>
      <w:r w:rsidR="00EA584B" w:rsidRPr="00B56DB0">
        <w:rPr>
          <w:rFonts w:ascii="Arial" w:hAnsi="Arial" w:cs="Arial"/>
          <w:sz w:val="24"/>
          <w:szCs w:val="24"/>
        </w:rPr>
        <w:t xml:space="preserve">and “The Service-Learning Educational Framework: </w:t>
      </w:r>
      <w:proofErr w:type="spellStart"/>
      <w:r w:rsidR="00A271FD" w:rsidRPr="00A271FD">
        <w:rPr>
          <w:rFonts w:ascii="Arial" w:hAnsi="Arial" w:cs="Arial"/>
          <w:i/>
          <w:sz w:val="24"/>
          <w:szCs w:val="24"/>
        </w:rPr>
        <w:t>Rumah</w:t>
      </w:r>
      <w:proofErr w:type="spellEnd"/>
      <w:r w:rsidR="00A271FD" w:rsidRPr="00A271FD">
        <w:rPr>
          <w:rFonts w:ascii="Arial" w:hAnsi="Arial" w:cs="Arial"/>
          <w:i/>
          <w:sz w:val="24"/>
          <w:szCs w:val="24"/>
        </w:rPr>
        <w:t xml:space="preserve"> </w:t>
      </w:r>
      <w:proofErr w:type="spellStart"/>
      <w:r w:rsidR="00A271FD" w:rsidRPr="00A271FD">
        <w:rPr>
          <w:rFonts w:ascii="Arial" w:hAnsi="Arial" w:cs="Arial"/>
          <w:i/>
          <w:sz w:val="24"/>
          <w:szCs w:val="24"/>
        </w:rPr>
        <w:t>Ihsan</w:t>
      </w:r>
      <w:proofErr w:type="spellEnd"/>
      <w:r w:rsidR="00A271FD" w:rsidRPr="00A271FD">
        <w:rPr>
          <w:rFonts w:ascii="Arial" w:hAnsi="Arial" w:cs="Arial"/>
          <w:i/>
          <w:sz w:val="24"/>
          <w:szCs w:val="24"/>
        </w:rPr>
        <w:t xml:space="preserve"> Johor </w:t>
      </w:r>
      <w:r w:rsidR="00EA584B" w:rsidRPr="00B56DB0">
        <w:rPr>
          <w:rFonts w:ascii="Arial" w:hAnsi="Arial" w:cs="Arial"/>
          <w:sz w:val="24"/>
          <w:szCs w:val="24"/>
        </w:rPr>
        <w:t>(RIJ) Projects”.</w:t>
      </w:r>
      <w:r w:rsidR="00EA584B">
        <w:rPr>
          <w:rFonts w:ascii="Arial" w:hAnsi="Arial" w:cs="Arial"/>
          <w:sz w:val="24"/>
          <w:szCs w:val="24"/>
        </w:rPr>
        <w:t xml:space="preserve"> </w:t>
      </w:r>
    </w:p>
    <w:p w14:paraId="3D5D9AE5" w14:textId="7486CC67" w:rsidR="00EA584B" w:rsidRDefault="00EA584B" w:rsidP="002462DA"/>
    <w:p w14:paraId="3F41ABEB" w14:textId="1212B0E6" w:rsidR="007671F2" w:rsidRPr="007671F2" w:rsidRDefault="007671F2" w:rsidP="007671F2"/>
    <w:p w14:paraId="5AB10456" w14:textId="4EDA4AF3" w:rsidR="007671F2" w:rsidRPr="007671F2" w:rsidRDefault="007671F2" w:rsidP="007671F2"/>
    <w:p w14:paraId="29C61D81" w14:textId="3DF25FCF" w:rsidR="007671F2" w:rsidRPr="007671F2" w:rsidRDefault="007671F2" w:rsidP="007671F2"/>
    <w:p w14:paraId="6E4395D6" w14:textId="12F31D54" w:rsidR="007671F2" w:rsidRPr="007671F2" w:rsidRDefault="007671F2" w:rsidP="007671F2"/>
    <w:p w14:paraId="4EB13974" w14:textId="164ED493" w:rsidR="007671F2" w:rsidRPr="007671F2" w:rsidRDefault="007671F2" w:rsidP="007671F2"/>
    <w:p w14:paraId="193EBDF4" w14:textId="0500A0F9" w:rsidR="007671F2" w:rsidRPr="007671F2" w:rsidRDefault="007671F2" w:rsidP="007671F2"/>
    <w:p w14:paraId="743919CA" w14:textId="201B0024" w:rsidR="007671F2" w:rsidRPr="007671F2" w:rsidRDefault="00DB7E59" w:rsidP="007671F2">
      <w:r>
        <w:rPr>
          <w:noProof/>
          <w:lang w:eastAsia="en-MY"/>
        </w:rPr>
        <mc:AlternateContent>
          <mc:Choice Requires="wps">
            <w:drawing>
              <wp:anchor distT="45720" distB="45720" distL="114300" distR="114300" simplePos="0" relativeHeight="251656704" behindDoc="0" locked="0" layoutInCell="1" allowOverlap="1" wp14:anchorId="0A143FD0" wp14:editId="46E130FB">
                <wp:simplePos x="0" y="0"/>
                <wp:positionH relativeFrom="margin">
                  <wp:posOffset>1851660</wp:posOffset>
                </wp:positionH>
                <wp:positionV relativeFrom="paragraph">
                  <wp:posOffset>281940</wp:posOffset>
                </wp:positionV>
                <wp:extent cx="2360930" cy="4648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4820"/>
                        </a:xfrm>
                        <a:prstGeom prst="rect">
                          <a:avLst/>
                        </a:prstGeom>
                        <a:noFill/>
                        <a:ln w="9525">
                          <a:noFill/>
                          <a:miter lim="800000"/>
                          <a:headEnd/>
                          <a:tailEnd/>
                        </a:ln>
                      </wps:spPr>
                      <wps:txbx>
                        <w:txbxContent>
                          <w:p w14:paraId="4ADDC003" w14:textId="4F37AC1E" w:rsidR="007671F2" w:rsidRDefault="006A46BF" w:rsidP="007671F2">
                            <w:pPr>
                              <w:jc w:val="center"/>
                            </w:pPr>
                            <w:r>
                              <w:t>First Day of Exhibit with two</w:t>
                            </w:r>
                            <w:r w:rsidR="007671F2">
                              <w:t xml:space="preserve"> of our groupmates.</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45.8pt;margin-top:22.2pt;width:185.9pt;height:36.6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boDgIAAPsDAAAOAAAAZHJzL2Uyb0RvYy54bWysU9tuGyEQfa/Uf0C817ve2K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" filled="f" stroked="f">
                <v:textbox>
                  <w:txbxContent>
                    <w:p w14:paraId="4ADDC003" w14:textId="4F37AC1E" w:rsidR="007671F2" w:rsidRDefault="006A46BF" w:rsidP="007671F2">
                      <w:pPr>
                        <w:jc w:val="center"/>
                      </w:pPr>
                      <w:r>
                        <w:t>First Day of Exhibit with two</w:t>
                      </w:r>
                      <w:r w:rsidR="007671F2">
                        <w:t xml:space="preserve"> of our groupmates.</w:t>
                      </w:r>
                    </w:p>
                  </w:txbxContent>
                </v:textbox>
                <w10:wrap type="square" anchorx="margin"/>
              </v:shape>
            </w:pict>
          </mc:Fallback>
        </mc:AlternateContent>
      </w:r>
    </w:p>
    <w:p w14:paraId="74B685FF" w14:textId="7780B7E0" w:rsidR="007671F2" w:rsidRPr="007671F2" w:rsidRDefault="007671F2" w:rsidP="007671F2"/>
    <w:p w14:paraId="3314CE68" w14:textId="535D7492" w:rsidR="007671F2" w:rsidRPr="007671F2" w:rsidRDefault="007671F2" w:rsidP="007671F2"/>
    <w:p w14:paraId="5392F6A3" w14:textId="434DDDFB" w:rsidR="007671F2" w:rsidRPr="007671F2" w:rsidRDefault="006A46BF" w:rsidP="007671F2">
      <w:r>
        <w:rPr>
          <w:rFonts w:ascii="Arial" w:hAnsi="Arial" w:cs="Arial"/>
          <w:noProof/>
          <w:sz w:val="24"/>
          <w:szCs w:val="24"/>
          <w:lang w:eastAsia="en-MY"/>
        </w:rPr>
        <w:drawing>
          <wp:anchor distT="0" distB="0" distL="114300" distR="114300" simplePos="0" relativeHeight="251654656" behindDoc="0" locked="0" layoutInCell="1" allowOverlap="1" wp14:anchorId="0A1D022B" wp14:editId="288CBEEC">
            <wp:simplePos x="0" y="0"/>
            <wp:positionH relativeFrom="margin">
              <wp:posOffset>1170305</wp:posOffset>
            </wp:positionH>
            <wp:positionV relativeFrom="paragraph">
              <wp:posOffset>5715</wp:posOffset>
            </wp:positionV>
            <wp:extent cx="4229100" cy="3169920"/>
            <wp:effectExtent l="0" t="0" r="0" b="0"/>
            <wp:wrapNone/>
            <wp:docPr id="1" name="Picture 1" descr="IMG_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100"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0CD38" w14:textId="52DE2BB7" w:rsidR="007671F2" w:rsidRPr="007671F2" w:rsidRDefault="007671F2" w:rsidP="007671F2"/>
    <w:p w14:paraId="14AB1981" w14:textId="02FE1E52" w:rsidR="007671F2" w:rsidRPr="007671F2" w:rsidRDefault="007671F2" w:rsidP="007671F2"/>
    <w:p w14:paraId="69DDD999" w14:textId="7EF1AA0F" w:rsidR="007671F2" w:rsidRPr="007671F2" w:rsidRDefault="007671F2" w:rsidP="007671F2"/>
    <w:p w14:paraId="1815EC60" w14:textId="1C19DA25" w:rsidR="007671F2" w:rsidRPr="007671F2" w:rsidRDefault="007671F2" w:rsidP="007671F2"/>
    <w:p w14:paraId="26D28AEB" w14:textId="76282C2A" w:rsidR="007671F2" w:rsidRPr="007671F2" w:rsidRDefault="007671F2" w:rsidP="007671F2"/>
    <w:p w14:paraId="7E333C71" w14:textId="0EA2BE8E" w:rsidR="007671F2" w:rsidRPr="007671F2" w:rsidRDefault="007671F2" w:rsidP="007671F2"/>
    <w:p w14:paraId="1474F8AC" w14:textId="6674A2F8" w:rsidR="007671F2" w:rsidRPr="007671F2" w:rsidRDefault="007671F2" w:rsidP="007671F2"/>
    <w:p w14:paraId="239CDEAF" w14:textId="5417AA34" w:rsidR="007671F2" w:rsidRPr="007671F2" w:rsidRDefault="007671F2" w:rsidP="007671F2"/>
    <w:p w14:paraId="2AE9636F" w14:textId="56986B4B" w:rsidR="007671F2" w:rsidRPr="007671F2" w:rsidRDefault="007671F2" w:rsidP="007671F2"/>
    <w:p w14:paraId="3BABF9B6" w14:textId="73445DBC" w:rsidR="007671F2" w:rsidRPr="007671F2" w:rsidRDefault="006A46BF" w:rsidP="007671F2">
      <w:r>
        <w:rPr>
          <w:noProof/>
          <w:lang w:eastAsia="en-MY"/>
        </w:rPr>
        <mc:AlternateContent>
          <mc:Choice Requires="wps">
            <w:drawing>
              <wp:anchor distT="45720" distB="45720" distL="114300" distR="114300" simplePos="0" relativeHeight="251658752" behindDoc="0" locked="0" layoutInCell="1" allowOverlap="1" wp14:anchorId="5D004B00" wp14:editId="181B2877">
                <wp:simplePos x="0" y="0"/>
                <wp:positionH relativeFrom="margin">
                  <wp:posOffset>1386840</wp:posOffset>
                </wp:positionH>
                <wp:positionV relativeFrom="paragraph">
                  <wp:posOffset>357505</wp:posOffset>
                </wp:positionV>
                <wp:extent cx="4206240" cy="4191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419100"/>
                        </a:xfrm>
                        <a:prstGeom prst="rect">
                          <a:avLst/>
                        </a:prstGeom>
                        <a:noFill/>
                        <a:ln w="9525">
                          <a:noFill/>
                          <a:miter lim="800000"/>
                          <a:headEnd/>
                          <a:tailEnd/>
                        </a:ln>
                      </wps:spPr>
                      <wps:txbx>
                        <w:txbxContent>
                          <w:p w14:paraId="10A7E8A4" w14:textId="484F1E58" w:rsidR="007671F2" w:rsidRDefault="007671F2" w:rsidP="007671F2">
                            <w:pPr>
                              <w:jc w:val="center"/>
                            </w:pPr>
                            <w:r>
                              <w:t>Second Day of Exhibit with all of our group members.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004B00" id="_x0000_s1028" type="#_x0000_t202" style="position:absolute;margin-left:109.2pt;margin-top:28.15pt;width:331.2pt;height:33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" filled="f" stroked="f">
                <v:textbox>
                  <w:txbxContent>
                    <w:p w14:paraId="10A7E8A4" w14:textId="484F1E58" w:rsidR="007671F2" w:rsidRDefault="007671F2" w:rsidP="007671F2">
                      <w:pPr>
                        <w:jc w:val="center"/>
                      </w:pPr>
                      <w:r>
                        <w:t>Second Day of Exhibit with all of our group members.</w:t>
                      </w:r>
                    </w:p>
                  </w:txbxContent>
                </v:textbox>
                <w10:wrap type="square" anchorx="margin"/>
              </v:shape>
            </w:pict>
          </mc:Fallback>
        </mc:AlternateContent>
      </w:r>
    </w:p>
    <w:p w14:paraId="18C132A5" w14:textId="77777777" w:rsidR="007671F2" w:rsidRPr="00604DA9" w:rsidRDefault="007671F2" w:rsidP="007671F2">
      <w:pPr>
        <w:jc w:val="both"/>
        <w:rPr>
          <w:rFonts w:ascii="Arial" w:hAnsi="Arial" w:cs="Arial"/>
          <w:b/>
          <w:sz w:val="28"/>
          <w:szCs w:val="24"/>
          <w:u w:val="single"/>
        </w:rPr>
      </w:pPr>
      <w:r w:rsidRPr="00604DA9">
        <w:rPr>
          <w:rFonts w:ascii="Arial" w:hAnsi="Arial" w:cs="Arial"/>
          <w:b/>
          <w:sz w:val="28"/>
          <w:szCs w:val="24"/>
          <w:u w:val="single"/>
        </w:rPr>
        <w:lastRenderedPageBreak/>
        <w:t>Tangible Educational Game (TEG)</w:t>
      </w:r>
    </w:p>
    <w:p w14:paraId="46C0B217" w14:textId="7AB228E9" w:rsidR="007671F2" w:rsidRDefault="007671F2" w:rsidP="006B4EF9">
      <w:pPr>
        <w:spacing w:line="360" w:lineRule="auto"/>
        <w:ind w:firstLine="720"/>
        <w:jc w:val="both"/>
        <w:rPr>
          <w:rFonts w:ascii="Arial" w:hAnsi="Arial" w:cs="Arial"/>
          <w:noProof/>
          <w:sz w:val="24"/>
          <w:szCs w:val="24"/>
          <w:lang w:val="en-US"/>
        </w:rPr>
      </w:pPr>
      <w:r>
        <w:rPr>
          <w:rFonts w:ascii="Arial" w:hAnsi="Arial" w:cs="Arial"/>
          <w:sz w:val="24"/>
          <w:szCs w:val="24"/>
        </w:rPr>
        <w:t>For our first interview, we have visited the</w:t>
      </w:r>
      <w:r w:rsidRPr="00B56DB0">
        <w:rPr>
          <w:rFonts w:ascii="Arial" w:hAnsi="Arial" w:cs="Arial"/>
          <w:sz w:val="24"/>
          <w:szCs w:val="24"/>
        </w:rPr>
        <w:t xml:space="preserve"> Tangible Educational Game (TEG) and we hav</w:t>
      </w:r>
      <w:r>
        <w:rPr>
          <w:rFonts w:ascii="Arial" w:hAnsi="Arial" w:cs="Arial"/>
          <w:sz w:val="24"/>
          <w:szCs w:val="24"/>
        </w:rPr>
        <w:t>e been introduced</w:t>
      </w:r>
      <w:r w:rsidRPr="00B56DB0">
        <w:rPr>
          <w:rFonts w:ascii="Arial" w:hAnsi="Arial" w:cs="Arial"/>
          <w:sz w:val="24"/>
          <w:szCs w:val="24"/>
        </w:rPr>
        <w:t xml:space="preserve"> </w:t>
      </w:r>
      <w:r>
        <w:rPr>
          <w:rFonts w:ascii="Arial" w:hAnsi="Arial" w:cs="Arial"/>
          <w:sz w:val="24"/>
          <w:szCs w:val="24"/>
        </w:rPr>
        <w:t>to an</w:t>
      </w:r>
      <w:r w:rsidRPr="00B56DB0">
        <w:rPr>
          <w:rFonts w:ascii="Arial" w:hAnsi="Arial" w:cs="Arial"/>
          <w:sz w:val="24"/>
          <w:szCs w:val="24"/>
        </w:rPr>
        <w:t xml:space="preserve"> application and how it</w:t>
      </w:r>
      <w:r>
        <w:rPr>
          <w:rFonts w:ascii="Arial" w:hAnsi="Arial" w:cs="Arial"/>
          <w:sz w:val="24"/>
          <w:szCs w:val="24"/>
        </w:rPr>
        <w:t xml:space="preserve"> is</w:t>
      </w:r>
      <w:r w:rsidRPr="00B56DB0">
        <w:rPr>
          <w:rFonts w:ascii="Arial" w:hAnsi="Arial" w:cs="Arial"/>
          <w:sz w:val="24"/>
          <w:szCs w:val="24"/>
        </w:rPr>
        <w:t xml:space="preserve"> work.</w:t>
      </w:r>
      <w:r>
        <w:rPr>
          <w:rFonts w:ascii="Arial" w:hAnsi="Arial" w:cs="Arial"/>
          <w:sz w:val="24"/>
          <w:szCs w:val="24"/>
        </w:rPr>
        <w:t xml:space="preserve"> </w:t>
      </w:r>
      <w:r w:rsidRPr="00B56DB0">
        <w:rPr>
          <w:rFonts w:ascii="Arial" w:hAnsi="Arial" w:cs="Arial"/>
          <w:sz w:val="24"/>
          <w:szCs w:val="24"/>
        </w:rPr>
        <w:t xml:space="preserve">TEG is a physical play set that integrates tangible objects with mobile application with a concept that allow kids to play beyond screen. TEG uses Augmented Reality engine as core of the mobile-based games application that combines with mobile devices as display, reflector mirror, stand and set of tangible objects as tracking and interaction technology. TEG sees a vision of the future where technology is greatly used to create boundless interaction, while still embodying the concept </w:t>
      </w:r>
      <w:r>
        <w:rPr>
          <w:rFonts w:ascii="Arial" w:hAnsi="Arial" w:cs="Arial"/>
          <w:sz w:val="24"/>
          <w:szCs w:val="24"/>
        </w:rPr>
        <w:t>“</w:t>
      </w:r>
      <w:r w:rsidRPr="00B56DB0">
        <w:rPr>
          <w:rFonts w:ascii="Arial" w:hAnsi="Arial" w:cs="Arial"/>
          <w:sz w:val="24"/>
          <w:szCs w:val="24"/>
        </w:rPr>
        <w:t>play to learn</w:t>
      </w:r>
      <w:r>
        <w:rPr>
          <w:rFonts w:ascii="Arial" w:hAnsi="Arial" w:cs="Arial"/>
          <w:sz w:val="24"/>
          <w:szCs w:val="24"/>
        </w:rPr>
        <w:t>”</w:t>
      </w:r>
      <w:r w:rsidRPr="00B56DB0">
        <w:rPr>
          <w:rFonts w:ascii="Arial" w:hAnsi="Arial" w:cs="Arial"/>
          <w:sz w:val="24"/>
          <w:szCs w:val="24"/>
        </w:rPr>
        <w:t>. This work can be a platform for the kids to learn by play</w:t>
      </w:r>
      <w:r>
        <w:rPr>
          <w:rFonts w:ascii="Arial" w:hAnsi="Arial" w:cs="Arial"/>
          <w:sz w:val="24"/>
          <w:szCs w:val="24"/>
        </w:rPr>
        <w:t>ing</w:t>
      </w:r>
      <w:r w:rsidRPr="00B56DB0">
        <w:rPr>
          <w:rFonts w:ascii="Arial" w:hAnsi="Arial" w:cs="Arial"/>
          <w:sz w:val="24"/>
          <w:szCs w:val="24"/>
        </w:rPr>
        <w:t xml:space="preserve"> collaboratively with more various games design</w:t>
      </w:r>
      <w:r>
        <w:rPr>
          <w:rFonts w:ascii="Arial" w:hAnsi="Arial" w:cs="Arial"/>
          <w:sz w:val="24"/>
          <w:szCs w:val="24"/>
        </w:rPr>
        <w:t>ed</w:t>
      </w:r>
      <w:r w:rsidRPr="00B56DB0">
        <w:rPr>
          <w:rFonts w:ascii="Arial" w:hAnsi="Arial" w:cs="Arial"/>
          <w:sz w:val="24"/>
          <w:szCs w:val="24"/>
        </w:rPr>
        <w:t xml:space="preserve"> for education.</w:t>
      </w:r>
      <w:r w:rsidRPr="0078224C">
        <w:rPr>
          <w:rFonts w:ascii="Arial" w:hAnsi="Arial" w:cs="Arial"/>
          <w:noProof/>
          <w:sz w:val="24"/>
          <w:szCs w:val="24"/>
          <w:lang w:val="en-US"/>
        </w:rPr>
        <w:t xml:space="preserve"> </w:t>
      </w:r>
      <w:r w:rsidR="00623222">
        <w:rPr>
          <w:rFonts w:ascii="Arial" w:hAnsi="Arial" w:cs="Arial"/>
          <w:noProof/>
          <w:sz w:val="24"/>
          <w:szCs w:val="24"/>
          <w:lang w:val="en-US"/>
        </w:rPr>
        <w:t>The teams get the innovation in creating this application is because of kids nowaday are playing with screens more than traditional toys. This causes kids to be less social and more difficult to control. By taking the advantage that kids are more to the “screens”, the team decided to innovate this application so that the kids can learn while using the pads, phones and etc.</w:t>
      </w:r>
    </w:p>
    <w:p w14:paraId="31D77053" w14:textId="30FCF25A" w:rsidR="00623222" w:rsidRDefault="00623222" w:rsidP="006B4EF9">
      <w:pPr>
        <w:spacing w:line="360" w:lineRule="auto"/>
        <w:ind w:firstLine="720"/>
        <w:jc w:val="both"/>
        <w:rPr>
          <w:rFonts w:ascii="Arial" w:hAnsi="Arial" w:cs="Arial"/>
          <w:noProof/>
          <w:sz w:val="24"/>
          <w:szCs w:val="24"/>
          <w:lang w:val="en-US"/>
        </w:rPr>
      </w:pPr>
    </w:p>
    <w:p w14:paraId="72EA2422" w14:textId="661ED7DC" w:rsidR="00623222" w:rsidRPr="00604DA9" w:rsidRDefault="00623222" w:rsidP="00623222">
      <w:pPr>
        <w:spacing w:line="360" w:lineRule="auto"/>
        <w:jc w:val="both"/>
        <w:rPr>
          <w:rFonts w:ascii="Arial" w:hAnsi="Arial" w:cs="Arial"/>
          <w:b/>
          <w:noProof/>
          <w:sz w:val="24"/>
          <w:szCs w:val="24"/>
          <w:lang w:val="en-US"/>
        </w:rPr>
      </w:pPr>
      <w:r w:rsidRPr="00604DA9">
        <w:rPr>
          <w:rFonts w:ascii="Arial" w:hAnsi="Arial" w:cs="Arial"/>
          <w:b/>
          <w:noProof/>
          <w:sz w:val="24"/>
          <w:szCs w:val="24"/>
          <w:lang w:val="en-US"/>
        </w:rPr>
        <w:t>How the application works:</w:t>
      </w:r>
    </w:p>
    <w:p w14:paraId="484C0051" w14:textId="4E301AD0" w:rsidR="00623222" w:rsidRPr="00604DA9" w:rsidRDefault="00623222" w:rsidP="00604DA9">
      <w:pPr>
        <w:pStyle w:val="ListParagraph"/>
        <w:numPr>
          <w:ilvl w:val="0"/>
          <w:numId w:val="2"/>
        </w:numPr>
        <w:spacing w:line="360" w:lineRule="auto"/>
        <w:jc w:val="both"/>
        <w:rPr>
          <w:rFonts w:ascii="Arial" w:hAnsi="Arial" w:cs="Arial"/>
          <w:noProof/>
          <w:sz w:val="24"/>
          <w:szCs w:val="24"/>
          <w:lang w:val="en-US"/>
        </w:rPr>
      </w:pPr>
      <w:r w:rsidRPr="00604DA9">
        <w:rPr>
          <w:rFonts w:ascii="Arial" w:hAnsi="Arial" w:cs="Arial"/>
          <w:noProof/>
          <w:sz w:val="24"/>
          <w:szCs w:val="24"/>
          <w:lang w:val="en-US"/>
        </w:rPr>
        <w:t>Questions such as mathematics questions, jawi writing and animals name are asked through screens.</w:t>
      </w:r>
    </w:p>
    <w:p w14:paraId="3EB7CAFE" w14:textId="136AAE24" w:rsidR="00623222" w:rsidRDefault="00623222" w:rsidP="00623222">
      <w:pPr>
        <w:pStyle w:val="ListParagraph"/>
        <w:numPr>
          <w:ilvl w:val="0"/>
          <w:numId w:val="2"/>
        </w:numPr>
        <w:spacing w:line="360" w:lineRule="auto"/>
        <w:jc w:val="both"/>
        <w:rPr>
          <w:rFonts w:ascii="Arial" w:hAnsi="Arial" w:cs="Arial"/>
          <w:noProof/>
          <w:sz w:val="24"/>
          <w:szCs w:val="24"/>
          <w:lang w:val="en-US"/>
        </w:rPr>
      </w:pPr>
      <w:r>
        <w:rPr>
          <w:rFonts w:ascii="Arial" w:hAnsi="Arial" w:cs="Arial"/>
          <w:noProof/>
          <w:sz w:val="24"/>
          <w:szCs w:val="24"/>
          <w:lang w:val="en-US"/>
        </w:rPr>
        <w:t>Children are required to find the cards with relate answer and put it under a refletor which is a mirror located near the front camera of any devices.</w:t>
      </w:r>
    </w:p>
    <w:p w14:paraId="7EA7633B" w14:textId="1D5CB520" w:rsidR="00623222" w:rsidRDefault="00623222" w:rsidP="00623222">
      <w:pPr>
        <w:pStyle w:val="ListParagraph"/>
        <w:numPr>
          <w:ilvl w:val="0"/>
          <w:numId w:val="2"/>
        </w:numPr>
        <w:spacing w:line="360" w:lineRule="auto"/>
        <w:jc w:val="both"/>
        <w:rPr>
          <w:rFonts w:ascii="Arial" w:hAnsi="Arial" w:cs="Arial"/>
          <w:noProof/>
          <w:sz w:val="24"/>
          <w:szCs w:val="24"/>
          <w:lang w:val="en-US"/>
        </w:rPr>
      </w:pPr>
      <w:r>
        <w:rPr>
          <w:rFonts w:ascii="Arial" w:hAnsi="Arial" w:cs="Arial"/>
          <w:noProof/>
          <w:sz w:val="24"/>
          <w:szCs w:val="24"/>
          <w:lang w:val="en-US"/>
        </w:rPr>
        <w:t>Each cards has special patterns designed for the devices to recognised the alphabet or number.</w:t>
      </w:r>
    </w:p>
    <w:p w14:paraId="1FDDBA89" w14:textId="7E4FC926" w:rsidR="00623222" w:rsidRDefault="00623222" w:rsidP="00623222">
      <w:pPr>
        <w:pStyle w:val="ListParagraph"/>
        <w:numPr>
          <w:ilvl w:val="0"/>
          <w:numId w:val="2"/>
        </w:numPr>
        <w:spacing w:line="360" w:lineRule="auto"/>
        <w:jc w:val="both"/>
        <w:rPr>
          <w:rFonts w:ascii="Arial" w:hAnsi="Arial" w:cs="Arial"/>
          <w:noProof/>
          <w:sz w:val="24"/>
          <w:szCs w:val="24"/>
          <w:lang w:val="en-US"/>
        </w:rPr>
      </w:pPr>
      <w:r>
        <w:rPr>
          <w:rFonts w:ascii="Arial" w:hAnsi="Arial" w:cs="Arial"/>
          <w:noProof/>
          <w:sz w:val="24"/>
          <w:szCs w:val="24"/>
          <w:lang w:val="en-US"/>
        </w:rPr>
        <w:t>When the devices recognised the cards, the numb</w:t>
      </w:r>
      <w:r w:rsidR="009262FE">
        <w:rPr>
          <w:rFonts w:ascii="Arial" w:hAnsi="Arial" w:cs="Arial"/>
          <w:noProof/>
          <w:sz w:val="24"/>
          <w:szCs w:val="24"/>
          <w:lang w:val="en-US"/>
        </w:rPr>
        <w:t xml:space="preserve">er or alphabet will be shown on </w:t>
      </w:r>
      <w:r>
        <w:rPr>
          <w:rFonts w:ascii="Arial" w:hAnsi="Arial" w:cs="Arial"/>
          <w:noProof/>
          <w:sz w:val="24"/>
          <w:szCs w:val="24"/>
          <w:lang w:val="en-US"/>
        </w:rPr>
        <w:t>the devices as answer.</w:t>
      </w:r>
    </w:p>
    <w:p w14:paraId="65CDB373" w14:textId="17A1549F" w:rsidR="00623222" w:rsidRDefault="00623222" w:rsidP="00623222">
      <w:pPr>
        <w:spacing w:line="360" w:lineRule="auto"/>
        <w:jc w:val="both"/>
        <w:rPr>
          <w:rFonts w:ascii="Arial" w:hAnsi="Arial" w:cs="Arial"/>
          <w:noProof/>
          <w:sz w:val="24"/>
          <w:szCs w:val="24"/>
          <w:lang w:val="en-US"/>
        </w:rPr>
      </w:pPr>
    </w:p>
    <w:p w14:paraId="233824A4" w14:textId="682DCC31" w:rsidR="00623222" w:rsidRDefault="00623222" w:rsidP="00623222">
      <w:pPr>
        <w:spacing w:line="360" w:lineRule="auto"/>
        <w:ind w:left="360"/>
        <w:jc w:val="both"/>
        <w:rPr>
          <w:rFonts w:ascii="Arial" w:hAnsi="Arial" w:cs="Arial"/>
          <w:noProof/>
          <w:sz w:val="24"/>
          <w:szCs w:val="24"/>
          <w:lang w:val="en-US"/>
        </w:rPr>
      </w:pPr>
      <w:r>
        <w:rPr>
          <w:rFonts w:ascii="Arial" w:hAnsi="Arial" w:cs="Arial"/>
          <w:noProof/>
          <w:sz w:val="24"/>
          <w:szCs w:val="24"/>
          <w:lang w:val="en-US"/>
        </w:rPr>
        <w:t>As mentioned by the exhibitor, this application is still in a develop state</w:t>
      </w:r>
      <w:r w:rsidR="00D534EB">
        <w:rPr>
          <w:rFonts w:ascii="Arial" w:hAnsi="Arial" w:cs="Arial"/>
          <w:noProof/>
          <w:sz w:val="24"/>
          <w:szCs w:val="24"/>
          <w:lang w:val="en-US"/>
        </w:rPr>
        <w:t xml:space="preserve"> so it can only perform easy qiestions for the moment. But we believe that this application will be the next era of studies style used by children all over the world as the technology has grown as fast as lightning.</w:t>
      </w:r>
    </w:p>
    <w:p w14:paraId="3FFF74E7" w14:textId="46349A7C" w:rsidR="00D534EB" w:rsidRDefault="00D534EB" w:rsidP="00623222">
      <w:pPr>
        <w:spacing w:line="360" w:lineRule="auto"/>
        <w:ind w:left="360"/>
        <w:jc w:val="both"/>
        <w:rPr>
          <w:rFonts w:ascii="Arial" w:hAnsi="Arial" w:cs="Arial"/>
          <w:noProof/>
          <w:sz w:val="24"/>
          <w:szCs w:val="24"/>
          <w:lang w:val="en-US"/>
        </w:rPr>
      </w:pPr>
    </w:p>
    <w:p w14:paraId="6B175558" w14:textId="77777777" w:rsidR="00D534EB" w:rsidRPr="00623222" w:rsidRDefault="00D534EB" w:rsidP="00623222">
      <w:pPr>
        <w:spacing w:line="360" w:lineRule="auto"/>
        <w:ind w:left="360"/>
        <w:jc w:val="both"/>
        <w:rPr>
          <w:rFonts w:ascii="Arial" w:hAnsi="Arial" w:cs="Arial"/>
          <w:noProof/>
          <w:sz w:val="24"/>
          <w:szCs w:val="24"/>
          <w:lang w:val="en-US"/>
        </w:rPr>
      </w:pPr>
    </w:p>
    <w:p w14:paraId="6DC070F6" w14:textId="6EF3702B" w:rsidR="007671F2" w:rsidRDefault="006B4EF9" w:rsidP="006B4EF9">
      <w:pPr>
        <w:spacing w:line="360" w:lineRule="auto"/>
        <w:ind w:firstLine="720"/>
        <w:jc w:val="both"/>
        <w:rPr>
          <w:rFonts w:ascii="Arial" w:hAnsi="Arial" w:cs="Arial"/>
          <w:noProof/>
          <w:sz w:val="24"/>
          <w:szCs w:val="24"/>
          <w:lang w:val="en-US"/>
        </w:rPr>
      </w:pPr>
      <w:r>
        <w:rPr>
          <w:rFonts w:ascii="Arial" w:hAnsi="Arial" w:cs="Arial"/>
          <w:noProof/>
          <w:sz w:val="24"/>
          <w:szCs w:val="24"/>
          <w:lang w:eastAsia="en-MY"/>
        </w:rPr>
        <w:lastRenderedPageBreak/>
        <w:drawing>
          <wp:anchor distT="0" distB="0" distL="114300" distR="114300" simplePos="0" relativeHeight="251669504" behindDoc="0" locked="0" layoutInCell="1" allowOverlap="1" wp14:anchorId="158C50E1" wp14:editId="0239878F">
            <wp:simplePos x="0" y="0"/>
            <wp:positionH relativeFrom="margin">
              <wp:posOffset>525780</wp:posOffset>
            </wp:positionH>
            <wp:positionV relativeFrom="paragraph">
              <wp:posOffset>7620</wp:posOffset>
            </wp:positionV>
            <wp:extent cx="5044105" cy="3543300"/>
            <wp:effectExtent l="0" t="0" r="4445" b="0"/>
            <wp:wrapNone/>
            <wp:docPr id="7" name="Picture 7" descr="C:\Users\Firdaus\AppData\Local\Microsoft\Windows\INetCache\Content.Word\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rdaus\AppData\Local\Microsoft\Windows\INetCache\Content.Word\IMG_1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1826" cy="3562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461D8" w14:textId="1D91855D" w:rsidR="007671F2" w:rsidRDefault="007671F2" w:rsidP="006B4EF9">
      <w:pPr>
        <w:spacing w:line="360" w:lineRule="auto"/>
        <w:ind w:firstLine="720"/>
        <w:jc w:val="both"/>
        <w:rPr>
          <w:rFonts w:ascii="Arial" w:hAnsi="Arial" w:cs="Arial"/>
          <w:noProof/>
          <w:sz w:val="24"/>
          <w:szCs w:val="24"/>
          <w:lang w:val="en-US"/>
        </w:rPr>
      </w:pPr>
    </w:p>
    <w:p w14:paraId="5D6D8496" w14:textId="7B33BD62" w:rsidR="007671F2" w:rsidRDefault="007671F2" w:rsidP="006B4EF9">
      <w:pPr>
        <w:spacing w:line="360" w:lineRule="auto"/>
        <w:ind w:firstLine="720"/>
        <w:jc w:val="both"/>
        <w:rPr>
          <w:rFonts w:ascii="Arial" w:hAnsi="Arial" w:cs="Arial"/>
          <w:noProof/>
          <w:sz w:val="24"/>
          <w:szCs w:val="24"/>
          <w:lang w:val="en-US"/>
        </w:rPr>
      </w:pPr>
    </w:p>
    <w:p w14:paraId="66EBD5A5" w14:textId="4D142993" w:rsidR="007671F2" w:rsidRDefault="007671F2" w:rsidP="006B4EF9">
      <w:pPr>
        <w:spacing w:line="360" w:lineRule="auto"/>
        <w:ind w:firstLine="720"/>
        <w:jc w:val="both"/>
        <w:rPr>
          <w:rFonts w:ascii="Arial" w:hAnsi="Arial" w:cs="Arial"/>
          <w:noProof/>
          <w:sz w:val="24"/>
          <w:szCs w:val="24"/>
          <w:lang w:val="en-US"/>
        </w:rPr>
      </w:pPr>
    </w:p>
    <w:p w14:paraId="636A3EAE" w14:textId="1DD5138B" w:rsidR="007671F2" w:rsidRDefault="007671F2" w:rsidP="006B4EF9">
      <w:pPr>
        <w:spacing w:line="360" w:lineRule="auto"/>
        <w:ind w:firstLine="720"/>
        <w:jc w:val="both"/>
        <w:rPr>
          <w:rFonts w:ascii="Arial" w:hAnsi="Arial" w:cs="Arial"/>
          <w:noProof/>
          <w:sz w:val="24"/>
          <w:szCs w:val="24"/>
          <w:lang w:val="en-US"/>
        </w:rPr>
      </w:pPr>
    </w:p>
    <w:p w14:paraId="7F833780" w14:textId="1984BF14" w:rsidR="007671F2" w:rsidRDefault="007671F2" w:rsidP="006B4EF9">
      <w:pPr>
        <w:spacing w:line="360" w:lineRule="auto"/>
        <w:ind w:firstLine="720"/>
        <w:jc w:val="both"/>
        <w:rPr>
          <w:rFonts w:ascii="Arial" w:hAnsi="Arial" w:cs="Arial"/>
          <w:noProof/>
          <w:sz w:val="24"/>
          <w:szCs w:val="24"/>
          <w:lang w:val="en-US"/>
        </w:rPr>
      </w:pPr>
    </w:p>
    <w:p w14:paraId="45251AEE" w14:textId="2C98B3E6" w:rsidR="007671F2" w:rsidRDefault="007671F2" w:rsidP="006B4EF9">
      <w:pPr>
        <w:spacing w:line="360" w:lineRule="auto"/>
        <w:ind w:firstLine="720"/>
        <w:jc w:val="both"/>
        <w:rPr>
          <w:rFonts w:ascii="Arial" w:hAnsi="Arial" w:cs="Arial"/>
          <w:noProof/>
          <w:sz w:val="24"/>
          <w:szCs w:val="24"/>
          <w:lang w:val="en-US"/>
        </w:rPr>
      </w:pPr>
    </w:p>
    <w:p w14:paraId="41117743" w14:textId="3D5107B4" w:rsidR="007671F2" w:rsidRDefault="007671F2" w:rsidP="006B4EF9">
      <w:pPr>
        <w:spacing w:line="360" w:lineRule="auto"/>
        <w:ind w:firstLine="720"/>
        <w:jc w:val="both"/>
        <w:rPr>
          <w:rFonts w:ascii="Arial" w:hAnsi="Arial" w:cs="Arial"/>
          <w:noProof/>
          <w:sz w:val="24"/>
          <w:szCs w:val="24"/>
          <w:lang w:val="en-US"/>
        </w:rPr>
      </w:pPr>
    </w:p>
    <w:p w14:paraId="00A29885" w14:textId="77777777" w:rsidR="00D55F6F" w:rsidRDefault="00D55F6F" w:rsidP="006B4EF9">
      <w:pPr>
        <w:spacing w:line="360" w:lineRule="auto"/>
        <w:ind w:firstLine="720"/>
        <w:jc w:val="both"/>
        <w:rPr>
          <w:rFonts w:ascii="Arial" w:hAnsi="Arial" w:cs="Arial"/>
          <w:noProof/>
          <w:sz w:val="24"/>
          <w:szCs w:val="24"/>
          <w:lang w:val="en-US"/>
        </w:rPr>
      </w:pPr>
    </w:p>
    <w:p w14:paraId="1A6F74AC" w14:textId="1C394234" w:rsidR="007671F2" w:rsidRDefault="00604DA9" w:rsidP="00D55F6F">
      <w:pPr>
        <w:spacing w:line="360" w:lineRule="auto"/>
        <w:jc w:val="both"/>
        <w:rPr>
          <w:rFonts w:ascii="Arial" w:hAnsi="Arial" w:cs="Arial"/>
          <w:noProof/>
          <w:sz w:val="24"/>
          <w:szCs w:val="24"/>
          <w:lang w:val="en-US"/>
        </w:rPr>
      </w:pPr>
      <w:r>
        <w:rPr>
          <w:noProof/>
          <w:lang w:eastAsia="en-MY"/>
        </w:rPr>
        <mc:AlternateContent>
          <mc:Choice Requires="wps">
            <w:drawing>
              <wp:anchor distT="45720" distB="45720" distL="114300" distR="114300" simplePos="0" relativeHeight="251657216" behindDoc="0" locked="0" layoutInCell="1" allowOverlap="1" wp14:anchorId="1273B23F" wp14:editId="4C2A4DCB">
                <wp:simplePos x="0" y="0"/>
                <wp:positionH relativeFrom="margin">
                  <wp:posOffset>1043940</wp:posOffset>
                </wp:positionH>
                <wp:positionV relativeFrom="paragraph">
                  <wp:posOffset>231140</wp:posOffset>
                </wp:positionV>
                <wp:extent cx="4114800" cy="419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9100"/>
                        </a:xfrm>
                        <a:prstGeom prst="rect">
                          <a:avLst/>
                        </a:prstGeom>
                        <a:noFill/>
                        <a:ln w="9525">
                          <a:noFill/>
                          <a:miter lim="800000"/>
                          <a:headEnd/>
                          <a:tailEnd/>
                        </a:ln>
                      </wps:spPr>
                      <wps:txbx>
                        <w:txbxContent>
                          <w:p w14:paraId="33F1B01E" w14:textId="1457A282" w:rsidR="00604DA9" w:rsidRDefault="00D55F6F" w:rsidP="00604DA9">
                            <w:pPr>
                              <w:jc w:val="center"/>
                            </w:pPr>
                            <w:r>
                              <w:t>Group photos with exhibitor for</w:t>
                            </w:r>
                            <w:r w:rsidR="00604DA9">
                              <w:t xml:space="preserve"> TEG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73B23F" id="_x0000_s1029" type="#_x0000_t202" style="position:absolute;left:0;text-align:left;margin-left:82.2pt;margin-top:18.2pt;width:324pt;height:33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" filled="f" stroked="f">
                <v:textbox>
                  <w:txbxContent>
                    <w:p w14:paraId="33F1B01E" w14:textId="1457A282" w:rsidR="00604DA9" w:rsidRDefault="00D55F6F" w:rsidP="00604DA9">
                      <w:pPr>
                        <w:jc w:val="center"/>
                      </w:pPr>
                      <w:r>
                        <w:t>Group photos with exhibitor for</w:t>
                      </w:r>
                      <w:r w:rsidR="00604DA9">
                        <w:t xml:space="preserve"> TEG</w:t>
                      </w:r>
                    </w:p>
                  </w:txbxContent>
                </v:textbox>
                <w10:wrap type="square" anchorx="margin"/>
              </v:shape>
            </w:pict>
          </mc:Fallback>
        </mc:AlternateContent>
      </w:r>
    </w:p>
    <w:p w14:paraId="480AACB7" w14:textId="646F160A" w:rsidR="007671F2" w:rsidRDefault="007671F2" w:rsidP="006B4EF9">
      <w:pPr>
        <w:spacing w:line="360" w:lineRule="auto"/>
        <w:ind w:firstLine="720"/>
        <w:jc w:val="both"/>
        <w:rPr>
          <w:rFonts w:ascii="Arial" w:hAnsi="Arial" w:cs="Arial"/>
          <w:noProof/>
          <w:sz w:val="24"/>
          <w:szCs w:val="24"/>
          <w:lang w:val="en-US"/>
        </w:rPr>
      </w:pPr>
    </w:p>
    <w:p w14:paraId="4E3AC329" w14:textId="4DA99725" w:rsidR="00D55F6F" w:rsidRDefault="00D55F6F" w:rsidP="00D55F6F">
      <w:pPr>
        <w:spacing w:after="0" w:line="360" w:lineRule="auto"/>
        <w:ind w:firstLine="720"/>
        <w:jc w:val="both"/>
        <w:rPr>
          <w:rFonts w:ascii="Arial" w:hAnsi="Arial" w:cs="Arial"/>
          <w:noProof/>
          <w:sz w:val="24"/>
          <w:szCs w:val="24"/>
          <w:lang w:val="en-US"/>
        </w:rPr>
      </w:pPr>
      <w:r>
        <w:rPr>
          <w:rFonts w:ascii="Arial" w:hAnsi="Arial" w:cs="Arial"/>
          <w:noProof/>
          <w:sz w:val="24"/>
          <w:szCs w:val="24"/>
          <w:lang w:eastAsia="en-MY"/>
        </w:rPr>
        <w:drawing>
          <wp:inline distT="0" distB="0" distL="0" distR="0" wp14:anchorId="2769B210" wp14:editId="274487A4">
            <wp:extent cx="5262521" cy="3947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9261223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6690" cy="3950287"/>
                    </a:xfrm>
                    <a:prstGeom prst="rect">
                      <a:avLst/>
                    </a:prstGeom>
                  </pic:spPr>
                </pic:pic>
              </a:graphicData>
            </a:graphic>
          </wp:inline>
        </w:drawing>
      </w:r>
    </w:p>
    <w:p w14:paraId="7E184FF9" w14:textId="3C42A0E2" w:rsidR="00D55F6F" w:rsidRPr="00D55F6F" w:rsidRDefault="00D55F6F" w:rsidP="00D55F6F">
      <w:pPr>
        <w:spacing w:after="0" w:line="360" w:lineRule="auto"/>
        <w:ind w:firstLine="720"/>
        <w:jc w:val="center"/>
        <w:rPr>
          <w:rFonts w:cstheme="minorHAnsi"/>
          <w:noProof/>
          <w:sz w:val="24"/>
          <w:szCs w:val="24"/>
          <w:lang w:val="en-US"/>
        </w:rPr>
      </w:pPr>
      <w:r w:rsidRPr="00D55F6F">
        <w:rPr>
          <w:rFonts w:cstheme="minorHAnsi"/>
          <w:noProof/>
          <w:sz w:val="24"/>
          <w:szCs w:val="24"/>
          <w:lang w:val="en-US"/>
        </w:rPr>
        <w:t>Exhibition TEG</w:t>
      </w:r>
    </w:p>
    <w:p w14:paraId="3C3932CC" w14:textId="612E0556" w:rsidR="00D55F6F" w:rsidRDefault="00D55F6F" w:rsidP="006B4EF9">
      <w:pPr>
        <w:spacing w:line="360" w:lineRule="auto"/>
        <w:ind w:firstLine="720"/>
        <w:jc w:val="both"/>
        <w:rPr>
          <w:rFonts w:ascii="Arial" w:hAnsi="Arial" w:cs="Arial"/>
          <w:noProof/>
          <w:sz w:val="24"/>
          <w:szCs w:val="24"/>
          <w:lang w:val="en-US"/>
        </w:rPr>
      </w:pPr>
    </w:p>
    <w:p w14:paraId="3D8F9CC5" w14:textId="4B729B8F" w:rsidR="00D55F6F" w:rsidRPr="00D55F6F" w:rsidRDefault="00D55F6F" w:rsidP="00D55F6F">
      <w:pPr>
        <w:spacing w:after="0" w:line="360" w:lineRule="auto"/>
        <w:ind w:firstLine="720"/>
        <w:jc w:val="center"/>
        <w:rPr>
          <w:rFonts w:cstheme="minorHAnsi"/>
          <w:noProof/>
          <w:sz w:val="24"/>
          <w:szCs w:val="24"/>
          <w:lang w:val="en-US"/>
        </w:rPr>
      </w:pPr>
      <w:r w:rsidRPr="00D55F6F">
        <w:rPr>
          <w:rFonts w:cstheme="minorHAnsi"/>
          <w:noProof/>
          <w:sz w:val="24"/>
          <w:szCs w:val="24"/>
          <w:lang w:eastAsia="en-MY"/>
        </w:rPr>
        <w:lastRenderedPageBreak/>
        <w:drawing>
          <wp:inline distT="0" distB="0" distL="0" distR="0" wp14:anchorId="18268DB4" wp14:editId="1C55AD47">
            <wp:extent cx="4076700" cy="5435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9261218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7431" cy="5436713"/>
                    </a:xfrm>
                    <a:prstGeom prst="rect">
                      <a:avLst/>
                    </a:prstGeom>
                  </pic:spPr>
                </pic:pic>
              </a:graphicData>
            </a:graphic>
          </wp:inline>
        </w:drawing>
      </w:r>
    </w:p>
    <w:p w14:paraId="06C68DE0" w14:textId="0379F078" w:rsidR="00D55F6F" w:rsidRPr="00D55F6F" w:rsidRDefault="00D55F6F" w:rsidP="00D55F6F">
      <w:pPr>
        <w:spacing w:after="0" w:line="360" w:lineRule="auto"/>
        <w:ind w:firstLine="720"/>
        <w:jc w:val="center"/>
        <w:rPr>
          <w:rFonts w:cstheme="minorHAnsi"/>
          <w:noProof/>
          <w:sz w:val="24"/>
          <w:szCs w:val="24"/>
          <w:lang w:val="en-US"/>
        </w:rPr>
      </w:pPr>
      <w:r w:rsidRPr="00D55F6F">
        <w:rPr>
          <w:rFonts w:cstheme="minorHAnsi"/>
          <w:noProof/>
          <w:sz w:val="24"/>
          <w:szCs w:val="24"/>
          <w:lang w:val="en-US"/>
        </w:rPr>
        <w:t>Exhibition TEG</w:t>
      </w:r>
    </w:p>
    <w:p w14:paraId="2A20F3EE" w14:textId="4768E7E0" w:rsidR="00D55F6F" w:rsidRPr="00D55F6F" w:rsidRDefault="00D55F6F" w:rsidP="00D55F6F">
      <w:pPr>
        <w:spacing w:line="360" w:lineRule="auto"/>
        <w:jc w:val="both"/>
        <w:rPr>
          <w:rFonts w:ascii="Arial" w:hAnsi="Arial" w:cs="Arial"/>
          <w:noProof/>
          <w:sz w:val="24"/>
          <w:szCs w:val="24"/>
          <w:lang w:val="en-US"/>
        </w:rPr>
      </w:pPr>
    </w:p>
    <w:p w14:paraId="7C95AFF5" w14:textId="3BF137FD" w:rsidR="007671F2" w:rsidRDefault="007671F2" w:rsidP="006B4EF9">
      <w:pPr>
        <w:spacing w:line="360" w:lineRule="auto"/>
        <w:jc w:val="both"/>
        <w:rPr>
          <w:rFonts w:ascii="Arial" w:hAnsi="Arial" w:cs="Arial"/>
          <w:sz w:val="24"/>
          <w:szCs w:val="24"/>
        </w:rPr>
      </w:pPr>
      <w:r w:rsidRPr="00B56DB0">
        <w:rPr>
          <w:rFonts w:ascii="Arial" w:hAnsi="Arial" w:cs="Arial"/>
          <w:sz w:val="24"/>
          <w:szCs w:val="24"/>
        </w:rPr>
        <w:t>The objective for this project is to design tangible object interaction using AR engine</w:t>
      </w:r>
      <w:r>
        <w:rPr>
          <w:rFonts w:ascii="Arial" w:hAnsi="Arial" w:cs="Arial"/>
          <w:sz w:val="24"/>
          <w:szCs w:val="24"/>
        </w:rPr>
        <w:t xml:space="preserve"> </w:t>
      </w:r>
      <w:r w:rsidR="00D534EB">
        <w:rPr>
          <w:rFonts w:ascii="Arial" w:hAnsi="Arial" w:cs="Arial"/>
          <w:sz w:val="24"/>
          <w:szCs w:val="24"/>
        </w:rPr>
        <w:t>and</w:t>
      </w:r>
      <w:r w:rsidRPr="00B56DB0">
        <w:rPr>
          <w:rFonts w:ascii="Arial" w:hAnsi="Arial" w:cs="Arial"/>
          <w:sz w:val="24"/>
          <w:szCs w:val="24"/>
        </w:rPr>
        <w:t xml:space="preserve"> to design mobile-based games using play beyond the screen </w:t>
      </w:r>
      <w:r>
        <w:rPr>
          <w:rFonts w:ascii="Arial" w:hAnsi="Arial" w:cs="Arial"/>
          <w:sz w:val="24"/>
          <w:szCs w:val="24"/>
        </w:rPr>
        <w:t xml:space="preserve">concept. </w:t>
      </w:r>
      <w:r w:rsidRPr="00B56DB0">
        <w:rPr>
          <w:rFonts w:ascii="Arial" w:hAnsi="Arial" w:cs="Arial"/>
          <w:sz w:val="24"/>
          <w:szCs w:val="24"/>
        </w:rPr>
        <w:t>From this program</w:t>
      </w:r>
      <w:r>
        <w:rPr>
          <w:rFonts w:ascii="Arial" w:hAnsi="Arial" w:cs="Arial"/>
          <w:sz w:val="24"/>
          <w:szCs w:val="24"/>
        </w:rPr>
        <w:t xml:space="preserve">, it has </w:t>
      </w:r>
      <w:r w:rsidR="006B4EF9" w:rsidRPr="00B56DB0">
        <w:rPr>
          <w:rFonts w:ascii="Arial" w:hAnsi="Arial" w:cs="Arial"/>
          <w:sz w:val="24"/>
          <w:szCs w:val="24"/>
        </w:rPr>
        <w:t>g</w:t>
      </w:r>
      <w:r w:rsidR="006B4EF9">
        <w:rPr>
          <w:rFonts w:ascii="Arial" w:hAnsi="Arial" w:cs="Arial"/>
          <w:sz w:val="24"/>
          <w:szCs w:val="24"/>
        </w:rPr>
        <w:t>iven</w:t>
      </w:r>
      <w:r w:rsidRPr="00B56DB0">
        <w:rPr>
          <w:rFonts w:ascii="Arial" w:hAnsi="Arial" w:cs="Arial"/>
          <w:sz w:val="24"/>
          <w:szCs w:val="24"/>
        </w:rPr>
        <w:t xml:space="preserve"> a significant impact for </w:t>
      </w:r>
      <w:r w:rsidR="006B4EF9">
        <w:rPr>
          <w:rFonts w:ascii="Arial" w:hAnsi="Arial" w:cs="Arial"/>
          <w:sz w:val="24"/>
          <w:szCs w:val="24"/>
        </w:rPr>
        <w:t xml:space="preserve">young </w:t>
      </w:r>
      <w:r w:rsidRPr="00B56DB0">
        <w:rPr>
          <w:rFonts w:ascii="Arial" w:hAnsi="Arial" w:cs="Arial"/>
          <w:sz w:val="24"/>
          <w:szCs w:val="24"/>
        </w:rPr>
        <w:t xml:space="preserve">student </w:t>
      </w:r>
      <w:r w:rsidR="006B4EF9">
        <w:rPr>
          <w:rFonts w:ascii="Arial" w:hAnsi="Arial" w:cs="Arial"/>
          <w:sz w:val="24"/>
          <w:szCs w:val="24"/>
        </w:rPr>
        <w:t xml:space="preserve">in </w:t>
      </w:r>
      <w:r w:rsidRPr="00B56DB0">
        <w:rPr>
          <w:rFonts w:ascii="Arial" w:hAnsi="Arial" w:cs="Arial"/>
          <w:sz w:val="24"/>
          <w:szCs w:val="24"/>
        </w:rPr>
        <w:t>learning such as help</w:t>
      </w:r>
      <w:r w:rsidR="006B4EF9">
        <w:rPr>
          <w:rFonts w:ascii="Arial" w:hAnsi="Arial" w:cs="Arial"/>
          <w:sz w:val="24"/>
          <w:szCs w:val="24"/>
        </w:rPr>
        <w:t>ing</w:t>
      </w:r>
      <w:r w:rsidRPr="00B56DB0">
        <w:rPr>
          <w:rFonts w:ascii="Arial" w:hAnsi="Arial" w:cs="Arial"/>
          <w:sz w:val="24"/>
          <w:szCs w:val="24"/>
        </w:rPr>
        <w:t xml:space="preserve"> </w:t>
      </w:r>
      <w:r w:rsidR="006B4EF9">
        <w:rPr>
          <w:rFonts w:ascii="Arial" w:hAnsi="Arial" w:cs="Arial"/>
          <w:sz w:val="24"/>
          <w:szCs w:val="24"/>
        </w:rPr>
        <w:t>them</w:t>
      </w:r>
      <w:r w:rsidRPr="00B56DB0">
        <w:rPr>
          <w:rFonts w:ascii="Arial" w:hAnsi="Arial" w:cs="Arial"/>
          <w:sz w:val="24"/>
          <w:szCs w:val="24"/>
        </w:rPr>
        <w:t xml:space="preserve"> to use their imaginary and creative thinking to solve </w:t>
      </w:r>
      <w:r w:rsidR="006B4EF9">
        <w:rPr>
          <w:rFonts w:ascii="Arial" w:hAnsi="Arial" w:cs="Arial"/>
          <w:sz w:val="24"/>
          <w:szCs w:val="24"/>
        </w:rPr>
        <w:t>a</w:t>
      </w:r>
      <w:r w:rsidRPr="00B56DB0">
        <w:rPr>
          <w:rFonts w:ascii="Arial" w:hAnsi="Arial" w:cs="Arial"/>
          <w:sz w:val="24"/>
          <w:szCs w:val="24"/>
        </w:rPr>
        <w:t xml:space="preserve"> proble</w:t>
      </w:r>
      <w:r w:rsidR="006B4EF9">
        <w:rPr>
          <w:rFonts w:ascii="Arial" w:hAnsi="Arial" w:cs="Arial"/>
          <w:sz w:val="24"/>
          <w:szCs w:val="24"/>
        </w:rPr>
        <w:t>m</w:t>
      </w:r>
      <w:r w:rsidRPr="00B56DB0">
        <w:rPr>
          <w:rFonts w:ascii="Arial" w:hAnsi="Arial" w:cs="Arial"/>
          <w:sz w:val="24"/>
          <w:szCs w:val="24"/>
        </w:rPr>
        <w:t xml:space="preserve">. </w:t>
      </w:r>
      <w:r w:rsidR="00DB7E59" w:rsidRPr="00B56DB0">
        <w:rPr>
          <w:rFonts w:ascii="Arial" w:hAnsi="Arial" w:cs="Arial"/>
          <w:sz w:val="24"/>
          <w:szCs w:val="24"/>
        </w:rPr>
        <w:t>TEG also encourages</w:t>
      </w:r>
      <w:r w:rsidRPr="00B56DB0">
        <w:rPr>
          <w:rFonts w:ascii="Arial" w:hAnsi="Arial" w:cs="Arial"/>
          <w:sz w:val="24"/>
          <w:szCs w:val="24"/>
        </w:rPr>
        <w:t xml:space="preserve"> the children to work as a team where they can play the game in a group instead of playing alone. It also </w:t>
      </w:r>
      <w:r w:rsidR="006B4EF9" w:rsidRPr="00B56DB0">
        <w:rPr>
          <w:rFonts w:ascii="Arial" w:hAnsi="Arial" w:cs="Arial"/>
          <w:sz w:val="24"/>
          <w:szCs w:val="24"/>
        </w:rPr>
        <w:t>helps</w:t>
      </w:r>
      <w:r w:rsidRPr="00B56DB0">
        <w:rPr>
          <w:rFonts w:ascii="Arial" w:hAnsi="Arial" w:cs="Arial"/>
          <w:sz w:val="24"/>
          <w:szCs w:val="24"/>
        </w:rPr>
        <w:t xml:space="preserve"> the teacher in kindergarten to teach and expose the children </w:t>
      </w:r>
      <w:r w:rsidR="006B4EF9">
        <w:rPr>
          <w:rFonts w:ascii="Arial" w:hAnsi="Arial" w:cs="Arial"/>
          <w:sz w:val="24"/>
          <w:szCs w:val="24"/>
        </w:rPr>
        <w:t>in innovative</w:t>
      </w:r>
      <w:r w:rsidRPr="00B56DB0">
        <w:rPr>
          <w:rFonts w:ascii="Arial" w:hAnsi="Arial" w:cs="Arial"/>
          <w:sz w:val="24"/>
          <w:szCs w:val="24"/>
        </w:rPr>
        <w:t xml:space="preserve"> learn</w:t>
      </w:r>
      <w:r w:rsidR="006B4EF9">
        <w:rPr>
          <w:rFonts w:ascii="Arial" w:hAnsi="Arial" w:cs="Arial"/>
          <w:sz w:val="24"/>
          <w:szCs w:val="24"/>
        </w:rPr>
        <w:t>ing</w:t>
      </w:r>
      <w:r w:rsidRPr="00B56DB0">
        <w:rPr>
          <w:rFonts w:ascii="Arial" w:hAnsi="Arial" w:cs="Arial"/>
          <w:sz w:val="24"/>
          <w:szCs w:val="24"/>
        </w:rPr>
        <w:t>.</w:t>
      </w:r>
      <w:r>
        <w:rPr>
          <w:rFonts w:ascii="Arial" w:hAnsi="Arial" w:cs="Arial"/>
          <w:sz w:val="24"/>
          <w:szCs w:val="24"/>
        </w:rPr>
        <w:t xml:space="preserve"> </w:t>
      </w:r>
      <w:r w:rsidRPr="00B56DB0">
        <w:rPr>
          <w:rFonts w:ascii="Arial" w:hAnsi="Arial" w:cs="Arial"/>
          <w:sz w:val="24"/>
          <w:szCs w:val="24"/>
        </w:rPr>
        <w:t xml:space="preserve">This project </w:t>
      </w:r>
      <w:r w:rsidR="006B4EF9" w:rsidRPr="00B56DB0">
        <w:rPr>
          <w:rFonts w:ascii="Arial" w:hAnsi="Arial" w:cs="Arial"/>
          <w:sz w:val="24"/>
          <w:szCs w:val="24"/>
        </w:rPr>
        <w:t>has</w:t>
      </w:r>
      <w:r w:rsidRPr="00B56DB0">
        <w:rPr>
          <w:rFonts w:ascii="Arial" w:hAnsi="Arial" w:cs="Arial"/>
          <w:sz w:val="24"/>
          <w:szCs w:val="24"/>
        </w:rPr>
        <w:t xml:space="preserve"> commercialization potential for early education market size more </w:t>
      </w:r>
      <w:r>
        <w:rPr>
          <w:rFonts w:ascii="Arial" w:hAnsi="Arial" w:cs="Arial"/>
          <w:sz w:val="24"/>
          <w:szCs w:val="24"/>
        </w:rPr>
        <w:t xml:space="preserve">than 800,000 children between </w:t>
      </w:r>
      <w:r w:rsidRPr="00B56DB0">
        <w:rPr>
          <w:rFonts w:ascii="Arial" w:hAnsi="Arial" w:cs="Arial"/>
          <w:sz w:val="24"/>
          <w:szCs w:val="24"/>
        </w:rPr>
        <w:t xml:space="preserve">4 to 6 </w:t>
      </w:r>
      <w:r>
        <w:rPr>
          <w:rFonts w:ascii="Arial" w:hAnsi="Arial" w:cs="Arial"/>
          <w:sz w:val="24"/>
          <w:szCs w:val="24"/>
        </w:rPr>
        <w:t>years old that attend kindergart</w:t>
      </w:r>
      <w:r w:rsidRPr="00B56DB0">
        <w:rPr>
          <w:rFonts w:ascii="Arial" w:hAnsi="Arial" w:cs="Arial"/>
          <w:sz w:val="24"/>
          <w:szCs w:val="24"/>
        </w:rPr>
        <w:t>en in Malaysia.</w:t>
      </w:r>
    </w:p>
    <w:p w14:paraId="454B9F1C" w14:textId="76D54A08" w:rsidR="002D02CF" w:rsidRDefault="002D02CF" w:rsidP="00B31A40">
      <w:pPr>
        <w:spacing w:line="360" w:lineRule="auto"/>
        <w:jc w:val="both"/>
        <w:rPr>
          <w:rFonts w:ascii="Arial" w:hAnsi="Arial" w:cs="Arial"/>
          <w:b/>
          <w:sz w:val="24"/>
          <w:szCs w:val="24"/>
          <w:u w:val="single"/>
        </w:rPr>
      </w:pPr>
    </w:p>
    <w:p w14:paraId="510D9386" w14:textId="72424D82" w:rsidR="00D534EB" w:rsidRPr="002D02CF" w:rsidRDefault="00D534EB" w:rsidP="002D02CF">
      <w:pPr>
        <w:spacing w:line="360" w:lineRule="auto"/>
        <w:jc w:val="both"/>
        <w:rPr>
          <w:rFonts w:ascii="Arial" w:hAnsi="Arial" w:cs="Arial"/>
          <w:b/>
          <w:sz w:val="28"/>
          <w:szCs w:val="24"/>
          <w:u w:val="single"/>
        </w:rPr>
      </w:pPr>
      <w:r w:rsidRPr="00604DA9">
        <w:rPr>
          <w:rFonts w:ascii="Arial" w:hAnsi="Arial" w:cs="Arial"/>
          <w:b/>
          <w:sz w:val="28"/>
          <w:szCs w:val="24"/>
          <w:u w:val="single"/>
        </w:rPr>
        <w:lastRenderedPageBreak/>
        <w:t xml:space="preserve">Development of Virtual Design </w:t>
      </w:r>
      <w:proofErr w:type="gramStart"/>
      <w:r w:rsidRPr="00604DA9">
        <w:rPr>
          <w:rFonts w:ascii="Arial" w:hAnsi="Arial" w:cs="Arial"/>
          <w:b/>
          <w:sz w:val="28"/>
          <w:szCs w:val="24"/>
          <w:u w:val="single"/>
        </w:rPr>
        <w:t>And</w:t>
      </w:r>
      <w:proofErr w:type="gramEnd"/>
      <w:r w:rsidRPr="00604DA9">
        <w:rPr>
          <w:rFonts w:ascii="Arial" w:hAnsi="Arial" w:cs="Arial"/>
          <w:b/>
          <w:sz w:val="28"/>
          <w:szCs w:val="24"/>
          <w:u w:val="single"/>
        </w:rPr>
        <w:t xml:space="preserve"> Construction Model for Open education Resources – M&amp;E Works Measurement (VDC)</w:t>
      </w:r>
    </w:p>
    <w:p w14:paraId="05305C1D" w14:textId="1FA776EB" w:rsidR="007671F2" w:rsidRDefault="006B4EF9" w:rsidP="00B31A40">
      <w:pPr>
        <w:spacing w:line="360" w:lineRule="auto"/>
        <w:ind w:firstLine="720"/>
        <w:jc w:val="both"/>
        <w:rPr>
          <w:rFonts w:ascii="Arial" w:hAnsi="Arial" w:cs="Arial"/>
          <w:sz w:val="24"/>
          <w:szCs w:val="24"/>
        </w:rPr>
      </w:pPr>
      <w:r>
        <w:rPr>
          <w:rFonts w:ascii="Arial" w:hAnsi="Arial" w:cs="Arial"/>
          <w:sz w:val="24"/>
          <w:szCs w:val="24"/>
        </w:rPr>
        <w:t>The second interview we had it with another project</w:t>
      </w:r>
      <w:r w:rsidRPr="00B56DB0">
        <w:rPr>
          <w:rFonts w:ascii="Arial" w:hAnsi="Arial" w:cs="Arial"/>
          <w:sz w:val="24"/>
          <w:szCs w:val="24"/>
        </w:rPr>
        <w:t xml:space="preserve"> about Augmented Reality </w:t>
      </w:r>
      <w:r>
        <w:rPr>
          <w:rFonts w:ascii="Arial" w:hAnsi="Arial" w:cs="Arial"/>
          <w:sz w:val="24"/>
          <w:szCs w:val="24"/>
        </w:rPr>
        <w:t xml:space="preserve">which </w:t>
      </w:r>
      <w:r w:rsidR="00D534EB">
        <w:rPr>
          <w:rFonts w:ascii="Arial" w:hAnsi="Arial" w:cs="Arial"/>
          <w:sz w:val="24"/>
          <w:szCs w:val="24"/>
        </w:rPr>
        <w:t xml:space="preserve">is the virtual design and </w:t>
      </w:r>
      <w:r w:rsidR="00A271FD">
        <w:rPr>
          <w:rFonts w:ascii="Arial" w:hAnsi="Arial" w:cs="Arial"/>
          <w:sz w:val="24"/>
          <w:szCs w:val="24"/>
        </w:rPr>
        <w:t>construction (VDC) for M&amp;E Works Measurement</w:t>
      </w:r>
      <w:r w:rsidRPr="00B56DB0">
        <w:rPr>
          <w:rFonts w:ascii="Arial" w:hAnsi="Arial" w:cs="Arial"/>
          <w:sz w:val="24"/>
          <w:szCs w:val="24"/>
        </w:rPr>
        <w:t xml:space="preserve">. </w:t>
      </w:r>
      <w:r w:rsidR="00D534EB">
        <w:rPr>
          <w:rFonts w:ascii="Arial" w:hAnsi="Arial" w:cs="Arial"/>
          <w:sz w:val="24"/>
          <w:szCs w:val="24"/>
        </w:rPr>
        <w:t>VDC is becoming the norm for designing and delivering building projects in the U.S, and worldwide including Malaysia. The process of traditional quantity extraction form 2D mechanical and electrical drawings is complex and is prone to human error</w:t>
      </w:r>
      <w:r w:rsidR="00C87C75">
        <w:rPr>
          <w:rFonts w:ascii="Arial" w:hAnsi="Arial" w:cs="Arial"/>
          <w:sz w:val="24"/>
          <w:szCs w:val="24"/>
        </w:rPr>
        <w:t>. Therefore, the team has created and application which could create</w:t>
      </w:r>
      <w:r w:rsidR="00D534EB">
        <w:rPr>
          <w:rFonts w:ascii="Arial" w:hAnsi="Arial" w:cs="Arial"/>
          <w:sz w:val="24"/>
          <w:szCs w:val="24"/>
        </w:rPr>
        <w:t xml:space="preserve"> and </w:t>
      </w:r>
      <w:r w:rsidR="00C87C75">
        <w:rPr>
          <w:rFonts w:ascii="Arial" w:hAnsi="Arial" w:cs="Arial"/>
          <w:sz w:val="24"/>
          <w:szCs w:val="24"/>
        </w:rPr>
        <w:t>coordinate the design of mechanical and electrical in virtual reality to allow design teams to integrate their design electronically in the computer and identify conflicts in all three dimensions.</w:t>
      </w:r>
    </w:p>
    <w:p w14:paraId="70784844" w14:textId="77777777" w:rsidR="00B31A40" w:rsidRPr="002D02CF" w:rsidRDefault="00B31A40" w:rsidP="00B31A40">
      <w:pPr>
        <w:spacing w:line="360" w:lineRule="auto"/>
        <w:jc w:val="both"/>
        <w:rPr>
          <w:rFonts w:ascii="Arial" w:hAnsi="Arial" w:cs="Arial"/>
          <w:sz w:val="16"/>
          <w:szCs w:val="16"/>
        </w:rPr>
      </w:pPr>
    </w:p>
    <w:p w14:paraId="636FB080" w14:textId="4B8E6B2E" w:rsidR="00B31A40" w:rsidRPr="00604DA9" w:rsidRDefault="00B31A40" w:rsidP="00B31A40">
      <w:pPr>
        <w:spacing w:line="360" w:lineRule="auto"/>
        <w:jc w:val="both"/>
        <w:rPr>
          <w:rFonts w:ascii="Arial" w:hAnsi="Arial" w:cs="Arial"/>
          <w:b/>
          <w:sz w:val="24"/>
          <w:szCs w:val="24"/>
        </w:rPr>
      </w:pPr>
      <w:r w:rsidRPr="00604DA9">
        <w:rPr>
          <w:rFonts w:ascii="Arial" w:hAnsi="Arial" w:cs="Arial"/>
          <w:b/>
          <w:sz w:val="24"/>
          <w:szCs w:val="24"/>
        </w:rPr>
        <w:t xml:space="preserve">How the </w:t>
      </w:r>
      <w:r w:rsidR="00A271FD">
        <w:rPr>
          <w:rFonts w:ascii="Arial" w:hAnsi="Arial" w:cs="Arial"/>
          <w:b/>
          <w:sz w:val="24"/>
          <w:szCs w:val="24"/>
        </w:rPr>
        <w:t xml:space="preserve">VDC </w:t>
      </w:r>
      <w:r w:rsidRPr="00604DA9">
        <w:rPr>
          <w:rFonts w:ascii="Arial" w:hAnsi="Arial" w:cs="Arial"/>
          <w:b/>
          <w:sz w:val="24"/>
          <w:szCs w:val="24"/>
        </w:rPr>
        <w:t>works?</w:t>
      </w:r>
    </w:p>
    <w:p w14:paraId="3304BFB1" w14:textId="60CC5526" w:rsidR="00B31A40" w:rsidRDefault="00A271FD"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It</w:t>
      </w:r>
      <w:r w:rsidR="00B31A40">
        <w:rPr>
          <w:rFonts w:ascii="Arial" w:hAnsi="Arial" w:cs="Arial"/>
          <w:sz w:val="24"/>
          <w:szCs w:val="24"/>
        </w:rPr>
        <w:t xml:space="preserve"> is </w:t>
      </w:r>
      <w:r>
        <w:rPr>
          <w:rFonts w:ascii="Arial" w:hAnsi="Arial" w:cs="Arial"/>
          <w:sz w:val="24"/>
          <w:szCs w:val="24"/>
        </w:rPr>
        <w:t>an application that creates</w:t>
      </w:r>
      <w:r w:rsidR="00B31A40">
        <w:rPr>
          <w:rFonts w:ascii="Arial" w:hAnsi="Arial" w:cs="Arial"/>
          <w:sz w:val="24"/>
          <w:szCs w:val="24"/>
        </w:rPr>
        <w:t xml:space="preserve"> a 3D model of M&amp;E design automatically which only required the users to key in related information of their designs.</w:t>
      </w:r>
    </w:p>
    <w:p w14:paraId="47DF0105" w14:textId="37BD7F50" w:rsidR="00B31A40" w:rsidRDefault="00B31A40"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The application will first identify the M&amp;E components in locational, installation method and dimensional.</w:t>
      </w:r>
    </w:p>
    <w:p w14:paraId="7BC9E36B" w14:textId="6CF59115" w:rsidR="00B31A40" w:rsidRDefault="00B31A40"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 xml:space="preserve">Then user is required to key in the general information, item classification, supplementary information, M&amp;E bills of quantities and others related information </w:t>
      </w:r>
      <w:r w:rsidR="00070628">
        <w:rPr>
          <w:rFonts w:ascii="Arial" w:hAnsi="Arial" w:cs="Arial"/>
          <w:sz w:val="24"/>
          <w:szCs w:val="24"/>
        </w:rPr>
        <w:t>of their design.</w:t>
      </w:r>
    </w:p>
    <w:p w14:paraId="23CBC4BF" w14:textId="60BBFF9F" w:rsidR="00070628" w:rsidRDefault="00070628"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According to all data keyed in by users the application will portrait a 3D model of the design</w:t>
      </w:r>
      <w:r w:rsidR="009262FE">
        <w:rPr>
          <w:rFonts w:ascii="Arial" w:hAnsi="Arial" w:cs="Arial"/>
          <w:sz w:val="24"/>
          <w:szCs w:val="24"/>
        </w:rPr>
        <w:t>.</w:t>
      </w:r>
    </w:p>
    <w:p w14:paraId="43F00965" w14:textId="2686A4A9" w:rsidR="00070628" w:rsidRPr="00B31A40" w:rsidRDefault="00070628"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The model included all M&amp;E component required in specific place as well as water pipe system if the design is a building.</w:t>
      </w:r>
    </w:p>
    <w:p w14:paraId="02F67F2F" w14:textId="77777777" w:rsidR="00B31A40" w:rsidRPr="002D02CF" w:rsidRDefault="00B31A40" w:rsidP="00B31A40">
      <w:pPr>
        <w:spacing w:line="360" w:lineRule="auto"/>
        <w:ind w:firstLine="720"/>
        <w:jc w:val="both"/>
        <w:rPr>
          <w:rFonts w:ascii="Arial" w:hAnsi="Arial" w:cs="Arial"/>
          <w:sz w:val="16"/>
          <w:szCs w:val="16"/>
        </w:rPr>
      </w:pPr>
    </w:p>
    <w:p w14:paraId="5E05ACF4" w14:textId="73F3CDB3" w:rsidR="00B31A40" w:rsidRPr="00604DA9" w:rsidRDefault="00070628" w:rsidP="00070628">
      <w:pPr>
        <w:spacing w:line="360" w:lineRule="auto"/>
        <w:jc w:val="both"/>
        <w:rPr>
          <w:rFonts w:ascii="Arial" w:hAnsi="Arial" w:cs="Arial"/>
          <w:b/>
          <w:sz w:val="24"/>
          <w:szCs w:val="24"/>
        </w:rPr>
      </w:pPr>
      <w:r w:rsidRPr="00604DA9">
        <w:rPr>
          <w:rFonts w:ascii="Arial" w:hAnsi="Arial" w:cs="Arial"/>
          <w:b/>
          <w:sz w:val="24"/>
          <w:szCs w:val="24"/>
        </w:rPr>
        <w:t>Applicability of this project:</w:t>
      </w:r>
    </w:p>
    <w:p w14:paraId="6B275405" w14:textId="488DAB10" w:rsidR="00070628" w:rsidRDefault="00070628" w:rsidP="00070628">
      <w:pPr>
        <w:pStyle w:val="ListParagraph"/>
        <w:numPr>
          <w:ilvl w:val="0"/>
          <w:numId w:val="4"/>
        </w:numPr>
        <w:spacing w:line="360" w:lineRule="auto"/>
        <w:jc w:val="both"/>
        <w:rPr>
          <w:rFonts w:ascii="Arial" w:hAnsi="Arial" w:cs="Arial"/>
          <w:sz w:val="24"/>
          <w:szCs w:val="24"/>
        </w:rPr>
      </w:pPr>
      <w:r>
        <w:rPr>
          <w:rFonts w:ascii="Arial" w:hAnsi="Arial" w:cs="Arial"/>
          <w:sz w:val="24"/>
          <w:szCs w:val="24"/>
        </w:rPr>
        <w:t>Standard learning tools for part time students in different learning centre in Malaysia and TNE programme.</w:t>
      </w:r>
    </w:p>
    <w:p w14:paraId="7DE862C5" w14:textId="37FBB82C" w:rsidR="00070628" w:rsidRDefault="00070628" w:rsidP="00070628">
      <w:pPr>
        <w:pStyle w:val="ListParagraph"/>
        <w:numPr>
          <w:ilvl w:val="0"/>
          <w:numId w:val="4"/>
        </w:numPr>
        <w:spacing w:line="360" w:lineRule="auto"/>
        <w:jc w:val="both"/>
        <w:rPr>
          <w:rFonts w:ascii="Arial" w:hAnsi="Arial" w:cs="Arial"/>
          <w:sz w:val="24"/>
          <w:szCs w:val="24"/>
        </w:rPr>
      </w:pPr>
      <w:r>
        <w:rPr>
          <w:rFonts w:ascii="Arial" w:hAnsi="Arial" w:cs="Arial"/>
          <w:sz w:val="24"/>
          <w:szCs w:val="24"/>
        </w:rPr>
        <w:t>Training tools for young engineers to visualize construction drawings and undertake clash analysis.</w:t>
      </w:r>
    </w:p>
    <w:p w14:paraId="43CD2E48" w14:textId="3644A655" w:rsidR="00070628" w:rsidRPr="002D02CF" w:rsidRDefault="00070628" w:rsidP="00070628">
      <w:pPr>
        <w:pStyle w:val="ListParagraph"/>
        <w:numPr>
          <w:ilvl w:val="0"/>
          <w:numId w:val="4"/>
        </w:numPr>
        <w:spacing w:line="360" w:lineRule="auto"/>
        <w:jc w:val="both"/>
        <w:rPr>
          <w:rFonts w:ascii="Arial" w:hAnsi="Arial" w:cs="Arial"/>
          <w:sz w:val="24"/>
          <w:szCs w:val="24"/>
        </w:rPr>
      </w:pPr>
      <w:r>
        <w:rPr>
          <w:rFonts w:ascii="Arial" w:hAnsi="Arial" w:cs="Arial"/>
          <w:sz w:val="24"/>
          <w:szCs w:val="24"/>
        </w:rPr>
        <w:t>Online professional development modules to improve the coordination among design team</w:t>
      </w:r>
    </w:p>
    <w:p w14:paraId="70FF3504" w14:textId="0B866C59" w:rsidR="00070628" w:rsidRPr="00604DA9" w:rsidRDefault="00070628" w:rsidP="00070628">
      <w:pPr>
        <w:spacing w:line="360" w:lineRule="auto"/>
        <w:jc w:val="both"/>
        <w:rPr>
          <w:rFonts w:ascii="Arial" w:hAnsi="Arial" w:cs="Arial"/>
          <w:b/>
          <w:sz w:val="24"/>
          <w:szCs w:val="24"/>
        </w:rPr>
      </w:pPr>
      <w:r w:rsidRPr="00604DA9">
        <w:rPr>
          <w:rFonts w:ascii="Arial" w:hAnsi="Arial" w:cs="Arial"/>
          <w:b/>
          <w:sz w:val="24"/>
          <w:szCs w:val="24"/>
        </w:rPr>
        <w:lastRenderedPageBreak/>
        <w:t>Impact of this project towards students and industrial practitioners:</w:t>
      </w:r>
    </w:p>
    <w:p w14:paraId="5C1D42E9" w14:textId="30AD28F4" w:rsidR="00604DA9" w:rsidRDefault="00070628" w:rsidP="00604DA9">
      <w:pPr>
        <w:pStyle w:val="ListParagraph"/>
        <w:numPr>
          <w:ilvl w:val="0"/>
          <w:numId w:val="6"/>
        </w:numPr>
        <w:spacing w:line="360" w:lineRule="auto"/>
        <w:jc w:val="both"/>
        <w:rPr>
          <w:rFonts w:ascii="Arial" w:hAnsi="Arial" w:cs="Arial"/>
          <w:sz w:val="24"/>
          <w:szCs w:val="24"/>
        </w:rPr>
      </w:pPr>
      <w:r>
        <w:rPr>
          <w:rFonts w:ascii="Arial" w:hAnsi="Arial" w:cs="Arial"/>
          <w:sz w:val="24"/>
          <w:szCs w:val="24"/>
        </w:rPr>
        <w:t>Open delivery</w:t>
      </w:r>
    </w:p>
    <w:p w14:paraId="7E08DA93" w14:textId="5DC5889D" w:rsidR="00604DA9" w:rsidRDefault="00604DA9" w:rsidP="00604DA9">
      <w:pPr>
        <w:pStyle w:val="ListParagraph"/>
        <w:numPr>
          <w:ilvl w:val="1"/>
          <w:numId w:val="6"/>
        </w:numPr>
        <w:spacing w:line="360" w:lineRule="auto"/>
        <w:jc w:val="both"/>
        <w:rPr>
          <w:rFonts w:ascii="Arial" w:hAnsi="Arial" w:cs="Arial"/>
          <w:sz w:val="24"/>
          <w:szCs w:val="24"/>
        </w:rPr>
      </w:pPr>
      <w:r>
        <w:rPr>
          <w:rFonts w:ascii="Arial" w:hAnsi="Arial" w:cs="Arial"/>
          <w:sz w:val="24"/>
          <w:szCs w:val="24"/>
        </w:rPr>
        <w:t>Any place and anytime to content, instruction and developed VDC model</w:t>
      </w:r>
    </w:p>
    <w:p w14:paraId="7E16CC05" w14:textId="77777777" w:rsidR="00604DA9" w:rsidRPr="00604DA9" w:rsidRDefault="00604DA9" w:rsidP="00604DA9">
      <w:pPr>
        <w:spacing w:line="360" w:lineRule="auto"/>
        <w:jc w:val="both"/>
        <w:rPr>
          <w:rFonts w:ascii="Arial" w:hAnsi="Arial" w:cs="Arial"/>
          <w:sz w:val="24"/>
          <w:szCs w:val="24"/>
        </w:rPr>
      </w:pPr>
    </w:p>
    <w:p w14:paraId="2DCD1BB8" w14:textId="23E422C9" w:rsidR="00604DA9" w:rsidRPr="00604DA9" w:rsidRDefault="00604DA9" w:rsidP="00604DA9">
      <w:pPr>
        <w:pStyle w:val="ListParagraph"/>
        <w:numPr>
          <w:ilvl w:val="0"/>
          <w:numId w:val="6"/>
        </w:numPr>
        <w:spacing w:line="360" w:lineRule="auto"/>
        <w:jc w:val="both"/>
        <w:rPr>
          <w:rFonts w:ascii="Arial" w:hAnsi="Arial" w:cs="Arial"/>
          <w:sz w:val="24"/>
          <w:szCs w:val="24"/>
        </w:rPr>
      </w:pPr>
      <w:r>
        <w:rPr>
          <w:rFonts w:ascii="Arial" w:hAnsi="Arial" w:cs="Arial"/>
          <w:sz w:val="24"/>
          <w:szCs w:val="24"/>
        </w:rPr>
        <w:t>3D visualization</w:t>
      </w:r>
    </w:p>
    <w:p w14:paraId="45944BFE" w14:textId="223A4D5A" w:rsidR="00604DA9" w:rsidRDefault="00604DA9" w:rsidP="00604DA9">
      <w:pPr>
        <w:pStyle w:val="ListParagraph"/>
        <w:numPr>
          <w:ilvl w:val="1"/>
          <w:numId w:val="6"/>
        </w:numPr>
        <w:spacing w:line="360" w:lineRule="auto"/>
        <w:jc w:val="both"/>
        <w:rPr>
          <w:rFonts w:ascii="Arial" w:hAnsi="Arial" w:cs="Arial"/>
          <w:sz w:val="24"/>
          <w:szCs w:val="24"/>
        </w:rPr>
      </w:pPr>
      <w:r>
        <w:rPr>
          <w:rFonts w:ascii="Arial" w:hAnsi="Arial" w:cs="Arial"/>
          <w:sz w:val="24"/>
          <w:szCs w:val="24"/>
        </w:rPr>
        <w:t>2D M&amp;E drawing is complex which detail layout is not included in the drawings</w:t>
      </w:r>
    </w:p>
    <w:p w14:paraId="31B62FEA" w14:textId="77777777" w:rsidR="00604DA9" w:rsidRPr="00604DA9" w:rsidRDefault="00604DA9" w:rsidP="00604DA9">
      <w:pPr>
        <w:spacing w:line="360" w:lineRule="auto"/>
        <w:jc w:val="both"/>
        <w:rPr>
          <w:rFonts w:ascii="Arial" w:hAnsi="Arial" w:cs="Arial"/>
          <w:sz w:val="24"/>
          <w:szCs w:val="24"/>
        </w:rPr>
      </w:pPr>
    </w:p>
    <w:p w14:paraId="78E91E3F" w14:textId="654A95CF" w:rsidR="00604DA9" w:rsidRDefault="00604DA9" w:rsidP="00604DA9">
      <w:pPr>
        <w:pStyle w:val="ListParagraph"/>
        <w:numPr>
          <w:ilvl w:val="0"/>
          <w:numId w:val="6"/>
        </w:numPr>
        <w:spacing w:line="360" w:lineRule="auto"/>
        <w:jc w:val="both"/>
        <w:rPr>
          <w:rFonts w:ascii="Arial" w:hAnsi="Arial" w:cs="Arial"/>
          <w:sz w:val="24"/>
          <w:szCs w:val="24"/>
        </w:rPr>
      </w:pPr>
      <w:r>
        <w:rPr>
          <w:rFonts w:ascii="Arial" w:hAnsi="Arial" w:cs="Arial" w:hint="eastAsia"/>
          <w:sz w:val="24"/>
          <w:szCs w:val="24"/>
        </w:rPr>
        <w:t>Learning</w:t>
      </w:r>
      <w:r>
        <w:rPr>
          <w:rFonts w:ascii="Arial" w:hAnsi="Arial" w:cs="Arial"/>
          <w:sz w:val="24"/>
          <w:szCs w:val="24"/>
        </w:rPr>
        <w:t xml:space="preserve"> of mastery</w:t>
      </w:r>
    </w:p>
    <w:p w14:paraId="1BF17D6B" w14:textId="2ED6F00E" w:rsidR="00604DA9" w:rsidRDefault="00604DA9" w:rsidP="00604DA9">
      <w:pPr>
        <w:pStyle w:val="ListParagraph"/>
        <w:numPr>
          <w:ilvl w:val="1"/>
          <w:numId w:val="6"/>
        </w:numPr>
        <w:spacing w:line="360" w:lineRule="auto"/>
        <w:jc w:val="both"/>
        <w:rPr>
          <w:rFonts w:ascii="Arial" w:hAnsi="Arial" w:cs="Arial"/>
          <w:sz w:val="24"/>
          <w:szCs w:val="24"/>
        </w:rPr>
      </w:pPr>
      <w:r>
        <w:rPr>
          <w:rFonts w:ascii="Arial" w:hAnsi="Arial" w:cs="Arial"/>
          <w:sz w:val="24"/>
          <w:szCs w:val="24"/>
        </w:rPr>
        <w:t>Allows students to achieve mastery of concept before moving on to the next knowledge area</w:t>
      </w:r>
    </w:p>
    <w:p w14:paraId="06C4058F" w14:textId="3AB5C4FE" w:rsidR="00604DA9" w:rsidRDefault="00604DA9" w:rsidP="00604DA9">
      <w:pPr>
        <w:spacing w:line="360" w:lineRule="auto"/>
        <w:jc w:val="both"/>
        <w:rPr>
          <w:rFonts w:ascii="Arial" w:hAnsi="Arial" w:cs="Arial"/>
          <w:sz w:val="24"/>
          <w:szCs w:val="24"/>
        </w:rPr>
      </w:pPr>
    </w:p>
    <w:p w14:paraId="2BDCD31A" w14:textId="0F206DA8" w:rsidR="00604DA9" w:rsidRDefault="00604DA9" w:rsidP="00604DA9">
      <w:pPr>
        <w:spacing w:line="360" w:lineRule="auto"/>
        <w:ind w:firstLine="720"/>
        <w:jc w:val="both"/>
        <w:rPr>
          <w:rFonts w:ascii="Arial" w:hAnsi="Arial" w:cs="Arial"/>
          <w:sz w:val="24"/>
          <w:szCs w:val="24"/>
        </w:rPr>
      </w:pPr>
      <w:r>
        <w:rPr>
          <w:rFonts w:ascii="Arial" w:hAnsi="Arial" w:cs="Arial"/>
          <w:sz w:val="24"/>
          <w:szCs w:val="24"/>
        </w:rPr>
        <w:t>This project has won several awards and one of it is that it has won a gold medal in Strategies for Implementing MOOC’s in Build Environment (PBL) Educational Framework, IUCEL 2016.</w:t>
      </w:r>
    </w:p>
    <w:p w14:paraId="2FBFD642" w14:textId="6A1B8EA2" w:rsidR="00604DA9" w:rsidRPr="00604DA9" w:rsidRDefault="004D6F1A" w:rsidP="00604DA9">
      <w:pPr>
        <w:spacing w:line="360" w:lineRule="auto"/>
        <w:ind w:firstLine="720"/>
        <w:jc w:val="both"/>
        <w:rPr>
          <w:rFonts w:ascii="Arial" w:hAnsi="Arial" w:cs="Arial"/>
          <w:sz w:val="24"/>
          <w:szCs w:val="24"/>
        </w:rPr>
      </w:pPr>
      <w:r>
        <w:rPr>
          <w:rFonts w:ascii="Arial" w:hAnsi="Arial" w:cs="Arial"/>
          <w:noProof/>
          <w:sz w:val="24"/>
          <w:szCs w:val="24"/>
          <w:lang w:eastAsia="en-MY"/>
        </w:rPr>
        <w:drawing>
          <wp:anchor distT="0" distB="0" distL="114300" distR="114300" simplePos="0" relativeHeight="251659776" behindDoc="1" locked="0" layoutInCell="1" allowOverlap="1" wp14:anchorId="1822F4BE" wp14:editId="50274453">
            <wp:simplePos x="0" y="0"/>
            <wp:positionH relativeFrom="margin">
              <wp:posOffset>1073150</wp:posOffset>
            </wp:positionH>
            <wp:positionV relativeFrom="paragraph">
              <wp:posOffset>303530</wp:posOffset>
            </wp:positionV>
            <wp:extent cx="4052570" cy="3037205"/>
            <wp:effectExtent l="0" t="0" r="5080" b="0"/>
            <wp:wrapNone/>
            <wp:docPr id="8" name="Picture 8" descr="C:\Users\Firdaus\AppData\Local\Microsoft\Windows\INetCache\Content.Word\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rdaus\AppData\Local\Microsoft\Windows\INetCache\Content.Word\IMG_11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2570" cy="303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1DA62" w14:textId="79ABD7DC" w:rsidR="00C87C75" w:rsidRDefault="00C87C75" w:rsidP="00B31A40">
      <w:pPr>
        <w:spacing w:line="360" w:lineRule="auto"/>
        <w:ind w:firstLine="720"/>
        <w:jc w:val="both"/>
        <w:rPr>
          <w:rFonts w:ascii="Arial" w:hAnsi="Arial" w:cs="Arial"/>
          <w:sz w:val="24"/>
          <w:szCs w:val="24"/>
        </w:rPr>
      </w:pPr>
    </w:p>
    <w:p w14:paraId="0785EC29" w14:textId="37C197BE" w:rsidR="00604DA9" w:rsidRPr="00604DA9" w:rsidRDefault="00604DA9" w:rsidP="00604DA9">
      <w:pPr>
        <w:rPr>
          <w:rFonts w:ascii="Arial" w:hAnsi="Arial" w:cs="Arial"/>
          <w:sz w:val="24"/>
          <w:szCs w:val="24"/>
        </w:rPr>
      </w:pPr>
    </w:p>
    <w:p w14:paraId="18E72C5E" w14:textId="779DCB8A" w:rsidR="00604DA9" w:rsidRPr="00604DA9" w:rsidRDefault="00604DA9" w:rsidP="00604DA9">
      <w:pPr>
        <w:rPr>
          <w:rFonts w:ascii="Arial" w:hAnsi="Arial" w:cs="Arial"/>
          <w:sz w:val="24"/>
          <w:szCs w:val="24"/>
        </w:rPr>
      </w:pPr>
    </w:p>
    <w:p w14:paraId="7B967294" w14:textId="55B684EF" w:rsidR="00604DA9" w:rsidRPr="00604DA9" w:rsidRDefault="00604DA9" w:rsidP="00604DA9">
      <w:pPr>
        <w:rPr>
          <w:rFonts w:ascii="Arial" w:hAnsi="Arial" w:cs="Arial"/>
          <w:sz w:val="24"/>
          <w:szCs w:val="24"/>
        </w:rPr>
      </w:pPr>
    </w:p>
    <w:p w14:paraId="5616B7B0" w14:textId="4091C63C" w:rsidR="00604DA9" w:rsidRPr="00604DA9" w:rsidRDefault="00604DA9" w:rsidP="00604DA9">
      <w:pPr>
        <w:rPr>
          <w:rFonts w:ascii="Arial" w:hAnsi="Arial" w:cs="Arial"/>
          <w:sz w:val="24"/>
          <w:szCs w:val="24"/>
        </w:rPr>
      </w:pPr>
    </w:p>
    <w:p w14:paraId="336EC9D5" w14:textId="3C41C8A5" w:rsidR="00604DA9" w:rsidRPr="00604DA9" w:rsidRDefault="00604DA9" w:rsidP="00604DA9">
      <w:pPr>
        <w:rPr>
          <w:rFonts w:ascii="Arial" w:hAnsi="Arial" w:cs="Arial"/>
          <w:sz w:val="24"/>
          <w:szCs w:val="24"/>
        </w:rPr>
      </w:pPr>
    </w:p>
    <w:p w14:paraId="42BB3ABB" w14:textId="23C8FB24" w:rsidR="00604DA9" w:rsidRPr="00604DA9" w:rsidRDefault="00604DA9" w:rsidP="00604DA9">
      <w:pPr>
        <w:rPr>
          <w:rFonts w:ascii="Arial" w:hAnsi="Arial" w:cs="Arial"/>
          <w:sz w:val="24"/>
          <w:szCs w:val="24"/>
        </w:rPr>
      </w:pPr>
    </w:p>
    <w:p w14:paraId="70575A6F" w14:textId="623543AA" w:rsidR="00604DA9" w:rsidRPr="00604DA9" w:rsidRDefault="00604DA9" w:rsidP="00604DA9">
      <w:pPr>
        <w:rPr>
          <w:rFonts w:ascii="Arial" w:hAnsi="Arial" w:cs="Arial"/>
          <w:sz w:val="24"/>
          <w:szCs w:val="24"/>
        </w:rPr>
      </w:pPr>
    </w:p>
    <w:p w14:paraId="3071CDF7" w14:textId="508516B8" w:rsidR="00604DA9" w:rsidRDefault="004D6F1A">
      <w:pPr>
        <w:rPr>
          <w:rFonts w:ascii="Arial" w:hAnsi="Arial" w:cs="Arial"/>
          <w:sz w:val="24"/>
          <w:szCs w:val="24"/>
        </w:rPr>
      </w:pPr>
      <w:r>
        <w:rPr>
          <w:noProof/>
          <w:lang w:eastAsia="en-MY"/>
        </w:rPr>
        <mc:AlternateContent>
          <mc:Choice Requires="wps">
            <w:drawing>
              <wp:anchor distT="45720" distB="45720" distL="114300" distR="114300" simplePos="0" relativeHeight="251660800" behindDoc="0" locked="0" layoutInCell="1" allowOverlap="1" wp14:anchorId="457A0A9D" wp14:editId="507D5F84">
                <wp:simplePos x="0" y="0"/>
                <wp:positionH relativeFrom="margin">
                  <wp:posOffset>960120</wp:posOffset>
                </wp:positionH>
                <wp:positionV relativeFrom="paragraph">
                  <wp:posOffset>556895</wp:posOffset>
                </wp:positionV>
                <wp:extent cx="4044950" cy="4191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419100"/>
                        </a:xfrm>
                        <a:prstGeom prst="rect">
                          <a:avLst/>
                        </a:prstGeom>
                        <a:noFill/>
                        <a:ln w="9525">
                          <a:noFill/>
                          <a:miter lim="800000"/>
                          <a:headEnd/>
                          <a:tailEnd/>
                        </a:ln>
                      </wps:spPr>
                      <wps:txbx>
                        <w:txbxContent>
                          <w:p w14:paraId="0DF740D6" w14:textId="6943B01A" w:rsidR="00604DA9" w:rsidRDefault="00604DA9" w:rsidP="00604DA9">
                            <w:pPr>
                              <w:jc w:val="center"/>
                            </w:pPr>
                            <w:r>
                              <w:t xml:space="preserve">Group photo with exhibitor for </w:t>
                            </w:r>
                            <w:r w:rsidR="002D02CF">
                              <w:t>VDC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7A0A9D" id="_x0000_s1030" type="#_x0000_t202" style="position:absolute;margin-left:75.6pt;margin-top:43.85pt;width:318.5pt;height:33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" filled="f" stroked="f">
                <v:textbox>
                  <w:txbxContent>
                    <w:p w14:paraId="0DF740D6" w14:textId="6943B01A" w:rsidR="00604DA9" w:rsidRDefault="00604DA9" w:rsidP="00604DA9">
                      <w:pPr>
                        <w:jc w:val="center"/>
                      </w:pPr>
                      <w:r>
                        <w:t xml:space="preserve">Group photo with exhibitor for </w:t>
                      </w:r>
                      <w:r w:rsidR="002D02CF">
                        <w:t>VDC</w:t>
                      </w:r>
                    </w:p>
                  </w:txbxContent>
                </v:textbox>
                <w10:wrap type="square" anchorx="margin"/>
              </v:shape>
            </w:pict>
          </mc:Fallback>
        </mc:AlternateContent>
      </w:r>
      <w:r w:rsidR="00604DA9">
        <w:rPr>
          <w:rFonts w:ascii="Arial" w:hAnsi="Arial" w:cs="Arial"/>
          <w:sz w:val="24"/>
          <w:szCs w:val="24"/>
        </w:rPr>
        <w:br w:type="page"/>
      </w:r>
    </w:p>
    <w:p w14:paraId="4975FF14" w14:textId="3A084143" w:rsidR="00604DA9" w:rsidRPr="00604DA9" w:rsidRDefault="00604DA9" w:rsidP="00604DA9">
      <w:pPr>
        <w:jc w:val="both"/>
        <w:rPr>
          <w:rFonts w:ascii="Arial" w:hAnsi="Arial" w:cs="Arial"/>
          <w:b/>
          <w:sz w:val="28"/>
          <w:szCs w:val="24"/>
          <w:u w:val="single"/>
        </w:rPr>
      </w:pPr>
      <w:r w:rsidRPr="00604DA9">
        <w:rPr>
          <w:rFonts w:ascii="Arial" w:hAnsi="Arial" w:cs="Arial"/>
          <w:b/>
          <w:sz w:val="28"/>
          <w:szCs w:val="24"/>
          <w:u w:val="single"/>
        </w:rPr>
        <w:lastRenderedPageBreak/>
        <w:t>Services-Learning</w:t>
      </w:r>
    </w:p>
    <w:p w14:paraId="4EC787F1" w14:textId="0DB5DCAE" w:rsidR="00604DA9" w:rsidRDefault="00C27F25" w:rsidP="009B79C9">
      <w:pPr>
        <w:spacing w:line="360" w:lineRule="auto"/>
        <w:ind w:firstLine="720"/>
        <w:jc w:val="both"/>
        <w:rPr>
          <w:rFonts w:ascii="Arial" w:hAnsi="Arial" w:cs="Arial"/>
          <w:sz w:val="24"/>
          <w:szCs w:val="24"/>
        </w:rPr>
      </w:pPr>
      <w:r>
        <w:rPr>
          <w:rFonts w:ascii="Arial" w:hAnsi="Arial" w:cs="Arial"/>
          <w:sz w:val="24"/>
          <w:szCs w:val="24"/>
        </w:rPr>
        <w:t xml:space="preserve">The last booth we visited </w:t>
      </w:r>
      <w:r w:rsidR="00604DA9" w:rsidRPr="00B56DB0">
        <w:rPr>
          <w:rFonts w:ascii="Arial" w:hAnsi="Arial" w:cs="Arial"/>
          <w:sz w:val="24"/>
          <w:szCs w:val="24"/>
        </w:rPr>
        <w:t xml:space="preserve">is about the project that applied the academic syllabus in practical that we call The Service-Learning Educational Framework: </w:t>
      </w:r>
      <w:proofErr w:type="spellStart"/>
      <w:r w:rsidR="00A271FD" w:rsidRPr="00A271FD">
        <w:rPr>
          <w:rFonts w:ascii="Arial" w:hAnsi="Arial" w:cs="Arial"/>
          <w:i/>
          <w:sz w:val="24"/>
          <w:szCs w:val="24"/>
        </w:rPr>
        <w:t>Rumah</w:t>
      </w:r>
      <w:proofErr w:type="spellEnd"/>
      <w:r w:rsidR="00A271FD" w:rsidRPr="00A271FD">
        <w:rPr>
          <w:rFonts w:ascii="Arial" w:hAnsi="Arial" w:cs="Arial"/>
          <w:i/>
          <w:sz w:val="24"/>
          <w:szCs w:val="24"/>
        </w:rPr>
        <w:t xml:space="preserve"> </w:t>
      </w:r>
      <w:proofErr w:type="spellStart"/>
      <w:r w:rsidR="00A271FD" w:rsidRPr="00A271FD">
        <w:rPr>
          <w:rFonts w:ascii="Arial" w:hAnsi="Arial" w:cs="Arial"/>
          <w:i/>
          <w:sz w:val="24"/>
          <w:szCs w:val="24"/>
        </w:rPr>
        <w:t>Ihsan</w:t>
      </w:r>
      <w:proofErr w:type="spellEnd"/>
      <w:r w:rsidR="00A271FD" w:rsidRPr="00A271FD">
        <w:rPr>
          <w:rFonts w:ascii="Arial" w:hAnsi="Arial" w:cs="Arial"/>
          <w:i/>
          <w:sz w:val="24"/>
          <w:szCs w:val="24"/>
        </w:rPr>
        <w:t xml:space="preserve"> Johor </w:t>
      </w:r>
      <w:r w:rsidR="00604DA9" w:rsidRPr="00B56DB0">
        <w:rPr>
          <w:rFonts w:ascii="Arial" w:hAnsi="Arial" w:cs="Arial"/>
          <w:sz w:val="24"/>
          <w:szCs w:val="24"/>
        </w:rPr>
        <w:t xml:space="preserve">(RIJ) Projects. The project is </w:t>
      </w:r>
      <w:r>
        <w:rPr>
          <w:rFonts w:ascii="Arial" w:hAnsi="Arial" w:cs="Arial"/>
          <w:sz w:val="24"/>
          <w:szCs w:val="24"/>
        </w:rPr>
        <w:t>aimed</w:t>
      </w:r>
      <w:r w:rsidR="00604DA9" w:rsidRPr="00B56DB0">
        <w:rPr>
          <w:rFonts w:ascii="Arial" w:hAnsi="Arial" w:cs="Arial"/>
          <w:sz w:val="24"/>
          <w:szCs w:val="24"/>
        </w:rPr>
        <w:t xml:space="preserve"> to meet the challenges of the Industrial Revolution 4.0</w:t>
      </w:r>
      <w:r w:rsidR="009B79C9">
        <w:rPr>
          <w:rFonts w:ascii="Arial" w:hAnsi="Arial" w:cs="Arial"/>
          <w:sz w:val="24"/>
          <w:szCs w:val="24"/>
        </w:rPr>
        <w:t>.</w:t>
      </w:r>
      <w:r w:rsidR="00604DA9">
        <w:rPr>
          <w:rFonts w:ascii="Arial" w:hAnsi="Arial" w:cs="Arial"/>
          <w:sz w:val="24"/>
          <w:szCs w:val="24"/>
        </w:rPr>
        <w:t xml:space="preserve"> </w:t>
      </w:r>
      <w:r w:rsidR="009B79C9">
        <w:rPr>
          <w:rFonts w:ascii="Arial" w:hAnsi="Arial" w:cs="Arial"/>
          <w:sz w:val="24"/>
          <w:szCs w:val="24"/>
        </w:rPr>
        <w:t>One of the programs under this</w:t>
      </w:r>
      <w:r w:rsidR="00604DA9" w:rsidRPr="00B56DB0">
        <w:rPr>
          <w:rFonts w:ascii="Arial" w:hAnsi="Arial" w:cs="Arial"/>
          <w:sz w:val="24"/>
          <w:szCs w:val="24"/>
        </w:rPr>
        <w:t xml:space="preserve"> project </w:t>
      </w:r>
      <w:r w:rsidR="009B79C9">
        <w:rPr>
          <w:rFonts w:ascii="Arial" w:hAnsi="Arial" w:cs="Arial"/>
          <w:sz w:val="24"/>
          <w:szCs w:val="24"/>
        </w:rPr>
        <w:t xml:space="preserve">is </w:t>
      </w:r>
      <w:r w:rsidR="00604DA9" w:rsidRPr="00B56DB0">
        <w:rPr>
          <w:rFonts w:ascii="Arial" w:hAnsi="Arial" w:cs="Arial"/>
          <w:sz w:val="24"/>
          <w:szCs w:val="24"/>
        </w:rPr>
        <w:t>involv</w:t>
      </w:r>
      <w:r w:rsidR="009B79C9">
        <w:rPr>
          <w:rFonts w:ascii="Arial" w:hAnsi="Arial" w:cs="Arial"/>
          <w:sz w:val="24"/>
          <w:szCs w:val="24"/>
        </w:rPr>
        <w:t>ing</w:t>
      </w:r>
      <w:r w:rsidR="00604DA9" w:rsidRPr="00B56DB0">
        <w:rPr>
          <w:rFonts w:ascii="Arial" w:hAnsi="Arial" w:cs="Arial"/>
          <w:sz w:val="24"/>
          <w:szCs w:val="24"/>
        </w:rPr>
        <w:t xml:space="preserve"> students in </w:t>
      </w:r>
      <w:r w:rsidR="009B79C9">
        <w:rPr>
          <w:rFonts w:ascii="Arial" w:hAnsi="Arial" w:cs="Arial"/>
          <w:sz w:val="24"/>
          <w:szCs w:val="24"/>
        </w:rPr>
        <w:t xml:space="preserve">the </w:t>
      </w:r>
      <w:r w:rsidR="00604DA9" w:rsidRPr="00B56DB0">
        <w:rPr>
          <w:rFonts w:ascii="Arial" w:hAnsi="Arial" w:cs="Arial"/>
          <w:sz w:val="24"/>
          <w:szCs w:val="24"/>
        </w:rPr>
        <w:t xml:space="preserve">construction of The </w:t>
      </w:r>
      <w:proofErr w:type="spellStart"/>
      <w:r w:rsidR="00604DA9" w:rsidRPr="00A271FD">
        <w:rPr>
          <w:rFonts w:ascii="Arial" w:hAnsi="Arial" w:cs="Arial"/>
          <w:i/>
          <w:sz w:val="24"/>
          <w:szCs w:val="24"/>
        </w:rPr>
        <w:t>Rumah</w:t>
      </w:r>
      <w:proofErr w:type="spellEnd"/>
      <w:r w:rsidR="00604DA9" w:rsidRPr="00A271FD">
        <w:rPr>
          <w:rFonts w:ascii="Arial" w:hAnsi="Arial" w:cs="Arial"/>
          <w:i/>
          <w:sz w:val="24"/>
          <w:szCs w:val="24"/>
        </w:rPr>
        <w:t xml:space="preserve"> </w:t>
      </w:r>
      <w:proofErr w:type="spellStart"/>
      <w:r w:rsidR="00604DA9" w:rsidRPr="00A271FD">
        <w:rPr>
          <w:rFonts w:ascii="Arial" w:hAnsi="Arial" w:cs="Arial"/>
          <w:i/>
          <w:sz w:val="24"/>
          <w:szCs w:val="24"/>
        </w:rPr>
        <w:t>Ihsan</w:t>
      </w:r>
      <w:proofErr w:type="spellEnd"/>
      <w:r w:rsidR="00604DA9" w:rsidRPr="00A271FD">
        <w:rPr>
          <w:rFonts w:ascii="Arial" w:hAnsi="Arial" w:cs="Arial"/>
          <w:i/>
          <w:sz w:val="24"/>
          <w:szCs w:val="24"/>
        </w:rPr>
        <w:t xml:space="preserve"> Johor</w:t>
      </w:r>
      <w:r w:rsidR="009B79C9">
        <w:rPr>
          <w:rFonts w:ascii="Arial" w:hAnsi="Arial" w:cs="Arial"/>
          <w:sz w:val="24"/>
          <w:szCs w:val="24"/>
        </w:rPr>
        <w:t xml:space="preserve">. This program </w:t>
      </w:r>
      <w:r w:rsidR="00604DA9" w:rsidRPr="00B56DB0">
        <w:rPr>
          <w:rFonts w:ascii="Arial" w:hAnsi="Arial" w:cs="Arial"/>
          <w:sz w:val="24"/>
          <w:szCs w:val="24"/>
        </w:rPr>
        <w:t xml:space="preserve">is </w:t>
      </w:r>
      <w:r w:rsidR="004C41AE">
        <w:rPr>
          <w:rFonts w:ascii="Arial" w:hAnsi="Arial" w:cs="Arial"/>
          <w:sz w:val="24"/>
          <w:szCs w:val="24"/>
        </w:rPr>
        <w:t>considered</w:t>
      </w:r>
      <w:r w:rsidR="009B79C9">
        <w:rPr>
          <w:rFonts w:ascii="Arial" w:hAnsi="Arial" w:cs="Arial"/>
          <w:sz w:val="24"/>
          <w:szCs w:val="24"/>
        </w:rPr>
        <w:t xml:space="preserve"> </w:t>
      </w:r>
      <w:r w:rsidR="00604DA9" w:rsidRPr="00B56DB0">
        <w:rPr>
          <w:rFonts w:ascii="Arial" w:hAnsi="Arial" w:cs="Arial"/>
          <w:sz w:val="24"/>
          <w:szCs w:val="24"/>
        </w:rPr>
        <w:t xml:space="preserve">one of the </w:t>
      </w:r>
      <w:r w:rsidR="009B79C9">
        <w:rPr>
          <w:rFonts w:ascii="Arial" w:hAnsi="Arial" w:cs="Arial"/>
          <w:sz w:val="24"/>
          <w:szCs w:val="24"/>
        </w:rPr>
        <w:t xml:space="preserve">learning </w:t>
      </w:r>
      <w:r w:rsidR="004C41AE">
        <w:rPr>
          <w:rFonts w:ascii="Arial" w:hAnsi="Arial" w:cs="Arial"/>
          <w:sz w:val="24"/>
          <w:szCs w:val="24"/>
        </w:rPr>
        <w:t>services</w:t>
      </w:r>
      <w:r w:rsidR="009B79C9">
        <w:rPr>
          <w:rFonts w:ascii="Arial" w:hAnsi="Arial" w:cs="Arial"/>
          <w:sz w:val="24"/>
          <w:szCs w:val="24"/>
        </w:rPr>
        <w:t xml:space="preserve"> as it required students to</w:t>
      </w:r>
      <w:r w:rsidR="00604DA9" w:rsidRPr="00B56DB0">
        <w:rPr>
          <w:rFonts w:ascii="Arial" w:hAnsi="Arial" w:cs="Arial"/>
          <w:sz w:val="24"/>
          <w:szCs w:val="24"/>
        </w:rPr>
        <w:t xml:space="preserve"> app</w:t>
      </w:r>
      <w:r w:rsidR="009B79C9">
        <w:rPr>
          <w:rFonts w:ascii="Arial" w:hAnsi="Arial" w:cs="Arial"/>
          <w:sz w:val="24"/>
          <w:szCs w:val="24"/>
        </w:rPr>
        <w:t xml:space="preserve">ly knowledge </w:t>
      </w:r>
      <w:r w:rsidR="00604DA9" w:rsidRPr="00B56DB0">
        <w:rPr>
          <w:rFonts w:ascii="Arial" w:hAnsi="Arial" w:cs="Arial"/>
          <w:sz w:val="24"/>
          <w:szCs w:val="24"/>
        </w:rPr>
        <w:t xml:space="preserve">in the construction technology courses for Construction and Quantity Surveying students at the Faculty of Built Environment and Surveying, </w:t>
      </w:r>
      <w:r w:rsidR="009B79C9" w:rsidRPr="00B56DB0">
        <w:rPr>
          <w:rFonts w:ascii="Arial" w:hAnsi="Arial" w:cs="Arial"/>
          <w:sz w:val="24"/>
          <w:szCs w:val="24"/>
        </w:rPr>
        <w:t>University</w:t>
      </w:r>
      <w:r w:rsidR="00604DA9" w:rsidRPr="00B56DB0">
        <w:rPr>
          <w:rFonts w:ascii="Arial" w:hAnsi="Arial" w:cs="Arial"/>
          <w:sz w:val="24"/>
          <w:szCs w:val="24"/>
        </w:rPr>
        <w:t xml:space="preserve"> </w:t>
      </w:r>
      <w:r w:rsidR="009B79C9" w:rsidRPr="00B56DB0">
        <w:rPr>
          <w:rFonts w:ascii="Arial" w:hAnsi="Arial" w:cs="Arial"/>
          <w:sz w:val="24"/>
          <w:szCs w:val="24"/>
        </w:rPr>
        <w:t>Technology</w:t>
      </w:r>
      <w:r w:rsidR="00604DA9" w:rsidRPr="00B56DB0">
        <w:rPr>
          <w:rFonts w:ascii="Arial" w:hAnsi="Arial" w:cs="Arial"/>
          <w:sz w:val="24"/>
          <w:szCs w:val="24"/>
        </w:rPr>
        <w:t xml:space="preserve"> Malaysia.</w:t>
      </w:r>
      <w:r w:rsidR="009B79C9">
        <w:rPr>
          <w:rFonts w:ascii="Arial" w:hAnsi="Arial" w:cs="Arial"/>
          <w:sz w:val="24"/>
          <w:szCs w:val="24"/>
        </w:rPr>
        <w:t xml:space="preserve"> </w:t>
      </w:r>
      <w:proofErr w:type="gramStart"/>
      <w:r w:rsidR="009B79C9">
        <w:rPr>
          <w:rFonts w:ascii="Arial" w:hAnsi="Arial" w:cs="Arial"/>
          <w:sz w:val="24"/>
          <w:szCs w:val="24"/>
        </w:rPr>
        <w:t>This allow</w:t>
      </w:r>
      <w:proofErr w:type="gramEnd"/>
      <w:r w:rsidR="009B79C9">
        <w:rPr>
          <w:rFonts w:ascii="Arial" w:hAnsi="Arial" w:cs="Arial"/>
          <w:sz w:val="24"/>
          <w:szCs w:val="24"/>
        </w:rPr>
        <w:t xml:space="preserve"> student gain</w:t>
      </w:r>
      <w:r w:rsidR="00604DA9" w:rsidRPr="00B56DB0">
        <w:rPr>
          <w:rFonts w:ascii="Arial" w:hAnsi="Arial" w:cs="Arial"/>
          <w:sz w:val="24"/>
          <w:szCs w:val="24"/>
        </w:rPr>
        <w:t xml:space="preserve"> not only theoretical knowledge but </w:t>
      </w:r>
      <w:r w:rsidR="009B79C9">
        <w:rPr>
          <w:rFonts w:ascii="Arial" w:hAnsi="Arial" w:cs="Arial"/>
          <w:sz w:val="24"/>
          <w:szCs w:val="24"/>
        </w:rPr>
        <w:t>also</w:t>
      </w:r>
      <w:r w:rsidR="00604DA9" w:rsidRPr="00B56DB0">
        <w:rPr>
          <w:rFonts w:ascii="Arial" w:hAnsi="Arial" w:cs="Arial"/>
          <w:sz w:val="24"/>
          <w:szCs w:val="24"/>
        </w:rPr>
        <w:t xml:space="preserve"> practically. Through this </w:t>
      </w:r>
      <w:r w:rsidR="009B79C9">
        <w:rPr>
          <w:rFonts w:ascii="Arial" w:hAnsi="Arial" w:cs="Arial"/>
          <w:sz w:val="24"/>
          <w:szCs w:val="24"/>
        </w:rPr>
        <w:t>program</w:t>
      </w:r>
      <w:r w:rsidR="00604DA9" w:rsidRPr="00B56DB0">
        <w:rPr>
          <w:rFonts w:ascii="Arial" w:hAnsi="Arial" w:cs="Arial"/>
          <w:sz w:val="24"/>
          <w:szCs w:val="24"/>
        </w:rPr>
        <w:t>, student</w:t>
      </w:r>
      <w:r w:rsidR="009B79C9">
        <w:rPr>
          <w:rFonts w:ascii="Arial" w:hAnsi="Arial" w:cs="Arial"/>
          <w:sz w:val="24"/>
          <w:szCs w:val="24"/>
        </w:rPr>
        <w:t>s</w:t>
      </w:r>
      <w:r w:rsidR="00604DA9" w:rsidRPr="00B56DB0">
        <w:rPr>
          <w:rFonts w:ascii="Arial" w:hAnsi="Arial" w:cs="Arial"/>
          <w:sz w:val="24"/>
          <w:szCs w:val="24"/>
        </w:rPr>
        <w:t xml:space="preserve"> have been involved in the effort to build an aid house for those in need in three days through volunteerism concept. Various new knowledge, practical knowledge and volunteerism element can be tackled by students and become useful learning experiences for students.</w:t>
      </w:r>
      <w:r w:rsidR="00604DA9">
        <w:rPr>
          <w:rFonts w:ascii="Arial" w:hAnsi="Arial" w:cs="Arial"/>
          <w:sz w:val="24"/>
          <w:szCs w:val="24"/>
        </w:rPr>
        <w:t xml:space="preserve"> </w:t>
      </w:r>
      <w:r w:rsidR="00604DA9" w:rsidRPr="00B56DB0">
        <w:rPr>
          <w:rFonts w:ascii="Arial" w:hAnsi="Arial" w:cs="Arial"/>
          <w:sz w:val="24"/>
          <w:szCs w:val="24"/>
        </w:rPr>
        <w:t xml:space="preserve">The </w:t>
      </w:r>
      <w:proofErr w:type="gramStart"/>
      <w:r w:rsidR="00604DA9" w:rsidRPr="00B56DB0">
        <w:rPr>
          <w:rFonts w:ascii="Arial" w:hAnsi="Arial" w:cs="Arial"/>
          <w:sz w:val="24"/>
          <w:szCs w:val="24"/>
        </w:rPr>
        <w:t>framework developed help</w:t>
      </w:r>
      <w:proofErr w:type="gramEnd"/>
      <w:r w:rsidR="00604DA9" w:rsidRPr="00B56DB0">
        <w:rPr>
          <w:rFonts w:ascii="Arial" w:hAnsi="Arial" w:cs="Arial"/>
          <w:sz w:val="24"/>
          <w:szCs w:val="24"/>
        </w:rPr>
        <w:t xml:space="preserve"> t</w:t>
      </w:r>
      <w:r w:rsidR="00604DA9">
        <w:rPr>
          <w:rFonts w:ascii="Arial" w:hAnsi="Arial" w:cs="Arial"/>
          <w:sz w:val="24"/>
          <w:szCs w:val="24"/>
        </w:rPr>
        <w:t xml:space="preserve">he academicians in planning and </w:t>
      </w:r>
      <w:r w:rsidR="00604DA9" w:rsidRPr="00B56DB0">
        <w:rPr>
          <w:rFonts w:ascii="Arial" w:hAnsi="Arial" w:cs="Arial"/>
          <w:sz w:val="24"/>
          <w:szCs w:val="24"/>
        </w:rPr>
        <w:t>executing such projects in later time.</w:t>
      </w:r>
    </w:p>
    <w:p w14:paraId="479C5EE0" w14:textId="77777777" w:rsidR="009B79C9" w:rsidRDefault="009B79C9" w:rsidP="009B79C9">
      <w:pPr>
        <w:spacing w:line="360" w:lineRule="auto"/>
        <w:jc w:val="both"/>
        <w:rPr>
          <w:rFonts w:ascii="Arial" w:hAnsi="Arial" w:cs="Arial"/>
          <w:sz w:val="24"/>
          <w:szCs w:val="24"/>
        </w:rPr>
      </w:pPr>
    </w:p>
    <w:p w14:paraId="10002EBB" w14:textId="47168FED" w:rsidR="009B79C9" w:rsidRDefault="00604DA9" w:rsidP="009B79C9">
      <w:pPr>
        <w:spacing w:line="360" w:lineRule="auto"/>
        <w:ind w:firstLine="720"/>
        <w:jc w:val="both"/>
        <w:rPr>
          <w:rFonts w:ascii="Arial" w:hAnsi="Arial" w:cs="Arial"/>
          <w:sz w:val="24"/>
          <w:szCs w:val="24"/>
        </w:rPr>
      </w:pPr>
      <w:r w:rsidRPr="009B79C9">
        <w:rPr>
          <w:rFonts w:ascii="Arial" w:hAnsi="Arial" w:cs="Arial"/>
          <w:sz w:val="24"/>
          <w:szCs w:val="24"/>
        </w:rPr>
        <w:t>Objective</w:t>
      </w:r>
      <w:r w:rsidRPr="00B56DB0">
        <w:rPr>
          <w:rFonts w:ascii="Arial" w:hAnsi="Arial" w:cs="Arial"/>
          <w:sz w:val="24"/>
          <w:szCs w:val="24"/>
        </w:rPr>
        <w:t xml:space="preserve"> of this </w:t>
      </w:r>
      <w:r w:rsidR="009B79C9">
        <w:rPr>
          <w:rFonts w:ascii="Arial" w:hAnsi="Arial" w:cs="Arial"/>
          <w:sz w:val="24"/>
          <w:szCs w:val="24"/>
        </w:rPr>
        <w:t>program</w:t>
      </w:r>
      <w:r w:rsidRPr="00B56DB0">
        <w:rPr>
          <w:rFonts w:ascii="Arial" w:hAnsi="Arial" w:cs="Arial"/>
          <w:sz w:val="24"/>
          <w:szCs w:val="24"/>
        </w:rPr>
        <w:t xml:space="preserve"> is to promote </w:t>
      </w:r>
      <w:r w:rsidR="009B79C9">
        <w:rPr>
          <w:rFonts w:ascii="Arial" w:hAnsi="Arial" w:cs="Arial"/>
          <w:sz w:val="24"/>
          <w:szCs w:val="24"/>
        </w:rPr>
        <w:t xml:space="preserve">the </w:t>
      </w:r>
      <w:r w:rsidRPr="00B56DB0">
        <w:rPr>
          <w:rFonts w:ascii="Arial" w:hAnsi="Arial" w:cs="Arial"/>
          <w:sz w:val="24"/>
          <w:szCs w:val="24"/>
        </w:rPr>
        <w:t>concept of service-learning in higher education which we applied what we study at public in volunteerism concept and to develop the se</w:t>
      </w:r>
      <w:r>
        <w:rPr>
          <w:rFonts w:ascii="Arial" w:hAnsi="Arial" w:cs="Arial"/>
          <w:sz w:val="24"/>
          <w:szCs w:val="24"/>
        </w:rPr>
        <w:t>r</w:t>
      </w:r>
      <w:r w:rsidRPr="00B56DB0">
        <w:rPr>
          <w:rFonts w:ascii="Arial" w:hAnsi="Arial" w:cs="Arial"/>
          <w:sz w:val="24"/>
          <w:szCs w:val="24"/>
        </w:rPr>
        <w:t xml:space="preserve">vice-learning framework for higher </w:t>
      </w:r>
      <w:r w:rsidR="009B79C9" w:rsidRPr="00B56DB0">
        <w:rPr>
          <w:rFonts w:ascii="Arial" w:hAnsi="Arial" w:cs="Arial"/>
          <w:sz w:val="24"/>
          <w:szCs w:val="24"/>
        </w:rPr>
        <w:t>education</w:t>
      </w:r>
      <w:r w:rsidR="009B79C9">
        <w:rPr>
          <w:rFonts w:ascii="Arial" w:hAnsi="Arial" w:cs="Arial"/>
          <w:sz w:val="24"/>
          <w:szCs w:val="24"/>
        </w:rPr>
        <w:t xml:space="preserve">. </w:t>
      </w:r>
    </w:p>
    <w:p w14:paraId="298A38FA" w14:textId="77777777" w:rsidR="009B79C9" w:rsidRDefault="009B79C9" w:rsidP="009B79C9">
      <w:pPr>
        <w:spacing w:line="360" w:lineRule="auto"/>
        <w:jc w:val="both"/>
        <w:rPr>
          <w:rFonts w:ascii="Arial" w:hAnsi="Arial" w:cs="Arial"/>
          <w:sz w:val="24"/>
          <w:szCs w:val="24"/>
        </w:rPr>
      </w:pPr>
    </w:p>
    <w:p w14:paraId="25AF47CD" w14:textId="74D3F4D9" w:rsidR="00604DA9" w:rsidRPr="00B56DB0" w:rsidRDefault="009B79C9" w:rsidP="009B79C9">
      <w:pPr>
        <w:spacing w:line="360" w:lineRule="auto"/>
        <w:ind w:firstLine="720"/>
        <w:jc w:val="both"/>
        <w:rPr>
          <w:rFonts w:ascii="Arial" w:hAnsi="Arial" w:cs="Arial"/>
          <w:sz w:val="24"/>
          <w:szCs w:val="24"/>
        </w:rPr>
      </w:pPr>
      <w:r>
        <w:rPr>
          <w:rFonts w:ascii="Arial" w:hAnsi="Arial" w:cs="Arial"/>
          <w:sz w:val="24"/>
          <w:szCs w:val="24"/>
        </w:rPr>
        <w:t>T</w:t>
      </w:r>
      <w:r w:rsidR="00604DA9" w:rsidRPr="00B56DB0">
        <w:rPr>
          <w:rFonts w:ascii="Arial" w:hAnsi="Arial" w:cs="Arial"/>
          <w:sz w:val="24"/>
          <w:szCs w:val="24"/>
        </w:rPr>
        <w:t xml:space="preserve">his </w:t>
      </w:r>
      <w:r>
        <w:rPr>
          <w:rFonts w:ascii="Arial" w:hAnsi="Arial" w:cs="Arial"/>
          <w:sz w:val="24"/>
          <w:szCs w:val="24"/>
        </w:rPr>
        <w:t>program</w:t>
      </w:r>
      <w:r w:rsidR="00604DA9" w:rsidRPr="00B56DB0">
        <w:rPr>
          <w:rFonts w:ascii="Arial" w:hAnsi="Arial" w:cs="Arial"/>
          <w:sz w:val="24"/>
          <w:szCs w:val="24"/>
        </w:rPr>
        <w:t xml:space="preserve"> is applied with </w:t>
      </w:r>
      <w:r>
        <w:rPr>
          <w:rFonts w:ascii="Arial" w:hAnsi="Arial" w:cs="Arial"/>
          <w:sz w:val="24"/>
          <w:szCs w:val="24"/>
        </w:rPr>
        <w:t xml:space="preserve">a </w:t>
      </w:r>
      <w:r w:rsidR="00604DA9" w:rsidRPr="00B56DB0">
        <w:rPr>
          <w:rFonts w:ascii="Arial" w:hAnsi="Arial" w:cs="Arial"/>
          <w:sz w:val="24"/>
          <w:szCs w:val="24"/>
        </w:rPr>
        <w:t xml:space="preserve">service-learning cycle in such a good framework to use by higher education with </w:t>
      </w:r>
      <w:r w:rsidR="00604DA9" w:rsidRPr="00A65B01">
        <w:rPr>
          <w:rFonts w:ascii="Arial" w:hAnsi="Arial" w:cs="Arial"/>
          <w:b/>
          <w:sz w:val="24"/>
          <w:szCs w:val="24"/>
        </w:rPr>
        <w:t>5 Phase</w:t>
      </w:r>
      <w:r>
        <w:rPr>
          <w:rFonts w:ascii="Arial" w:hAnsi="Arial" w:cs="Arial"/>
          <w:b/>
          <w:sz w:val="24"/>
          <w:szCs w:val="24"/>
        </w:rPr>
        <w:t>s</w:t>
      </w:r>
      <w:r w:rsidR="00604DA9" w:rsidRPr="00B56DB0">
        <w:rPr>
          <w:rFonts w:ascii="Arial" w:hAnsi="Arial" w:cs="Arial"/>
          <w:sz w:val="24"/>
          <w:szCs w:val="24"/>
        </w:rPr>
        <w:t xml:space="preserve"> which </w:t>
      </w:r>
      <w:r w:rsidRPr="00B56DB0">
        <w:rPr>
          <w:rFonts w:ascii="Arial" w:hAnsi="Arial" w:cs="Arial"/>
          <w:sz w:val="24"/>
          <w:szCs w:val="24"/>
        </w:rPr>
        <w:t>is:</w:t>
      </w:r>
    </w:p>
    <w:p w14:paraId="732B6C2B"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Initiation Phase</w:t>
      </w:r>
    </w:p>
    <w:p w14:paraId="5062402A" w14:textId="78927583" w:rsidR="00604DA9" w:rsidRPr="009B79C9" w:rsidRDefault="009B79C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I</w:t>
      </w:r>
      <w:r w:rsidR="00604DA9" w:rsidRPr="009B79C9">
        <w:rPr>
          <w:rFonts w:ascii="Arial" w:hAnsi="Arial" w:cs="Arial"/>
          <w:sz w:val="24"/>
          <w:szCs w:val="24"/>
        </w:rPr>
        <w:t xml:space="preserve">dentify need and service that need to </w:t>
      </w:r>
      <w:r>
        <w:rPr>
          <w:rFonts w:ascii="Arial" w:hAnsi="Arial" w:cs="Arial"/>
          <w:sz w:val="24"/>
          <w:szCs w:val="24"/>
        </w:rPr>
        <w:t xml:space="preserve">be </w:t>
      </w:r>
      <w:r w:rsidR="00604DA9" w:rsidRPr="009B79C9">
        <w:rPr>
          <w:rFonts w:ascii="Arial" w:hAnsi="Arial" w:cs="Arial"/>
          <w:sz w:val="24"/>
          <w:szCs w:val="24"/>
        </w:rPr>
        <w:t>done. Strength, Weaknesses, Opportunities, Threat (SWOT) analysis occur and make establishment contacts and partnerships</w:t>
      </w:r>
    </w:p>
    <w:p w14:paraId="647173B0"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Project Design Phase</w:t>
      </w:r>
    </w:p>
    <w:p w14:paraId="64446A0A" w14:textId="6F7017C7" w:rsidR="00604DA9" w:rsidRPr="009B79C9" w:rsidRDefault="009B79C9" w:rsidP="009B79C9">
      <w:pPr>
        <w:pStyle w:val="ListParagraph"/>
        <w:numPr>
          <w:ilvl w:val="1"/>
          <w:numId w:val="7"/>
        </w:numPr>
        <w:spacing w:line="360" w:lineRule="auto"/>
        <w:jc w:val="both"/>
        <w:rPr>
          <w:rFonts w:ascii="Arial" w:hAnsi="Arial" w:cs="Arial"/>
          <w:sz w:val="24"/>
          <w:szCs w:val="24"/>
        </w:rPr>
      </w:pPr>
      <w:proofErr w:type="gramStart"/>
      <w:r>
        <w:rPr>
          <w:rFonts w:ascii="Arial" w:hAnsi="Arial" w:cs="Arial"/>
          <w:sz w:val="24"/>
          <w:szCs w:val="24"/>
        </w:rPr>
        <w:t>m</w:t>
      </w:r>
      <w:r w:rsidR="00604DA9" w:rsidRPr="009B79C9">
        <w:rPr>
          <w:rFonts w:ascii="Arial" w:hAnsi="Arial" w:cs="Arial"/>
          <w:sz w:val="24"/>
          <w:szCs w:val="24"/>
        </w:rPr>
        <w:t>ake</w:t>
      </w:r>
      <w:proofErr w:type="gramEnd"/>
      <w:r w:rsidR="00604DA9" w:rsidRPr="009B79C9">
        <w:rPr>
          <w:rFonts w:ascii="Arial" w:hAnsi="Arial" w:cs="Arial"/>
          <w:sz w:val="24"/>
          <w:szCs w:val="24"/>
        </w:rPr>
        <w:t xml:space="preserve"> a discussion on objective and aims. Do student log and design of the project and make a logistic analysis.</w:t>
      </w:r>
    </w:p>
    <w:p w14:paraId="3DE147CD"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Execution Phase</w:t>
      </w:r>
    </w:p>
    <w:p w14:paraId="2FA4F938" w14:textId="1AF87F15" w:rsidR="00604DA9" w:rsidRPr="009B79C9" w:rsidRDefault="00DB7E5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Make</w:t>
      </w:r>
      <w:r w:rsidR="00604DA9" w:rsidRPr="009B79C9">
        <w:rPr>
          <w:rFonts w:ascii="Arial" w:hAnsi="Arial" w:cs="Arial"/>
          <w:sz w:val="24"/>
          <w:szCs w:val="24"/>
        </w:rPr>
        <w:t xml:space="preserve"> an active collaboration, demonstrate intercultural diversity and also demonstrate the commitment to the project.</w:t>
      </w:r>
    </w:p>
    <w:p w14:paraId="0506ED28"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lastRenderedPageBreak/>
        <w:t>Reflection Phase</w:t>
      </w:r>
    </w:p>
    <w:p w14:paraId="66F9AF49" w14:textId="7F9E9361" w:rsidR="00604DA9" w:rsidRPr="009B79C9" w:rsidRDefault="00DB7E5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Make</w:t>
      </w:r>
      <w:r w:rsidR="00604DA9" w:rsidRPr="009B79C9">
        <w:rPr>
          <w:rFonts w:ascii="Arial" w:hAnsi="Arial" w:cs="Arial"/>
          <w:sz w:val="24"/>
          <w:szCs w:val="24"/>
        </w:rPr>
        <w:t xml:space="preserve"> a preparation of program report and reflections and also peer review.</w:t>
      </w:r>
    </w:p>
    <w:p w14:paraId="63075C7D"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Sustainability Phase</w:t>
      </w:r>
    </w:p>
    <w:p w14:paraId="13C66A79" w14:textId="2749ECEA" w:rsidR="00604DA9" w:rsidRPr="009B79C9" w:rsidRDefault="00DB7E5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Make</w:t>
      </w:r>
      <w:r w:rsidR="00604DA9" w:rsidRPr="009B79C9">
        <w:rPr>
          <w:rFonts w:ascii="Arial" w:hAnsi="Arial" w:cs="Arial"/>
          <w:sz w:val="24"/>
          <w:szCs w:val="24"/>
        </w:rPr>
        <w:t xml:space="preserve"> a sustainable plan and future collaboration. </w:t>
      </w:r>
      <w:r w:rsidR="009B79C9" w:rsidRPr="009B79C9">
        <w:rPr>
          <w:rFonts w:ascii="Arial" w:hAnsi="Arial" w:cs="Arial"/>
          <w:sz w:val="24"/>
          <w:szCs w:val="24"/>
        </w:rPr>
        <w:t>Also,</w:t>
      </w:r>
      <w:r w:rsidR="00604DA9" w:rsidRPr="009B79C9">
        <w:rPr>
          <w:rFonts w:ascii="Arial" w:hAnsi="Arial" w:cs="Arial"/>
          <w:sz w:val="24"/>
          <w:szCs w:val="24"/>
        </w:rPr>
        <w:t xml:space="preserve"> research and development.</w:t>
      </w:r>
    </w:p>
    <w:p w14:paraId="6CE461B0" w14:textId="77777777" w:rsidR="009B79C9" w:rsidRDefault="009B79C9" w:rsidP="009B79C9">
      <w:pPr>
        <w:spacing w:line="360" w:lineRule="auto"/>
        <w:ind w:firstLine="720"/>
        <w:jc w:val="both"/>
        <w:rPr>
          <w:rFonts w:ascii="Arial" w:hAnsi="Arial" w:cs="Arial"/>
          <w:sz w:val="24"/>
          <w:szCs w:val="24"/>
        </w:rPr>
      </w:pPr>
    </w:p>
    <w:p w14:paraId="3DEF6D76" w14:textId="5BE58F03" w:rsidR="004C41AE" w:rsidRDefault="00604DA9" w:rsidP="009B79C9">
      <w:pPr>
        <w:spacing w:line="360" w:lineRule="auto"/>
        <w:ind w:firstLine="720"/>
        <w:jc w:val="both"/>
        <w:rPr>
          <w:rFonts w:ascii="Arial" w:hAnsi="Arial" w:cs="Arial"/>
          <w:sz w:val="24"/>
          <w:szCs w:val="24"/>
        </w:rPr>
      </w:pPr>
      <w:r w:rsidRPr="00B56DB0">
        <w:rPr>
          <w:rFonts w:ascii="Arial" w:hAnsi="Arial" w:cs="Arial"/>
          <w:sz w:val="24"/>
          <w:szCs w:val="24"/>
        </w:rPr>
        <w:t>This project is applicable as a frame work for service-learning subjects in higher education.</w:t>
      </w:r>
      <w:r>
        <w:rPr>
          <w:rFonts w:ascii="Arial" w:hAnsi="Arial" w:cs="Arial"/>
          <w:sz w:val="24"/>
          <w:szCs w:val="24"/>
        </w:rPr>
        <w:t xml:space="preserve"> </w:t>
      </w:r>
      <w:r w:rsidRPr="00B56DB0">
        <w:rPr>
          <w:rFonts w:ascii="Arial" w:hAnsi="Arial" w:cs="Arial"/>
          <w:sz w:val="24"/>
          <w:szCs w:val="24"/>
        </w:rPr>
        <w:t xml:space="preserve">Become </w:t>
      </w:r>
      <w:r w:rsidR="00DB7E59" w:rsidRPr="00B56DB0">
        <w:rPr>
          <w:rFonts w:ascii="Arial" w:hAnsi="Arial" w:cs="Arial"/>
          <w:sz w:val="24"/>
          <w:szCs w:val="24"/>
        </w:rPr>
        <w:t>planning</w:t>
      </w:r>
      <w:r w:rsidRPr="00B56DB0">
        <w:rPr>
          <w:rFonts w:ascii="Arial" w:hAnsi="Arial" w:cs="Arial"/>
          <w:sz w:val="24"/>
          <w:szCs w:val="24"/>
        </w:rPr>
        <w:t xml:space="preserve"> tools for lecturers and tutors conducting service learning subject and become references for community project to the community,</w:t>
      </w:r>
      <w:r>
        <w:rPr>
          <w:rFonts w:ascii="Arial" w:hAnsi="Arial" w:cs="Arial"/>
          <w:sz w:val="24"/>
          <w:szCs w:val="24"/>
        </w:rPr>
        <w:t xml:space="preserve"> </w:t>
      </w:r>
      <w:r w:rsidRPr="00B56DB0">
        <w:rPr>
          <w:rFonts w:ascii="Arial" w:hAnsi="Arial" w:cs="Arial"/>
          <w:sz w:val="24"/>
          <w:szCs w:val="24"/>
        </w:rPr>
        <w:t>NGO’s and government agencies.</w:t>
      </w:r>
      <w:r>
        <w:rPr>
          <w:rFonts w:ascii="Arial" w:hAnsi="Arial" w:cs="Arial"/>
          <w:sz w:val="24"/>
          <w:szCs w:val="24"/>
        </w:rPr>
        <w:t xml:space="preserve"> </w:t>
      </w:r>
      <w:r w:rsidRPr="00B56DB0">
        <w:rPr>
          <w:rFonts w:ascii="Arial" w:hAnsi="Arial" w:cs="Arial"/>
          <w:sz w:val="24"/>
          <w:szCs w:val="24"/>
        </w:rPr>
        <w:t>It also has commercialization potential for ministry of education,</w:t>
      </w:r>
      <w:r>
        <w:rPr>
          <w:rFonts w:ascii="Arial" w:hAnsi="Arial" w:cs="Arial"/>
          <w:sz w:val="24"/>
          <w:szCs w:val="24"/>
        </w:rPr>
        <w:t xml:space="preserve"> </w:t>
      </w:r>
      <w:r w:rsidRPr="00B56DB0">
        <w:rPr>
          <w:rFonts w:ascii="Arial" w:hAnsi="Arial" w:cs="Arial"/>
          <w:sz w:val="24"/>
          <w:szCs w:val="24"/>
        </w:rPr>
        <w:t>construction agencies and much more</w:t>
      </w:r>
      <w:r>
        <w:rPr>
          <w:rFonts w:ascii="Arial" w:hAnsi="Arial" w:cs="Arial"/>
          <w:sz w:val="24"/>
          <w:szCs w:val="24"/>
        </w:rPr>
        <w:t xml:space="preserve">. </w:t>
      </w:r>
      <w:r w:rsidRPr="00B56DB0">
        <w:rPr>
          <w:rFonts w:ascii="Arial" w:hAnsi="Arial" w:cs="Arial"/>
          <w:sz w:val="24"/>
          <w:szCs w:val="24"/>
        </w:rPr>
        <w:t>It will give an impact to student such as integration between academic k</w:t>
      </w:r>
      <w:r>
        <w:rPr>
          <w:rFonts w:ascii="Arial" w:hAnsi="Arial" w:cs="Arial"/>
          <w:sz w:val="24"/>
          <w:szCs w:val="24"/>
        </w:rPr>
        <w:t xml:space="preserve">nowledge and community </w:t>
      </w:r>
      <w:r w:rsidR="009B79C9">
        <w:rPr>
          <w:rFonts w:ascii="Arial" w:hAnsi="Arial" w:cs="Arial"/>
          <w:sz w:val="24"/>
          <w:szCs w:val="24"/>
        </w:rPr>
        <w:t>service’s</w:t>
      </w:r>
      <w:r>
        <w:rPr>
          <w:rFonts w:ascii="Arial" w:hAnsi="Arial" w:cs="Arial"/>
          <w:sz w:val="24"/>
          <w:szCs w:val="24"/>
        </w:rPr>
        <w:t xml:space="preserve"> </w:t>
      </w:r>
      <w:r w:rsidRPr="00B56DB0">
        <w:rPr>
          <w:rFonts w:ascii="Arial" w:hAnsi="Arial" w:cs="Arial"/>
          <w:sz w:val="24"/>
          <w:szCs w:val="24"/>
        </w:rPr>
        <w:t>needs.</w:t>
      </w:r>
      <w:r>
        <w:rPr>
          <w:rFonts w:ascii="Arial" w:hAnsi="Arial" w:cs="Arial"/>
          <w:sz w:val="24"/>
          <w:szCs w:val="24"/>
        </w:rPr>
        <w:t xml:space="preserve"> </w:t>
      </w:r>
      <w:r w:rsidRPr="00B56DB0">
        <w:rPr>
          <w:rFonts w:ascii="Arial" w:hAnsi="Arial" w:cs="Arial"/>
          <w:sz w:val="24"/>
          <w:szCs w:val="24"/>
        </w:rPr>
        <w:t>Enhanced</w:t>
      </w:r>
      <w:r>
        <w:rPr>
          <w:rFonts w:ascii="Arial" w:hAnsi="Arial" w:cs="Arial"/>
          <w:sz w:val="24"/>
          <w:szCs w:val="24"/>
        </w:rPr>
        <w:t xml:space="preserve"> student’s learning experience. </w:t>
      </w:r>
      <w:r w:rsidRPr="00B56DB0">
        <w:rPr>
          <w:rFonts w:ascii="Arial" w:hAnsi="Arial" w:cs="Arial"/>
          <w:sz w:val="24"/>
          <w:szCs w:val="24"/>
        </w:rPr>
        <w:t>Enhanced generic skills among students. Make a sustained community partnership and improve guided reflection.</w:t>
      </w:r>
    </w:p>
    <w:p w14:paraId="429BF753" w14:textId="77777777" w:rsidR="004C41AE" w:rsidRDefault="004C41AE">
      <w:pPr>
        <w:rPr>
          <w:rFonts w:ascii="Arial" w:hAnsi="Arial" w:cs="Arial"/>
          <w:sz w:val="24"/>
          <w:szCs w:val="24"/>
        </w:rPr>
      </w:pPr>
      <w:r>
        <w:rPr>
          <w:rFonts w:ascii="Arial" w:hAnsi="Arial" w:cs="Arial"/>
          <w:sz w:val="24"/>
          <w:szCs w:val="24"/>
        </w:rPr>
        <w:br w:type="page"/>
      </w:r>
    </w:p>
    <w:p w14:paraId="48B32CF5" w14:textId="5121F13C" w:rsidR="004C41AE" w:rsidRPr="004C41AE" w:rsidRDefault="004C41AE" w:rsidP="004C41AE">
      <w:pPr>
        <w:jc w:val="both"/>
        <w:rPr>
          <w:rFonts w:ascii="Arial" w:hAnsi="Arial" w:cs="Arial"/>
          <w:b/>
          <w:sz w:val="28"/>
          <w:szCs w:val="24"/>
          <w:u w:val="single"/>
        </w:rPr>
      </w:pPr>
      <w:r>
        <w:rPr>
          <w:rFonts w:ascii="Arial" w:hAnsi="Arial" w:cs="Arial" w:hint="eastAsia"/>
          <w:b/>
          <w:sz w:val="28"/>
          <w:szCs w:val="24"/>
          <w:u w:val="single"/>
        </w:rPr>
        <w:lastRenderedPageBreak/>
        <w:t>Conclusion</w:t>
      </w:r>
    </w:p>
    <w:p w14:paraId="5B0FC2E2" w14:textId="645C8AA9" w:rsidR="004C41AE" w:rsidRDefault="004C41AE" w:rsidP="004C41AE">
      <w:pPr>
        <w:spacing w:line="360" w:lineRule="auto"/>
        <w:ind w:firstLine="720"/>
        <w:jc w:val="both"/>
        <w:rPr>
          <w:rFonts w:ascii="Arial" w:hAnsi="Arial" w:cs="Arial"/>
          <w:sz w:val="24"/>
          <w:szCs w:val="24"/>
        </w:rPr>
      </w:pPr>
      <w:r w:rsidRPr="004C41AE">
        <w:rPr>
          <w:rFonts w:ascii="Arial" w:hAnsi="Arial" w:cs="Arial"/>
          <w:sz w:val="24"/>
          <w:szCs w:val="24"/>
        </w:rPr>
        <w:t>In conclusion</w:t>
      </w:r>
      <w:r w:rsidRPr="00B56DB0">
        <w:rPr>
          <w:rFonts w:ascii="Arial" w:hAnsi="Arial" w:cs="Arial"/>
          <w:sz w:val="24"/>
          <w:szCs w:val="24"/>
        </w:rPr>
        <w:t xml:space="preserve"> the </w:t>
      </w:r>
      <w:r w:rsidR="00DB7E59" w:rsidRPr="00B56DB0">
        <w:rPr>
          <w:rFonts w:ascii="Arial" w:hAnsi="Arial" w:cs="Arial"/>
          <w:sz w:val="24"/>
          <w:szCs w:val="24"/>
        </w:rPr>
        <w:t>roles of parents are very important in the developing thinking skills among children and in controlling the use of gadgets and teach</w:t>
      </w:r>
      <w:r w:rsidRPr="00B56DB0">
        <w:rPr>
          <w:rFonts w:ascii="Arial" w:hAnsi="Arial" w:cs="Arial"/>
          <w:sz w:val="24"/>
          <w:szCs w:val="24"/>
        </w:rPr>
        <w:t xml:space="preserve"> the </w:t>
      </w:r>
      <w:r>
        <w:rPr>
          <w:rFonts w:ascii="Arial" w:hAnsi="Arial" w:cs="Arial"/>
          <w:sz w:val="24"/>
          <w:szCs w:val="24"/>
        </w:rPr>
        <w:t xml:space="preserve">right way of </w:t>
      </w:r>
      <w:r w:rsidRPr="00B56DB0">
        <w:rPr>
          <w:rFonts w:ascii="Arial" w:hAnsi="Arial" w:cs="Arial"/>
          <w:sz w:val="24"/>
          <w:szCs w:val="24"/>
        </w:rPr>
        <w:t xml:space="preserve">use of digital tools </w:t>
      </w:r>
      <w:r>
        <w:rPr>
          <w:rFonts w:ascii="Arial" w:hAnsi="Arial" w:cs="Arial"/>
          <w:sz w:val="24"/>
          <w:szCs w:val="24"/>
        </w:rPr>
        <w:t xml:space="preserve">to children </w:t>
      </w:r>
      <w:r w:rsidRPr="00B56DB0">
        <w:rPr>
          <w:rFonts w:ascii="Arial" w:hAnsi="Arial" w:cs="Arial"/>
          <w:sz w:val="24"/>
          <w:szCs w:val="24"/>
        </w:rPr>
        <w:t xml:space="preserve">as well. </w:t>
      </w:r>
      <w:r>
        <w:rPr>
          <w:rFonts w:ascii="Arial" w:hAnsi="Arial" w:cs="Arial"/>
          <w:sz w:val="24"/>
          <w:szCs w:val="24"/>
        </w:rPr>
        <w:t>As a teenager, we</w:t>
      </w:r>
      <w:r w:rsidRPr="00B56DB0">
        <w:rPr>
          <w:rFonts w:ascii="Arial" w:hAnsi="Arial" w:cs="Arial"/>
          <w:sz w:val="24"/>
          <w:szCs w:val="24"/>
        </w:rPr>
        <w:t xml:space="preserve"> also play an important role as </w:t>
      </w:r>
      <w:r>
        <w:rPr>
          <w:rFonts w:ascii="Arial" w:hAnsi="Arial" w:cs="Arial"/>
          <w:sz w:val="24"/>
          <w:szCs w:val="24"/>
        </w:rPr>
        <w:t>we our self are the one</w:t>
      </w:r>
      <w:r w:rsidRPr="00B56DB0">
        <w:rPr>
          <w:rFonts w:ascii="Arial" w:hAnsi="Arial" w:cs="Arial"/>
          <w:sz w:val="24"/>
          <w:szCs w:val="24"/>
        </w:rPr>
        <w:t xml:space="preserve"> </w:t>
      </w:r>
      <w:r>
        <w:rPr>
          <w:rFonts w:ascii="Arial" w:hAnsi="Arial" w:cs="Arial"/>
          <w:sz w:val="24"/>
          <w:szCs w:val="24"/>
        </w:rPr>
        <w:t>to</w:t>
      </w:r>
      <w:r w:rsidRPr="00B56DB0">
        <w:rPr>
          <w:rFonts w:ascii="Arial" w:hAnsi="Arial" w:cs="Arial"/>
          <w:sz w:val="24"/>
          <w:szCs w:val="24"/>
        </w:rPr>
        <w:t xml:space="preserve"> chang</w:t>
      </w:r>
      <w:r>
        <w:rPr>
          <w:rFonts w:ascii="Arial" w:hAnsi="Arial" w:cs="Arial"/>
          <w:sz w:val="24"/>
          <w:szCs w:val="24"/>
        </w:rPr>
        <w:t>e</w:t>
      </w:r>
      <w:r w:rsidRPr="00B56DB0">
        <w:rPr>
          <w:rFonts w:ascii="Arial" w:hAnsi="Arial" w:cs="Arial"/>
          <w:sz w:val="24"/>
          <w:szCs w:val="24"/>
        </w:rPr>
        <w:t xml:space="preserve"> and control </w:t>
      </w:r>
      <w:r>
        <w:rPr>
          <w:rFonts w:ascii="Arial" w:hAnsi="Arial" w:cs="Arial"/>
          <w:sz w:val="24"/>
          <w:szCs w:val="24"/>
        </w:rPr>
        <w:t xml:space="preserve">our </w:t>
      </w:r>
      <w:r w:rsidRPr="00B56DB0">
        <w:rPr>
          <w:rFonts w:ascii="Arial" w:hAnsi="Arial" w:cs="Arial"/>
          <w:sz w:val="24"/>
          <w:szCs w:val="24"/>
        </w:rPr>
        <w:t>habits</w:t>
      </w:r>
      <w:r>
        <w:rPr>
          <w:rFonts w:ascii="Arial" w:hAnsi="Arial" w:cs="Arial"/>
          <w:sz w:val="24"/>
          <w:szCs w:val="24"/>
        </w:rPr>
        <w:t xml:space="preserve"> in handling technologies</w:t>
      </w:r>
      <w:r w:rsidRPr="00B56DB0">
        <w:rPr>
          <w:rFonts w:ascii="Arial" w:hAnsi="Arial" w:cs="Arial"/>
          <w:sz w:val="24"/>
          <w:szCs w:val="24"/>
        </w:rPr>
        <w:t xml:space="preserve">. </w:t>
      </w:r>
      <w:r>
        <w:rPr>
          <w:rFonts w:ascii="Arial" w:hAnsi="Arial" w:cs="Arial"/>
          <w:sz w:val="24"/>
          <w:szCs w:val="24"/>
        </w:rPr>
        <w:t>B</w:t>
      </w:r>
      <w:r w:rsidRPr="00B56DB0">
        <w:rPr>
          <w:rFonts w:ascii="Arial" w:hAnsi="Arial" w:cs="Arial"/>
          <w:sz w:val="24"/>
          <w:szCs w:val="24"/>
        </w:rPr>
        <w:t xml:space="preserve">y understanding the role of each individual, we can produce a society or family who is able to overcome the new </w:t>
      </w:r>
      <w:r>
        <w:rPr>
          <w:rFonts w:ascii="Arial" w:hAnsi="Arial" w:cs="Arial"/>
          <w:sz w:val="24"/>
          <w:szCs w:val="24"/>
        </w:rPr>
        <w:t xml:space="preserve">era without boundary </w:t>
      </w:r>
      <w:proofErr w:type="gramStart"/>
      <w:r>
        <w:rPr>
          <w:rFonts w:ascii="Arial" w:hAnsi="Arial" w:cs="Arial"/>
          <w:sz w:val="24"/>
          <w:szCs w:val="24"/>
        </w:rPr>
        <w:t>a</w:t>
      </w:r>
      <w:proofErr w:type="gramEnd"/>
      <w:r>
        <w:rPr>
          <w:rFonts w:ascii="Arial" w:hAnsi="Arial" w:cs="Arial"/>
          <w:sz w:val="24"/>
          <w:szCs w:val="24"/>
        </w:rPr>
        <w:t xml:space="preserve"> </w:t>
      </w:r>
      <w:r w:rsidRPr="00B56DB0">
        <w:rPr>
          <w:rFonts w:ascii="Arial" w:hAnsi="Arial" w:cs="Arial"/>
          <w:sz w:val="24"/>
          <w:szCs w:val="24"/>
        </w:rPr>
        <w:t>in digital environment.</w:t>
      </w:r>
      <w:r>
        <w:rPr>
          <w:rFonts w:ascii="Arial" w:hAnsi="Arial" w:cs="Arial"/>
          <w:sz w:val="24"/>
          <w:szCs w:val="24"/>
        </w:rPr>
        <w:t xml:space="preserve"> </w:t>
      </w:r>
    </w:p>
    <w:p w14:paraId="16AB39AD" w14:textId="77777777" w:rsidR="00A4018A" w:rsidRPr="001C3D55" w:rsidRDefault="00A4018A" w:rsidP="004C41AE">
      <w:pPr>
        <w:spacing w:line="360" w:lineRule="auto"/>
        <w:ind w:firstLine="720"/>
        <w:jc w:val="both"/>
        <w:rPr>
          <w:rFonts w:ascii="Arial" w:hAnsi="Arial" w:cs="Arial"/>
          <w:sz w:val="16"/>
          <w:szCs w:val="16"/>
        </w:rPr>
      </w:pPr>
    </w:p>
    <w:p w14:paraId="746BF5A1" w14:textId="5196864E" w:rsidR="004C41AE" w:rsidRPr="00B56DB0" w:rsidRDefault="004C41AE" w:rsidP="004C41AE">
      <w:pPr>
        <w:spacing w:line="360" w:lineRule="auto"/>
        <w:ind w:firstLine="720"/>
        <w:jc w:val="both"/>
        <w:rPr>
          <w:rFonts w:ascii="Arial" w:hAnsi="Arial" w:cs="Arial"/>
          <w:sz w:val="24"/>
          <w:szCs w:val="24"/>
        </w:rPr>
      </w:pPr>
      <w:r>
        <w:rPr>
          <w:rFonts w:ascii="Arial" w:hAnsi="Arial" w:cs="Arial"/>
          <w:sz w:val="24"/>
          <w:szCs w:val="24"/>
        </w:rPr>
        <w:t>G</w:t>
      </w:r>
      <w:r w:rsidRPr="00B56DB0">
        <w:rPr>
          <w:rFonts w:ascii="Arial" w:hAnsi="Arial" w:cs="Arial"/>
          <w:sz w:val="24"/>
          <w:szCs w:val="24"/>
        </w:rPr>
        <w:t xml:space="preserve">raduates </w:t>
      </w:r>
      <w:r>
        <w:rPr>
          <w:rFonts w:ascii="Arial" w:hAnsi="Arial" w:cs="Arial"/>
          <w:sz w:val="24"/>
          <w:szCs w:val="24"/>
        </w:rPr>
        <w:t xml:space="preserve">must involve </w:t>
      </w:r>
      <w:r w:rsidR="00592764">
        <w:rPr>
          <w:rFonts w:ascii="Arial" w:hAnsi="Arial" w:cs="Arial"/>
          <w:sz w:val="24"/>
          <w:szCs w:val="24"/>
        </w:rPr>
        <w:t xml:space="preserve">themselves </w:t>
      </w:r>
      <w:r>
        <w:rPr>
          <w:rFonts w:ascii="Arial" w:hAnsi="Arial" w:cs="Arial"/>
          <w:sz w:val="24"/>
          <w:szCs w:val="24"/>
        </w:rPr>
        <w:t xml:space="preserve">in innovation </w:t>
      </w:r>
      <w:r w:rsidRPr="00B56DB0">
        <w:rPr>
          <w:rFonts w:ascii="Arial" w:hAnsi="Arial" w:cs="Arial"/>
          <w:sz w:val="24"/>
          <w:szCs w:val="24"/>
        </w:rPr>
        <w:t xml:space="preserve">revolutionize education </w:t>
      </w:r>
      <w:r w:rsidR="00592764">
        <w:rPr>
          <w:rFonts w:ascii="Arial" w:hAnsi="Arial" w:cs="Arial"/>
          <w:sz w:val="24"/>
          <w:szCs w:val="24"/>
        </w:rPr>
        <w:t xml:space="preserve">in Malaysia </w:t>
      </w:r>
      <w:r w:rsidR="002216D8">
        <w:rPr>
          <w:rFonts w:ascii="Arial" w:hAnsi="Arial" w:cs="Arial"/>
          <w:sz w:val="24"/>
          <w:szCs w:val="24"/>
        </w:rPr>
        <w:t xml:space="preserve">to a much better era. </w:t>
      </w:r>
      <w:r w:rsidR="00592764">
        <w:rPr>
          <w:rFonts w:ascii="Arial" w:hAnsi="Arial" w:cs="Arial"/>
          <w:sz w:val="24"/>
          <w:szCs w:val="24"/>
        </w:rPr>
        <w:t>The</w:t>
      </w:r>
      <w:r w:rsidRPr="00B56DB0">
        <w:rPr>
          <w:rFonts w:ascii="Arial" w:hAnsi="Arial" w:cs="Arial"/>
          <w:sz w:val="24"/>
          <w:szCs w:val="24"/>
        </w:rPr>
        <w:t xml:space="preserve"> community </w:t>
      </w:r>
      <w:r w:rsidR="002216D8">
        <w:rPr>
          <w:rFonts w:ascii="Arial" w:hAnsi="Arial" w:cs="Arial"/>
          <w:sz w:val="24"/>
          <w:szCs w:val="24"/>
        </w:rPr>
        <w:t xml:space="preserve">must </w:t>
      </w:r>
      <w:r w:rsidRPr="00B56DB0">
        <w:rPr>
          <w:rFonts w:ascii="Arial" w:hAnsi="Arial" w:cs="Arial"/>
          <w:sz w:val="24"/>
          <w:szCs w:val="24"/>
        </w:rPr>
        <w:t>also includ</w:t>
      </w:r>
      <w:r w:rsidR="002216D8">
        <w:rPr>
          <w:rFonts w:ascii="Arial" w:hAnsi="Arial" w:cs="Arial"/>
          <w:sz w:val="24"/>
          <w:szCs w:val="24"/>
        </w:rPr>
        <w:t xml:space="preserve">e themselves in this without considering whether </w:t>
      </w:r>
      <w:r w:rsidR="00592764">
        <w:rPr>
          <w:rFonts w:ascii="Arial" w:hAnsi="Arial" w:cs="Arial"/>
          <w:sz w:val="24"/>
          <w:szCs w:val="24"/>
        </w:rPr>
        <w:t>there are from the</w:t>
      </w:r>
      <w:r w:rsidR="002216D8">
        <w:rPr>
          <w:rFonts w:ascii="Arial" w:hAnsi="Arial" w:cs="Arial"/>
          <w:sz w:val="24"/>
          <w:szCs w:val="24"/>
        </w:rPr>
        <w:t xml:space="preserve"> </w:t>
      </w:r>
      <w:r w:rsidRPr="00B56DB0">
        <w:rPr>
          <w:rFonts w:ascii="Arial" w:hAnsi="Arial" w:cs="Arial"/>
          <w:sz w:val="24"/>
          <w:szCs w:val="24"/>
        </w:rPr>
        <w:t xml:space="preserve">government </w:t>
      </w:r>
      <w:r w:rsidR="00592764">
        <w:rPr>
          <w:rFonts w:ascii="Arial" w:hAnsi="Arial" w:cs="Arial"/>
          <w:sz w:val="24"/>
          <w:szCs w:val="24"/>
        </w:rPr>
        <w:t>or not to prepare the</w:t>
      </w:r>
      <w:r w:rsidRPr="00B56DB0">
        <w:rPr>
          <w:rFonts w:ascii="Arial" w:hAnsi="Arial" w:cs="Arial"/>
          <w:sz w:val="24"/>
          <w:szCs w:val="24"/>
        </w:rPr>
        <w:t xml:space="preserve"> future generation to </w:t>
      </w:r>
      <w:r w:rsidR="00592764">
        <w:rPr>
          <w:rFonts w:ascii="Arial" w:hAnsi="Arial" w:cs="Arial"/>
          <w:sz w:val="24"/>
          <w:szCs w:val="24"/>
        </w:rPr>
        <w:t>survive</w:t>
      </w:r>
      <w:r w:rsidRPr="00B56DB0">
        <w:rPr>
          <w:rFonts w:ascii="Arial" w:hAnsi="Arial" w:cs="Arial"/>
          <w:sz w:val="24"/>
          <w:szCs w:val="24"/>
        </w:rPr>
        <w:t xml:space="preserve"> in a harsh and challenging era and </w:t>
      </w:r>
      <w:r w:rsidR="00592764">
        <w:rPr>
          <w:rFonts w:ascii="Arial" w:hAnsi="Arial" w:cs="Arial"/>
          <w:sz w:val="24"/>
          <w:szCs w:val="24"/>
        </w:rPr>
        <w:t>step</w:t>
      </w:r>
      <w:r w:rsidRPr="00B56DB0">
        <w:rPr>
          <w:rFonts w:ascii="Arial" w:hAnsi="Arial" w:cs="Arial"/>
          <w:sz w:val="24"/>
          <w:szCs w:val="24"/>
        </w:rPr>
        <w:t xml:space="preserve"> forward</w:t>
      </w:r>
      <w:r w:rsidR="00592764">
        <w:rPr>
          <w:rFonts w:ascii="Arial" w:hAnsi="Arial" w:cs="Arial"/>
          <w:sz w:val="24"/>
          <w:szCs w:val="24"/>
        </w:rPr>
        <w:t>.</w:t>
      </w:r>
    </w:p>
    <w:p w14:paraId="72D02704" w14:textId="77777777" w:rsidR="00A4018A" w:rsidRPr="001C3D55" w:rsidRDefault="00A4018A" w:rsidP="004C41AE">
      <w:pPr>
        <w:spacing w:line="360" w:lineRule="auto"/>
        <w:ind w:firstLine="720"/>
        <w:jc w:val="both"/>
        <w:rPr>
          <w:rFonts w:ascii="Arial" w:hAnsi="Arial" w:cs="Arial"/>
          <w:sz w:val="16"/>
          <w:szCs w:val="16"/>
        </w:rPr>
      </w:pPr>
    </w:p>
    <w:p w14:paraId="6CBB1074" w14:textId="0105B77E" w:rsidR="004C41AE" w:rsidRPr="00B56DB0" w:rsidRDefault="004C41AE" w:rsidP="004C41AE">
      <w:pPr>
        <w:spacing w:line="360" w:lineRule="auto"/>
        <w:ind w:firstLine="720"/>
        <w:jc w:val="both"/>
        <w:rPr>
          <w:rFonts w:ascii="Arial" w:hAnsi="Arial" w:cs="Arial"/>
          <w:sz w:val="24"/>
          <w:szCs w:val="24"/>
        </w:rPr>
      </w:pPr>
      <w:r w:rsidRPr="00B56DB0">
        <w:rPr>
          <w:rFonts w:ascii="Arial" w:hAnsi="Arial" w:cs="Arial"/>
          <w:sz w:val="24"/>
          <w:szCs w:val="24"/>
        </w:rPr>
        <w:t xml:space="preserve">TEG, </w:t>
      </w:r>
      <w:r w:rsidR="00A271FD">
        <w:rPr>
          <w:rFonts w:ascii="Arial" w:hAnsi="Arial" w:cs="Arial"/>
          <w:sz w:val="24"/>
          <w:szCs w:val="24"/>
        </w:rPr>
        <w:t>VDC</w:t>
      </w:r>
      <w:r w:rsidRPr="00B56DB0">
        <w:rPr>
          <w:rFonts w:ascii="Arial" w:hAnsi="Arial" w:cs="Arial"/>
          <w:sz w:val="24"/>
          <w:szCs w:val="24"/>
        </w:rPr>
        <w:t xml:space="preserve"> and Service-Learning is among </w:t>
      </w:r>
      <w:r w:rsidR="002216D8">
        <w:rPr>
          <w:rFonts w:ascii="Arial" w:hAnsi="Arial" w:cs="Arial"/>
          <w:sz w:val="24"/>
          <w:szCs w:val="24"/>
        </w:rPr>
        <w:t xml:space="preserve">the </w:t>
      </w:r>
      <w:r w:rsidRPr="00B56DB0">
        <w:rPr>
          <w:rFonts w:ascii="Arial" w:hAnsi="Arial" w:cs="Arial"/>
          <w:sz w:val="24"/>
          <w:szCs w:val="24"/>
        </w:rPr>
        <w:t xml:space="preserve">innovation that Malaysian </w:t>
      </w:r>
      <w:r w:rsidR="002216D8">
        <w:rPr>
          <w:rFonts w:ascii="Arial" w:hAnsi="Arial" w:cs="Arial"/>
          <w:sz w:val="24"/>
          <w:szCs w:val="24"/>
        </w:rPr>
        <w:t>has contribute</w:t>
      </w:r>
      <w:r w:rsidRPr="00B56DB0">
        <w:rPr>
          <w:rFonts w:ascii="Arial" w:hAnsi="Arial" w:cs="Arial"/>
          <w:sz w:val="24"/>
          <w:szCs w:val="24"/>
        </w:rPr>
        <w:t xml:space="preserve"> for our </w:t>
      </w:r>
      <w:r w:rsidR="002216D8">
        <w:rPr>
          <w:rFonts w:ascii="Arial" w:hAnsi="Arial" w:cs="Arial"/>
          <w:sz w:val="24"/>
          <w:szCs w:val="24"/>
        </w:rPr>
        <w:t xml:space="preserve">future </w:t>
      </w:r>
      <w:r w:rsidRPr="00B56DB0">
        <w:rPr>
          <w:rFonts w:ascii="Arial" w:hAnsi="Arial" w:cs="Arial"/>
          <w:sz w:val="24"/>
          <w:szCs w:val="24"/>
        </w:rPr>
        <w:t xml:space="preserve">education </w:t>
      </w:r>
      <w:r w:rsidR="002216D8">
        <w:rPr>
          <w:rFonts w:ascii="Arial" w:hAnsi="Arial" w:cs="Arial"/>
          <w:sz w:val="24"/>
          <w:szCs w:val="24"/>
        </w:rPr>
        <w:t>and prepare Malaysia for the</w:t>
      </w:r>
      <w:r w:rsidRPr="00B56DB0">
        <w:rPr>
          <w:rFonts w:ascii="Arial" w:hAnsi="Arial" w:cs="Arial"/>
          <w:sz w:val="24"/>
          <w:szCs w:val="24"/>
        </w:rPr>
        <w:t xml:space="preserve"> 4.0 industry revolution </w:t>
      </w:r>
      <w:r w:rsidR="002216D8">
        <w:rPr>
          <w:rFonts w:ascii="Arial" w:hAnsi="Arial" w:cs="Arial"/>
          <w:sz w:val="24"/>
          <w:szCs w:val="24"/>
        </w:rPr>
        <w:t>which emphasis in applying what we have studied</w:t>
      </w:r>
      <w:r w:rsidRPr="00B56DB0">
        <w:rPr>
          <w:rFonts w:ascii="Arial" w:hAnsi="Arial" w:cs="Arial"/>
          <w:sz w:val="24"/>
          <w:szCs w:val="24"/>
        </w:rPr>
        <w:t xml:space="preserve"> and use </w:t>
      </w:r>
      <w:r w:rsidR="002216D8">
        <w:rPr>
          <w:rFonts w:ascii="Arial" w:hAnsi="Arial" w:cs="Arial"/>
          <w:sz w:val="24"/>
          <w:szCs w:val="24"/>
        </w:rPr>
        <w:t xml:space="preserve">of </w:t>
      </w:r>
      <w:r w:rsidRPr="00B56DB0">
        <w:rPr>
          <w:rFonts w:ascii="Arial" w:hAnsi="Arial" w:cs="Arial"/>
          <w:sz w:val="24"/>
          <w:szCs w:val="24"/>
        </w:rPr>
        <w:t xml:space="preserve">digital platform </w:t>
      </w:r>
      <w:r w:rsidR="002216D8">
        <w:rPr>
          <w:rFonts w:ascii="Arial" w:hAnsi="Arial" w:cs="Arial"/>
          <w:sz w:val="24"/>
          <w:szCs w:val="24"/>
        </w:rPr>
        <w:t>in</w:t>
      </w:r>
      <w:r w:rsidRPr="00B56DB0">
        <w:rPr>
          <w:rFonts w:ascii="Arial" w:hAnsi="Arial" w:cs="Arial"/>
          <w:sz w:val="24"/>
          <w:szCs w:val="24"/>
        </w:rPr>
        <w:t xml:space="preserve"> education </w:t>
      </w:r>
      <w:r w:rsidR="002216D8">
        <w:rPr>
          <w:rFonts w:ascii="Arial" w:hAnsi="Arial" w:cs="Arial"/>
          <w:sz w:val="24"/>
          <w:szCs w:val="24"/>
        </w:rPr>
        <w:t xml:space="preserve">in future. </w:t>
      </w:r>
      <w:r w:rsidRPr="00B56DB0">
        <w:rPr>
          <w:rFonts w:ascii="Arial" w:hAnsi="Arial" w:cs="Arial"/>
          <w:sz w:val="24"/>
          <w:szCs w:val="24"/>
        </w:rPr>
        <w:t xml:space="preserve">NALI 2018 give such a </w:t>
      </w:r>
      <w:r w:rsidRPr="002216D8">
        <w:rPr>
          <w:rFonts w:ascii="Arial" w:hAnsi="Arial" w:cs="Arial"/>
          <w:sz w:val="24"/>
          <w:szCs w:val="24"/>
        </w:rPr>
        <w:t xml:space="preserve">great impact to Malaysia as </w:t>
      </w:r>
      <w:r w:rsidR="002216D8">
        <w:rPr>
          <w:rFonts w:ascii="Arial" w:hAnsi="Arial" w:cs="Arial"/>
          <w:sz w:val="24"/>
          <w:szCs w:val="24"/>
        </w:rPr>
        <w:t>Malaysian are lacked of inspiration to develop their innovation and creativity.</w:t>
      </w:r>
      <w:r>
        <w:rPr>
          <w:rFonts w:ascii="Arial" w:hAnsi="Arial" w:cs="Arial"/>
          <w:sz w:val="24"/>
          <w:szCs w:val="24"/>
        </w:rPr>
        <w:t xml:space="preserve"> </w:t>
      </w:r>
      <w:r w:rsidRPr="00B56DB0">
        <w:rPr>
          <w:rFonts w:ascii="Arial" w:hAnsi="Arial" w:cs="Arial"/>
          <w:sz w:val="24"/>
          <w:szCs w:val="24"/>
        </w:rPr>
        <w:t xml:space="preserve">This event will inspire </w:t>
      </w:r>
      <w:r w:rsidR="00592764">
        <w:rPr>
          <w:rFonts w:ascii="Arial" w:hAnsi="Arial" w:cs="Arial"/>
          <w:sz w:val="24"/>
          <w:szCs w:val="24"/>
        </w:rPr>
        <w:t>the</w:t>
      </w:r>
      <w:r w:rsidRPr="00B56DB0">
        <w:rPr>
          <w:rFonts w:ascii="Arial" w:hAnsi="Arial" w:cs="Arial"/>
          <w:sz w:val="24"/>
          <w:szCs w:val="24"/>
        </w:rPr>
        <w:t xml:space="preserve"> community to work together and </w:t>
      </w:r>
      <w:r w:rsidR="00592764">
        <w:rPr>
          <w:rFonts w:ascii="Arial" w:hAnsi="Arial" w:cs="Arial"/>
          <w:sz w:val="24"/>
          <w:szCs w:val="24"/>
        </w:rPr>
        <w:t>develop</w:t>
      </w:r>
      <w:r w:rsidRPr="00B56DB0">
        <w:rPr>
          <w:rFonts w:ascii="Arial" w:hAnsi="Arial" w:cs="Arial"/>
          <w:sz w:val="24"/>
          <w:szCs w:val="24"/>
        </w:rPr>
        <w:t xml:space="preserve"> new innovation for </w:t>
      </w:r>
      <w:r w:rsidR="00592764">
        <w:rPr>
          <w:rFonts w:ascii="Arial" w:hAnsi="Arial" w:cs="Arial"/>
          <w:sz w:val="24"/>
          <w:szCs w:val="24"/>
        </w:rPr>
        <w:t xml:space="preserve">the </w:t>
      </w:r>
      <w:r w:rsidRPr="00B56DB0">
        <w:rPr>
          <w:rFonts w:ascii="Arial" w:hAnsi="Arial" w:cs="Arial"/>
          <w:sz w:val="24"/>
          <w:szCs w:val="24"/>
        </w:rPr>
        <w:t>next generation</w:t>
      </w:r>
      <w:r w:rsidR="00592764">
        <w:rPr>
          <w:rFonts w:ascii="Arial" w:hAnsi="Arial" w:cs="Arial"/>
          <w:sz w:val="24"/>
          <w:szCs w:val="24"/>
        </w:rPr>
        <w:t xml:space="preserve">. It also raises </w:t>
      </w:r>
      <w:r w:rsidRPr="00B56DB0">
        <w:rPr>
          <w:rFonts w:ascii="Arial" w:hAnsi="Arial" w:cs="Arial"/>
          <w:sz w:val="24"/>
          <w:szCs w:val="24"/>
        </w:rPr>
        <w:t xml:space="preserve">awareness to </w:t>
      </w:r>
      <w:r w:rsidR="00592764">
        <w:rPr>
          <w:rFonts w:ascii="Arial" w:hAnsi="Arial" w:cs="Arial"/>
          <w:sz w:val="24"/>
          <w:szCs w:val="24"/>
        </w:rPr>
        <w:t xml:space="preserve">the </w:t>
      </w:r>
      <w:r w:rsidRPr="00B56DB0">
        <w:rPr>
          <w:rFonts w:ascii="Arial" w:hAnsi="Arial" w:cs="Arial"/>
          <w:sz w:val="24"/>
          <w:szCs w:val="24"/>
        </w:rPr>
        <w:t xml:space="preserve">commercialize industry and government agencies to use the innovation </w:t>
      </w:r>
      <w:r w:rsidR="00592764">
        <w:rPr>
          <w:rFonts w:ascii="Arial" w:hAnsi="Arial" w:cs="Arial"/>
          <w:sz w:val="24"/>
          <w:szCs w:val="24"/>
        </w:rPr>
        <w:t xml:space="preserve">innovated in order </w:t>
      </w:r>
      <w:r w:rsidRPr="00B56DB0">
        <w:rPr>
          <w:rFonts w:ascii="Arial" w:hAnsi="Arial" w:cs="Arial"/>
          <w:sz w:val="24"/>
          <w:szCs w:val="24"/>
        </w:rPr>
        <w:t xml:space="preserve">to improve our education syllabus and method to develops future generation </w:t>
      </w:r>
      <w:r w:rsidR="00592764">
        <w:rPr>
          <w:rFonts w:ascii="Arial" w:hAnsi="Arial" w:cs="Arial"/>
          <w:sz w:val="24"/>
          <w:szCs w:val="24"/>
        </w:rPr>
        <w:t>which is</w:t>
      </w:r>
      <w:r w:rsidRPr="00B56DB0">
        <w:rPr>
          <w:rFonts w:ascii="Arial" w:hAnsi="Arial" w:cs="Arial"/>
          <w:sz w:val="24"/>
          <w:szCs w:val="24"/>
        </w:rPr>
        <w:t xml:space="preserve"> more </w:t>
      </w:r>
      <w:r w:rsidR="00592764">
        <w:rPr>
          <w:rFonts w:ascii="Arial" w:hAnsi="Arial" w:cs="Arial"/>
          <w:sz w:val="24"/>
          <w:szCs w:val="24"/>
        </w:rPr>
        <w:t xml:space="preserve">critical </w:t>
      </w:r>
      <w:r w:rsidRPr="00B56DB0">
        <w:rPr>
          <w:rFonts w:ascii="Arial" w:hAnsi="Arial" w:cs="Arial"/>
          <w:sz w:val="24"/>
          <w:szCs w:val="24"/>
        </w:rPr>
        <w:t>thinking to build a better nation.</w:t>
      </w:r>
    </w:p>
    <w:p w14:paraId="5E6819D1" w14:textId="77777777" w:rsidR="00A4018A" w:rsidRPr="001C3D55" w:rsidRDefault="00A4018A" w:rsidP="004C41AE">
      <w:pPr>
        <w:spacing w:line="360" w:lineRule="auto"/>
        <w:ind w:firstLine="720"/>
        <w:jc w:val="both"/>
        <w:rPr>
          <w:rFonts w:ascii="Arial" w:hAnsi="Arial" w:cs="Arial"/>
          <w:sz w:val="16"/>
          <w:szCs w:val="16"/>
        </w:rPr>
      </w:pPr>
    </w:p>
    <w:p w14:paraId="3B53404F" w14:textId="56DBC865" w:rsidR="00A4018A" w:rsidRDefault="00592764" w:rsidP="001C3D55">
      <w:pPr>
        <w:spacing w:line="360" w:lineRule="auto"/>
        <w:ind w:firstLine="720"/>
        <w:jc w:val="both"/>
        <w:rPr>
          <w:rFonts w:ascii="Arial" w:hAnsi="Arial" w:cs="Arial"/>
          <w:sz w:val="24"/>
          <w:szCs w:val="24"/>
        </w:rPr>
      </w:pPr>
      <w:r>
        <w:rPr>
          <w:rFonts w:ascii="Arial" w:hAnsi="Arial" w:cs="Arial"/>
          <w:sz w:val="24"/>
          <w:szCs w:val="24"/>
        </w:rPr>
        <w:t>This</w:t>
      </w:r>
      <w:r w:rsidR="004C41AE" w:rsidRPr="00592764">
        <w:rPr>
          <w:rFonts w:ascii="Arial" w:hAnsi="Arial" w:cs="Arial"/>
          <w:sz w:val="24"/>
          <w:szCs w:val="24"/>
        </w:rPr>
        <w:t xml:space="preserve"> industrial</w:t>
      </w:r>
      <w:r w:rsidR="004C41AE" w:rsidRPr="00B56DB0">
        <w:rPr>
          <w:rFonts w:ascii="Arial" w:hAnsi="Arial" w:cs="Arial"/>
          <w:sz w:val="24"/>
          <w:szCs w:val="24"/>
        </w:rPr>
        <w:t xml:space="preserve"> talk </w:t>
      </w:r>
      <w:r>
        <w:rPr>
          <w:rFonts w:ascii="Arial" w:hAnsi="Arial" w:cs="Arial"/>
          <w:sz w:val="24"/>
          <w:szCs w:val="24"/>
        </w:rPr>
        <w:t>has</w:t>
      </w:r>
      <w:r w:rsidR="004C41AE" w:rsidRPr="00B56DB0">
        <w:rPr>
          <w:rFonts w:ascii="Arial" w:hAnsi="Arial" w:cs="Arial"/>
          <w:sz w:val="24"/>
          <w:szCs w:val="24"/>
        </w:rPr>
        <w:t xml:space="preserve"> inspired us to make </w:t>
      </w:r>
      <w:r>
        <w:rPr>
          <w:rFonts w:ascii="Arial" w:hAnsi="Arial" w:cs="Arial"/>
          <w:sz w:val="24"/>
          <w:szCs w:val="24"/>
        </w:rPr>
        <w:t>changes</w:t>
      </w:r>
      <w:r w:rsidR="004C41AE" w:rsidRPr="00B56DB0">
        <w:rPr>
          <w:rFonts w:ascii="Arial" w:hAnsi="Arial" w:cs="Arial"/>
          <w:sz w:val="24"/>
          <w:szCs w:val="24"/>
        </w:rPr>
        <w:t xml:space="preserve"> in our education system </w:t>
      </w:r>
      <w:r>
        <w:rPr>
          <w:rFonts w:ascii="Arial" w:hAnsi="Arial" w:cs="Arial"/>
          <w:sz w:val="24"/>
          <w:szCs w:val="24"/>
        </w:rPr>
        <w:t xml:space="preserve">and </w:t>
      </w:r>
      <w:r w:rsidR="00A4018A">
        <w:rPr>
          <w:rFonts w:ascii="Arial" w:hAnsi="Arial" w:cs="Arial"/>
          <w:sz w:val="24"/>
          <w:szCs w:val="24"/>
        </w:rPr>
        <w:t>also to implement innovation education</w:t>
      </w:r>
      <w:r w:rsidR="004C41AE" w:rsidRPr="00B56DB0">
        <w:rPr>
          <w:rFonts w:ascii="Arial" w:hAnsi="Arial" w:cs="Arial"/>
          <w:sz w:val="24"/>
          <w:szCs w:val="24"/>
        </w:rPr>
        <w:t xml:space="preserve"> in </w:t>
      </w:r>
      <w:r w:rsidR="00A4018A">
        <w:rPr>
          <w:rFonts w:ascii="Arial" w:hAnsi="Arial" w:cs="Arial"/>
          <w:sz w:val="24"/>
          <w:szCs w:val="24"/>
        </w:rPr>
        <w:t xml:space="preserve">our </w:t>
      </w:r>
      <w:r w:rsidR="004C41AE" w:rsidRPr="00B56DB0">
        <w:rPr>
          <w:rFonts w:ascii="Arial" w:hAnsi="Arial" w:cs="Arial"/>
          <w:sz w:val="24"/>
          <w:szCs w:val="24"/>
        </w:rPr>
        <w:t xml:space="preserve">education system </w:t>
      </w:r>
      <w:r w:rsidR="00A4018A">
        <w:rPr>
          <w:rFonts w:ascii="Arial" w:hAnsi="Arial" w:cs="Arial"/>
          <w:sz w:val="24"/>
          <w:szCs w:val="24"/>
        </w:rPr>
        <w:t>so that the Malaysia education system will get a big leap forward. We also get to know that there is</w:t>
      </w:r>
      <w:r w:rsidR="004C41AE" w:rsidRPr="00B56DB0">
        <w:rPr>
          <w:rFonts w:ascii="Arial" w:hAnsi="Arial" w:cs="Arial"/>
          <w:sz w:val="24"/>
          <w:szCs w:val="24"/>
        </w:rPr>
        <w:t xml:space="preserve"> a lot of innovation has </w:t>
      </w:r>
      <w:r w:rsidR="00A4018A">
        <w:rPr>
          <w:rFonts w:ascii="Arial" w:hAnsi="Arial" w:cs="Arial"/>
          <w:sz w:val="24"/>
          <w:szCs w:val="24"/>
        </w:rPr>
        <w:t>been created</w:t>
      </w:r>
      <w:r w:rsidR="004C41AE" w:rsidRPr="00B56DB0">
        <w:rPr>
          <w:rFonts w:ascii="Arial" w:hAnsi="Arial" w:cs="Arial"/>
          <w:sz w:val="24"/>
          <w:szCs w:val="24"/>
        </w:rPr>
        <w:t xml:space="preserve"> but we </w:t>
      </w:r>
      <w:r w:rsidR="00A4018A">
        <w:rPr>
          <w:rFonts w:ascii="Arial" w:hAnsi="Arial" w:cs="Arial"/>
          <w:sz w:val="24"/>
          <w:szCs w:val="24"/>
        </w:rPr>
        <w:t xml:space="preserve">still </w:t>
      </w:r>
      <w:r w:rsidR="004C41AE" w:rsidRPr="00B56DB0">
        <w:rPr>
          <w:rFonts w:ascii="Arial" w:hAnsi="Arial" w:cs="Arial"/>
          <w:sz w:val="24"/>
          <w:szCs w:val="24"/>
        </w:rPr>
        <w:t xml:space="preserve">need more </w:t>
      </w:r>
      <w:r w:rsidR="00A4018A">
        <w:rPr>
          <w:rFonts w:ascii="Arial" w:hAnsi="Arial" w:cs="Arial"/>
          <w:sz w:val="24"/>
          <w:szCs w:val="24"/>
        </w:rPr>
        <w:t xml:space="preserve">improvement in order </w:t>
      </w:r>
      <w:r w:rsidR="004C41AE" w:rsidRPr="00B56DB0">
        <w:rPr>
          <w:rFonts w:ascii="Arial" w:hAnsi="Arial" w:cs="Arial"/>
          <w:sz w:val="24"/>
          <w:szCs w:val="24"/>
        </w:rPr>
        <w:t>to become an innovati</w:t>
      </w:r>
      <w:r w:rsidR="00A4018A">
        <w:rPr>
          <w:rFonts w:ascii="Arial" w:hAnsi="Arial" w:cs="Arial"/>
          <w:sz w:val="24"/>
          <w:szCs w:val="24"/>
        </w:rPr>
        <w:t>ve</w:t>
      </w:r>
      <w:r w:rsidR="004C41AE" w:rsidRPr="00B56DB0">
        <w:rPr>
          <w:rFonts w:ascii="Arial" w:hAnsi="Arial" w:cs="Arial"/>
          <w:sz w:val="24"/>
          <w:szCs w:val="24"/>
        </w:rPr>
        <w:t xml:space="preserve"> country</w:t>
      </w:r>
      <w:r w:rsidR="00A4018A">
        <w:rPr>
          <w:rFonts w:ascii="Arial" w:hAnsi="Arial" w:cs="Arial"/>
          <w:sz w:val="24"/>
          <w:szCs w:val="24"/>
        </w:rPr>
        <w:t>. E</w:t>
      </w:r>
      <w:r w:rsidR="004C41AE" w:rsidRPr="00B56DB0">
        <w:rPr>
          <w:rFonts w:ascii="Arial" w:hAnsi="Arial" w:cs="Arial"/>
          <w:sz w:val="24"/>
          <w:szCs w:val="24"/>
        </w:rPr>
        <w:t xml:space="preserve">ducation is the platform where we can produce </w:t>
      </w:r>
      <w:r w:rsidR="00A4018A" w:rsidRPr="00B56DB0">
        <w:rPr>
          <w:rFonts w:ascii="Arial" w:hAnsi="Arial" w:cs="Arial"/>
          <w:sz w:val="24"/>
          <w:szCs w:val="24"/>
        </w:rPr>
        <w:t>younger</w:t>
      </w:r>
      <w:r w:rsidR="004C41AE" w:rsidRPr="00B56DB0">
        <w:rPr>
          <w:rFonts w:ascii="Arial" w:hAnsi="Arial" w:cs="Arial"/>
          <w:sz w:val="24"/>
          <w:szCs w:val="24"/>
        </w:rPr>
        <w:t xml:space="preserve"> innovator and the first</w:t>
      </w:r>
      <w:r w:rsidR="00A4018A">
        <w:rPr>
          <w:rFonts w:ascii="Arial" w:hAnsi="Arial" w:cs="Arial"/>
          <w:sz w:val="24"/>
          <w:szCs w:val="24"/>
        </w:rPr>
        <w:t xml:space="preserve"> and most important</w:t>
      </w:r>
      <w:r w:rsidR="004C41AE" w:rsidRPr="00B56DB0">
        <w:rPr>
          <w:rFonts w:ascii="Arial" w:hAnsi="Arial" w:cs="Arial"/>
          <w:sz w:val="24"/>
          <w:szCs w:val="24"/>
        </w:rPr>
        <w:t xml:space="preserve"> thing </w:t>
      </w:r>
      <w:r w:rsidR="00A4018A">
        <w:rPr>
          <w:rFonts w:ascii="Arial" w:hAnsi="Arial" w:cs="Arial"/>
          <w:sz w:val="24"/>
          <w:szCs w:val="24"/>
        </w:rPr>
        <w:t>for</w:t>
      </w:r>
      <w:r w:rsidR="004C41AE" w:rsidRPr="00B56DB0">
        <w:rPr>
          <w:rFonts w:ascii="Arial" w:hAnsi="Arial" w:cs="Arial"/>
          <w:sz w:val="24"/>
          <w:szCs w:val="24"/>
        </w:rPr>
        <w:t xml:space="preserve"> this to happen </w:t>
      </w:r>
      <w:r w:rsidR="00A4018A">
        <w:rPr>
          <w:rFonts w:ascii="Arial" w:hAnsi="Arial" w:cs="Arial"/>
          <w:sz w:val="24"/>
          <w:szCs w:val="24"/>
        </w:rPr>
        <w:t xml:space="preserve">is </w:t>
      </w:r>
      <w:r w:rsidR="004C41AE" w:rsidRPr="00B56DB0">
        <w:rPr>
          <w:rFonts w:ascii="Arial" w:hAnsi="Arial" w:cs="Arial"/>
          <w:sz w:val="24"/>
          <w:szCs w:val="24"/>
        </w:rPr>
        <w:t xml:space="preserve">to change the education system </w:t>
      </w:r>
      <w:r w:rsidR="00A4018A">
        <w:rPr>
          <w:rFonts w:ascii="Arial" w:hAnsi="Arial" w:cs="Arial"/>
          <w:sz w:val="24"/>
          <w:szCs w:val="24"/>
        </w:rPr>
        <w:t>to a better one which emphasis in technologies</w:t>
      </w:r>
      <w:r w:rsidR="004C41AE" w:rsidRPr="00B56DB0">
        <w:rPr>
          <w:rFonts w:ascii="Arial" w:hAnsi="Arial" w:cs="Arial"/>
          <w:sz w:val="24"/>
          <w:szCs w:val="24"/>
        </w:rPr>
        <w:t>.</w:t>
      </w:r>
      <w:r w:rsidR="004C41AE">
        <w:rPr>
          <w:rFonts w:ascii="Arial" w:hAnsi="Arial" w:cs="Arial"/>
          <w:sz w:val="24"/>
          <w:szCs w:val="24"/>
        </w:rPr>
        <w:t xml:space="preserve"> We</w:t>
      </w:r>
      <w:r w:rsidR="004C41AE" w:rsidRPr="00B56DB0">
        <w:rPr>
          <w:rFonts w:ascii="Arial" w:hAnsi="Arial" w:cs="Arial"/>
          <w:sz w:val="24"/>
          <w:szCs w:val="24"/>
        </w:rPr>
        <w:t xml:space="preserve"> hope </w:t>
      </w:r>
      <w:r w:rsidR="00A4018A">
        <w:rPr>
          <w:rFonts w:ascii="Arial" w:hAnsi="Arial" w:cs="Arial"/>
          <w:sz w:val="24"/>
          <w:szCs w:val="24"/>
        </w:rPr>
        <w:t xml:space="preserve">that </w:t>
      </w:r>
      <w:r w:rsidR="00F42B4B">
        <w:rPr>
          <w:rFonts w:ascii="Arial" w:hAnsi="Arial" w:cs="Arial"/>
          <w:sz w:val="24"/>
          <w:szCs w:val="24"/>
        </w:rPr>
        <w:t xml:space="preserve">with </w:t>
      </w:r>
      <w:r w:rsidR="004C41AE" w:rsidRPr="00B56DB0">
        <w:rPr>
          <w:rFonts w:ascii="Arial" w:hAnsi="Arial" w:cs="Arial"/>
          <w:sz w:val="24"/>
          <w:szCs w:val="24"/>
        </w:rPr>
        <w:t xml:space="preserve">this platform </w:t>
      </w:r>
      <w:r w:rsidR="00A4018A">
        <w:rPr>
          <w:rFonts w:ascii="Arial" w:hAnsi="Arial" w:cs="Arial"/>
          <w:sz w:val="24"/>
          <w:szCs w:val="24"/>
        </w:rPr>
        <w:t>it could change</w:t>
      </w:r>
      <w:r w:rsidR="004C41AE" w:rsidRPr="00B56DB0">
        <w:rPr>
          <w:rFonts w:ascii="Arial" w:hAnsi="Arial" w:cs="Arial"/>
          <w:sz w:val="24"/>
          <w:szCs w:val="24"/>
        </w:rPr>
        <w:t xml:space="preserve"> the education </w:t>
      </w:r>
      <w:r w:rsidR="004D16DB">
        <w:rPr>
          <w:rFonts w:ascii="Arial" w:hAnsi="Arial" w:cs="Arial"/>
          <w:sz w:val="24"/>
          <w:szCs w:val="24"/>
        </w:rPr>
        <w:t>system to a better way</w:t>
      </w:r>
      <w:r w:rsidR="00A4018A">
        <w:rPr>
          <w:rFonts w:ascii="Arial" w:hAnsi="Arial" w:cs="Arial"/>
          <w:sz w:val="24"/>
          <w:szCs w:val="24"/>
        </w:rPr>
        <w:t xml:space="preserve"> </w:t>
      </w:r>
      <w:r w:rsidR="004C41AE" w:rsidRPr="00B56DB0">
        <w:rPr>
          <w:rFonts w:ascii="Arial" w:hAnsi="Arial" w:cs="Arial"/>
          <w:sz w:val="24"/>
          <w:szCs w:val="24"/>
        </w:rPr>
        <w:t xml:space="preserve">and </w:t>
      </w:r>
      <w:r w:rsidR="00A4018A">
        <w:rPr>
          <w:rFonts w:ascii="Arial" w:hAnsi="Arial" w:cs="Arial"/>
          <w:sz w:val="24"/>
          <w:szCs w:val="24"/>
        </w:rPr>
        <w:t xml:space="preserve">the </w:t>
      </w:r>
      <w:r w:rsidR="004C41AE" w:rsidRPr="00B56DB0">
        <w:rPr>
          <w:rFonts w:ascii="Arial" w:hAnsi="Arial" w:cs="Arial"/>
          <w:sz w:val="24"/>
          <w:szCs w:val="24"/>
        </w:rPr>
        <w:t xml:space="preserve">community </w:t>
      </w:r>
      <w:r w:rsidR="00A4018A">
        <w:rPr>
          <w:rFonts w:ascii="Arial" w:hAnsi="Arial" w:cs="Arial"/>
          <w:sz w:val="24"/>
          <w:szCs w:val="24"/>
        </w:rPr>
        <w:t xml:space="preserve">must be </w:t>
      </w:r>
      <w:r w:rsidR="004D16DB">
        <w:rPr>
          <w:rFonts w:ascii="Arial" w:hAnsi="Arial" w:cs="Arial"/>
          <w:sz w:val="24"/>
          <w:szCs w:val="24"/>
        </w:rPr>
        <w:t>aware which</w:t>
      </w:r>
      <w:r w:rsidR="004C41AE" w:rsidRPr="00B56DB0">
        <w:rPr>
          <w:rFonts w:ascii="Arial" w:hAnsi="Arial" w:cs="Arial"/>
          <w:sz w:val="24"/>
          <w:szCs w:val="24"/>
        </w:rPr>
        <w:t xml:space="preserve"> </w:t>
      </w:r>
      <w:r w:rsidR="00A4018A">
        <w:rPr>
          <w:rFonts w:ascii="Arial" w:hAnsi="Arial" w:cs="Arial"/>
          <w:sz w:val="24"/>
          <w:szCs w:val="24"/>
        </w:rPr>
        <w:t xml:space="preserve">there is still </w:t>
      </w:r>
      <w:r w:rsidR="004C41AE" w:rsidRPr="00B56DB0">
        <w:rPr>
          <w:rFonts w:ascii="Arial" w:hAnsi="Arial" w:cs="Arial"/>
          <w:sz w:val="24"/>
          <w:szCs w:val="24"/>
        </w:rPr>
        <w:t xml:space="preserve">a lot a </w:t>
      </w:r>
      <w:r w:rsidR="00A4018A">
        <w:rPr>
          <w:rFonts w:ascii="Arial" w:hAnsi="Arial" w:cs="Arial"/>
          <w:sz w:val="24"/>
          <w:szCs w:val="24"/>
        </w:rPr>
        <w:t xml:space="preserve">work to do before achieving the title of </w:t>
      </w:r>
      <w:r w:rsidR="00A4018A" w:rsidRPr="00B56DB0">
        <w:rPr>
          <w:rFonts w:ascii="Arial" w:hAnsi="Arial" w:cs="Arial"/>
          <w:sz w:val="24"/>
          <w:szCs w:val="24"/>
        </w:rPr>
        <w:t>“</w:t>
      </w:r>
      <w:r w:rsidR="00A4018A">
        <w:rPr>
          <w:rFonts w:ascii="Arial" w:hAnsi="Arial" w:cs="Arial"/>
          <w:sz w:val="24"/>
          <w:szCs w:val="24"/>
        </w:rPr>
        <w:t>M</w:t>
      </w:r>
      <w:r w:rsidR="004C41AE" w:rsidRPr="00B56DB0">
        <w:rPr>
          <w:rFonts w:ascii="Arial" w:hAnsi="Arial" w:cs="Arial"/>
          <w:sz w:val="24"/>
          <w:szCs w:val="24"/>
        </w:rPr>
        <w:t xml:space="preserve">odern and </w:t>
      </w:r>
      <w:r w:rsidR="00A4018A">
        <w:rPr>
          <w:rFonts w:ascii="Arial" w:hAnsi="Arial" w:cs="Arial"/>
          <w:sz w:val="24"/>
          <w:szCs w:val="24"/>
        </w:rPr>
        <w:t>I</w:t>
      </w:r>
      <w:r w:rsidR="004C41AE" w:rsidRPr="00B56DB0">
        <w:rPr>
          <w:rFonts w:ascii="Arial" w:hAnsi="Arial" w:cs="Arial"/>
          <w:sz w:val="24"/>
          <w:szCs w:val="24"/>
        </w:rPr>
        <w:t xml:space="preserve">nnovative </w:t>
      </w:r>
      <w:r w:rsidR="00A4018A">
        <w:rPr>
          <w:rFonts w:ascii="Arial" w:hAnsi="Arial" w:cs="Arial"/>
          <w:sz w:val="24"/>
          <w:szCs w:val="24"/>
        </w:rPr>
        <w:t>C</w:t>
      </w:r>
      <w:r w:rsidR="004C41AE" w:rsidRPr="00B56DB0">
        <w:rPr>
          <w:rFonts w:ascii="Arial" w:hAnsi="Arial" w:cs="Arial"/>
          <w:sz w:val="24"/>
          <w:szCs w:val="24"/>
        </w:rPr>
        <w:t>ountry</w:t>
      </w:r>
      <w:r w:rsidR="00A4018A">
        <w:rPr>
          <w:rFonts w:ascii="Arial" w:hAnsi="Arial" w:cs="Arial"/>
          <w:sz w:val="24"/>
          <w:szCs w:val="24"/>
        </w:rPr>
        <w:t>”</w:t>
      </w:r>
      <w:r w:rsidR="004C41AE" w:rsidRPr="00B56DB0">
        <w:rPr>
          <w:rFonts w:ascii="Arial" w:hAnsi="Arial" w:cs="Arial"/>
          <w:sz w:val="24"/>
          <w:szCs w:val="24"/>
        </w:rPr>
        <w:t>.</w:t>
      </w:r>
    </w:p>
    <w:p w14:paraId="64AC1446" w14:textId="7D53E1FA" w:rsidR="00A4018A" w:rsidRPr="002D02CF" w:rsidRDefault="00A4018A" w:rsidP="00A4018A">
      <w:pPr>
        <w:spacing w:line="360" w:lineRule="auto"/>
        <w:jc w:val="both"/>
        <w:rPr>
          <w:rFonts w:ascii="Arial" w:hAnsi="Arial" w:cs="Arial"/>
          <w:b/>
          <w:sz w:val="28"/>
          <w:szCs w:val="28"/>
          <w:u w:val="single"/>
        </w:rPr>
      </w:pPr>
      <w:r w:rsidRPr="002D02CF">
        <w:rPr>
          <w:rFonts w:ascii="Arial" w:hAnsi="Arial" w:cs="Arial"/>
          <w:b/>
          <w:sz w:val="28"/>
          <w:szCs w:val="28"/>
          <w:u w:val="single"/>
        </w:rPr>
        <w:lastRenderedPageBreak/>
        <w:t>References</w:t>
      </w:r>
    </w:p>
    <w:p w14:paraId="319FB343" w14:textId="4B3736B4" w:rsidR="00604DA9" w:rsidRPr="00105BD4" w:rsidRDefault="003452CA" w:rsidP="00105BD4">
      <w:pPr>
        <w:pStyle w:val="ListParagraph"/>
        <w:numPr>
          <w:ilvl w:val="0"/>
          <w:numId w:val="11"/>
        </w:numPr>
        <w:spacing w:line="360" w:lineRule="auto"/>
        <w:jc w:val="both"/>
        <w:rPr>
          <w:rFonts w:ascii="Arial" w:hAnsi="Arial" w:cs="Arial"/>
          <w:sz w:val="24"/>
          <w:szCs w:val="24"/>
        </w:rPr>
      </w:pPr>
      <w:hyperlink r:id="rId16" w:history="1">
        <w:r w:rsidR="001C3D55" w:rsidRPr="004F654C">
          <w:rPr>
            <w:rStyle w:val="Hyperlink"/>
            <w:rFonts w:ascii="Arial" w:hAnsi="Arial" w:cs="Arial"/>
            <w:sz w:val="24"/>
            <w:szCs w:val="24"/>
          </w:rPr>
          <w:t>http://ctl.utm.my/nali2018/exhibition/</w:t>
        </w:r>
      </w:hyperlink>
      <w:r w:rsidR="001C3D55">
        <w:rPr>
          <w:rFonts w:ascii="Arial" w:hAnsi="Arial" w:cs="Arial"/>
          <w:sz w:val="24"/>
          <w:szCs w:val="24"/>
        </w:rPr>
        <w:t xml:space="preserve"> ; New Academia Learning Innovation (NALI) 2018 ; last surveyed on 7 October 2018</w:t>
      </w:r>
    </w:p>
    <w:p w14:paraId="6100B065" w14:textId="77777777" w:rsidR="00604DA9" w:rsidRPr="00604DA9" w:rsidRDefault="00604DA9" w:rsidP="00604DA9">
      <w:pPr>
        <w:rPr>
          <w:rFonts w:ascii="Arial" w:hAnsi="Arial" w:cs="Arial"/>
          <w:sz w:val="24"/>
          <w:szCs w:val="24"/>
        </w:rPr>
      </w:pPr>
    </w:p>
    <w:sectPr w:rsidR="00604DA9" w:rsidRPr="00604DA9" w:rsidSect="002462DA">
      <w:footerReference w:type="defaul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12DA0" w14:textId="77777777" w:rsidR="003452CA" w:rsidRDefault="003452CA" w:rsidP="002462DA">
      <w:pPr>
        <w:spacing w:after="0" w:line="240" w:lineRule="auto"/>
      </w:pPr>
      <w:r>
        <w:separator/>
      </w:r>
    </w:p>
  </w:endnote>
  <w:endnote w:type="continuationSeparator" w:id="0">
    <w:p w14:paraId="44170043" w14:textId="77777777" w:rsidR="003452CA" w:rsidRDefault="003452CA" w:rsidP="00246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361656"/>
      <w:docPartObj>
        <w:docPartGallery w:val="Page Numbers (Bottom of Page)"/>
        <w:docPartUnique/>
      </w:docPartObj>
    </w:sdtPr>
    <w:sdtEndPr>
      <w:rPr>
        <w:noProof/>
      </w:rPr>
    </w:sdtEndPr>
    <w:sdtContent>
      <w:p w14:paraId="6158C9E7" w14:textId="03972A34" w:rsidR="002462DA" w:rsidRDefault="002462DA">
        <w:pPr>
          <w:pStyle w:val="Footer"/>
          <w:jc w:val="center"/>
        </w:pPr>
        <w:r>
          <w:fldChar w:fldCharType="begin"/>
        </w:r>
        <w:r>
          <w:instrText xml:space="preserve"> PAGE   \* MERGEFORMAT </w:instrText>
        </w:r>
        <w:r>
          <w:fldChar w:fldCharType="separate"/>
        </w:r>
        <w:r w:rsidR="00B00D91">
          <w:rPr>
            <w:noProof/>
          </w:rPr>
          <w:t>14</w:t>
        </w:r>
        <w:r>
          <w:rPr>
            <w:noProof/>
          </w:rPr>
          <w:fldChar w:fldCharType="end"/>
        </w:r>
      </w:p>
    </w:sdtContent>
  </w:sdt>
  <w:p w14:paraId="26469243" w14:textId="77777777" w:rsidR="002462DA" w:rsidRDefault="00246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26CC9" w14:textId="77777777" w:rsidR="003452CA" w:rsidRDefault="003452CA" w:rsidP="002462DA">
      <w:pPr>
        <w:spacing w:after="0" w:line="240" w:lineRule="auto"/>
      </w:pPr>
      <w:r>
        <w:separator/>
      </w:r>
    </w:p>
  </w:footnote>
  <w:footnote w:type="continuationSeparator" w:id="0">
    <w:p w14:paraId="5B46A762" w14:textId="77777777" w:rsidR="003452CA" w:rsidRDefault="003452CA" w:rsidP="00246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7B87"/>
    <w:multiLevelType w:val="hybridMultilevel"/>
    <w:tmpl w:val="58788A26"/>
    <w:lvl w:ilvl="0" w:tplc="4409000F">
      <w:start w:val="1"/>
      <w:numFmt w:val="decimal"/>
      <w:lvlText w:val="%1."/>
      <w:lvlJc w:val="left"/>
      <w:pPr>
        <w:ind w:left="720" w:hanging="360"/>
      </w:pPr>
    </w:lvl>
    <w:lvl w:ilvl="1" w:tplc="44090001">
      <w:start w:val="1"/>
      <w:numFmt w:val="bullet"/>
      <w:lvlText w:val=""/>
      <w:lvlJc w:val="left"/>
      <w:pPr>
        <w:ind w:left="1440" w:hanging="360"/>
      </w:pPr>
      <w:rPr>
        <w:rFonts w:ascii="Symbol" w:hAnsi="Symbo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6E502B2"/>
    <w:multiLevelType w:val="hybridMultilevel"/>
    <w:tmpl w:val="389C49B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
    <w:nsid w:val="1A613B0A"/>
    <w:multiLevelType w:val="hybridMultilevel"/>
    <w:tmpl w:val="381E29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26B40984"/>
    <w:multiLevelType w:val="hybridMultilevel"/>
    <w:tmpl w:val="6C4E6CD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2F841924"/>
    <w:multiLevelType w:val="hybridMultilevel"/>
    <w:tmpl w:val="5B728E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3099143D"/>
    <w:multiLevelType w:val="hybridMultilevel"/>
    <w:tmpl w:val="187461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nsid w:val="3A4C3B41"/>
    <w:multiLevelType w:val="hybridMultilevel"/>
    <w:tmpl w:val="E106613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50B32075"/>
    <w:multiLevelType w:val="hybridMultilevel"/>
    <w:tmpl w:val="D64E0BB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58395E06"/>
    <w:multiLevelType w:val="hybridMultilevel"/>
    <w:tmpl w:val="B46655D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5ECE4E99"/>
    <w:multiLevelType w:val="hybridMultilevel"/>
    <w:tmpl w:val="FED275B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611774F1"/>
    <w:multiLevelType w:val="hybridMultilevel"/>
    <w:tmpl w:val="20C20396"/>
    <w:lvl w:ilvl="0" w:tplc="4409000F">
      <w:start w:val="1"/>
      <w:numFmt w:val="decimal"/>
      <w:lvlText w:val="%1."/>
      <w:lvlJc w:val="left"/>
      <w:pPr>
        <w:ind w:left="720" w:hanging="360"/>
      </w:pPr>
      <w:rPr>
        <w:rFonts w:hint="default"/>
      </w:rPr>
    </w:lvl>
    <w:lvl w:ilvl="1" w:tplc="44090001">
      <w:start w:val="1"/>
      <w:numFmt w:val="bullet"/>
      <w:lvlText w:val=""/>
      <w:lvlJc w:val="left"/>
      <w:pPr>
        <w:ind w:left="1440" w:hanging="360"/>
      </w:pPr>
      <w:rPr>
        <w:rFonts w:ascii="Symbol" w:hAnsi="Symbo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9"/>
  </w:num>
  <w:num w:numId="5">
    <w:abstractNumId w:val="5"/>
  </w:num>
  <w:num w:numId="6">
    <w:abstractNumId w:val="10"/>
  </w:num>
  <w:num w:numId="7">
    <w:abstractNumId w:val="0"/>
  </w:num>
  <w:num w:numId="8">
    <w:abstractNumId w:val="6"/>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2DA"/>
    <w:rsid w:val="00070628"/>
    <w:rsid w:val="000C0A5A"/>
    <w:rsid w:val="00105BD4"/>
    <w:rsid w:val="001C3D55"/>
    <w:rsid w:val="001F6B72"/>
    <w:rsid w:val="002216D8"/>
    <w:rsid w:val="002462DA"/>
    <w:rsid w:val="002D02CF"/>
    <w:rsid w:val="003452CA"/>
    <w:rsid w:val="003563ED"/>
    <w:rsid w:val="00372E8C"/>
    <w:rsid w:val="00425A25"/>
    <w:rsid w:val="00443D8F"/>
    <w:rsid w:val="004C41AE"/>
    <w:rsid w:val="004C6D9C"/>
    <w:rsid w:val="004D16DB"/>
    <w:rsid w:val="004D6F1A"/>
    <w:rsid w:val="0057324E"/>
    <w:rsid w:val="00592764"/>
    <w:rsid w:val="005C766C"/>
    <w:rsid w:val="005E34FD"/>
    <w:rsid w:val="00604DA9"/>
    <w:rsid w:val="00623222"/>
    <w:rsid w:val="00693BA2"/>
    <w:rsid w:val="006A46BF"/>
    <w:rsid w:val="006B4EF9"/>
    <w:rsid w:val="006F1538"/>
    <w:rsid w:val="007671F2"/>
    <w:rsid w:val="007F03F7"/>
    <w:rsid w:val="007F4D29"/>
    <w:rsid w:val="0085729B"/>
    <w:rsid w:val="009262FE"/>
    <w:rsid w:val="009B79C9"/>
    <w:rsid w:val="009F23F5"/>
    <w:rsid w:val="00A03030"/>
    <w:rsid w:val="00A271FD"/>
    <w:rsid w:val="00A4018A"/>
    <w:rsid w:val="00A423AE"/>
    <w:rsid w:val="00A55FB4"/>
    <w:rsid w:val="00A9782F"/>
    <w:rsid w:val="00B00D91"/>
    <w:rsid w:val="00B31A40"/>
    <w:rsid w:val="00B71C38"/>
    <w:rsid w:val="00BA0826"/>
    <w:rsid w:val="00C27F25"/>
    <w:rsid w:val="00C45F18"/>
    <w:rsid w:val="00C83412"/>
    <w:rsid w:val="00C87C75"/>
    <w:rsid w:val="00D534EB"/>
    <w:rsid w:val="00D55F6F"/>
    <w:rsid w:val="00DB7E59"/>
    <w:rsid w:val="00EA584B"/>
    <w:rsid w:val="00F338CC"/>
    <w:rsid w:val="00F42B4B"/>
    <w:rsid w:val="00FF130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A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2DA"/>
  </w:style>
  <w:style w:type="paragraph" w:styleId="Footer">
    <w:name w:val="footer"/>
    <w:basedOn w:val="Normal"/>
    <w:link w:val="FooterChar"/>
    <w:uiPriority w:val="99"/>
    <w:unhideWhenUsed/>
    <w:rsid w:val="00246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2DA"/>
  </w:style>
  <w:style w:type="table" w:styleId="TableGrid">
    <w:name w:val="Table Grid"/>
    <w:basedOn w:val="TableNormal"/>
    <w:uiPriority w:val="59"/>
    <w:rsid w:val="00246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63ED"/>
    <w:pPr>
      <w:ind w:left="720"/>
      <w:contextualSpacing/>
    </w:pPr>
  </w:style>
  <w:style w:type="paragraph" w:styleId="BalloonText">
    <w:name w:val="Balloon Text"/>
    <w:basedOn w:val="Normal"/>
    <w:link w:val="BalloonTextChar"/>
    <w:uiPriority w:val="99"/>
    <w:semiHidden/>
    <w:unhideWhenUsed/>
    <w:rsid w:val="00F33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8CC"/>
    <w:rPr>
      <w:rFonts w:ascii="Tahoma" w:hAnsi="Tahoma" w:cs="Tahoma"/>
      <w:sz w:val="16"/>
      <w:szCs w:val="16"/>
    </w:rPr>
  </w:style>
  <w:style w:type="character" w:styleId="Hyperlink">
    <w:name w:val="Hyperlink"/>
    <w:basedOn w:val="DefaultParagraphFont"/>
    <w:uiPriority w:val="99"/>
    <w:unhideWhenUsed/>
    <w:rsid w:val="001C3D5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2DA"/>
  </w:style>
  <w:style w:type="paragraph" w:styleId="Footer">
    <w:name w:val="footer"/>
    <w:basedOn w:val="Normal"/>
    <w:link w:val="FooterChar"/>
    <w:uiPriority w:val="99"/>
    <w:unhideWhenUsed/>
    <w:rsid w:val="00246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2DA"/>
  </w:style>
  <w:style w:type="table" w:styleId="TableGrid">
    <w:name w:val="Table Grid"/>
    <w:basedOn w:val="TableNormal"/>
    <w:uiPriority w:val="59"/>
    <w:rsid w:val="00246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63ED"/>
    <w:pPr>
      <w:ind w:left="720"/>
      <w:contextualSpacing/>
    </w:pPr>
  </w:style>
  <w:style w:type="paragraph" w:styleId="BalloonText">
    <w:name w:val="Balloon Text"/>
    <w:basedOn w:val="Normal"/>
    <w:link w:val="BalloonTextChar"/>
    <w:uiPriority w:val="99"/>
    <w:semiHidden/>
    <w:unhideWhenUsed/>
    <w:rsid w:val="00F33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8CC"/>
    <w:rPr>
      <w:rFonts w:ascii="Tahoma" w:hAnsi="Tahoma" w:cs="Tahoma"/>
      <w:sz w:val="16"/>
      <w:szCs w:val="16"/>
    </w:rPr>
  </w:style>
  <w:style w:type="character" w:styleId="Hyperlink">
    <w:name w:val="Hyperlink"/>
    <w:basedOn w:val="DefaultParagraphFont"/>
    <w:uiPriority w:val="99"/>
    <w:unhideWhenUsed/>
    <w:rsid w:val="001C3D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tl.utm.my/nali2018/exhibi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1</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shuhui toon</dc:creator>
  <cp:keywords/>
  <dc:description/>
  <cp:lastModifiedBy>uSER</cp:lastModifiedBy>
  <cp:revision>23</cp:revision>
  <dcterms:created xsi:type="dcterms:W3CDTF">2018-10-07T08:33:00Z</dcterms:created>
  <dcterms:modified xsi:type="dcterms:W3CDTF">2018-11-10T10:35:00Z</dcterms:modified>
</cp:coreProperties>
</file>