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6298E" w14:textId="6124993D" w:rsidR="0072722D" w:rsidRDefault="0072722D">
      <w:pPr>
        <w:rPr>
          <w:b/>
          <w:sz w:val="28"/>
        </w:rPr>
      </w:pPr>
      <w:bookmarkStart w:id="0" w:name="_Hlk528187323"/>
      <w:bookmarkEnd w:id="0"/>
      <w:r>
        <w:rPr>
          <w:noProof/>
          <w:lang w:eastAsia="en-MY"/>
        </w:rPr>
        <w:drawing>
          <wp:inline distT="0" distB="0" distL="0" distR="0" wp14:anchorId="5417AD73" wp14:editId="223F7E5E">
            <wp:extent cx="5657850" cy="89535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r:embed="rId8"/>
                    <a:srcRect t="12405" r="17824" b="16263"/>
                    <a:stretch>
                      <a:fillRect/>
                    </a:stretch>
                  </pic:blipFill>
                  <pic:spPr>
                    <a:xfrm>
                      <a:off x="0" y="0"/>
                      <a:ext cx="5657850" cy="895350"/>
                    </a:xfrm>
                    <a:prstGeom prst="rect">
                      <a:avLst/>
                    </a:prstGeom>
                    <a:ln/>
                  </pic:spPr>
                </pic:pic>
              </a:graphicData>
            </a:graphic>
          </wp:inline>
        </w:drawing>
      </w:r>
    </w:p>
    <w:p w14:paraId="2BD34BF6" w14:textId="59253D12" w:rsidR="0072722D" w:rsidRDefault="0072722D">
      <w:pPr>
        <w:rPr>
          <w:b/>
          <w:sz w:val="28"/>
        </w:rPr>
      </w:pPr>
    </w:p>
    <w:p w14:paraId="04A4B59B" w14:textId="734EDAD5" w:rsidR="0072722D" w:rsidRDefault="0072722D">
      <w:pPr>
        <w:rPr>
          <w:b/>
          <w:sz w:val="28"/>
        </w:rPr>
      </w:pPr>
    </w:p>
    <w:p w14:paraId="332E0D9F" w14:textId="77777777" w:rsidR="0072722D" w:rsidRDefault="0072722D">
      <w:pPr>
        <w:rPr>
          <w:b/>
          <w:sz w:val="28"/>
        </w:rPr>
      </w:pPr>
    </w:p>
    <w:p w14:paraId="35491254" w14:textId="2C6A70FD" w:rsidR="0072722D" w:rsidRPr="0072722D" w:rsidRDefault="0072722D" w:rsidP="0072722D">
      <w:pPr>
        <w:jc w:val="center"/>
        <w:rPr>
          <w:rFonts w:ascii="Century Schoolbook" w:hAnsi="Century Schoolbook"/>
          <w:color w:val="000000" w:themeColor="text1"/>
          <w:sz w:val="72"/>
        </w:rPr>
      </w:pPr>
      <w:r w:rsidRPr="0072722D">
        <w:rPr>
          <w:rFonts w:ascii="Century Schoolbook" w:hAnsi="Century Schoolbook"/>
          <w:color w:val="000000" w:themeColor="text1"/>
          <w:sz w:val="72"/>
        </w:rPr>
        <w:t>INDUSTRIAL VISIT: CICT,</w:t>
      </w:r>
      <w:r>
        <w:rPr>
          <w:rFonts w:ascii="Century Schoolbook" w:hAnsi="Century Schoolbook"/>
          <w:color w:val="000000" w:themeColor="text1"/>
          <w:sz w:val="72"/>
        </w:rPr>
        <w:t xml:space="preserve"> </w:t>
      </w:r>
      <w:r w:rsidRPr="0072722D">
        <w:rPr>
          <w:rFonts w:ascii="Century Schoolbook" w:hAnsi="Century Schoolbook"/>
          <w:color w:val="000000" w:themeColor="text1"/>
          <w:sz w:val="72"/>
        </w:rPr>
        <w:t>UTM</w:t>
      </w:r>
    </w:p>
    <w:p w14:paraId="721D40FC" w14:textId="77777777" w:rsidR="0072722D" w:rsidRDefault="0072722D" w:rsidP="0072722D">
      <w:pPr>
        <w:spacing w:after="0" w:line="240" w:lineRule="auto"/>
        <w:jc w:val="center"/>
        <w:rPr>
          <w:rFonts w:ascii="Times New Roman" w:eastAsia="Times New Roman" w:hAnsi="Times New Roman" w:cs="Times New Roman"/>
          <w:sz w:val="28"/>
          <w:szCs w:val="28"/>
          <w:lang w:val="ms-MY"/>
        </w:rPr>
      </w:pPr>
    </w:p>
    <w:sdt>
      <w:sdtPr>
        <w:rPr>
          <w:rFonts w:ascii="Rockwell" w:eastAsia="FZYaoTi" w:hAnsi="Rockwell" w:cs="Times New Roman"/>
          <w:color w:val="686963" w:themeColor="accent1" w:themeShade="BF"/>
          <w:sz w:val="28"/>
          <w:szCs w:val="28"/>
          <w:lang w:val="en-US" w:eastAsia="en-US"/>
        </w:rPr>
        <w:alias w:val="Subtitle"/>
        <w:tag w:val=""/>
        <w:id w:val="-561562290"/>
        <w:placeholder>
          <w:docPart w:val="44CFFFA1DA4D4A8AAAC2934204B5B011"/>
        </w:placeholder>
        <w:dataBinding w:prefixMappings="xmlns:ns0='http://purl.org/dc/elements/1.1/' xmlns:ns1='http://schemas.openxmlformats.org/package/2006/metadata/core-properties' " w:xpath="/ns1:coreProperties[1]/ns0:subject[1]" w:storeItemID="{6C3C8BC8-F283-45AE-878A-BAB7291924A1}"/>
        <w:text/>
      </w:sdtPr>
      <w:sdtEndPr/>
      <w:sdtContent>
        <w:p w14:paraId="77AC83F2" w14:textId="1328E056" w:rsidR="0072722D" w:rsidRPr="0072722D" w:rsidRDefault="002C5373" w:rsidP="0072722D">
          <w:pPr>
            <w:spacing w:after="0" w:line="240" w:lineRule="auto"/>
            <w:jc w:val="center"/>
            <w:rPr>
              <w:rFonts w:ascii="Rockwell" w:eastAsia="FZYaoTi" w:hAnsi="Rockwell" w:cs="Times New Roman"/>
              <w:color w:val="686963" w:themeColor="accent1" w:themeShade="BF"/>
              <w:sz w:val="28"/>
              <w:szCs w:val="28"/>
              <w:lang w:val="en-US" w:eastAsia="en-US"/>
            </w:rPr>
          </w:pPr>
          <w:r>
            <w:rPr>
              <w:rFonts w:ascii="Rockwell" w:eastAsia="FZYaoTi" w:hAnsi="Rockwell" w:cs="Times New Roman"/>
              <w:color w:val="686963" w:themeColor="accent1" w:themeShade="BF"/>
              <w:sz w:val="28"/>
              <w:szCs w:val="28"/>
              <w:lang w:val="en-US" w:eastAsia="en-US"/>
            </w:rPr>
            <w:t>SCSP1513 – TECHNOLOGY AND INFORMATION SYSTEM</w:t>
          </w:r>
        </w:p>
      </w:sdtContent>
    </w:sdt>
    <w:p w14:paraId="6C3F9984" w14:textId="77777777" w:rsidR="0072722D" w:rsidRPr="0072722D" w:rsidRDefault="0072722D" w:rsidP="0072722D">
      <w:pPr>
        <w:spacing w:before="480" w:after="0" w:line="240" w:lineRule="auto"/>
        <w:jc w:val="center"/>
        <w:rPr>
          <w:rFonts w:ascii="Rockwell" w:eastAsia="FZYaoTi" w:hAnsi="Rockwell" w:cs="Times New Roman"/>
          <w:color w:val="D34817"/>
          <w:lang w:val="en-US" w:eastAsia="en-US"/>
        </w:rPr>
      </w:pPr>
      <w:r w:rsidRPr="0072722D">
        <w:rPr>
          <w:rFonts w:ascii="Rockwell" w:eastAsia="FZYaoTi" w:hAnsi="Rockwell" w:cs="Times New Roman"/>
          <w:noProof/>
          <w:color w:val="D34817"/>
          <w:lang w:eastAsia="en-MY"/>
        </w:rPr>
        <mc:AlternateContent>
          <mc:Choice Requires="wps">
            <w:drawing>
              <wp:anchor distT="0" distB="0" distL="114300" distR="114300" simplePos="0" relativeHeight="251659264" behindDoc="0" locked="1" layoutInCell="1" allowOverlap="1" wp14:anchorId="5EF14BD8" wp14:editId="31C22773">
                <wp:simplePos x="0" y="0"/>
                <wp:positionH relativeFrom="column">
                  <wp:posOffset>548640</wp:posOffset>
                </wp:positionH>
                <wp:positionV relativeFrom="paragraph">
                  <wp:posOffset>58420</wp:posOffset>
                </wp:positionV>
                <wp:extent cx="4611370" cy="341630"/>
                <wp:effectExtent l="0" t="0" r="0" b="1270"/>
                <wp:wrapNone/>
                <wp:docPr id="33" name="Text Box 33"/>
                <wp:cNvGraphicFramePr/>
                <a:graphic xmlns:a="http://schemas.openxmlformats.org/drawingml/2006/main">
                  <a:graphicData uri="http://schemas.microsoft.com/office/word/2010/wordprocessingShape">
                    <wps:wsp>
                      <wps:cNvSpPr txBox="1"/>
                      <wps:spPr>
                        <a:xfrm>
                          <a:off x="0" y="0"/>
                          <a:ext cx="4611370" cy="341630"/>
                        </a:xfrm>
                        <a:prstGeom prst="rect">
                          <a:avLst/>
                        </a:prstGeom>
                        <a:solidFill>
                          <a:sysClr val="window" lastClr="FFFFFF"/>
                        </a:solidFill>
                        <a:ln w="6350">
                          <a:noFill/>
                        </a:ln>
                      </wps:spPr>
                      <wps:txbx>
                        <w:txbxContent>
                          <w:p w14:paraId="49E50DB1" w14:textId="77777777" w:rsidR="0072722D" w:rsidRPr="0072722D" w:rsidRDefault="0072722D" w:rsidP="0072722D">
                            <w:pPr>
                              <w:jc w:val="center"/>
                              <w:rPr>
                                <w:color w:val="686963" w:themeColor="accent1" w:themeShade="BF"/>
                              </w:rPr>
                            </w:pPr>
                            <w:r w:rsidRPr="0072722D">
                              <w:rPr>
                                <w:color w:val="686963" w:themeColor="accent1" w:themeShade="BF"/>
                                <w:sz w:val="24"/>
                                <w:szCs w:val="28"/>
                              </w:rPr>
                              <w:t>DR ARYATI BINTI BAKRI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F14BD8" id="_x0000_t202" coordsize="21600,21600" o:spt="202" path="m,l,21600r21600,l21600,xe">
                <v:stroke joinstyle="miter"/>
                <v:path gradientshapeok="t" o:connecttype="rect"/>
              </v:shapetype>
              <v:shape id="Text Box 33" o:spid="_x0000_s1026" type="#_x0000_t202" style="position:absolute;left:0;text-align:left;margin-left:43.2pt;margin-top:4.6pt;width:363.1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dQTQIAAIwEAAAOAAAAZHJzL2Uyb0RvYy54bWysVE1vGjEQvVfqf7B8L8sGQlKUJaKJqCqh&#10;JBJUORuvN6zk9bi2YZf++j57IaFpT1U5mPHMeD7em9mb267RbK+cr8kUPB8MOVNGUlmbl4J/Xy8+&#10;XXPmgzCl0GRUwQ/K89vZxw83rZ2qC9qSLpVjCGL8tLUF34Zgp1nm5VY1wg/IKgNjRa4RAVf3kpVO&#10;tIje6OxiOJxkLbnSOpLKe2jveyOfpfhVpWR4rCqvAtMFR20hnS6dm3hmsxsxfXHCbmt5LEP8QxWN&#10;qA2Svoa6F0Gwnav/CNXU0pGnKgwkNRlVVS1V6gHd5MN33ay2wqrUC8Dx9hUm///Cyof9k2N1WfDR&#10;iDMjGnC0Vl1gX6hjUAGf1vop3FYWjqGDHjyf9B7K2HZXuSb+oyEGO5A+vKIbo0kox5M8H13BJGEb&#10;jfPJKMGfvb22zoevihoWhYI7sJdAFfulD6gErieXmMyTrstFrXW6HPyddmwvQDTmo6SWMy18gLLg&#10;i/SLRSPEb8+0YW3BJ6PLYcpkKMbr/bSBe2y+bzJKodt0R0Q2VB4AiKN+pLyVixpVL5HySTjMEBrF&#10;XoRHHJUmJKGjxNmW3M+/6aM/qIWVsxYzWXD/YyecQiffDEj/nI/HcYjTZXx5dYGLO7dszi1m19wR&#10;0MixgVYmMfoHfRIrR80z1mces8IkjETugoeTeBf6TcH6STWfJyeMrRVhaVZWxtAR+sjJunsWzh6J&#10;C6D8gU7TK6bv+Ot940tD812gqk7kRoB7VI+4Y+QTYcf1jDt1fk9ebx+R2S8AAAD//wMAUEsDBBQA&#10;BgAIAAAAIQB0OftK3wAAAAcBAAAPAAAAZHJzL2Rvd25yZXYueG1sTI7BSsNAFEX3gv8wPMGdnTRK&#10;iDEvRUTRgqEaBbfT5JlEM2/CzLSJ/fqOK11e7uXck69mPYg9WdcbRlguIhDEtWl6bhHe3x4uUhDO&#10;K27UYJgQfsjBqjg9yVXWmIlfaV/5VgQIu0whdN6PmZSu7kgrtzAjceg+jdXKh2hb2Vg1BbgeZBxF&#10;idSq5/DQqZHuOqq/q51G+JiqR7tZr79exqfysDlU5TPdl4jnZ/PtDQhPs/8bw69+UIciOG3Njhsn&#10;BoQ0uQpLhOsYRKjTZZyA2CIklxHIIpf//YsjAAAA//8DAFBLAQItABQABgAIAAAAIQC2gziS/gAA&#10;AOEBAAATAAAAAAAAAAAAAAAAAAAAAABbQ29udGVudF9UeXBlc10ueG1sUEsBAi0AFAAGAAgAAAAh&#10;ADj9If/WAAAAlAEAAAsAAAAAAAAAAAAAAAAALwEAAF9yZWxzLy5yZWxzUEsBAi0AFAAGAAgAAAAh&#10;AKwjJ1BNAgAAjAQAAA4AAAAAAAAAAAAAAAAALgIAAGRycy9lMm9Eb2MueG1sUEsBAi0AFAAGAAgA&#10;AAAhAHQ5+0rfAAAABwEAAA8AAAAAAAAAAAAAAAAApwQAAGRycy9kb3ducmV2LnhtbFBLBQYAAAAA&#10;BAAEAPMAAACzBQAAAAA=&#10;" fillcolor="window" stroked="f" strokeweight=".5pt">
                <v:textbox>
                  <w:txbxContent>
                    <w:p w14:paraId="49E50DB1" w14:textId="77777777" w:rsidR="0072722D" w:rsidRPr="0072722D" w:rsidRDefault="0072722D" w:rsidP="0072722D">
                      <w:pPr>
                        <w:jc w:val="center"/>
                        <w:rPr>
                          <w:color w:val="686963" w:themeColor="accent1" w:themeShade="BF"/>
                        </w:rPr>
                      </w:pPr>
                      <w:r w:rsidRPr="0072722D">
                        <w:rPr>
                          <w:color w:val="686963" w:themeColor="accent1" w:themeShade="BF"/>
                          <w:sz w:val="24"/>
                          <w:szCs w:val="28"/>
                        </w:rPr>
                        <w:t>DR ARYATI BINTI BAKRI</w:t>
                      </w:r>
                    </w:p>
                  </w:txbxContent>
                </v:textbox>
                <w10:anchorlock/>
              </v:shape>
            </w:pict>
          </mc:Fallback>
        </mc:AlternateContent>
      </w:r>
    </w:p>
    <w:p w14:paraId="70C3C52D" w14:textId="5BEA1D2F" w:rsidR="0072722D" w:rsidRDefault="0072722D">
      <w:pPr>
        <w:rPr>
          <w:b/>
          <w:sz w:val="36"/>
          <w:lang w:val="en-US"/>
        </w:rPr>
      </w:pPr>
    </w:p>
    <w:p w14:paraId="3F6E88D0" w14:textId="0E836D41" w:rsidR="0072722D" w:rsidRDefault="0072722D">
      <w:pPr>
        <w:rPr>
          <w:b/>
          <w:sz w:val="36"/>
          <w:lang w:val="en-US"/>
        </w:rPr>
      </w:pPr>
    </w:p>
    <w:p w14:paraId="63031A59" w14:textId="0916A9F8" w:rsidR="0072722D" w:rsidRDefault="0072722D">
      <w:pPr>
        <w:rPr>
          <w:b/>
          <w:sz w:val="36"/>
          <w:lang w:val="en-US"/>
        </w:rPr>
      </w:pPr>
    </w:p>
    <w:p w14:paraId="45833635" w14:textId="55C3620C" w:rsidR="0072722D" w:rsidRDefault="0072722D">
      <w:pPr>
        <w:rPr>
          <w:b/>
          <w:sz w:val="36"/>
          <w:lang w:val="en-US"/>
        </w:rPr>
      </w:pPr>
    </w:p>
    <w:p w14:paraId="43955B8C" w14:textId="53E5E6FF" w:rsidR="0072722D" w:rsidRDefault="0072722D">
      <w:pPr>
        <w:rPr>
          <w:b/>
          <w:sz w:val="36"/>
          <w:lang w:val="en-US"/>
        </w:rPr>
      </w:pPr>
    </w:p>
    <w:p w14:paraId="35DB9603" w14:textId="4416AE9B" w:rsidR="0072722D" w:rsidRDefault="0072722D">
      <w:pPr>
        <w:rPr>
          <w:b/>
          <w:sz w:val="36"/>
          <w:lang w:val="en-US"/>
        </w:rPr>
      </w:pPr>
    </w:p>
    <w:p w14:paraId="35354F05" w14:textId="361C35F5" w:rsidR="0072722D" w:rsidRPr="0072722D" w:rsidRDefault="0072722D">
      <w:pPr>
        <w:rPr>
          <w:b/>
          <w:color w:val="686963" w:themeColor="accent1" w:themeShade="BF"/>
          <w:sz w:val="36"/>
          <w:lang w:val="en-US"/>
        </w:rPr>
      </w:pPr>
      <w:r>
        <w:rPr>
          <w:b/>
          <w:color w:val="686963" w:themeColor="accent1" w:themeShade="BF"/>
          <w:sz w:val="36"/>
          <w:lang w:val="en-US"/>
        </w:rPr>
        <w:tab/>
      </w:r>
      <w:r>
        <w:rPr>
          <w:b/>
          <w:color w:val="686963" w:themeColor="accent1" w:themeShade="BF"/>
          <w:sz w:val="36"/>
          <w:lang w:val="en-US"/>
        </w:rPr>
        <w:tab/>
      </w:r>
      <w:r>
        <w:rPr>
          <w:b/>
          <w:color w:val="686963" w:themeColor="accent1" w:themeShade="BF"/>
          <w:sz w:val="36"/>
          <w:lang w:val="en-US"/>
        </w:rPr>
        <w:tab/>
      </w:r>
      <w:r>
        <w:rPr>
          <w:b/>
          <w:color w:val="686963" w:themeColor="accent1" w:themeShade="BF"/>
          <w:sz w:val="36"/>
          <w:lang w:val="en-US"/>
        </w:rPr>
        <w:tab/>
      </w:r>
      <w:r>
        <w:rPr>
          <w:b/>
          <w:color w:val="686963" w:themeColor="accent1" w:themeShade="BF"/>
          <w:sz w:val="36"/>
          <w:lang w:val="en-US"/>
        </w:rPr>
        <w:tab/>
        <w:t xml:space="preserve">   Group </w:t>
      </w:r>
      <w:proofErr w:type="gramStart"/>
      <w:r>
        <w:rPr>
          <w:b/>
          <w:color w:val="686963" w:themeColor="accent1" w:themeShade="BF"/>
          <w:sz w:val="36"/>
          <w:lang w:val="en-US"/>
        </w:rPr>
        <w:t>6 :</w:t>
      </w:r>
      <w:proofErr w:type="gramEnd"/>
    </w:p>
    <w:p w14:paraId="0B75F01D" w14:textId="77777777" w:rsidR="0072722D" w:rsidRPr="0072722D" w:rsidRDefault="0072722D" w:rsidP="0072722D">
      <w:pPr>
        <w:pStyle w:val="NoSpacing"/>
        <w:jc w:val="center"/>
        <w:rPr>
          <w:color w:val="686963" w:themeColor="accent1" w:themeShade="BF"/>
          <w:sz w:val="22"/>
        </w:rPr>
      </w:pPr>
      <w:r w:rsidRPr="0072722D">
        <w:rPr>
          <w:color w:val="686963" w:themeColor="accent1" w:themeShade="BF"/>
          <w:sz w:val="22"/>
        </w:rPr>
        <w:t>JASMINE CHAN YUAN QI</w:t>
      </w:r>
    </w:p>
    <w:p w14:paraId="46894800" w14:textId="77777777" w:rsidR="0072722D" w:rsidRPr="0072722D" w:rsidRDefault="0072722D" w:rsidP="0072722D">
      <w:pPr>
        <w:pStyle w:val="NoSpacing"/>
        <w:jc w:val="center"/>
        <w:rPr>
          <w:color w:val="686963" w:themeColor="accent1" w:themeShade="BF"/>
          <w:sz w:val="22"/>
        </w:rPr>
      </w:pPr>
      <w:r w:rsidRPr="0072722D">
        <w:rPr>
          <w:color w:val="686963" w:themeColor="accent1" w:themeShade="BF"/>
          <w:sz w:val="22"/>
        </w:rPr>
        <w:t>MUHAMMAD AYMAN BIN MOHYEDIN</w:t>
      </w:r>
    </w:p>
    <w:p w14:paraId="1B9BFC12" w14:textId="77777777" w:rsidR="0072722D" w:rsidRPr="0072722D" w:rsidRDefault="0072722D" w:rsidP="0072722D">
      <w:pPr>
        <w:pStyle w:val="NoSpacing"/>
        <w:jc w:val="center"/>
        <w:rPr>
          <w:color w:val="686963" w:themeColor="accent1" w:themeShade="BF"/>
          <w:sz w:val="22"/>
        </w:rPr>
      </w:pPr>
      <w:r w:rsidRPr="0072722D">
        <w:rPr>
          <w:color w:val="686963" w:themeColor="accent1" w:themeShade="BF"/>
          <w:sz w:val="22"/>
        </w:rPr>
        <w:t>MUHAMMAD AKMAL BIN HISHAM</w:t>
      </w:r>
    </w:p>
    <w:p w14:paraId="6AEDF9E2" w14:textId="07B6DA2D" w:rsidR="0072722D" w:rsidRDefault="0072722D">
      <w:pPr>
        <w:rPr>
          <w:b/>
          <w:sz w:val="32"/>
        </w:rPr>
      </w:pPr>
    </w:p>
    <w:p w14:paraId="0CDC9CA2" w14:textId="24C43342" w:rsidR="00C91877" w:rsidRDefault="00C91877">
      <w:pPr>
        <w:rPr>
          <w:b/>
          <w:sz w:val="32"/>
        </w:rPr>
      </w:pPr>
    </w:p>
    <w:p w14:paraId="15EF2F8A" w14:textId="77777777" w:rsidR="00C91877" w:rsidRPr="0072722D" w:rsidRDefault="00C91877">
      <w:pPr>
        <w:rPr>
          <w:b/>
          <w:sz w:val="32"/>
        </w:rPr>
      </w:pPr>
    </w:p>
    <w:sdt>
      <w:sdtPr>
        <w:rPr>
          <w:rFonts w:cs="Times New Roman"/>
          <w:caps w:val="0"/>
          <w:spacing w:val="0"/>
          <w:sz w:val="22"/>
          <w:szCs w:val="22"/>
          <w:lang w:val="en-US" w:eastAsia="en-US"/>
        </w:rPr>
        <w:id w:val="-897670339"/>
        <w:docPartObj>
          <w:docPartGallery w:val="Table of Contents"/>
          <w:docPartUnique/>
        </w:docPartObj>
      </w:sdtPr>
      <w:sdtEndPr/>
      <w:sdtContent>
        <w:p w14:paraId="14B735F5" w14:textId="1E84BC7B" w:rsidR="0026233E" w:rsidRPr="00C91877" w:rsidRDefault="0026233E" w:rsidP="00C91877">
          <w:pPr>
            <w:pStyle w:val="Heading2"/>
            <w:rPr>
              <w:sz w:val="21"/>
            </w:rPr>
          </w:pPr>
          <w:r w:rsidRPr="00C91877">
            <w:rPr>
              <w:sz w:val="21"/>
            </w:rPr>
            <w:t>Table of Contents</w:t>
          </w:r>
        </w:p>
        <w:p w14:paraId="63D1EE7B" w14:textId="7E713E50" w:rsidR="00C91877" w:rsidRDefault="0026233E" w:rsidP="0026233E">
          <w:pPr>
            <w:pStyle w:val="TOC1"/>
            <w:rPr>
              <w:sz w:val="24"/>
            </w:rPr>
          </w:pPr>
          <w:r w:rsidRPr="00C91877">
            <w:rPr>
              <w:b/>
              <w:bCs/>
              <w:sz w:val="24"/>
            </w:rPr>
            <w:t>Introduction</w:t>
          </w:r>
          <w:r w:rsidRPr="00C91877">
            <w:rPr>
              <w:sz w:val="24"/>
            </w:rPr>
            <w:ptab w:relativeTo="margin" w:alignment="right" w:leader="dot"/>
          </w:r>
          <w:r w:rsidR="00994E85">
            <w:rPr>
              <w:b/>
              <w:bCs/>
              <w:sz w:val="24"/>
            </w:rPr>
            <w:t>3</w:t>
          </w:r>
        </w:p>
        <w:p w14:paraId="4EB2542B" w14:textId="4BE17F74" w:rsidR="0026233E" w:rsidRPr="00C91877" w:rsidRDefault="0026233E" w:rsidP="0026233E">
          <w:pPr>
            <w:pStyle w:val="TOC1"/>
            <w:rPr>
              <w:sz w:val="24"/>
            </w:rPr>
          </w:pPr>
          <w:r w:rsidRPr="00C91877">
            <w:rPr>
              <w:b/>
              <w:bCs/>
              <w:sz w:val="24"/>
            </w:rPr>
            <w:t>Details of Journey/Work Plan</w:t>
          </w:r>
          <w:r w:rsidRPr="00C91877">
            <w:rPr>
              <w:sz w:val="24"/>
            </w:rPr>
            <w:t xml:space="preserve"> </w:t>
          </w:r>
          <w:r w:rsidRPr="00C91877">
            <w:rPr>
              <w:sz w:val="24"/>
            </w:rPr>
            <w:ptab w:relativeTo="margin" w:alignment="right" w:leader="dot"/>
          </w:r>
          <w:r w:rsidR="00994E85" w:rsidRPr="00994E85">
            <w:rPr>
              <w:b/>
              <w:sz w:val="24"/>
            </w:rPr>
            <w:t>4</w:t>
          </w:r>
        </w:p>
        <w:p w14:paraId="498D761C" w14:textId="41F63266" w:rsidR="0026233E" w:rsidRPr="00C91877" w:rsidRDefault="0026233E" w:rsidP="0026233E">
          <w:pPr>
            <w:pStyle w:val="TOC1"/>
            <w:rPr>
              <w:sz w:val="24"/>
            </w:rPr>
          </w:pPr>
          <w:bookmarkStart w:id="1" w:name="_Hlk528184435"/>
          <w:bookmarkStart w:id="2" w:name="_Hlk528184632"/>
          <w:r w:rsidRPr="00C91877">
            <w:rPr>
              <w:b/>
              <w:sz w:val="24"/>
            </w:rPr>
            <w:t>D</w:t>
          </w:r>
          <w:bookmarkEnd w:id="1"/>
          <w:r w:rsidRPr="00C91877">
            <w:rPr>
              <w:b/>
              <w:sz w:val="24"/>
            </w:rPr>
            <w:t>etailed Descriptions</w:t>
          </w:r>
          <w:r w:rsidRPr="00C91877">
            <w:rPr>
              <w:sz w:val="24"/>
            </w:rPr>
            <w:ptab w:relativeTo="margin" w:alignment="right" w:leader="dot"/>
          </w:r>
          <w:r w:rsidR="00994E85" w:rsidRPr="00994E85">
            <w:rPr>
              <w:b/>
              <w:sz w:val="24"/>
            </w:rPr>
            <w:t>5</w:t>
          </w:r>
        </w:p>
        <w:bookmarkEnd w:id="2"/>
        <w:p w14:paraId="52F8E5BD" w14:textId="7C5D225A" w:rsidR="0026233E" w:rsidRPr="00C91877" w:rsidRDefault="00C91877" w:rsidP="00C91877">
          <w:pPr>
            <w:pStyle w:val="TOC1"/>
            <w:numPr>
              <w:ilvl w:val="0"/>
              <w:numId w:val="9"/>
            </w:numPr>
            <w:rPr>
              <w:sz w:val="24"/>
            </w:rPr>
          </w:pPr>
          <w:r w:rsidRPr="00C91877">
            <w:rPr>
              <w:sz w:val="24"/>
            </w:rPr>
            <w:t>Organization structure</w:t>
          </w:r>
          <w:r w:rsidR="0026233E" w:rsidRPr="00C91877">
            <w:rPr>
              <w:sz w:val="24"/>
            </w:rPr>
            <w:t xml:space="preserve"> </w:t>
          </w:r>
          <w:r w:rsidR="0026233E" w:rsidRPr="00C91877">
            <w:rPr>
              <w:sz w:val="24"/>
            </w:rPr>
            <w:ptab w:relativeTo="margin" w:alignment="right" w:leader="dot"/>
          </w:r>
          <w:r w:rsidR="00994E85">
            <w:rPr>
              <w:bCs/>
              <w:sz w:val="24"/>
            </w:rPr>
            <w:t>5</w:t>
          </w:r>
        </w:p>
        <w:p w14:paraId="31926E22" w14:textId="26CC2EC0" w:rsidR="0026233E" w:rsidRPr="00C91877" w:rsidRDefault="00C91877" w:rsidP="00C91877">
          <w:pPr>
            <w:pStyle w:val="TOC2"/>
            <w:numPr>
              <w:ilvl w:val="0"/>
              <w:numId w:val="9"/>
            </w:numPr>
            <w:rPr>
              <w:sz w:val="24"/>
            </w:rPr>
          </w:pPr>
          <w:r w:rsidRPr="00C91877">
            <w:rPr>
              <w:sz w:val="24"/>
            </w:rPr>
            <w:t>Services</w:t>
          </w:r>
          <w:r w:rsidR="0026233E" w:rsidRPr="00C91877">
            <w:rPr>
              <w:sz w:val="24"/>
            </w:rPr>
            <w:ptab w:relativeTo="margin" w:alignment="right" w:leader="dot"/>
          </w:r>
          <w:r w:rsidR="00994E85">
            <w:rPr>
              <w:sz w:val="24"/>
            </w:rPr>
            <w:t>5</w:t>
          </w:r>
        </w:p>
        <w:p w14:paraId="583D4229" w14:textId="2A1D1651" w:rsidR="00C91877" w:rsidRPr="00C91877" w:rsidRDefault="00C91877" w:rsidP="00C91877">
          <w:pPr>
            <w:pStyle w:val="TOC3"/>
            <w:numPr>
              <w:ilvl w:val="0"/>
              <w:numId w:val="9"/>
            </w:numPr>
            <w:rPr>
              <w:sz w:val="24"/>
            </w:rPr>
          </w:pPr>
          <w:r w:rsidRPr="00C91877">
            <w:rPr>
              <w:sz w:val="24"/>
            </w:rPr>
            <w:t>Achievements</w:t>
          </w:r>
          <w:r w:rsidR="0026233E" w:rsidRPr="00C91877">
            <w:rPr>
              <w:sz w:val="24"/>
            </w:rPr>
            <w:ptab w:relativeTo="margin" w:alignment="right" w:leader="dot"/>
          </w:r>
          <w:r w:rsidR="00994E85">
            <w:rPr>
              <w:sz w:val="24"/>
            </w:rPr>
            <w:t>6</w:t>
          </w:r>
        </w:p>
        <w:p w14:paraId="1D0DB8F8" w14:textId="1C23B003" w:rsidR="00C91877" w:rsidRPr="00C91877" w:rsidRDefault="00C91877" w:rsidP="00C91877">
          <w:pPr>
            <w:pStyle w:val="TOC1"/>
            <w:numPr>
              <w:ilvl w:val="0"/>
              <w:numId w:val="9"/>
            </w:numPr>
            <w:rPr>
              <w:sz w:val="24"/>
            </w:rPr>
          </w:pPr>
          <w:r w:rsidRPr="00C91877">
            <w:rPr>
              <w:sz w:val="24"/>
            </w:rPr>
            <w:t xml:space="preserve">Information systems </w:t>
          </w:r>
          <w:r w:rsidRPr="00C91877">
            <w:rPr>
              <w:sz w:val="24"/>
            </w:rPr>
            <w:ptab w:relativeTo="margin" w:alignment="right" w:leader="dot"/>
          </w:r>
          <w:r w:rsidR="00994E85">
            <w:rPr>
              <w:sz w:val="24"/>
            </w:rPr>
            <w:t>7</w:t>
          </w:r>
        </w:p>
        <w:p w14:paraId="2B341427" w14:textId="2406C467" w:rsidR="00C91877" w:rsidRPr="00C91877" w:rsidRDefault="00C91877" w:rsidP="00C91877">
          <w:pPr>
            <w:pStyle w:val="TOC1"/>
            <w:rPr>
              <w:sz w:val="24"/>
            </w:rPr>
          </w:pPr>
          <w:r w:rsidRPr="00C91877">
            <w:rPr>
              <w:b/>
              <w:sz w:val="24"/>
            </w:rPr>
            <w:t>Reflection</w:t>
          </w:r>
          <w:r w:rsidRPr="00C91877">
            <w:rPr>
              <w:sz w:val="24"/>
            </w:rPr>
            <w:ptab w:relativeTo="margin" w:alignment="right" w:leader="dot"/>
          </w:r>
          <w:r w:rsidR="00994E85" w:rsidRPr="00994E85">
            <w:rPr>
              <w:b/>
              <w:sz w:val="24"/>
            </w:rPr>
            <w:t>8</w:t>
          </w:r>
        </w:p>
        <w:p w14:paraId="530C4CBF" w14:textId="25BC5DC3" w:rsidR="00C91877" w:rsidRPr="00C91877" w:rsidRDefault="00C91877" w:rsidP="00C91877">
          <w:pPr>
            <w:pStyle w:val="TOC1"/>
            <w:rPr>
              <w:sz w:val="24"/>
            </w:rPr>
          </w:pPr>
          <w:r w:rsidRPr="00C91877">
            <w:rPr>
              <w:b/>
              <w:sz w:val="24"/>
            </w:rPr>
            <w:t>Conclusion</w:t>
          </w:r>
          <w:r w:rsidRPr="00C91877">
            <w:rPr>
              <w:sz w:val="24"/>
            </w:rPr>
            <w:ptab w:relativeTo="margin" w:alignment="right" w:leader="dot"/>
          </w:r>
          <w:r w:rsidR="00994E85" w:rsidRPr="00994E85">
            <w:rPr>
              <w:b/>
              <w:sz w:val="24"/>
            </w:rPr>
            <w:t>9</w:t>
          </w:r>
        </w:p>
        <w:p w14:paraId="5997EC76" w14:textId="49455AF0" w:rsidR="0026233E" w:rsidRPr="00C91877" w:rsidRDefault="00C91877" w:rsidP="00C91877">
          <w:pPr>
            <w:pStyle w:val="TOC1"/>
            <w:rPr>
              <w:sz w:val="28"/>
            </w:rPr>
          </w:pPr>
          <w:r w:rsidRPr="00C91877">
            <w:rPr>
              <w:b/>
              <w:sz w:val="24"/>
            </w:rPr>
            <w:t>References</w:t>
          </w:r>
          <w:r w:rsidRPr="00C91877">
            <w:rPr>
              <w:sz w:val="24"/>
            </w:rPr>
            <w:ptab w:relativeTo="margin" w:alignment="right" w:leader="dot"/>
          </w:r>
          <w:r w:rsidR="00994E85" w:rsidRPr="00994E85">
            <w:rPr>
              <w:b/>
              <w:sz w:val="24"/>
            </w:rPr>
            <w:t>9</w:t>
          </w:r>
        </w:p>
      </w:sdtContent>
    </w:sdt>
    <w:p w14:paraId="24B3BE52" w14:textId="77777777" w:rsidR="0072722D" w:rsidRDefault="0072722D">
      <w:pPr>
        <w:rPr>
          <w:b/>
          <w:sz w:val="28"/>
        </w:rPr>
      </w:pPr>
    </w:p>
    <w:p w14:paraId="6FD9F0F7" w14:textId="77777777" w:rsidR="0072722D" w:rsidRDefault="0072722D">
      <w:pPr>
        <w:rPr>
          <w:b/>
          <w:sz w:val="28"/>
        </w:rPr>
      </w:pPr>
    </w:p>
    <w:p w14:paraId="3123C942" w14:textId="77777777" w:rsidR="0072722D" w:rsidRDefault="0072722D">
      <w:pPr>
        <w:rPr>
          <w:b/>
          <w:sz w:val="28"/>
        </w:rPr>
      </w:pPr>
    </w:p>
    <w:p w14:paraId="4A25BBA8" w14:textId="77777777" w:rsidR="0072722D" w:rsidRDefault="0072722D">
      <w:pPr>
        <w:rPr>
          <w:b/>
          <w:sz w:val="28"/>
        </w:rPr>
      </w:pPr>
    </w:p>
    <w:p w14:paraId="36BC04B9" w14:textId="77777777" w:rsidR="0072722D" w:rsidRDefault="0072722D">
      <w:pPr>
        <w:rPr>
          <w:b/>
          <w:sz w:val="28"/>
        </w:rPr>
      </w:pPr>
    </w:p>
    <w:p w14:paraId="44A9B817" w14:textId="77777777" w:rsidR="0072722D" w:rsidRDefault="0072722D">
      <w:pPr>
        <w:rPr>
          <w:b/>
          <w:sz w:val="28"/>
        </w:rPr>
      </w:pPr>
    </w:p>
    <w:p w14:paraId="58E5C965" w14:textId="77777777" w:rsidR="0072722D" w:rsidRDefault="0072722D">
      <w:pPr>
        <w:rPr>
          <w:b/>
          <w:sz w:val="28"/>
        </w:rPr>
      </w:pPr>
    </w:p>
    <w:p w14:paraId="080187DD" w14:textId="77777777" w:rsidR="0072722D" w:rsidRDefault="0072722D">
      <w:pPr>
        <w:rPr>
          <w:b/>
          <w:sz w:val="28"/>
        </w:rPr>
      </w:pPr>
    </w:p>
    <w:p w14:paraId="6849094F" w14:textId="77777777" w:rsidR="0072722D" w:rsidRDefault="0072722D">
      <w:pPr>
        <w:rPr>
          <w:b/>
          <w:sz w:val="28"/>
        </w:rPr>
      </w:pPr>
    </w:p>
    <w:p w14:paraId="23CBA310" w14:textId="77777777" w:rsidR="0072722D" w:rsidRDefault="0072722D">
      <w:pPr>
        <w:rPr>
          <w:b/>
          <w:sz w:val="28"/>
        </w:rPr>
      </w:pPr>
    </w:p>
    <w:p w14:paraId="3E21E5EF" w14:textId="77777777" w:rsidR="0072722D" w:rsidRDefault="0072722D">
      <w:pPr>
        <w:rPr>
          <w:b/>
          <w:sz w:val="28"/>
        </w:rPr>
      </w:pPr>
    </w:p>
    <w:p w14:paraId="5BFABA3E" w14:textId="77777777" w:rsidR="0072722D" w:rsidRDefault="0072722D">
      <w:pPr>
        <w:rPr>
          <w:b/>
          <w:sz w:val="28"/>
        </w:rPr>
      </w:pPr>
    </w:p>
    <w:p w14:paraId="570D440A" w14:textId="77777777" w:rsidR="0072722D" w:rsidRDefault="0072722D">
      <w:pPr>
        <w:rPr>
          <w:b/>
          <w:sz w:val="28"/>
        </w:rPr>
      </w:pPr>
    </w:p>
    <w:p w14:paraId="7265DE66" w14:textId="77777777" w:rsidR="0072722D" w:rsidRDefault="0072722D">
      <w:pPr>
        <w:rPr>
          <w:b/>
          <w:sz w:val="28"/>
        </w:rPr>
      </w:pPr>
    </w:p>
    <w:p w14:paraId="7B970886" w14:textId="64154B0C" w:rsidR="0026233E" w:rsidRDefault="0026233E">
      <w:pPr>
        <w:rPr>
          <w:b/>
          <w:sz w:val="28"/>
        </w:rPr>
      </w:pPr>
    </w:p>
    <w:p w14:paraId="644B1FE9" w14:textId="65635912" w:rsidR="005966EC" w:rsidRDefault="005966EC">
      <w:pPr>
        <w:rPr>
          <w:b/>
          <w:sz w:val="28"/>
        </w:rPr>
      </w:pPr>
    </w:p>
    <w:p w14:paraId="7FC05064" w14:textId="056DF5E2" w:rsidR="00926220" w:rsidRPr="000E1E10" w:rsidRDefault="00F3026D" w:rsidP="00CE3738">
      <w:pPr>
        <w:jc w:val="both"/>
        <w:rPr>
          <w:rFonts w:ascii="Times New Roman" w:hAnsi="Times New Roman" w:cs="Times New Roman"/>
          <w:b/>
          <w:sz w:val="28"/>
        </w:rPr>
      </w:pPr>
      <w:r w:rsidRPr="000E1E10">
        <w:rPr>
          <w:rFonts w:ascii="Times New Roman" w:hAnsi="Times New Roman" w:cs="Times New Roman"/>
          <w:b/>
          <w:sz w:val="28"/>
        </w:rPr>
        <w:lastRenderedPageBreak/>
        <w:t>I</w:t>
      </w:r>
      <w:r w:rsidR="009921E0">
        <w:rPr>
          <w:rFonts w:ascii="Times New Roman" w:hAnsi="Times New Roman" w:cs="Times New Roman"/>
          <w:b/>
          <w:sz w:val="28"/>
        </w:rPr>
        <w:t>ntroduction</w:t>
      </w:r>
    </w:p>
    <w:p w14:paraId="307E2D10" w14:textId="7B73AD47" w:rsidR="00EF48E9" w:rsidRPr="00C5579C" w:rsidRDefault="00D72598" w:rsidP="00CE3738">
      <w:pPr>
        <w:ind w:firstLine="720"/>
        <w:jc w:val="both"/>
        <w:rPr>
          <w:rFonts w:ascii="Times New Roman" w:hAnsi="Times New Roman" w:cs="Times New Roman"/>
          <w:sz w:val="24"/>
          <w:szCs w:val="24"/>
        </w:rPr>
      </w:pPr>
      <w:r w:rsidRPr="00C5579C">
        <w:rPr>
          <w:rFonts w:ascii="Times New Roman" w:hAnsi="Times New Roman" w:cs="Times New Roman"/>
          <w:sz w:val="24"/>
          <w:szCs w:val="24"/>
        </w:rPr>
        <w:t>Centr</w:t>
      </w:r>
      <w:r w:rsidR="00864085" w:rsidRPr="00C5579C">
        <w:rPr>
          <w:rFonts w:ascii="Times New Roman" w:hAnsi="Times New Roman" w:cs="Times New Roman"/>
          <w:sz w:val="24"/>
          <w:szCs w:val="24"/>
        </w:rPr>
        <w:t>e</w:t>
      </w:r>
      <w:r w:rsidRPr="00C5579C">
        <w:rPr>
          <w:rFonts w:ascii="Times New Roman" w:hAnsi="Times New Roman" w:cs="Times New Roman"/>
          <w:sz w:val="24"/>
          <w:szCs w:val="24"/>
        </w:rPr>
        <w:t xml:space="preserve"> for Information</w:t>
      </w:r>
      <w:r w:rsidR="00864085" w:rsidRPr="00C5579C">
        <w:rPr>
          <w:rFonts w:ascii="Times New Roman" w:hAnsi="Times New Roman" w:cs="Times New Roman"/>
          <w:sz w:val="24"/>
          <w:szCs w:val="24"/>
        </w:rPr>
        <w:t xml:space="preserve"> and Communication Technology (</w:t>
      </w:r>
      <w:r w:rsidR="00977C05" w:rsidRPr="00C5579C">
        <w:rPr>
          <w:rFonts w:ascii="Times New Roman" w:hAnsi="Times New Roman" w:cs="Times New Roman"/>
          <w:sz w:val="24"/>
          <w:szCs w:val="24"/>
        </w:rPr>
        <w:t>CICT</w:t>
      </w:r>
      <w:r w:rsidR="00864085" w:rsidRPr="00C5579C">
        <w:rPr>
          <w:rFonts w:ascii="Times New Roman" w:hAnsi="Times New Roman" w:cs="Times New Roman"/>
          <w:sz w:val="24"/>
          <w:szCs w:val="24"/>
        </w:rPr>
        <w:t>)</w:t>
      </w:r>
      <w:r w:rsidR="00977C05" w:rsidRPr="00C5579C">
        <w:rPr>
          <w:rFonts w:ascii="Times New Roman" w:hAnsi="Times New Roman" w:cs="Times New Roman"/>
          <w:sz w:val="24"/>
          <w:szCs w:val="24"/>
        </w:rPr>
        <w:t xml:space="preserve"> is a </w:t>
      </w:r>
      <w:r w:rsidR="00B447F8" w:rsidRPr="00C5579C">
        <w:rPr>
          <w:rFonts w:ascii="Times New Roman" w:hAnsi="Times New Roman" w:cs="Times New Roman"/>
          <w:sz w:val="24"/>
          <w:szCs w:val="24"/>
        </w:rPr>
        <w:t>department</w:t>
      </w:r>
      <w:r w:rsidR="00243299" w:rsidRPr="00C5579C">
        <w:rPr>
          <w:rFonts w:ascii="Times New Roman" w:hAnsi="Times New Roman" w:cs="Times New Roman"/>
          <w:sz w:val="24"/>
          <w:szCs w:val="24"/>
        </w:rPr>
        <w:t xml:space="preserve"> </w:t>
      </w:r>
      <w:r w:rsidR="00AB163B" w:rsidRPr="00C5579C">
        <w:rPr>
          <w:rFonts w:ascii="Times New Roman" w:hAnsi="Times New Roman" w:cs="Times New Roman"/>
          <w:sz w:val="24"/>
          <w:szCs w:val="24"/>
        </w:rPr>
        <w:t xml:space="preserve">that </w:t>
      </w:r>
      <w:r w:rsidR="00977C05" w:rsidRPr="00C5579C">
        <w:rPr>
          <w:rFonts w:ascii="Times New Roman" w:hAnsi="Times New Roman" w:cs="Times New Roman"/>
          <w:sz w:val="24"/>
          <w:szCs w:val="24"/>
        </w:rPr>
        <w:t>support</w:t>
      </w:r>
      <w:r w:rsidR="00243299" w:rsidRPr="00C5579C">
        <w:rPr>
          <w:rFonts w:ascii="Times New Roman" w:hAnsi="Times New Roman" w:cs="Times New Roman"/>
          <w:sz w:val="24"/>
          <w:szCs w:val="24"/>
        </w:rPr>
        <w:t>s</w:t>
      </w:r>
      <w:r w:rsidR="00B65416" w:rsidRPr="00C5579C">
        <w:rPr>
          <w:rFonts w:ascii="Times New Roman" w:hAnsi="Times New Roman" w:cs="Times New Roman"/>
          <w:sz w:val="24"/>
          <w:szCs w:val="24"/>
        </w:rPr>
        <w:t xml:space="preserve"> </w:t>
      </w:r>
      <w:r w:rsidR="00977C05" w:rsidRPr="00C5579C">
        <w:rPr>
          <w:rFonts w:ascii="Times New Roman" w:hAnsi="Times New Roman" w:cs="Times New Roman"/>
          <w:sz w:val="24"/>
          <w:szCs w:val="24"/>
        </w:rPr>
        <w:t xml:space="preserve">and delivers ICT services </w:t>
      </w:r>
      <w:r w:rsidR="00AB163B" w:rsidRPr="00C5579C">
        <w:rPr>
          <w:rFonts w:ascii="Times New Roman" w:hAnsi="Times New Roman" w:cs="Times New Roman"/>
          <w:sz w:val="24"/>
          <w:szCs w:val="24"/>
        </w:rPr>
        <w:t>to</w:t>
      </w:r>
      <w:r w:rsidR="00977C05" w:rsidRPr="00C5579C">
        <w:rPr>
          <w:rFonts w:ascii="Times New Roman" w:hAnsi="Times New Roman" w:cs="Times New Roman"/>
          <w:sz w:val="24"/>
          <w:szCs w:val="24"/>
        </w:rPr>
        <w:t xml:space="preserve"> the </w:t>
      </w:r>
      <w:r w:rsidR="00AB163B" w:rsidRPr="00C5579C">
        <w:rPr>
          <w:rFonts w:ascii="Times New Roman" w:hAnsi="Times New Roman" w:cs="Times New Roman"/>
          <w:sz w:val="24"/>
          <w:szCs w:val="24"/>
        </w:rPr>
        <w:t xml:space="preserve">students and staffs in </w:t>
      </w:r>
      <w:r w:rsidR="00977C05" w:rsidRPr="00C5579C">
        <w:rPr>
          <w:rFonts w:ascii="Times New Roman" w:hAnsi="Times New Roman" w:cs="Times New Roman"/>
          <w:sz w:val="24"/>
          <w:szCs w:val="24"/>
        </w:rPr>
        <w:t>university especially</w:t>
      </w:r>
      <w:r w:rsidR="00AB163B" w:rsidRPr="00C5579C">
        <w:rPr>
          <w:rFonts w:ascii="Times New Roman" w:hAnsi="Times New Roman" w:cs="Times New Roman"/>
          <w:sz w:val="24"/>
          <w:szCs w:val="24"/>
        </w:rPr>
        <w:t xml:space="preserve"> for</w:t>
      </w:r>
      <w:r w:rsidR="00977C05" w:rsidRPr="00C5579C">
        <w:rPr>
          <w:rFonts w:ascii="Times New Roman" w:hAnsi="Times New Roman" w:cs="Times New Roman"/>
          <w:sz w:val="24"/>
          <w:szCs w:val="24"/>
        </w:rPr>
        <w:t xml:space="preserve"> ICT infrastructure, system development and academic</w:t>
      </w:r>
      <w:r w:rsidR="00EB6546" w:rsidRPr="00C5579C">
        <w:rPr>
          <w:rFonts w:ascii="Times New Roman" w:hAnsi="Times New Roman" w:cs="Times New Roman"/>
          <w:sz w:val="24"/>
          <w:szCs w:val="24"/>
        </w:rPr>
        <w:t>.</w:t>
      </w:r>
      <w:r w:rsidR="00EF48E9" w:rsidRPr="00C5579C">
        <w:rPr>
          <w:rFonts w:ascii="Times New Roman" w:hAnsi="Times New Roman" w:cs="Times New Roman"/>
          <w:sz w:val="24"/>
          <w:szCs w:val="24"/>
        </w:rPr>
        <w:t xml:space="preserve"> </w:t>
      </w:r>
      <w:r w:rsidR="009521B4" w:rsidRPr="00C5579C">
        <w:rPr>
          <w:rFonts w:ascii="Times New Roman" w:hAnsi="Times New Roman" w:cs="Times New Roman"/>
          <w:sz w:val="24"/>
          <w:szCs w:val="24"/>
        </w:rPr>
        <w:t xml:space="preserve">It also responsible in providing all kinds of ICT services to users from the researching </w:t>
      </w:r>
      <w:r w:rsidR="004A4054" w:rsidRPr="00C5579C">
        <w:rPr>
          <w:rFonts w:ascii="Times New Roman" w:hAnsi="Times New Roman" w:cs="Times New Roman"/>
          <w:sz w:val="24"/>
          <w:szCs w:val="24"/>
        </w:rPr>
        <w:t>centres and marketing department. Main users</w:t>
      </w:r>
      <w:r w:rsidR="003227D5" w:rsidRPr="00C5579C">
        <w:rPr>
          <w:rFonts w:ascii="Times New Roman" w:hAnsi="Times New Roman" w:cs="Times New Roman"/>
          <w:sz w:val="24"/>
          <w:szCs w:val="24"/>
        </w:rPr>
        <w:t xml:space="preserve"> for CICT</w:t>
      </w:r>
      <w:r w:rsidR="004A4054" w:rsidRPr="00C5579C">
        <w:rPr>
          <w:rFonts w:ascii="Times New Roman" w:hAnsi="Times New Roman" w:cs="Times New Roman"/>
          <w:sz w:val="24"/>
          <w:szCs w:val="24"/>
        </w:rPr>
        <w:t xml:space="preserve"> are</w:t>
      </w:r>
      <w:r w:rsidR="003227D5" w:rsidRPr="00C5579C">
        <w:rPr>
          <w:rFonts w:ascii="Times New Roman" w:hAnsi="Times New Roman" w:cs="Times New Roman"/>
          <w:sz w:val="24"/>
          <w:szCs w:val="24"/>
        </w:rPr>
        <w:t xml:space="preserve"> usually </w:t>
      </w:r>
      <w:r w:rsidR="004A4054" w:rsidRPr="00C5579C">
        <w:rPr>
          <w:rFonts w:ascii="Times New Roman" w:hAnsi="Times New Roman" w:cs="Times New Roman"/>
          <w:sz w:val="24"/>
          <w:szCs w:val="24"/>
        </w:rPr>
        <w:t xml:space="preserve">administrative </w:t>
      </w:r>
      <w:r w:rsidR="009521B4" w:rsidRPr="00C5579C">
        <w:rPr>
          <w:rFonts w:ascii="Times New Roman" w:hAnsi="Times New Roman" w:cs="Times New Roman"/>
          <w:sz w:val="24"/>
          <w:szCs w:val="24"/>
        </w:rPr>
        <w:t>staff</w:t>
      </w:r>
      <w:r w:rsidR="004A4054" w:rsidRPr="00C5579C">
        <w:rPr>
          <w:rFonts w:ascii="Times New Roman" w:hAnsi="Times New Roman" w:cs="Times New Roman"/>
          <w:sz w:val="24"/>
          <w:szCs w:val="24"/>
        </w:rPr>
        <w:t>s</w:t>
      </w:r>
      <w:r w:rsidR="009521B4" w:rsidRPr="00C5579C">
        <w:rPr>
          <w:rFonts w:ascii="Times New Roman" w:hAnsi="Times New Roman" w:cs="Times New Roman"/>
          <w:sz w:val="24"/>
          <w:szCs w:val="24"/>
        </w:rPr>
        <w:t>, lecturers</w:t>
      </w:r>
      <w:r w:rsidR="003227D5" w:rsidRPr="00C5579C">
        <w:rPr>
          <w:rFonts w:ascii="Times New Roman" w:hAnsi="Times New Roman" w:cs="Times New Roman"/>
          <w:sz w:val="24"/>
          <w:szCs w:val="24"/>
        </w:rPr>
        <w:t xml:space="preserve"> </w:t>
      </w:r>
      <w:r w:rsidR="009521B4" w:rsidRPr="00C5579C">
        <w:rPr>
          <w:rFonts w:ascii="Times New Roman" w:hAnsi="Times New Roman" w:cs="Times New Roman"/>
          <w:sz w:val="24"/>
          <w:szCs w:val="24"/>
        </w:rPr>
        <w:t>and students in the UTM.</w:t>
      </w:r>
      <w:r w:rsidR="003227D5" w:rsidRPr="00C5579C">
        <w:rPr>
          <w:rFonts w:ascii="Times New Roman" w:hAnsi="Times New Roman" w:cs="Times New Roman"/>
          <w:sz w:val="24"/>
          <w:szCs w:val="24"/>
        </w:rPr>
        <w:t xml:space="preserve"> Other than that, </w:t>
      </w:r>
      <w:r w:rsidR="009521B4" w:rsidRPr="00C5579C">
        <w:rPr>
          <w:rFonts w:ascii="Times New Roman" w:hAnsi="Times New Roman" w:cs="Times New Roman"/>
          <w:sz w:val="24"/>
          <w:szCs w:val="24"/>
        </w:rPr>
        <w:t>CICT also</w:t>
      </w:r>
      <w:r w:rsidR="003227D5" w:rsidRPr="00C5579C">
        <w:rPr>
          <w:rFonts w:ascii="Times New Roman" w:hAnsi="Times New Roman" w:cs="Times New Roman"/>
          <w:sz w:val="24"/>
          <w:szCs w:val="24"/>
        </w:rPr>
        <w:t xml:space="preserve"> provide</w:t>
      </w:r>
      <w:r w:rsidR="00AA29D9" w:rsidRPr="00C5579C">
        <w:rPr>
          <w:rFonts w:ascii="Times New Roman" w:hAnsi="Times New Roman" w:cs="Times New Roman"/>
          <w:sz w:val="24"/>
          <w:szCs w:val="24"/>
        </w:rPr>
        <w:t>s</w:t>
      </w:r>
      <w:r w:rsidR="003227D5" w:rsidRPr="00C5579C">
        <w:rPr>
          <w:rFonts w:ascii="Times New Roman" w:hAnsi="Times New Roman" w:cs="Times New Roman"/>
          <w:sz w:val="24"/>
          <w:szCs w:val="24"/>
        </w:rPr>
        <w:t xml:space="preserve"> </w:t>
      </w:r>
      <w:r w:rsidR="009521B4" w:rsidRPr="00C5579C">
        <w:rPr>
          <w:rFonts w:ascii="Times New Roman" w:hAnsi="Times New Roman" w:cs="Times New Roman"/>
          <w:sz w:val="24"/>
          <w:szCs w:val="24"/>
        </w:rPr>
        <w:t xml:space="preserve">maintenance </w:t>
      </w:r>
      <w:r w:rsidR="003227D5" w:rsidRPr="00C5579C">
        <w:rPr>
          <w:rFonts w:ascii="Times New Roman" w:hAnsi="Times New Roman" w:cs="Times New Roman"/>
          <w:sz w:val="24"/>
          <w:szCs w:val="24"/>
        </w:rPr>
        <w:t xml:space="preserve">ICT hardware and software </w:t>
      </w:r>
      <w:r w:rsidR="009521B4" w:rsidRPr="00C5579C">
        <w:rPr>
          <w:rFonts w:ascii="Times New Roman" w:hAnsi="Times New Roman" w:cs="Times New Roman"/>
          <w:sz w:val="24"/>
          <w:szCs w:val="24"/>
        </w:rPr>
        <w:t>services</w:t>
      </w:r>
      <w:r w:rsidR="003227D5" w:rsidRPr="00C5579C">
        <w:rPr>
          <w:rFonts w:ascii="Times New Roman" w:hAnsi="Times New Roman" w:cs="Times New Roman"/>
          <w:sz w:val="24"/>
          <w:szCs w:val="24"/>
        </w:rPr>
        <w:t xml:space="preserve"> for the need of university</w:t>
      </w:r>
      <w:r w:rsidR="009521B4" w:rsidRPr="00C5579C">
        <w:rPr>
          <w:rFonts w:ascii="Times New Roman" w:hAnsi="Times New Roman" w:cs="Times New Roman"/>
          <w:sz w:val="24"/>
          <w:szCs w:val="24"/>
        </w:rPr>
        <w:t>.</w:t>
      </w:r>
    </w:p>
    <w:p w14:paraId="25A497A1" w14:textId="1DE1E560" w:rsidR="00C5579C" w:rsidRPr="00C5579C" w:rsidRDefault="001B4363" w:rsidP="00CE3738">
      <w:pPr>
        <w:ind w:firstLine="720"/>
        <w:jc w:val="both"/>
        <w:rPr>
          <w:rFonts w:ascii="Times New Roman" w:hAnsi="Times New Roman" w:cs="Times New Roman"/>
          <w:sz w:val="24"/>
          <w:szCs w:val="24"/>
        </w:rPr>
      </w:pPr>
      <w:r w:rsidRPr="00C5579C">
        <w:rPr>
          <w:rFonts w:ascii="Times New Roman" w:hAnsi="Times New Roman" w:cs="Times New Roman"/>
          <w:sz w:val="24"/>
          <w:szCs w:val="24"/>
        </w:rPr>
        <w:t>CICT unit was once known as ‘</w:t>
      </w:r>
      <w:proofErr w:type="spellStart"/>
      <w:r w:rsidRPr="00C5579C">
        <w:rPr>
          <w:rFonts w:ascii="Times New Roman" w:hAnsi="Times New Roman" w:cs="Times New Roman"/>
          <w:sz w:val="24"/>
          <w:szCs w:val="24"/>
        </w:rPr>
        <w:t>Pusat</w:t>
      </w:r>
      <w:proofErr w:type="spellEnd"/>
      <w:r w:rsidRPr="00C5579C">
        <w:rPr>
          <w:rFonts w:ascii="Times New Roman" w:hAnsi="Times New Roman" w:cs="Times New Roman"/>
          <w:sz w:val="24"/>
          <w:szCs w:val="24"/>
        </w:rPr>
        <w:t xml:space="preserve"> </w:t>
      </w:r>
      <w:proofErr w:type="spellStart"/>
      <w:r w:rsidRPr="00C5579C">
        <w:rPr>
          <w:rFonts w:ascii="Times New Roman" w:hAnsi="Times New Roman" w:cs="Times New Roman"/>
          <w:sz w:val="24"/>
          <w:szCs w:val="24"/>
        </w:rPr>
        <w:t>Komputer</w:t>
      </w:r>
      <w:proofErr w:type="spellEnd"/>
      <w:r w:rsidRPr="00C5579C">
        <w:rPr>
          <w:rFonts w:ascii="Times New Roman" w:hAnsi="Times New Roman" w:cs="Times New Roman"/>
          <w:sz w:val="24"/>
          <w:szCs w:val="24"/>
        </w:rPr>
        <w:t>’ had established on the year of 1975.</w:t>
      </w:r>
      <w:r w:rsidR="006364B7" w:rsidRPr="00C5579C">
        <w:rPr>
          <w:rFonts w:ascii="Times New Roman" w:hAnsi="Times New Roman" w:cs="Times New Roman"/>
          <w:sz w:val="24"/>
          <w:szCs w:val="24"/>
        </w:rPr>
        <w:t xml:space="preserve"> Modification</w:t>
      </w:r>
      <w:r w:rsidRPr="00C5579C">
        <w:rPr>
          <w:rFonts w:ascii="Times New Roman" w:hAnsi="Times New Roman" w:cs="Times New Roman"/>
          <w:sz w:val="24"/>
          <w:szCs w:val="24"/>
        </w:rPr>
        <w:t xml:space="preserve"> and</w:t>
      </w:r>
      <w:r w:rsidR="00B103A7" w:rsidRPr="00C5579C">
        <w:rPr>
          <w:rFonts w:ascii="Times New Roman" w:hAnsi="Times New Roman" w:cs="Times New Roman"/>
          <w:sz w:val="24"/>
          <w:szCs w:val="24"/>
        </w:rPr>
        <w:t xml:space="preserve"> upgrading on status</w:t>
      </w:r>
      <w:r w:rsidR="006364B7" w:rsidRPr="00C5579C">
        <w:rPr>
          <w:rFonts w:ascii="Times New Roman" w:hAnsi="Times New Roman" w:cs="Times New Roman"/>
          <w:sz w:val="24"/>
          <w:szCs w:val="24"/>
        </w:rPr>
        <w:t xml:space="preserve"> are done </w:t>
      </w:r>
      <w:r w:rsidR="00B103A7" w:rsidRPr="00C5579C">
        <w:rPr>
          <w:rFonts w:ascii="Times New Roman" w:hAnsi="Times New Roman" w:cs="Times New Roman"/>
          <w:sz w:val="24"/>
          <w:szCs w:val="24"/>
        </w:rPr>
        <w:t xml:space="preserve">on CICT for the </w:t>
      </w:r>
      <w:proofErr w:type="spellStart"/>
      <w:r w:rsidR="00B103A7" w:rsidRPr="00C5579C">
        <w:rPr>
          <w:rFonts w:ascii="Times New Roman" w:hAnsi="Times New Roman" w:cs="Times New Roman"/>
          <w:sz w:val="24"/>
          <w:szCs w:val="24"/>
        </w:rPr>
        <w:t>pass</w:t>
      </w:r>
      <w:proofErr w:type="spellEnd"/>
      <w:r w:rsidR="00B103A7" w:rsidRPr="00C5579C">
        <w:rPr>
          <w:rFonts w:ascii="Times New Roman" w:hAnsi="Times New Roman" w:cs="Times New Roman"/>
          <w:sz w:val="24"/>
          <w:szCs w:val="24"/>
        </w:rPr>
        <w:t xml:space="preserve"> few year</w:t>
      </w:r>
      <w:r w:rsidR="0060504B">
        <w:rPr>
          <w:rFonts w:ascii="Times New Roman" w:hAnsi="Times New Roman" w:cs="Times New Roman"/>
          <w:sz w:val="24"/>
          <w:szCs w:val="24"/>
        </w:rPr>
        <w:t>s</w:t>
      </w:r>
      <w:r w:rsidR="00B103A7" w:rsidRPr="00C5579C">
        <w:rPr>
          <w:rFonts w:ascii="Times New Roman" w:hAnsi="Times New Roman" w:cs="Times New Roman"/>
          <w:sz w:val="24"/>
          <w:szCs w:val="24"/>
        </w:rPr>
        <w:t xml:space="preserve"> </w:t>
      </w:r>
      <w:r w:rsidR="006364B7" w:rsidRPr="00C5579C">
        <w:rPr>
          <w:rFonts w:ascii="Times New Roman" w:hAnsi="Times New Roman" w:cs="Times New Roman"/>
          <w:sz w:val="24"/>
          <w:szCs w:val="24"/>
        </w:rPr>
        <w:t xml:space="preserve">due to the addition of ICT services in </w:t>
      </w:r>
      <w:r w:rsidR="005A5279">
        <w:rPr>
          <w:rFonts w:ascii="Times New Roman" w:hAnsi="Times New Roman" w:cs="Times New Roman"/>
          <w:sz w:val="24"/>
          <w:szCs w:val="24"/>
        </w:rPr>
        <w:t xml:space="preserve">the field of </w:t>
      </w:r>
      <w:r w:rsidR="006364B7" w:rsidRPr="00C5579C">
        <w:rPr>
          <w:rFonts w:ascii="Times New Roman" w:hAnsi="Times New Roman" w:cs="Times New Roman"/>
          <w:sz w:val="24"/>
          <w:szCs w:val="24"/>
        </w:rPr>
        <w:t>internet access, infrastructure, multimedia,</w:t>
      </w:r>
      <w:r w:rsidR="00B103A7" w:rsidRPr="00C5579C">
        <w:rPr>
          <w:rFonts w:ascii="Times New Roman" w:hAnsi="Times New Roman" w:cs="Times New Roman"/>
          <w:sz w:val="24"/>
          <w:szCs w:val="24"/>
        </w:rPr>
        <w:t xml:space="preserve"> security, software, web management, application development and ICT facilities.</w:t>
      </w:r>
      <w:r w:rsidR="006364B7" w:rsidRPr="00C5579C">
        <w:rPr>
          <w:rFonts w:ascii="Times New Roman" w:hAnsi="Times New Roman" w:cs="Times New Roman"/>
          <w:sz w:val="24"/>
          <w:szCs w:val="24"/>
        </w:rPr>
        <w:t xml:space="preserve"> </w:t>
      </w:r>
    </w:p>
    <w:p w14:paraId="751B9067" w14:textId="12089960" w:rsidR="00EB0169" w:rsidRPr="00C5579C" w:rsidRDefault="001B4363" w:rsidP="00CE3738">
      <w:pPr>
        <w:jc w:val="center"/>
        <w:rPr>
          <w:rFonts w:ascii="Times New Roman" w:hAnsi="Times New Roman" w:cs="Times New Roman"/>
          <w:sz w:val="24"/>
          <w:szCs w:val="24"/>
        </w:rPr>
      </w:pPr>
      <w:r w:rsidRPr="00C5579C">
        <w:rPr>
          <w:rFonts w:ascii="Times New Roman" w:hAnsi="Times New Roman" w:cs="Times New Roman"/>
          <w:noProof/>
          <w:sz w:val="24"/>
          <w:szCs w:val="24"/>
          <w:lang w:eastAsia="en-MY"/>
        </w:rPr>
        <w:drawing>
          <wp:inline distT="0" distB="0" distL="0" distR="0" wp14:anchorId="4ABB006B" wp14:editId="6D4570C2">
            <wp:extent cx="4324350" cy="1925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402" t="20878" r="16132" b="10577"/>
                    <a:stretch/>
                  </pic:blipFill>
                  <pic:spPr bwMode="auto">
                    <a:xfrm>
                      <a:off x="0" y="0"/>
                      <a:ext cx="4371540" cy="1946972"/>
                    </a:xfrm>
                    <a:prstGeom prst="rect">
                      <a:avLst/>
                    </a:prstGeom>
                    <a:ln>
                      <a:noFill/>
                    </a:ln>
                    <a:extLst>
                      <a:ext uri="{53640926-AAD7-44D8-BBD7-CCE9431645EC}">
                        <a14:shadowObscured xmlns:a14="http://schemas.microsoft.com/office/drawing/2010/main"/>
                      </a:ext>
                    </a:extLst>
                  </pic:spPr>
                </pic:pic>
              </a:graphicData>
            </a:graphic>
          </wp:inline>
        </w:drawing>
      </w:r>
    </w:p>
    <w:p w14:paraId="6EF0B8AF" w14:textId="1C03BD5D" w:rsidR="00B103A7" w:rsidRPr="00C5579C" w:rsidRDefault="00B103A7" w:rsidP="00CE3738">
      <w:pPr>
        <w:jc w:val="center"/>
        <w:rPr>
          <w:rFonts w:ascii="Times New Roman" w:hAnsi="Times New Roman" w:cs="Times New Roman"/>
          <w:i/>
          <w:sz w:val="24"/>
          <w:szCs w:val="24"/>
        </w:rPr>
      </w:pPr>
      <w:r w:rsidRPr="00C5579C">
        <w:rPr>
          <w:rFonts w:ascii="Times New Roman" w:hAnsi="Times New Roman" w:cs="Times New Roman"/>
          <w:i/>
          <w:sz w:val="21"/>
          <w:szCs w:val="24"/>
        </w:rPr>
        <w:t>Picture 1</w:t>
      </w:r>
      <w:proofErr w:type="gramStart"/>
      <w:r w:rsidRPr="00C5579C">
        <w:rPr>
          <w:rFonts w:ascii="Times New Roman" w:hAnsi="Times New Roman" w:cs="Times New Roman"/>
          <w:i/>
          <w:sz w:val="21"/>
          <w:szCs w:val="24"/>
        </w:rPr>
        <w:t>:History</w:t>
      </w:r>
      <w:proofErr w:type="gramEnd"/>
      <w:r w:rsidRPr="00C5579C">
        <w:rPr>
          <w:rFonts w:ascii="Times New Roman" w:hAnsi="Times New Roman" w:cs="Times New Roman"/>
          <w:i/>
          <w:sz w:val="21"/>
          <w:szCs w:val="24"/>
        </w:rPr>
        <w:t xml:space="preserve"> of CICT (1975-NOW)</w:t>
      </w:r>
    </w:p>
    <w:p w14:paraId="325FAB4B" w14:textId="08D1FA04" w:rsidR="004D3E8F" w:rsidRPr="004D3E8F" w:rsidRDefault="00B103A7" w:rsidP="00CE3738">
      <w:pPr>
        <w:jc w:val="both"/>
        <w:rPr>
          <w:rFonts w:ascii="Times New Roman" w:hAnsi="Times New Roman" w:cs="Times New Roman"/>
          <w:sz w:val="24"/>
          <w:szCs w:val="24"/>
        </w:rPr>
      </w:pPr>
      <w:r w:rsidRPr="00C5579C">
        <w:rPr>
          <w:rFonts w:ascii="Times New Roman" w:hAnsi="Times New Roman" w:cs="Times New Roman"/>
          <w:sz w:val="24"/>
          <w:szCs w:val="24"/>
        </w:rPr>
        <w:tab/>
      </w:r>
      <w:r w:rsidR="0080586A">
        <w:rPr>
          <w:rFonts w:ascii="Times New Roman" w:hAnsi="Times New Roman" w:cs="Times New Roman"/>
          <w:sz w:val="24"/>
          <w:szCs w:val="24"/>
        </w:rPr>
        <w:t xml:space="preserve">CICT’s vision </w:t>
      </w:r>
      <w:proofErr w:type="spellStart"/>
      <w:r w:rsidR="0080586A">
        <w:rPr>
          <w:rFonts w:ascii="Times New Roman" w:hAnsi="Times New Roman" w:cs="Times New Roman"/>
          <w:sz w:val="24"/>
          <w:szCs w:val="24"/>
        </w:rPr>
        <w:t>forUTM</w:t>
      </w:r>
      <w:proofErr w:type="spellEnd"/>
      <w:r w:rsidRPr="00C5579C">
        <w:rPr>
          <w:rFonts w:ascii="Times New Roman" w:hAnsi="Times New Roman" w:cs="Times New Roman"/>
          <w:sz w:val="24"/>
          <w:szCs w:val="24"/>
        </w:rPr>
        <w:t xml:space="preserve"> is to</w:t>
      </w:r>
      <w:r w:rsidR="0080586A" w:rsidRPr="0080586A">
        <w:rPr>
          <w:rFonts w:ascii="Times New Roman" w:hAnsi="Times New Roman" w:cs="Times New Roman"/>
          <w:sz w:val="24"/>
          <w:lang w:val="en-US"/>
        </w:rPr>
        <w:t xml:space="preserve"> </w:t>
      </w:r>
      <w:r w:rsidR="0080586A" w:rsidRPr="0048797E">
        <w:rPr>
          <w:rFonts w:ascii="Times New Roman" w:hAnsi="Times New Roman" w:cs="Times New Roman"/>
          <w:sz w:val="24"/>
          <w:szCs w:val="24"/>
          <w:lang w:val="en-US"/>
        </w:rPr>
        <w:t xml:space="preserve">be </w:t>
      </w:r>
      <w:r w:rsidR="0080586A">
        <w:rPr>
          <w:rFonts w:ascii="Times New Roman" w:hAnsi="Times New Roman" w:cs="Times New Roman"/>
          <w:sz w:val="24"/>
          <w:szCs w:val="24"/>
          <w:lang w:val="en-US"/>
        </w:rPr>
        <w:t>a</w:t>
      </w:r>
      <w:r w:rsidR="0080586A" w:rsidRPr="0048797E">
        <w:rPr>
          <w:rFonts w:ascii="Times New Roman" w:hAnsi="Times New Roman" w:cs="Times New Roman"/>
          <w:sz w:val="24"/>
          <w:szCs w:val="24"/>
          <w:lang w:val="en-US"/>
        </w:rPr>
        <w:t xml:space="preserve"> frontier digital university spearheading academia centric service delivery.</w:t>
      </w:r>
      <w:r w:rsidR="00C5579C">
        <w:rPr>
          <w:rFonts w:ascii="Times New Roman" w:hAnsi="Times New Roman" w:cs="Times New Roman"/>
          <w:sz w:val="24"/>
          <w:szCs w:val="24"/>
        </w:rPr>
        <w:t xml:space="preserve"> As for the mission of CICT</w:t>
      </w:r>
      <w:r w:rsidR="0080586A">
        <w:rPr>
          <w:rFonts w:ascii="Times New Roman" w:hAnsi="Times New Roman" w:cs="Times New Roman"/>
          <w:sz w:val="24"/>
          <w:szCs w:val="24"/>
        </w:rPr>
        <w:t xml:space="preserve"> for </w:t>
      </w:r>
      <w:r w:rsidR="0060504B">
        <w:rPr>
          <w:rFonts w:ascii="Times New Roman" w:hAnsi="Times New Roman" w:cs="Times New Roman"/>
          <w:sz w:val="24"/>
          <w:szCs w:val="24"/>
        </w:rPr>
        <w:t>UTM is to</w:t>
      </w:r>
      <w:r w:rsidR="0080586A" w:rsidRPr="0080586A">
        <w:rPr>
          <w:rFonts w:ascii="Times New Roman" w:hAnsi="Times New Roman" w:cs="Times New Roman"/>
          <w:sz w:val="24"/>
          <w:lang w:val="en-US"/>
        </w:rPr>
        <w:t xml:space="preserve"> </w:t>
      </w:r>
      <w:r w:rsidR="0080586A" w:rsidRPr="0048797E">
        <w:rPr>
          <w:rFonts w:ascii="Times New Roman" w:hAnsi="Times New Roman" w:cs="Times New Roman"/>
          <w:sz w:val="24"/>
          <w:szCs w:val="24"/>
          <w:lang w:val="en-US"/>
        </w:rPr>
        <w:t xml:space="preserve">To lead in the development of an entrepreneurial digital eco system by nurturing innovative digital professional and promoting </w:t>
      </w:r>
      <w:r w:rsidR="0080586A" w:rsidRPr="0080586A">
        <w:rPr>
          <w:rFonts w:ascii="Times New Roman" w:hAnsi="Times New Roman" w:cs="Times New Roman"/>
          <w:sz w:val="24"/>
          <w:szCs w:val="24"/>
          <w:lang w:val="en-US"/>
        </w:rPr>
        <w:t>collaborative digital services.</w:t>
      </w:r>
      <w:r w:rsidR="0080586A">
        <w:rPr>
          <w:rFonts w:ascii="Times New Roman" w:hAnsi="Times New Roman" w:cs="Times New Roman"/>
          <w:sz w:val="24"/>
          <w:szCs w:val="24"/>
        </w:rPr>
        <w:t xml:space="preserve"> </w:t>
      </w:r>
      <w:r w:rsidR="007D0977">
        <w:rPr>
          <w:rFonts w:ascii="Times New Roman" w:hAnsi="Times New Roman" w:cs="Times New Roman"/>
          <w:sz w:val="24"/>
          <w:szCs w:val="24"/>
        </w:rPr>
        <w:t>They commit</w:t>
      </w:r>
      <w:r w:rsidR="005A5279">
        <w:rPr>
          <w:rFonts w:ascii="Times New Roman" w:hAnsi="Times New Roman" w:cs="Times New Roman"/>
          <w:sz w:val="24"/>
          <w:szCs w:val="24"/>
        </w:rPr>
        <w:t>ted</w:t>
      </w:r>
      <w:r w:rsidR="007D0977">
        <w:rPr>
          <w:rFonts w:ascii="Times New Roman" w:hAnsi="Times New Roman" w:cs="Times New Roman"/>
          <w:sz w:val="24"/>
          <w:szCs w:val="24"/>
        </w:rPr>
        <w:t xml:space="preserve"> to provide a higher timeline ICT services and implement continuous improvement to increase the satisfaction of users following the view of vision and mission of CICT.</w:t>
      </w:r>
    </w:p>
    <w:p w14:paraId="60ABAA84" w14:textId="34B96BFF" w:rsidR="000E1E10" w:rsidRPr="000E1E10" w:rsidRDefault="005074BB" w:rsidP="00CE3738">
      <w:pPr>
        <w:jc w:val="both"/>
        <w:rPr>
          <w:rFonts w:ascii="Times New Roman" w:hAnsi="Times New Roman" w:cs="Times New Roman"/>
          <w:sz w:val="24"/>
        </w:rPr>
      </w:pPr>
      <w:r>
        <w:rPr>
          <w:sz w:val="32"/>
        </w:rPr>
        <w:t xml:space="preserve"> </w:t>
      </w:r>
      <w:r>
        <w:rPr>
          <w:sz w:val="32"/>
        </w:rPr>
        <w:tab/>
      </w:r>
      <w:r w:rsidR="005A5279" w:rsidRPr="005A5279">
        <w:rPr>
          <w:rFonts w:ascii="Times New Roman" w:hAnsi="Times New Roman" w:cs="Times New Roman"/>
          <w:sz w:val="24"/>
        </w:rPr>
        <w:t>UTM Kuala Lumpur (UTM KL)</w:t>
      </w:r>
      <w:r w:rsidR="005A5279">
        <w:rPr>
          <w:rFonts w:ascii="Times New Roman" w:hAnsi="Times New Roman" w:cs="Times New Roman"/>
          <w:sz w:val="24"/>
        </w:rPr>
        <w:t>, which is</w:t>
      </w:r>
      <w:r w:rsidR="005A5279" w:rsidRPr="005A5279">
        <w:rPr>
          <w:rFonts w:ascii="Times New Roman" w:hAnsi="Times New Roman" w:cs="Times New Roman"/>
          <w:sz w:val="24"/>
        </w:rPr>
        <w:t xml:space="preserve"> a graduate campus of </w:t>
      </w:r>
      <w:proofErr w:type="spellStart"/>
      <w:r w:rsidR="005A5279" w:rsidRPr="005A5279">
        <w:rPr>
          <w:rFonts w:ascii="Times New Roman" w:hAnsi="Times New Roman" w:cs="Times New Roman"/>
          <w:sz w:val="24"/>
        </w:rPr>
        <w:t>Universiti</w:t>
      </w:r>
      <w:proofErr w:type="spellEnd"/>
      <w:r w:rsidR="005A5279" w:rsidRPr="005A5279">
        <w:rPr>
          <w:rFonts w:ascii="Times New Roman" w:hAnsi="Times New Roman" w:cs="Times New Roman"/>
          <w:sz w:val="24"/>
        </w:rPr>
        <w:t xml:space="preserve"> </w:t>
      </w:r>
      <w:proofErr w:type="spellStart"/>
      <w:r w:rsidR="005A5279" w:rsidRPr="005A5279">
        <w:rPr>
          <w:rFonts w:ascii="Times New Roman" w:hAnsi="Times New Roman" w:cs="Times New Roman"/>
          <w:sz w:val="24"/>
        </w:rPr>
        <w:t>Teknologi</w:t>
      </w:r>
      <w:proofErr w:type="spellEnd"/>
      <w:r w:rsidR="005A5279" w:rsidRPr="005A5279">
        <w:rPr>
          <w:rFonts w:ascii="Times New Roman" w:hAnsi="Times New Roman" w:cs="Times New Roman"/>
          <w:sz w:val="24"/>
        </w:rPr>
        <w:t xml:space="preserve"> Malaysia (UTM) </w:t>
      </w:r>
      <w:r w:rsidR="005A5279">
        <w:rPr>
          <w:rFonts w:ascii="Times New Roman" w:hAnsi="Times New Roman" w:cs="Times New Roman"/>
          <w:sz w:val="24"/>
        </w:rPr>
        <w:t>also have the</w:t>
      </w:r>
      <w:r w:rsidR="005A5279" w:rsidRPr="005A5279">
        <w:rPr>
          <w:rFonts w:ascii="Times New Roman" w:hAnsi="Times New Roman" w:cs="Times New Roman"/>
          <w:sz w:val="24"/>
        </w:rPr>
        <w:t xml:space="preserve"> same corporate structure as </w:t>
      </w:r>
      <w:r w:rsidR="005A5279">
        <w:rPr>
          <w:rFonts w:ascii="Times New Roman" w:hAnsi="Times New Roman" w:cs="Times New Roman"/>
          <w:sz w:val="24"/>
        </w:rPr>
        <w:t xml:space="preserve">the </w:t>
      </w:r>
      <w:r w:rsidR="005A5279" w:rsidRPr="005A5279">
        <w:rPr>
          <w:rFonts w:ascii="Times New Roman" w:hAnsi="Times New Roman" w:cs="Times New Roman"/>
          <w:sz w:val="24"/>
        </w:rPr>
        <w:t>main campus in Johor Bahru, Johor</w:t>
      </w:r>
      <w:r w:rsidR="005A5279">
        <w:rPr>
          <w:rFonts w:ascii="Times New Roman" w:hAnsi="Times New Roman" w:cs="Times New Roman"/>
          <w:sz w:val="24"/>
        </w:rPr>
        <w:t>.</w:t>
      </w:r>
      <w:r w:rsidR="005A5279" w:rsidRPr="005A5279">
        <w:rPr>
          <w:rFonts w:ascii="Arial" w:hAnsi="Arial" w:cs="Arial"/>
          <w:color w:val="666666"/>
          <w:sz w:val="21"/>
          <w:szCs w:val="21"/>
          <w:shd w:val="clear" w:color="auto" w:fill="FFFFFF"/>
        </w:rPr>
        <w:t xml:space="preserve"> </w:t>
      </w:r>
      <w:r w:rsidR="00D31A2A">
        <w:rPr>
          <w:rFonts w:ascii="Times New Roman" w:hAnsi="Times New Roman" w:cs="Times New Roman"/>
          <w:sz w:val="24"/>
        </w:rPr>
        <w:t>As the academic and administrative support on UTM KL are provided from the Centre for Information and Commun</w:t>
      </w:r>
      <w:r w:rsidR="0080586A">
        <w:rPr>
          <w:rFonts w:ascii="Times New Roman" w:hAnsi="Times New Roman" w:cs="Times New Roman"/>
          <w:sz w:val="24"/>
        </w:rPr>
        <w:t>i</w:t>
      </w:r>
      <w:r w:rsidR="00D31A2A">
        <w:rPr>
          <w:rFonts w:ascii="Times New Roman" w:hAnsi="Times New Roman" w:cs="Times New Roman"/>
          <w:sz w:val="24"/>
        </w:rPr>
        <w:t>cation Technology</w:t>
      </w:r>
      <w:r w:rsidR="0080586A">
        <w:rPr>
          <w:rFonts w:ascii="Times New Roman" w:hAnsi="Times New Roman" w:cs="Times New Roman"/>
          <w:sz w:val="24"/>
        </w:rPr>
        <w:t xml:space="preserve"> </w:t>
      </w:r>
      <w:r w:rsidR="00D31A2A">
        <w:rPr>
          <w:rFonts w:ascii="Times New Roman" w:hAnsi="Times New Roman" w:cs="Times New Roman"/>
          <w:sz w:val="24"/>
        </w:rPr>
        <w:t>(CICT) too.</w:t>
      </w:r>
    </w:p>
    <w:p w14:paraId="3AFCC2FE" w14:textId="73C9CE9F" w:rsidR="000E1E10" w:rsidRDefault="000E1E10" w:rsidP="00CE3738">
      <w:pPr>
        <w:jc w:val="both"/>
        <w:rPr>
          <w:rFonts w:ascii="Times New Roman" w:hAnsi="Times New Roman" w:cs="Times New Roman"/>
          <w:b/>
          <w:sz w:val="28"/>
        </w:rPr>
      </w:pPr>
    </w:p>
    <w:p w14:paraId="2008992F" w14:textId="04E95773" w:rsidR="00182541" w:rsidRDefault="00182541" w:rsidP="00CE3738">
      <w:pPr>
        <w:jc w:val="both"/>
        <w:rPr>
          <w:rFonts w:ascii="Times New Roman" w:hAnsi="Times New Roman" w:cs="Times New Roman"/>
          <w:b/>
          <w:sz w:val="28"/>
        </w:rPr>
      </w:pPr>
    </w:p>
    <w:p w14:paraId="06CC932C" w14:textId="77777777" w:rsidR="00182541" w:rsidRDefault="00182541" w:rsidP="00CE3738">
      <w:pPr>
        <w:jc w:val="both"/>
        <w:rPr>
          <w:rFonts w:ascii="Times New Roman" w:hAnsi="Times New Roman" w:cs="Times New Roman"/>
          <w:b/>
          <w:sz w:val="28"/>
        </w:rPr>
      </w:pPr>
    </w:p>
    <w:p w14:paraId="5C8BAAF9" w14:textId="77777777" w:rsidR="00182541" w:rsidRDefault="00182541" w:rsidP="00CE3738">
      <w:pPr>
        <w:jc w:val="both"/>
        <w:rPr>
          <w:rFonts w:ascii="Times New Roman" w:hAnsi="Times New Roman" w:cs="Times New Roman"/>
          <w:b/>
          <w:sz w:val="28"/>
        </w:rPr>
      </w:pPr>
    </w:p>
    <w:p w14:paraId="0E5571AE" w14:textId="7EF6C90B" w:rsidR="00182541" w:rsidRDefault="005966EC" w:rsidP="00CE3738">
      <w:pPr>
        <w:jc w:val="both"/>
        <w:rPr>
          <w:rFonts w:ascii="Times New Roman" w:hAnsi="Times New Roman" w:cs="Times New Roman"/>
          <w:b/>
          <w:sz w:val="28"/>
        </w:rPr>
      </w:pPr>
      <w:r w:rsidRPr="005966EC">
        <w:rPr>
          <w:rFonts w:ascii="Times New Roman" w:hAnsi="Times New Roman" w:cs="Times New Roman"/>
          <w:b/>
          <w:sz w:val="28"/>
        </w:rPr>
        <w:lastRenderedPageBreak/>
        <w:t>Details of Journey</w:t>
      </w:r>
    </w:p>
    <w:p w14:paraId="627EB579" w14:textId="4C3AFF00" w:rsidR="005966EC" w:rsidRPr="005966EC" w:rsidRDefault="005966EC" w:rsidP="00CE3738">
      <w:pPr>
        <w:ind w:firstLine="720"/>
        <w:jc w:val="both"/>
        <w:rPr>
          <w:rFonts w:ascii="Times New Roman" w:hAnsi="Times New Roman" w:cs="Times New Roman"/>
          <w:b/>
          <w:sz w:val="28"/>
        </w:rPr>
      </w:pPr>
      <w:r w:rsidRPr="005966EC">
        <w:rPr>
          <w:rFonts w:ascii="Times New Roman" w:hAnsi="Times New Roman" w:cs="Times New Roman"/>
          <w:sz w:val="24"/>
        </w:rPr>
        <w:t xml:space="preserve">On 1 October 2018, we were invited to listen to a talk given by </w:t>
      </w:r>
      <w:proofErr w:type="spellStart"/>
      <w:r w:rsidRPr="005966EC">
        <w:rPr>
          <w:rFonts w:ascii="Times New Roman" w:hAnsi="Times New Roman" w:cs="Times New Roman"/>
          <w:sz w:val="24"/>
        </w:rPr>
        <w:t>Center</w:t>
      </w:r>
      <w:proofErr w:type="spellEnd"/>
      <w:r w:rsidRPr="005966EC">
        <w:rPr>
          <w:rFonts w:ascii="Times New Roman" w:hAnsi="Times New Roman" w:cs="Times New Roman"/>
          <w:sz w:val="24"/>
        </w:rPr>
        <w:t xml:space="preserve"> of Information, Communication and Technology (CICT) of </w:t>
      </w:r>
      <w:proofErr w:type="spellStart"/>
      <w:r w:rsidRPr="005966EC">
        <w:rPr>
          <w:rFonts w:ascii="Times New Roman" w:hAnsi="Times New Roman" w:cs="Times New Roman"/>
          <w:sz w:val="24"/>
        </w:rPr>
        <w:t>Universiti</w:t>
      </w:r>
      <w:proofErr w:type="spellEnd"/>
      <w:r w:rsidRPr="005966EC">
        <w:rPr>
          <w:rFonts w:ascii="Times New Roman" w:hAnsi="Times New Roman" w:cs="Times New Roman"/>
          <w:sz w:val="24"/>
        </w:rPr>
        <w:t xml:space="preserve"> </w:t>
      </w:r>
      <w:proofErr w:type="spellStart"/>
      <w:r w:rsidRPr="005966EC">
        <w:rPr>
          <w:rFonts w:ascii="Times New Roman" w:hAnsi="Times New Roman" w:cs="Times New Roman"/>
          <w:sz w:val="24"/>
        </w:rPr>
        <w:t>Teknologi</w:t>
      </w:r>
      <w:proofErr w:type="spellEnd"/>
      <w:r w:rsidRPr="005966EC">
        <w:rPr>
          <w:rFonts w:ascii="Times New Roman" w:hAnsi="Times New Roman" w:cs="Times New Roman"/>
          <w:sz w:val="24"/>
        </w:rPr>
        <w:t xml:space="preserve"> Malaysia (UTM). The talk was held at the seminar hall in the CICT building. Mr. </w:t>
      </w:r>
      <w:proofErr w:type="spellStart"/>
      <w:r w:rsidRPr="005966EC">
        <w:rPr>
          <w:rFonts w:ascii="Times New Roman" w:hAnsi="Times New Roman" w:cs="Times New Roman"/>
          <w:sz w:val="24"/>
        </w:rPr>
        <w:t>Mohd</w:t>
      </w:r>
      <w:proofErr w:type="spellEnd"/>
      <w:r w:rsidRPr="005966EC">
        <w:rPr>
          <w:rFonts w:ascii="Times New Roman" w:hAnsi="Times New Roman" w:cs="Times New Roman"/>
          <w:sz w:val="24"/>
        </w:rPr>
        <w:t xml:space="preserve"> </w:t>
      </w:r>
      <w:proofErr w:type="spellStart"/>
      <w:r w:rsidRPr="005966EC">
        <w:rPr>
          <w:rFonts w:ascii="Times New Roman" w:hAnsi="Times New Roman" w:cs="Times New Roman"/>
          <w:sz w:val="24"/>
        </w:rPr>
        <w:t>Zahari</w:t>
      </w:r>
      <w:proofErr w:type="spellEnd"/>
      <w:r w:rsidRPr="005966EC">
        <w:rPr>
          <w:rFonts w:ascii="Times New Roman" w:hAnsi="Times New Roman" w:cs="Times New Roman"/>
          <w:sz w:val="24"/>
        </w:rPr>
        <w:t xml:space="preserve">, who works as an assistant officer in charge of the information technology in CICT gave the 2 hours briefing. The briefing was to expose more about CICT to the students for better understanding. After the talk, Mr. </w:t>
      </w:r>
      <w:proofErr w:type="spellStart"/>
      <w:r w:rsidRPr="005966EC">
        <w:rPr>
          <w:rFonts w:ascii="Times New Roman" w:hAnsi="Times New Roman" w:cs="Times New Roman"/>
          <w:sz w:val="24"/>
        </w:rPr>
        <w:t>Mohd</w:t>
      </w:r>
      <w:proofErr w:type="spellEnd"/>
      <w:r w:rsidRPr="005966EC">
        <w:rPr>
          <w:rFonts w:ascii="Times New Roman" w:hAnsi="Times New Roman" w:cs="Times New Roman"/>
          <w:sz w:val="24"/>
        </w:rPr>
        <w:t xml:space="preserve"> </w:t>
      </w:r>
      <w:proofErr w:type="spellStart"/>
      <w:r w:rsidRPr="005966EC">
        <w:rPr>
          <w:rFonts w:ascii="Times New Roman" w:hAnsi="Times New Roman" w:cs="Times New Roman"/>
          <w:sz w:val="24"/>
        </w:rPr>
        <w:t>Zahari</w:t>
      </w:r>
      <w:proofErr w:type="spellEnd"/>
      <w:r w:rsidRPr="005966EC">
        <w:rPr>
          <w:rFonts w:ascii="Times New Roman" w:hAnsi="Times New Roman" w:cs="Times New Roman"/>
          <w:sz w:val="24"/>
        </w:rPr>
        <w:t xml:space="preserve"> brought us to the </w:t>
      </w:r>
      <w:proofErr w:type="spellStart"/>
      <w:r w:rsidRPr="005966EC">
        <w:rPr>
          <w:rFonts w:ascii="Times New Roman" w:hAnsi="Times New Roman" w:cs="Times New Roman"/>
          <w:sz w:val="24"/>
        </w:rPr>
        <w:t>Pusat</w:t>
      </w:r>
      <w:proofErr w:type="spellEnd"/>
      <w:r w:rsidRPr="005966EC">
        <w:rPr>
          <w:rFonts w:ascii="Times New Roman" w:hAnsi="Times New Roman" w:cs="Times New Roman"/>
          <w:sz w:val="24"/>
        </w:rPr>
        <w:t xml:space="preserve"> </w:t>
      </w:r>
      <w:proofErr w:type="spellStart"/>
      <w:r w:rsidRPr="005966EC">
        <w:rPr>
          <w:rFonts w:ascii="Times New Roman" w:hAnsi="Times New Roman" w:cs="Times New Roman"/>
          <w:sz w:val="24"/>
        </w:rPr>
        <w:t>Perkhidmatan</w:t>
      </w:r>
      <w:proofErr w:type="spellEnd"/>
      <w:r w:rsidRPr="005966EC">
        <w:rPr>
          <w:rFonts w:ascii="Times New Roman" w:hAnsi="Times New Roman" w:cs="Times New Roman"/>
          <w:sz w:val="24"/>
        </w:rPr>
        <w:t xml:space="preserve"> ICT </w:t>
      </w:r>
      <w:proofErr w:type="spellStart"/>
      <w:r w:rsidRPr="005966EC">
        <w:rPr>
          <w:rFonts w:ascii="Times New Roman" w:hAnsi="Times New Roman" w:cs="Times New Roman"/>
          <w:sz w:val="24"/>
        </w:rPr>
        <w:t>Pelajar</w:t>
      </w:r>
      <w:proofErr w:type="spellEnd"/>
      <w:r w:rsidRPr="005966EC">
        <w:rPr>
          <w:rFonts w:ascii="Times New Roman" w:hAnsi="Times New Roman" w:cs="Times New Roman"/>
          <w:sz w:val="24"/>
        </w:rPr>
        <w:t xml:space="preserve"> </w:t>
      </w:r>
      <w:proofErr w:type="gramStart"/>
      <w:r w:rsidRPr="005966EC">
        <w:rPr>
          <w:rFonts w:ascii="Times New Roman" w:hAnsi="Times New Roman" w:cs="Times New Roman"/>
          <w:sz w:val="24"/>
        </w:rPr>
        <w:t>( PPICTP</w:t>
      </w:r>
      <w:proofErr w:type="gramEnd"/>
      <w:r w:rsidRPr="005966EC">
        <w:rPr>
          <w:rFonts w:ascii="Times New Roman" w:hAnsi="Times New Roman" w:cs="Times New Roman"/>
          <w:sz w:val="24"/>
        </w:rPr>
        <w:t xml:space="preserve"> ). The PPICTP was fully equipped with around 200 computers/work space, a discussion area, Wi-Fi and the essential to for students. This is a one-stop centre for students wanting to us it equipment such as printing and photocopying services. After that, we went to CICT</w:t>
      </w:r>
      <w:r w:rsidR="000E1E10">
        <w:rPr>
          <w:rFonts w:ascii="Times New Roman" w:hAnsi="Times New Roman" w:cs="Times New Roman"/>
          <w:sz w:val="24"/>
        </w:rPr>
        <w:t xml:space="preserve"> </w:t>
      </w:r>
      <w:proofErr w:type="spellStart"/>
      <w:r w:rsidRPr="005966EC">
        <w:rPr>
          <w:rFonts w:ascii="Times New Roman" w:hAnsi="Times New Roman" w:cs="Times New Roman"/>
          <w:sz w:val="24"/>
        </w:rPr>
        <w:t>gallerium</w:t>
      </w:r>
      <w:proofErr w:type="spellEnd"/>
      <w:r w:rsidRPr="005966EC">
        <w:rPr>
          <w:rFonts w:ascii="Times New Roman" w:hAnsi="Times New Roman" w:cs="Times New Roman"/>
          <w:sz w:val="24"/>
        </w:rPr>
        <w:t xml:space="preserve">. Because CICT has been functioning for a long time, many of the old equipment like computers and storage was still preserved. This is a good opportunity for millennials like us who grew up through the time when technology was at its early stages of advancement. </w:t>
      </w:r>
    </w:p>
    <w:p w14:paraId="3204CB7C" w14:textId="77777777" w:rsidR="005966EC" w:rsidRPr="005966EC" w:rsidRDefault="005966EC" w:rsidP="00CE3738">
      <w:pPr>
        <w:jc w:val="center"/>
        <w:rPr>
          <w:rFonts w:ascii="Times New Roman" w:hAnsi="Times New Roman" w:cs="Times New Roman"/>
          <w:sz w:val="24"/>
        </w:rPr>
      </w:pPr>
      <w:r w:rsidRPr="005966EC">
        <w:rPr>
          <w:rFonts w:ascii="Times New Roman" w:hAnsi="Times New Roman" w:cs="Times New Roman"/>
          <w:noProof/>
          <w:sz w:val="24"/>
          <w:lang w:eastAsia="en-MY"/>
        </w:rPr>
        <w:drawing>
          <wp:inline distT="0" distB="0" distL="0" distR="0" wp14:anchorId="7BA8F19E" wp14:editId="70C9D067">
            <wp:extent cx="4616450" cy="13397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SAT TEKNOLOGI MAKLUMAT &amp; KOMUNIKAS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8147" cy="1366338"/>
                    </a:xfrm>
                    <a:prstGeom prst="rect">
                      <a:avLst/>
                    </a:prstGeom>
                  </pic:spPr>
                </pic:pic>
              </a:graphicData>
            </a:graphic>
          </wp:inline>
        </w:drawing>
      </w:r>
    </w:p>
    <w:p w14:paraId="7CFF166E" w14:textId="7412E1FE" w:rsidR="005966EC" w:rsidRPr="000E1E10" w:rsidRDefault="005966EC" w:rsidP="00CE3738">
      <w:pPr>
        <w:pStyle w:val="NoSpacing"/>
        <w:jc w:val="center"/>
        <w:rPr>
          <w:rFonts w:ascii="Times New Roman" w:hAnsi="Times New Roman" w:cs="Times New Roman"/>
          <w:i/>
          <w:sz w:val="22"/>
          <w:szCs w:val="22"/>
        </w:rPr>
      </w:pPr>
      <w:r w:rsidRPr="000E1E10">
        <w:rPr>
          <w:rFonts w:ascii="Times New Roman" w:hAnsi="Times New Roman" w:cs="Times New Roman"/>
          <w:i/>
          <w:sz w:val="22"/>
          <w:szCs w:val="22"/>
        </w:rPr>
        <w:t>Picture 2: CICT Building</w:t>
      </w:r>
    </w:p>
    <w:p w14:paraId="610C779D" w14:textId="5F93C2F7" w:rsidR="005966EC" w:rsidRPr="000E1E10" w:rsidRDefault="005966EC" w:rsidP="00CE3738">
      <w:pPr>
        <w:pStyle w:val="NoSpacing"/>
        <w:jc w:val="center"/>
        <w:rPr>
          <w:rFonts w:ascii="Times New Roman" w:hAnsi="Times New Roman" w:cs="Times New Roman"/>
          <w:i/>
          <w:sz w:val="22"/>
          <w:szCs w:val="22"/>
        </w:rPr>
      </w:pPr>
      <w:r w:rsidRPr="000E1E10">
        <w:rPr>
          <w:rFonts w:ascii="Times New Roman" w:hAnsi="Times New Roman" w:cs="Times New Roman"/>
          <w:i/>
          <w:noProof/>
          <w:sz w:val="22"/>
          <w:szCs w:val="22"/>
          <w:lang w:eastAsia="en-MY"/>
        </w:rPr>
        <w:drawing>
          <wp:inline distT="0" distB="0" distL="0" distR="0" wp14:anchorId="0838A8F9" wp14:editId="3F3ACC60">
            <wp:extent cx="2368550" cy="17765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0-24 at 23.17.5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4578" cy="1803566"/>
                    </a:xfrm>
                    <a:prstGeom prst="rect">
                      <a:avLst/>
                    </a:prstGeom>
                  </pic:spPr>
                </pic:pic>
              </a:graphicData>
            </a:graphic>
          </wp:inline>
        </w:drawing>
      </w:r>
      <w:r w:rsidRPr="000E1E10">
        <w:rPr>
          <w:rFonts w:ascii="Times New Roman" w:hAnsi="Times New Roman" w:cs="Times New Roman"/>
          <w:i/>
          <w:noProof/>
          <w:sz w:val="22"/>
          <w:szCs w:val="22"/>
          <w:lang w:eastAsia="en-MY"/>
        </w:rPr>
        <w:drawing>
          <wp:inline distT="0" distB="0" distL="0" distR="0" wp14:anchorId="57D67459" wp14:editId="12615B87">
            <wp:extent cx="2368550" cy="17765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0-24 at 23.18.0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1404" cy="1808689"/>
                    </a:xfrm>
                    <a:prstGeom prst="rect">
                      <a:avLst/>
                    </a:prstGeom>
                  </pic:spPr>
                </pic:pic>
              </a:graphicData>
            </a:graphic>
          </wp:inline>
        </w:drawing>
      </w:r>
    </w:p>
    <w:p w14:paraId="219E316B" w14:textId="52F833B4" w:rsidR="005966EC" w:rsidRPr="000E1E10" w:rsidRDefault="005966EC" w:rsidP="00CE3738">
      <w:pPr>
        <w:pStyle w:val="NoSpacing"/>
        <w:jc w:val="center"/>
        <w:rPr>
          <w:rFonts w:ascii="Times New Roman" w:hAnsi="Times New Roman" w:cs="Times New Roman"/>
          <w:i/>
          <w:sz w:val="22"/>
          <w:szCs w:val="22"/>
        </w:rPr>
      </w:pPr>
      <w:r w:rsidRPr="000E1E10">
        <w:rPr>
          <w:rFonts w:ascii="Times New Roman" w:hAnsi="Times New Roman" w:cs="Times New Roman"/>
          <w:i/>
          <w:sz w:val="22"/>
          <w:szCs w:val="22"/>
        </w:rPr>
        <w:t>Picture 3: PPICTP                                                    Picture 4: GALLERIUM CICT</w:t>
      </w:r>
    </w:p>
    <w:p w14:paraId="4CDAA6A5" w14:textId="77777777" w:rsidR="005966EC" w:rsidRPr="005966EC" w:rsidRDefault="005966EC" w:rsidP="00CE3738">
      <w:pPr>
        <w:jc w:val="center"/>
        <w:rPr>
          <w:rFonts w:ascii="Times New Roman" w:hAnsi="Times New Roman" w:cs="Times New Roman"/>
          <w:sz w:val="24"/>
        </w:rPr>
      </w:pPr>
      <w:r w:rsidRPr="005966EC">
        <w:rPr>
          <w:rFonts w:ascii="Times New Roman" w:hAnsi="Times New Roman" w:cs="Times New Roman"/>
          <w:noProof/>
          <w:sz w:val="24"/>
          <w:lang w:eastAsia="en-MY"/>
        </w:rPr>
        <w:drawing>
          <wp:inline distT="0" distB="0" distL="0" distR="0" wp14:anchorId="02EA4543" wp14:editId="15E1B6CA">
            <wp:extent cx="3346450" cy="1808480"/>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8-10-24 at 23.18.00.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0121" cy="1848293"/>
                    </a:xfrm>
                    <a:prstGeom prst="rect">
                      <a:avLst/>
                    </a:prstGeom>
                  </pic:spPr>
                </pic:pic>
              </a:graphicData>
            </a:graphic>
          </wp:inline>
        </w:drawing>
      </w:r>
    </w:p>
    <w:p w14:paraId="2BCD7F41" w14:textId="7136C1E5" w:rsidR="000E1E10" w:rsidRPr="00182541" w:rsidRDefault="005966EC" w:rsidP="00CE3738">
      <w:pPr>
        <w:jc w:val="center"/>
        <w:rPr>
          <w:rFonts w:ascii="Times New Roman" w:hAnsi="Times New Roman" w:cs="Times New Roman"/>
          <w:i/>
          <w:iCs/>
          <w:sz w:val="22"/>
        </w:rPr>
      </w:pPr>
      <w:r w:rsidRPr="005966EC">
        <w:rPr>
          <w:rFonts w:ascii="Times New Roman" w:hAnsi="Times New Roman" w:cs="Times New Roman"/>
          <w:i/>
          <w:iCs/>
          <w:sz w:val="22"/>
        </w:rPr>
        <w:t xml:space="preserve">Picture </w:t>
      </w:r>
      <w:r w:rsidRPr="005966EC">
        <w:rPr>
          <w:rFonts w:ascii="Times New Roman" w:hAnsi="Times New Roman" w:cs="Times New Roman" w:hint="eastAsia"/>
          <w:i/>
          <w:iCs/>
          <w:sz w:val="22"/>
        </w:rPr>
        <w:t>5</w:t>
      </w:r>
      <w:r w:rsidRPr="005966EC">
        <w:rPr>
          <w:rFonts w:ascii="Times New Roman" w:hAnsi="Times New Roman" w:cs="Times New Roman"/>
          <w:i/>
          <w:iCs/>
          <w:sz w:val="22"/>
        </w:rPr>
        <w:t xml:space="preserve">: Old hardware at </w:t>
      </w:r>
      <w:proofErr w:type="spellStart"/>
      <w:r w:rsidRPr="005966EC">
        <w:rPr>
          <w:rFonts w:ascii="Times New Roman" w:hAnsi="Times New Roman" w:cs="Times New Roman"/>
          <w:i/>
          <w:iCs/>
          <w:sz w:val="22"/>
        </w:rPr>
        <w:t>Gallerium</w:t>
      </w:r>
      <w:proofErr w:type="spellEnd"/>
      <w:r w:rsidRPr="005966EC">
        <w:rPr>
          <w:rFonts w:ascii="Times New Roman" w:hAnsi="Times New Roman" w:cs="Times New Roman"/>
          <w:i/>
          <w:iCs/>
          <w:sz w:val="22"/>
        </w:rPr>
        <w:t xml:space="preserve"> CICT</w:t>
      </w:r>
    </w:p>
    <w:p w14:paraId="087BEF2C" w14:textId="14CD7A90" w:rsidR="00C86F3E" w:rsidRPr="00C86F3E" w:rsidRDefault="00C86F3E" w:rsidP="00CE3738">
      <w:pPr>
        <w:jc w:val="both"/>
        <w:rPr>
          <w:rFonts w:ascii="Times New Roman" w:hAnsi="Times New Roman" w:cs="Times New Roman"/>
          <w:b/>
          <w:sz w:val="28"/>
        </w:rPr>
      </w:pPr>
      <w:r w:rsidRPr="00C86F3E">
        <w:rPr>
          <w:rFonts w:ascii="Times New Roman" w:hAnsi="Times New Roman" w:cs="Times New Roman"/>
          <w:b/>
          <w:sz w:val="28"/>
        </w:rPr>
        <w:lastRenderedPageBreak/>
        <w:t>Detailed Descriptions</w:t>
      </w:r>
    </w:p>
    <w:p w14:paraId="0C3EA67A" w14:textId="2627C031" w:rsidR="00C86F3E" w:rsidRDefault="00C86F3E" w:rsidP="00CE3738">
      <w:pPr>
        <w:jc w:val="both"/>
        <w:rPr>
          <w:rFonts w:ascii="Times New Roman" w:hAnsi="Times New Roman" w:cs="Times New Roman"/>
          <w:b/>
          <w:sz w:val="24"/>
        </w:rPr>
      </w:pPr>
      <w:r w:rsidRPr="00C86F3E">
        <w:rPr>
          <w:rFonts w:ascii="Times New Roman" w:hAnsi="Times New Roman" w:cs="Times New Roman"/>
          <w:b/>
          <w:sz w:val="24"/>
        </w:rPr>
        <w:t>Organization Structur</w:t>
      </w:r>
      <w:r>
        <w:rPr>
          <w:rFonts w:ascii="Times New Roman" w:hAnsi="Times New Roman" w:cs="Times New Roman"/>
          <w:b/>
          <w:sz w:val="24"/>
        </w:rPr>
        <w:t>e</w:t>
      </w:r>
    </w:p>
    <w:p w14:paraId="5E04E4E7" w14:textId="65F94736" w:rsidR="00C86F3E" w:rsidRPr="00C86F3E" w:rsidRDefault="00C86F3E" w:rsidP="00CE3738">
      <w:pPr>
        <w:jc w:val="both"/>
        <w:rPr>
          <w:rFonts w:ascii="Times New Roman" w:hAnsi="Times New Roman" w:cs="Times New Roman"/>
          <w:sz w:val="24"/>
        </w:rPr>
      </w:pPr>
      <w:proofErr w:type="gramStart"/>
      <w:r>
        <w:rPr>
          <w:rFonts w:ascii="Times New Roman" w:hAnsi="Times New Roman" w:cs="Times New Roman"/>
          <w:sz w:val="24"/>
        </w:rPr>
        <w:t>An</w:t>
      </w:r>
      <w:proofErr w:type="gramEnd"/>
      <w:r>
        <w:rPr>
          <w:rFonts w:ascii="Times New Roman" w:hAnsi="Times New Roman" w:cs="Times New Roman"/>
          <w:sz w:val="24"/>
        </w:rPr>
        <w:t xml:space="preserve"> </w:t>
      </w:r>
      <w:r w:rsidR="00F0545A">
        <w:rPr>
          <w:rFonts w:ascii="Times New Roman" w:hAnsi="Times New Roman" w:cs="Times New Roman"/>
          <w:sz w:val="24"/>
        </w:rPr>
        <w:t>uniform operating structure</w:t>
      </w:r>
      <w:r w:rsidR="005B5B20">
        <w:rPr>
          <w:rFonts w:ascii="Times New Roman" w:hAnsi="Times New Roman" w:cs="Times New Roman"/>
          <w:sz w:val="24"/>
        </w:rPr>
        <w:t xml:space="preserve"> </w:t>
      </w:r>
      <w:r w:rsidR="00F0545A">
        <w:rPr>
          <w:rFonts w:ascii="Times New Roman" w:hAnsi="Times New Roman" w:cs="Times New Roman"/>
          <w:sz w:val="24"/>
        </w:rPr>
        <w:t>is</w:t>
      </w:r>
      <w:r w:rsidR="005B5B20">
        <w:rPr>
          <w:rFonts w:ascii="Times New Roman" w:hAnsi="Times New Roman" w:cs="Times New Roman"/>
          <w:sz w:val="24"/>
        </w:rPr>
        <w:t xml:space="preserve"> </w:t>
      </w:r>
      <w:r w:rsidR="00F0545A">
        <w:rPr>
          <w:rFonts w:ascii="Times New Roman" w:hAnsi="Times New Roman" w:cs="Times New Roman"/>
          <w:sz w:val="24"/>
        </w:rPr>
        <w:t>used</w:t>
      </w:r>
      <w:r w:rsidR="005B5B20">
        <w:rPr>
          <w:rFonts w:ascii="Times New Roman" w:hAnsi="Times New Roman" w:cs="Times New Roman"/>
          <w:sz w:val="24"/>
        </w:rPr>
        <w:t xml:space="preserve"> in </w:t>
      </w:r>
      <w:r w:rsidR="00F0545A">
        <w:rPr>
          <w:rFonts w:ascii="Times New Roman" w:hAnsi="Times New Roman" w:cs="Times New Roman"/>
          <w:sz w:val="24"/>
        </w:rPr>
        <w:t xml:space="preserve">the </w:t>
      </w:r>
      <w:r w:rsidR="005B5B20">
        <w:rPr>
          <w:rFonts w:ascii="Times New Roman" w:hAnsi="Times New Roman" w:cs="Times New Roman"/>
          <w:sz w:val="24"/>
        </w:rPr>
        <w:t xml:space="preserve">CICT unit to </w:t>
      </w:r>
      <w:r w:rsidR="005074BB">
        <w:rPr>
          <w:rFonts w:ascii="Times New Roman" w:hAnsi="Times New Roman" w:cs="Times New Roman"/>
          <w:sz w:val="24"/>
        </w:rPr>
        <w:t xml:space="preserve">have a smooth </w:t>
      </w:r>
      <w:r w:rsidR="00F0545A">
        <w:rPr>
          <w:rFonts w:ascii="Times New Roman" w:hAnsi="Times New Roman" w:cs="Times New Roman"/>
          <w:sz w:val="24"/>
        </w:rPr>
        <w:t>run</w:t>
      </w:r>
      <w:r w:rsidR="005074BB">
        <w:rPr>
          <w:rFonts w:ascii="Times New Roman" w:hAnsi="Times New Roman" w:cs="Times New Roman"/>
          <w:sz w:val="24"/>
        </w:rPr>
        <w:t xml:space="preserve"> </w:t>
      </w:r>
      <w:r w:rsidR="00F0545A">
        <w:rPr>
          <w:rFonts w:ascii="Times New Roman" w:hAnsi="Times New Roman" w:cs="Times New Roman"/>
          <w:sz w:val="24"/>
        </w:rPr>
        <w:t>on</w:t>
      </w:r>
      <w:r w:rsidR="005074BB">
        <w:rPr>
          <w:rFonts w:ascii="Times New Roman" w:hAnsi="Times New Roman" w:cs="Times New Roman"/>
          <w:sz w:val="24"/>
        </w:rPr>
        <w:t xml:space="preserve"> </w:t>
      </w:r>
      <w:r w:rsidR="00D31A2A">
        <w:rPr>
          <w:rFonts w:ascii="Times New Roman" w:hAnsi="Times New Roman" w:cs="Times New Roman"/>
          <w:sz w:val="24"/>
        </w:rPr>
        <w:t xml:space="preserve">their </w:t>
      </w:r>
      <w:r w:rsidR="005074BB">
        <w:rPr>
          <w:rFonts w:ascii="Times New Roman" w:hAnsi="Times New Roman" w:cs="Times New Roman"/>
          <w:sz w:val="24"/>
        </w:rPr>
        <w:t xml:space="preserve">system. </w:t>
      </w:r>
      <w:r w:rsidR="00F0545A">
        <w:rPr>
          <w:rFonts w:ascii="Times New Roman" w:hAnsi="Times New Roman" w:cs="Times New Roman"/>
          <w:sz w:val="24"/>
        </w:rPr>
        <w:t>C</w:t>
      </w:r>
      <w:r w:rsidR="00D31A2A">
        <w:rPr>
          <w:rFonts w:ascii="Times New Roman" w:hAnsi="Times New Roman" w:cs="Times New Roman"/>
          <w:sz w:val="24"/>
        </w:rPr>
        <w:t xml:space="preserve">lear </w:t>
      </w:r>
      <w:r w:rsidR="005074BB">
        <w:rPr>
          <w:rFonts w:ascii="Times New Roman" w:hAnsi="Times New Roman" w:cs="Times New Roman"/>
          <w:sz w:val="24"/>
        </w:rPr>
        <w:t>organization structure will increase the ability and efficiency of</w:t>
      </w:r>
      <w:r w:rsidR="00D31A2A">
        <w:rPr>
          <w:rFonts w:ascii="Times New Roman" w:hAnsi="Times New Roman" w:cs="Times New Roman"/>
          <w:sz w:val="24"/>
        </w:rPr>
        <w:t xml:space="preserve"> CICT</w:t>
      </w:r>
      <w:r w:rsidR="005074BB">
        <w:rPr>
          <w:rFonts w:ascii="Times New Roman" w:hAnsi="Times New Roman" w:cs="Times New Roman"/>
          <w:sz w:val="24"/>
        </w:rPr>
        <w:t xml:space="preserve"> </w:t>
      </w:r>
      <w:r w:rsidR="00D31A2A">
        <w:rPr>
          <w:rFonts w:ascii="Times New Roman" w:hAnsi="Times New Roman" w:cs="Times New Roman"/>
          <w:sz w:val="24"/>
        </w:rPr>
        <w:t xml:space="preserve">in </w:t>
      </w:r>
      <w:r w:rsidR="005074BB">
        <w:rPr>
          <w:rFonts w:ascii="Times New Roman" w:hAnsi="Times New Roman" w:cs="Times New Roman"/>
          <w:sz w:val="24"/>
        </w:rPr>
        <w:t>deliver</w:t>
      </w:r>
      <w:r w:rsidR="00D31A2A">
        <w:rPr>
          <w:rFonts w:ascii="Times New Roman" w:hAnsi="Times New Roman" w:cs="Times New Roman"/>
          <w:sz w:val="24"/>
        </w:rPr>
        <w:t>ing</w:t>
      </w:r>
      <w:r w:rsidR="005074BB">
        <w:rPr>
          <w:rFonts w:ascii="Times New Roman" w:hAnsi="Times New Roman" w:cs="Times New Roman"/>
          <w:sz w:val="24"/>
        </w:rPr>
        <w:t xml:space="preserve"> information and services</w:t>
      </w:r>
      <w:r w:rsidR="00D31A2A">
        <w:rPr>
          <w:rFonts w:ascii="Times New Roman" w:hAnsi="Times New Roman" w:cs="Times New Roman"/>
          <w:sz w:val="24"/>
        </w:rPr>
        <w:t xml:space="preserve"> to their users.</w:t>
      </w:r>
    </w:p>
    <w:p w14:paraId="04FA03AA" w14:textId="5471A33A" w:rsidR="00C86F3E" w:rsidRDefault="00C86F3E" w:rsidP="00CE3738">
      <w:pPr>
        <w:jc w:val="center"/>
        <w:rPr>
          <w:rFonts w:ascii="Times New Roman" w:hAnsi="Times New Roman" w:cs="Times New Roman"/>
          <w:sz w:val="24"/>
        </w:rPr>
      </w:pPr>
      <w:r w:rsidRPr="00C86F3E">
        <w:rPr>
          <w:noProof/>
          <w:lang w:eastAsia="en-MY"/>
        </w:rPr>
        <w:drawing>
          <wp:inline distT="0" distB="0" distL="0" distR="0" wp14:anchorId="74B9EB3E" wp14:editId="1D63DEA4">
            <wp:extent cx="5016500" cy="416634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42" t="2047" r="2193" b="3665"/>
                    <a:stretch/>
                  </pic:blipFill>
                  <pic:spPr bwMode="auto">
                    <a:xfrm>
                      <a:off x="0" y="0"/>
                      <a:ext cx="5053804" cy="4197331"/>
                    </a:xfrm>
                    <a:prstGeom prst="rect">
                      <a:avLst/>
                    </a:prstGeom>
                    <a:ln>
                      <a:noFill/>
                    </a:ln>
                    <a:extLst>
                      <a:ext uri="{53640926-AAD7-44D8-BBD7-CCE9431645EC}">
                        <a14:shadowObscured xmlns:a14="http://schemas.microsoft.com/office/drawing/2010/main"/>
                      </a:ext>
                    </a:extLst>
                  </pic:spPr>
                </pic:pic>
              </a:graphicData>
            </a:graphic>
          </wp:inline>
        </w:drawing>
      </w:r>
    </w:p>
    <w:p w14:paraId="268FBA0B" w14:textId="0EF51D95" w:rsidR="005074BB" w:rsidRPr="00D31A2A" w:rsidRDefault="005074BB" w:rsidP="00CE3738">
      <w:pPr>
        <w:jc w:val="center"/>
        <w:rPr>
          <w:rFonts w:ascii="Times New Roman" w:hAnsi="Times New Roman" w:cs="Times New Roman"/>
          <w:i/>
          <w:sz w:val="24"/>
        </w:rPr>
      </w:pPr>
      <w:r w:rsidRPr="00D31A2A">
        <w:rPr>
          <w:rFonts w:ascii="Times New Roman" w:hAnsi="Times New Roman" w:cs="Times New Roman"/>
          <w:i/>
        </w:rPr>
        <w:t>Picture</w:t>
      </w:r>
      <w:r w:rsidR="000E1E10">
        <w:rPr>
          <w:rFonts w:ascii="Times New Roman" w:hAnsi="Times New Roman" w:cs="Times New Roman"/>
          <w:i/>
        </w:rPr>
        <w:t xml:space="preserve"> 6</w:t>
      </w:r>
      <w:r w:rsidRPr="00D31A2A">
        <w:rPr>
          <w:rFonts w:ascii="Times New Roman" w:hAnsi="Times New Roman" w:cs="Times New Roman"/>
          <w:i/>
        </w:rPr>
        <w:t>:</w:t>
      </w:r>
      <w:r w:rsidR="000E1E10">
        <w:rPr>
          <w:rFonts w:ascii="Times New Roman" w:hAnsi="Times New Roman" w:cs="Times New Roman"/>
          <w:i/>
        </w:rPr>
        <w:t xml:space="preserve"> </w:t>
      </w:r>
      <w:r w:rsidRPr="00D31A2A">
        <w:rPr>
          <w:rFonts w:ascii="Times New Roman" w:hAnsi="Times New Roman" w:cs="Times New Roman"/>
          <w:i/>
        </w:rPr>
        <w:t>Organization structure of CICT unit</w:t>
      </w:r>
    </w:p>
    <w:p w14:paraId="1705E794" w14:textId="326A147F" w:rsidR="005074BB" w:rsidRDefault="005074BB" w:rsidP="00CE3738">
      <w:pPr>
        <w:jc w:val="both"/>
        <w:rPr>
          <w:rFonts w:ascii="Times New Roman" w:hAnsi="Times New Roman" w:cs="Times New Roman"/>
          <w:sz w:val="24"/>
        </w:rPr>
      </w:pPr>
      <w:r>
        <w:rPr>
          <w:rFonts w:ascii="Times New Roman" w:hAnsi="Times New Roman" w:cs="Times New Roman"/>
          <w:sz w:val="24"/>
        </w:rPr>
        <w:tab/>
        <w:t xml:space="preserve">According to the flowchart above, </w:t>
      </w:r>
      <w:proofErr w:type="spellStart"/>
      <w:r>
        <w:rPr>
          <w:rFonts w:ascii="Times New Roman" w:hAnsi="Times New Roman" w:cs="Times New Roman"/>
          <w:sz w:val="24"/>
        </w:rPr>
        <w:t>Dr.</w:t>
      </w:r>
      <w:proofErr w:type="spellEnd"/>
      <w:r>
        <w:rPr>
          <w:rFonts w:ascii="Times New Roman" w:hAnsi="Times New Roman" w:cs="Times New Roman"/>
          <w:sz w:val="24"/>
        </w:rPr>
        <w:t xml:space="preserve"> </w:t>
      </w:r>
      <w:proofErr w:type="spellStart"/>
      <w:r>
        <w:rPr>
          <w:rFonts w:ascii="Times New Roman" w:hAnsi="Times New Roman" w:cs="Times New Roman"/>
          <w:sz w:val="24"/>
        </w:rPr>
        <w:t>Mohd</w:t>
      </w:r>
      <w:proofErr w:type="spellEnd"/>
      <w:r>
        <w:rPr>
          <w:rFonts w:ascii="Times New Roman" w:hAnsi="Times New Roman" w:cs="Times New Roman"/>
          <w:sz w:val="24"/>
        </w:rPr>
        <w:t xml:space="preserve"> </w:t>
      </w:r>
      <w:proofErr w:type="spellStart"/>
      <w:r>
        <w:rPr>
          <w:rFonts w:ascii="Times New Roman" w:hAnsi="Times New Roman" w:cs="Times New Roman"/>
          <w:sz w:val="24"/>
        </w:rPr>
        <w:t>Shahizan</w:t>
      </w:r>
      <w:proofErr w:type="spellEnd"/>
      <w:r>
        <w:rPr>
          <w:rFonts w:ascii="Times New Roman" w:hAnsi="Times New Roman" w:cs="Times New Roman"/>
          <w:sz w:val="24"/>
        </w:rPr>
        <w:t xml:space="preserve"> Othman is the director of CICT department</w:t>
      </w:r>
      <w:r w:rsidR="00E066BF">
        <w:rPr>
          <w:rFonts w:ascii="Times New Roman" w:hAnsi="Times New Roman" w:cs="Times New Roman"/>
          <w:sz w:val="24"/>
        </w:rPr>
        <w:t xml:space="preserve"> follow</w:t>
      </w:r>
      <w:r w:rsidR="005966EC">
        <w:rPr>
          <w:rFonts w:ascii="Times New Roman" w:hAnsi="Times New Roman" w:cs="Times New Roman"/>
          <w:sz w:val="24"/>
        </w:rPr>
        <w:t>ed</w:t>
      </w:r>
      <w:r w:rsidR="00E066BF">
        <w:rPr>
          <w:rFonts w:ascii="Times New Roman" w:hAnsi="Times New Roman" w:cs="Times New Roman"/>
          <w:sz w:val="24"/>
        </w:rPr>
        <w:t xml:space="preserve"> up by four deputy directors </w:t>
      </w:r>
      <w:r w:rsidR="005966EC">
        <w:rPr>
          <w:rFonts w:ascii="Times New Roman" w:hAnsi="Times New Roman" w:cs="Times New Roman"/>
          <w:sz w:val="24"/>
        </w:rPr>
        <w:t>for</w:t>
      </w:r>
      <w:r w:rsidR="00E066BF">
        <w:rPr>
          <w:rFonts w:ascii="Times New Roman" w:hAnsi="Times New Roman" w:cs="Times New Roman"/>
          <w:sz w:val="24"/>
        </w:rPr>
        <w:t xml:space="preserve"> ADM,</w:t>
      </w:r>
      <w:r w:rsidR="00F0545A">
        <w:rPr>
          <w:rFonts w:ascii="Times New Roman" w:hAnsi="Times New Roman" w:cs="Times New Roman"/>
          <w:sz w:val="24"/>
        </w:rPr>
        <w:t xml:space="preserve"> </w:t>
      </w:r>
      <w:r w:rsidR="00E066BF">
        <w:rPr>
          <w:rFonts w:ascii="Times New Roman" w:hAnsi="Times New Roman" w:cs="Times New Roman"/>
          <w:sz w:val="24"/>
        </w:rPr>
        <w:t>IOM,</w:t>
      </w:r>
      <w:r w:rsidR="00F0545A">
        <w:rPr>
          <w:rFonts w:ascii="Times New Roman" w:hAnsi="Times New Roman" w:cs="Times New Roman"/>
          <w:sz w:val="24"/>
        </w:rPr>
        <w:t xml:space="preserve"> </w:t>
      </w:r>
      <w:r w:rsidR="00E066BF">
        <w:rPr>
          <w:rFonts w:ascii="Times New Roman" w:hAnsi="Times New Roman" w:cs="Times New Roman"/>
          <w:sz w:val="24"/>
        </w:rPr>
        <w:t>SM and CICTKL.</w:t>
      </w:r>
      <w:r w:rsidR="00F0545A">
        <w:rPr>
          <w:rFonts w:ascii="Times New Roman" w:hAnsi="Times New Roman" w:cs="Times New Roman"/>
          <w:sz w:val="24"/>
        </w:rPr>
        <w:t xml:space="preserve"> </w:t>
      </w:r>
      <w:r w:rsidR="00E066BF">
        <w:rPr>
          <w:rFonts w:ascii="Times New Roman" w:hAnsi="Times New Roman" w:cs="Times New Roman"/>
          <w:sz w:val="24"/>
        </w:rPr>
        <w:t>CICT organization structure also involved five different management teams such as application development, corporate, strategic and infrastructure and operating management.</w:t>
      </w:r>
    </w:p>
    <w:p w14:paraId="19A37868" w14:textId="77777777" w:rsidR="00683CED" w:rsidRDefault="00683CED" w:rsidP="00CE3738">
      <w:pPr>
        <w:jc w:val="both"/>
        <w:rPr>
          <w:rFonts w:ascii="Times New Roman" w:hAnsi="Times New Roman" w:cs="Times New Roman"/>
          <w:b/>
          <w:sz w:val="28"/>
        </w:rPr>
      </w:pPr>
    </w:p>
    <w:p w14:paraId="337FDE37" w14:textId="29C5859C" w:rsidR="00BA6966" w:rsidRPr="005966EC" w:rsidRDefault="005074BB" w:rsidP="00CE3738">
      <w:pPr>
        <w:jc w:val="both"/>
        <w:rPr>
          <w:rFonts w:ascii="Times New Roman" w:hAnsi="Times New Roman" w:cs="Times New Roman"/>
          <w:b/>
          <w:sz w:val="24"/>
        </w:rPr>
      </w:pPr>
      <w:r w:rsidRPr="005966EC">
        <w:rPr>
          <w:rFonts w:ascii="Times New Roman" w:hAnsi="Times New Roman" w:cs="Times New Roman"/>
          <w:b/>
          <w:sz w:val="24"/>
        </w:rPr>
        <w:t>Services</w:t>
      </w:r>
    </w:p>
    <w:p w14:paraId="2AB9AAE4" w14:textId="78CCDB8D" w:rsidR="00110F24" w:rsidRDefault="009977FB" w:rsidP="00CE3738">
      <w:pPr>
        <w:ind w:firstLine="720"/>
        <w:jc w:val="both"/>
        <w:rPr>
          <w:rFonts w:ascii="Arial" w:eastAsia="Times New Roman" w:hAnsi="Arial" w:cs="Arial"/>
          <w:color w:val="000000"/>
          <w:sz w:val="21"/>
          <w:szCs w:val="21"/>
          <w:bdr w:val="none" w:sz="0" w:space="0" w:color="auto" w:frame="1"/>
        </w:rPr>
      </w:pPr>
      <w:r>
        <w:rPr>
          <w:rFonts w:ascii="Times New Roman" w:hAnsi="Times New Roman" w:cs="Times New Roman"/>
          <w:sz w:val="24"/>
        </w:rPr>
        <w:t>CICT services ha</w:t>
      </w:r>
      <w:r w:rsidR="008A5743">
        <w:rPr>
          <w:rFonts w:ascii="Times New Roman" w:hAnsi="Times New Roman" w:cs="Times New Roman"/>
          <w:sz w:val="24"/>
        </w:rPr>
        <w:t xml:space="preserve">ve </w:t>
      </w:r>
      <w:proofErr w:type="spellStart"/>
      <w:r w:rsidR="008A5743">
        <w:rPr>
          <w:rFonts w:ascii="Times New Roman" w:hAnsi="Times New Roman" w:cs="Times New Roman"/>
          <w:sz w:val="24"/>
        </w:rPr>
        <w:t>splitted</w:t>
      </w:r>
      <w:proofErr w:type="spellEnd"/>
      <w:r w:rsidR="008A5743">
        <w:rPr>
          <w:rFonts w:ascii="Times New Roman" w:hAnsi="Times New Roman" w:cs="Times New Roman"/>
          <w:sz w:val="24"/>
        </w:rPr>
        <w:t xml:space="preserve"> up</w:t>
      </w:r>
      <w:r>
        <w:rPr>
          <w:rFonts w:ascii="Times New Roman" w:hAnsi="Times New Roman" w:cs="Times New Roman"/>
          <w:sz w:val="24"/>
        </w:rPr>
        <w:t xml:space="preserve"> into four main services</w:t>
      </w:r>
      <w:r w:rsidR="008A5743">
        <w:rPr>
          <w:rFonts w:ascii="Times New Roman" w:hAnsi="Times New Roman" w:cs="Times New Roman"/>
          <w:sz w:val="24"/>
        </w:rPr>
        <w:t xml:space="preserve"> </w:t>
      </w:r>
      <w:r>
        <w:rPr>
          <w:rFonts w:ascii="Times New Roman" w:hAnsi="Times New Roman" w:cs="Times New Roman"/>
          <w:sz w:val="24"/>
        </w:rPr>
        <w:t>which are infrastructure</w:t>
      </w:r>
      <w:r w:rsidR="008A5743">
        <w:rPr>
          <w:rFonts w:ascii="Times New Roman" w:hAnsi="Times New Roman" w:cs="Times New Roman"/>
          <w:sz w:val="24"/>
        </w:rPr>
        <w:t xml:space="preserve"> and security, application development,</w:t>
      </w:r>
      <w:r w:rsidR="00414647">
        <w:rPr>
          <w:rFonts w:ascii="Times New Roman" w:hAnsi="Times New Roman" w:cs="Times New Roman"/>
          <w:sz w:val="24"/>
        </w:rPr>
        <w:t xml:space="preserve"> </w:t>
      </w:r>
      <w:r w:rsidR="008A5743">
        <w:rPr>
          <w:rFonts w:ascii="Times New Roman" w:hAnsi="Times New Roman" w:cs="Times New Roman"/>
          <w:sz w:val="24"/>
        </w:rPr>
        <w:t>software and facilities.</w:t>
      </w:r>
      <w:r w:rsidR="00110F24" w:rsidRPr="00110F24">
        <w:rPr>
          <w:rFonts w:ascii="Arial" w:eastAsia="Times New Roman" w:hAnsi="Arial" w:cs="Arial"/>
          <w:color w:val="000000"/>
          <w:sz w:val="21"/>
          <w:szCs w:val="21"/>
          <w:bdr w:val="none" w:sz="0" w:space="0" w:color="auto" w:frame="1"/>
        </w:rPr>
        <w:t xml:space="preserve"> </w:t>
      </w:r>
    </w:p>
    <w:p w14:paraId="64B06ACA" w14:textId="6317D312" w:rsidR="00110F24" w:rsidRDefault="006F3CAF" w:rsidP="00CE3738">
      <w:pPr>
        <w:ind w:firstLine="720"/>
        <w:jc w:val="both"/>
        <w:rPr>
          <w:rFonts w:ascii="Times New Roman" w:hAnsi="Times New Roman" w:cs="Times New Roman"/>
          <w:sz w:val="24"/>
          <w:szCs w:val="24"/>
        </w:rPr>
      </w:pPr>
      <w:r>
        <w:rPr>
          <w:rFonts w:ascii="Times New Roman" w:eastAsia="Times New Roman" w:hAnsi="Times New Roman" w:cs="Times New Roman"/>
          <w:iCs/>
          <w:color w:val="000000"/>
          <w:sz w:val="24"/>
          <w:szCs w:val="24"/>
          <w:bdr w:val="none" w:sz="0" w:space="0" w:color="auto" w:frame="1"/>
        </w:rPr>
        <w:t>Some services are created under the category of infrastructure and security such as ACID, hosting services, High Performance Computers (HPC), Video Conferencing (VC),</w:t>
      </w:r>
      <w:r w:rsidR="00F50A7A">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rPr>
        <w:t xml:space="preserve">ICT security and Virtual Private Network (VPN). </w:t>
      </w:r>
      <w:r w:rsidR="00110F24" w:rsidRPr="00110F24">
        <w:rPr>
          <w:rFonts w:ascii="Times New Roman" w:eastAsia="Times New Roman" w:hAnsi="Times New Roman" w:cs="Times New Roman"/>
          <w:iCs/>
          <w:color w:val="000000"/>
          <w:sz w:val="24"/>
          <w:szCs w:val="24"/>
          <w:bdr w:val="none" w:sz="0" w:space="0" w:color="auto" w:frame="1"/>
        </w:rPr>
        <w:t xml:space="preserve">ACID is a </w:t>
      </w:r>
      <w:r w:rsidR="00F50A7A">
        <w:rPr>
          <w:rFonts w:ascii="Times New Roman" w:eastAsia="Times New Roman" w:hAnsi="Times New Roman" w:cs="Times New Roman"/>
          <w:iCs/>
          <w:color w:val="000000"/>
          <w:sz w:val="24"/>
          <w:szCs w:val="24"/>
          <w:bdr w:val="none" w:sz="0" w:space="0" w:color="auto" w:frame="1"/>
        </w:rPr>
        <w:t>special</w:t>
      </w:r>
      <w:r w:rsidR="00110F24" w:rsidRPr="00110F24">
        <w:rPr>
          <w:rFonts w:ascii="Times New Roman" w:eastAsia="Times New Roman" w:hAnsi="Times New Roman" w:cs="Times New Roman"/>
          <w:iCs/>
          <w:color w:val="000000"/>
          <w:sz w:val="24"/>
          <w:szCs w:val="24"/>
          <w:bdr w:val="none" w:sz="0" w:space="0" w:color="auto" w:frame="1"/>
        </w:rPr>
        <w:t xml:space="preserve"> ID </w:t>
      </w:r>
      <w:r w:rsidR="00F50A7A">
        <w:rPr>
          <w:rFonts w:ascii="Times New Roman" w:eastAsia="Times New Roman" w:hAnsi="Times New Roman" w:cs="Times New Roman"/>
          <w:iCs/>
          <w:color w:val="000000"/>
          <w:sz w:val="24"/>
          <w:szCs w:val="24"/>
          <w:bdr w:val="none" w:sz="0" w:space="0" w:color="auto" w:frame="1"/>
        </w:rPr>
        <w:t>given to the users</w:t>
      </w:r>
      <w:r w:rsidR="00110F24" w:rsidRPr="00110F24">
        <w:rPr>
          <w:rFonts w:ascii="Times New Roman" w:eastAsia="Times New Roman" w:hAnsi="Times New Roman" w:cs="Times New Roman"/>
          <w:iCs/>
          <w:color w:val="000000"/>
          <w:sz w:val="24"/>
          <w:szCs w:val="24"/>
          <w:bdr w:val="none" w:sz="0" w:space="0" w:color="auto" w:frame="1"/>
        </w:rPr>
        <w:t xml:space="preserve"> </w:t>
      </w:r>
      <w:r w:rsidR="00414647">
        <w:rPr>
          <w:rFonts w:ascii="Times New Roman" w:eastAsia="Times New Roman" w:hAnsi="Times New Roman" w:cs="Times New Roman"/>
          <w:iCs/>
          <w:color w:val="000000"/>
          <w:sz w:val="24"/>
          <w:szCs w:val="24"/>
          <w:bdr w:val="none" w:sz="0" w:space="0" w:color="auto" w:frame="1"/>
        </w:rPr>
        <w:t xml:space="preserve">for the </w:t>
      </w:r>
      <w:r w:rsidR="00414647">
        <w:rPr>
          <w:rFonts w:ascii="Times New Roman" w:eastAsia="Times New Roman" w:hAnsi="Times New Roman" w:cs="Times New Roman"/>
          <w:iCs/>
          <w:color w:val="000000"/>
          <w:sz w:val="24"/>
          <w:szCs w:val="24"/>
          <w:bdr w:val="none" w:sz="0" w:space="0" w:color="auto" w:frame="1"/>
        </w:rPr>
        <w:lastRenderedPageBreak/>
        <w:t xml:space="preserve">purpose </w:t>
      </w:r>
      <w:r w:rsidR="00A3574A">
        <w:rPr>
          <w:rFonts w:ascii="Times New Roman" w:eastAsia="Times New Roman" w:hAnsi="Times New Roman" w:cs="Times New Roman"/>
          <w:iCs/>
          <w:color w:val="000000"/>
          <w:sz w:val="24"/>
          <w:szCs w:val="24"/>
          <w:bdr w:val="none" w:sz="0" w:space="0" w:color="auto" w:frame="1"/>
        </w:rPr>
        <w:t>on activating</w:t>
      </w:r>
      <w:r w:rsidR="00F50A7A">
        <w:rPr>
          <w:rFonts w:ascii="Times New Roman" w:eastAsia="Times New Roman" w:hAnsi="Times New Roman" w:cs="Times New Roman"/>
          <w:iCs/>
          <w:color w:val="000000"/>
          <w:sz w:val="24"/>
          <w:szCs w:val="24"/>
          <w:bdr w:val="none" w:sz="0" w:space="0" w:color="auto" w:frame="1"/>
        </w:rPr>
        <w:t xml:space="preserve"> </w:t>
      </w:r>
      <w:r w:rsidR="00110F24" w:rsidRPr="00110F24">
        <w:rPr>
          <w:rFonts w:ascii="Times New Roman" w:eastAsia="Times New Roman" w:hAnsi="Times New Roman" w:cs="Times New Roman"/>
          <w:iCs/>
          <w:color w:val="000000"/>
          <w:sz w:val="24"/>
          <w:szCs w:val="24"/>
          <w:bdr w:val="none" w:sz="0" w:space="0" w:color="auto" w:frame="1"/>
        </w:rPr>
        <w:t>to th</w:t>
      </w:r>
      <w:r w:rsidR="00414647">
        <w:rPr>
          <w:rFonts w:ascii="Times New Roman" w:eastAsia="Times New Roman" w:hAnsi="Times New Roman" w:cs="Times New Roman"/>
          <w:iCs/>
          <w:color w:val="000000"/>
          <w:sz w:val="24"/>
          <w:szCs w:val="24"/>
          <w:bdr w:val="none" w:sz="0" w:space="0" w:color="auto" w:frame="1"/>
        </w:rPr>
        <w:t xml:space="preserve">e </w:t>
      </w:r>
      <w:r w:rsidR="00110F24" w:rsidRPr="00110F24">
        <w:rPr>
          <w:rFonts w:ascii="Times New Roman" w:eastAsia="Times New Roman" w:hAnsi="Times New Roman" w:cs="Times New Roman"/>
          <w:iCs/>
          <w:color w:val="000000"/>
          <w:sz w:val="24"/>
          <w:szCs w:val="24"/>
          <w:bdr w:val="none" w:sz="0" w:space="0" w:color="auto" w:frame="1"/>
        </w:rPr>
        <w:t>university systems.</w:t>
      </w:r>
      <w:r w:rsidR="00F50A7A">
        <w:rPr>
          <w:rFonts w:ascii="Times New Roman" w:eastAsia="Times New Roman" w:hAnsi="Times New Roman" w:cs="Times New Roman"/>
          <w:iCs/>
          <w:color w:val="000000"/>
          <w:sz w:val="24"/>
          <w:szCs w:val="24"/>
          <w:bdr w:val="none" w:sz="0" w:space="0" w:color="auto" w:frame="1"/>
        </w:rPr>
        <w:t xml:space="preserve"> </w:t>
      </w:r>
      <w:r w:rsidR="00110F24" w:rsidRPr="00110F24">
        <w:rPr>
          <w:rFonts w:ascii="Times New Roman" w:hAnsi="Times New Roman" w:cs="Times New Roman"/>
          <w:sz w:val="24"/>
          <w:szCs w:val="24"/>
        </w:rPr>
        <w:t>CICT</w:t>
      </w:r>
      <w:r w:rsidR="00414647">
        <w:rPr>
          <w:rFonts w:ascii="Times New Roman" w:hAnsi="Times New Roman" w:cs="Times New Roman"/>
          <w:sz w:val="24"/>
          <w:szCs w:val="24"/>
        </w:rPr>
        <w:t xml:space="preserve"> also</w:t>
      </w:r>
      <w:r w:rsidR="00110F24" w:rsidRPr="00110F24">
        <w:rPr>
          <w:rFonts w:ascii="Times New Roman" w:hAnsi="Times New Roman" w:cs="Times New Roman"/>
          <w:sz w:val="24"/>
          <w:szCs w:val="24"/>
        </w:rPr>
        <w:t xml:space="preserve"> offer hosting services such as web hosting, server hosting and colocation server hosting to UTM and external customer for conference</w:t>
      </w:r>
      <w:r w:rsidR="00414647">
        <w:rPr>
          <w:rFonts w:ascii="Times New Roman" w:hAnsi="Times New Roman" w:cs="Times New Roman"/>
          <w:sz w:val="24"/>
          <w:szCs w:val="24"/>
        </w:rPr>
        <w:t xml:space="preserve"> and special events.</w:t>
      </w:r>
      <w:r w:rsidR="00110F24" w:rsidRPr="00110F24">
        <w:rPr>
          <w:rFonts w:ascii="Times New Roman" w:hAnsi="Times New Roman" w:cs="Times New Roman"/>
          <w:sz w:val="24"/>
          <w:szCs w:val="24"/>
        </w:rPr>
        <w:t xml:space="preserve"> Next Generation Firewall</w:t>
      </w:r>
      <w:r w:rsidR="00414647">
        <w:rPr>
          <w:rFonts w:ascii="Times New Roman" w:hAnsi="Times New Roman" w:cs="Times New Roman"/>
          <w:sz w:val="24"/>
          <w:szCs w:val="24"/>
        </w:rPr>
        <w:t xml:space="preserve"> is used as ICT security</w:t>
      </w:r>
      <w:r w:rsidR="00110F24" w:rsidRPr="00110F24">
        <w:rPr>
          <w:rFonts w:ascii="Times New Roman" w:hAnsi="Times New Roman" w:cs="Times New Roman"/>
          <w:sz w:val="24"/>
          <w:szCs w:val="24"/>
        </w:rPr>
        <w:t xml:space="preserve"> </w:t>
      </w:r>
      <w:r w:rsidR="00414647">
        <w:rPr>
          <w:rFonts w:ascii="Times New Roman" w:hAnsi="Times New Roman" w:cs="Times New Roman"/>
          <w:sz w:val="24"/>
          <w:szCs w:val="24"/>
        </w:rPr>
        <w:t xml:space="preserve">to </w:t>
      </w:r>
      <w:r w:rsidR="00110F24" w:rsidRPr="00110F24">
        <w:rPr>
          <w:rFonts w:ascii="Times New Roman" w:hAnsi="Times New Roman" w:cs="Times New Roman"/>
          <w:sz w:val="24"/>
          <w:szCs w:val="24"/>
        </w:rPr>
        <w:t>reduc</w:t>
      </w:r>
      <w:r w:rsidR="00414647">
        <w:rPr>
          <w:rFonts w:ascii="Times New Roman" w:hAnsi="Times New Roman" w:cs="Times New Roman"/>
          <w:sz w:val="24"/>
          <w:szCs w:val="24"/>
        </w:rPr>
        <w:t>e the</w:t>
      </w:r>
      <w:r w:rsidR="00110F24" w:rsidRPr="00110F24">
        <w:rPr>
          <w:rFonts w:ascii="Times New Roman" w:hAnsi="Times New Roman" w:cs="Times New Roman"/>
          <w:sz w:val="24"/>
          <w:szCs w:val="24"/>
        </w:rPr>
        <w:t xml:space="preserve"> complexity and cost of ownership.</w:t>
      </w:r>
      <w:r w:rsidR="002B5F50">
        <w:rPr>
          <w:rFonts w:ascii="Times New Roman" w:hAnsi="Times New Roman" w:cs="Times New Roman"/>
          <w:sz w:val="24"/>
          <w:szCs w:val="24"/>
        </w:rPr>
        <w:t xml:space="preserve"> </w:t>
      </w:r>
      <w:r w:rsidR="00D64530">
        <w:rPr>
          <w:rFonts w:ascii="Times New Roman" w:hAnsi="Times New Roman" w:cs="Times New Roman"/>
          <w:sz w:val="24"/>
          <w:szCs w:val="24"/>
        </w:rPr>
        <w:t>As for</w:t>
      </w:r>
      <w:r w:rsidR="00110F24" w:rsidRPr="00110F24">
        <w:rPr>
          <w:rFonts w:ascii="Times New Roman" w:eastAsia="Times New Roman" w:hAnsi="Times New Roman" w:cs="Times New Roman"/>
          <w:color w:val="666666"/>
          <w:sz w:val="24"/>
          <w:szCs w:val="24"/>
        </w:rPr>
        <w:t xml:space="preserve"> </w:t>
      </w:r>
      <w:r w:rsidR="00D64530">
        <w:rPr>
          <w:rFonts w:ascii="Times New Roman" w:hAnsi="Times New Roman" w:cs="Times New Roman"/>
          <w:sz w:val="24"/>
          <w:szCs w:val="24"/>
        </w:rPr>
        <w:t>V</w:t>
      </w:r>
      <w:r w:rsidR="00110F24" w:rsidRPr="00110F24">
        <w:rPr>
          <w:rFonts w:ascii="Times New Roman" w:hAnsi="Times New Roman" w:cs="Times New Roman"/>
          <w:sz w:val="24"/>
          <w:szCs w:val="24"/>
        </w:rPr>
        <w:t>ideo Conferencing (VC)</w:t>
      </w:r>
      <w:r w:rsidR="002B5F50">
        <w:rPr>
          <w:rFonts w:ascii="Times New Roman" w:hAnsi="Times New Roman" w:cs="Times New Roman"/>
          <w:sz w:val="24"/>
          <w:szCs w:val="24"/>
        </w:rPr>
        <w:t xml:space="preserve"> service</w:t>
      </w:r>
      <w:r w:rsidR="00D64530">
        <w:rPr>
          <w:rFonts w:ascii="Times New Roman" w:hAnsi="Times New Roman" w:cs="Times New Roman"/>
          <w:sz w:val="24"/>
          <w:szCs w:val="24"/>
        </w:rPr>
        <w:t>,</w:t>
      </w:r>
      <w:r w:rsidR="00110F24" w:rsidRPr="00110F24">
        <w:rPr>
          <w:rFonts w:ascii="Times New Roman" w:hAnsi="Times New Roman" w:cs="Times New Roman"/>
          <w:sz w:val="24"/>
          <w:szCs w:val="24"/>
        </w:rPr>
        <w:t xml:space="preserve"> </w:t>
      </w:r>
      <w:r w:rsidR="002B5F50">
        <w:rPr>
          <w:rFonts w:ascii="Times New Roman" w:hAnsi="Times New Roman" w:cs="Times New Roman"/>
          <w:sz w:val="24"/>
          <w:szCs w:val="24"/>
        </w:rPr>
        <w:t>it</w:t>
      </w:r>
      <w:r w:rsidR="00A3574A">
        <w:rPr>
          <w:rFonts w:ascii="Times New Roman" w:hAnsi="Times New Roman" w:cs="Times New Roman"/>
          <w:sz w:val="24"/>
          <w:szCs w:val="24"/>
        </w:rPr>
        <w:t xml:space="preserve"> also</w:t>
      </w:r>
      <w:r w:rsidR="002B5F50">
        <w:rPr>
          <w:rFonts w:ascii="Times New Roman" w:hAnsi="Times New Roman" w:cs="Times New Roman"/>
          <w:sz w:val="24"/>
          <w:szCs w:val="24"/>
        </w:rPr>
        <w:t xml:space="preserve"> </w:t>
      </w:r>
      <w:r w:rsidR="00110F24" w:rsidRPr="00110F24">
        <w:rPr>
          <w:rFonts w:ascii="Times New Roman" w:hAnsi="Times New Roman" w:cs="Times New Roman"/>
          <w:sz w:val="24"/>
          <w:szCs w:val="24"/>
        </w:rPr>
        <w:t>allow</w:t>
      </w:r>
      <w:r w:rsidR="002B5F50">
        <w:rPr>
          <w:rFonts w:ascii="Times New Roman" w:hAnsi="Times New Roman" w:cs="Times New Roman"/>
          <w:sz w:val="24"/>
          <w:szCs w:val="24"/>
        </w:rPr>
        <w:t>s UTM JB to communicate and have conference with UTMKL or other location via live streaming</w:t>
      </w:r>
      <w:r w:rsidR="00A3574A">
        <w:rPr>
          <w:rFonts w:ascii="Times New Roman" w:hAnsi="Times New Roman" w:cs="Times New Roman"/>
          <w:sz w:val="24"/>
          <w:szCs w:val="24"/>
        </w:rPr>
        <w:t>.</w:t>
      </w:r>
    </w:p>
    <w:p w14:paraId="029EA55B" w14:textId="0DF2E06E" w:rsidR="00683CED" w:rsidRPr="000E1E10" w:rsidRDefault="00683CED" w:rsidP="00CE3738">
      <w:pPr>
        <w:ind w:firstLine="720"/>
        <w:jc w:val="both"/>
        <w:rPr>
          <w:rFonts w:ascii="Times New Roman" w:eastAsia="Times New Roman" w:hAnsi="Times New Roman" w:cs="Times New Roman"/>
          <w:color w:val="000000"/>
          <w:sz w:val="24"/>
          <w:szCs w:val="24"/>
          <w:bdr w:val="none" w:sz="0" w:space="0" w:color="auto" w:frame="1"/>
        </w:rPr>
      </w:pPr>
      <w:r w:rsidRPr="000E1E10">
        <w:rPr>
          <w:rFonts w:ascii="Times New Roman" w:eastAsia="Times New Roman" w:hAnsi="Times New Roman" w:cs="Times New Roman"/>
          <w:color w:val="000000"/>
          <w:sz w:val="24"/>
          <w:szCs w:val="24"/>
          <w:bdr w:val="none" w:sz="0" w:space="0" w:color="auto" w:frame="1"/>
        </w:rPr>
        <w:t xml:space="preserve">As for the application development service, system development service was built to manage administrative, multimedia, teaching and learning applications in the university. Next, mobile applications like </w:t>
      </w:r>
      <w:proofErr w:type="spellStart"/>
      <w:r w:rsidRPr="000E1E10">
        <w:rPr>
          <w:rFonts w:ascii="Times New Roman" w:eastAsia="Times New Roman" w:hAnsi="Times New Roman" w:cs="Times New Roman"/>
          <w:color w:val="000000"/>
          <w:sz w:val="24"/>
          <w:szCs w:val="24"/>
          <w:bdr w:val="none" w:sz="0" w:space="0" w:color="auto" w:frame="1"/>
        </w:rPr>
        <w:t>Usmart</w:t>
      </w:r>
      <w:proofErr w:type="spellEnd"/>
      <w:r w:rsidRPr="000E1E10">
        <w:rPr>
          <w:rFonts w:ascii="Times New Roman" w:eastAsia="Times New Roman" w:hAnsi="Times New Roman" w:cs="Times New Roman"/>
          <w:color w:val="000000"/>
          <w:sz w:val="24"/>
          <w:szCs w:val="24"/>
          <w:bdr w:val="none" w:sz="0" w:space="0" w:color="auto" w:frame="1"/>
        </w:rPr>
        <w:t xml:space="preserve"> and </w:t>
      </w:r>
      <w:proofErr w:type="spellStart"/>
      <w:r w:rsidRPr="000E1E10">
        <w:rPr>
          <w:rFonts w:ascii="Times New Roman" w:eastAsia="Times New Roman" w:hAnsi="Times New Roman" w:cs="Times New Roman"/>
          <w:color w:val="000000"/>
          <w:sz w:val="24"/>
          <w:szCs w:val="24"/>
          <w:bdr w:val="none" w:sz="0" w:space="0" w:color="auto" w:frame="1"/>
        </w:rPr>
        <w:t>BusUTM</w:t>
      </w:r>
      <w:proofErr w:type="spellEnd"/>
      <w:r w:rsidRPr="000E1E10">
        <w:rPr>
          <w:rFonts w:ascii="Times New Roman" w:eastAsia="Times New Roman" w:hAnsi="Times New Roman" w:cs="Times New Roman"/>
          <w:color w:val="000000"/>
          <w:sz w:val="24"/>
          <w:szCs w:val="24"/>
          <w:bdr w:val="none" w:sz="0" w:space="0" w:color="auto" w:frame="1"/>
        </w:rPr>
        <w:t xml:space="preserve"> were designed for the need of the users. Multimedia Development such as quality video editing graphic design for logo, presentation slide, web, bunting and banner were provided under the application development service as well. CICT also provided UTM Crowd Fund in helping community, departments and other creators in finding resources to support their needs.</w:t>
      </w:r>
    </w:p>
    <w:p w14:paraId="1B3A42AB" w14:textId="42796901" w:rsidR="00683CED" w:rsidRPr="000E1E10" w:rsidRDefault="00683CED" w:rsidP="00CE3738">
      <w:pPr>
        <w:ind w:firstLine="720"/>
        <w:jc w:val="both"/>
        <w:rPr>
          <w:rFonts w:ascii="Times New Roman" w:eastAsia="Times New Roman" w:hAnsi="Times New Roman" w:cs="Times New Roman"/>
          <w:color w:val="000000"/>
          <w:sz w:val="24"/>
          <w:szCs w:val="24"/>
          <w:bdr w:val="none" w:sz="0" w:space="0" w:color="auto" w:frame="1"/>
        </w:rPr>
      </w:pPr>
      <w:r w:rsidRPr="000E1E10">
        <w:rPr>
          <w:rFonts w:ascii="Times New Roman" w:eastAsia="Times New Roman" w:hAnsi="Times New Roman" w:cs="Times New Roman"/>
          <w:color w:val="000000"/>
          <w:sz w:val="24"/>
          <w:szCs w:val="24"/>
          <w:bdr w:val="none" w:sz="0" w:space="0" w:color="auto" w:frame="1"/>
        </w:rPr>
        <w:t xml:space="preserve">A few software services are provided in CICT such as Antivirus, </w:t>
      </w:r>
      <w:proofErr w:type="spellStart"/>
      <w:r w:rsidRPr="000E1E10">
        <w:rPr>
          <w:rFonts w:ascii="Times New Roman" w:eastAsia="Times New Roman" w:hAnsi="Times New Roman" w:cs="Times New Roman"/>
          <w:color w:val="000000"/>
          <w:sz w:val="24"/>
          <w:szCs w:val="24"/>
          <w:bdr w:val="none" w:sz="0" w:space="0" w:color="auto" w:frame="1"/>
        </w:rPr>
        <w:t>wifi@Hotspot</w:t>
      </w:r>
      <w:proofErr w:type="spellEnd"/>
      <w:r w:rsidRPr="000E1E10">
        <w:rPr>
          <w:rFonts w:ascii="Times New Roman" w:eastAsia="Times New Roman" w:hAnsi="Times New Roman" w:cs="Times New Roman"/>
          <w:color w:val="000000"/>
          <w:sz w:val="24"/>
          <w:szCs w:val="24"/>
          <w:bdr w:val="none" w:sz="0" w:space="0" w:color="auto" w:frame="1"/>
        </w:rPr>
        <w:t xml:space="preserve"> and UTM extension, software license by UTM, Microsoft Product, Microsoft office and Research Software. For Antivirus service, Symantec Endpoint Protection 14 was applied to improve the computer's security of user in UTM. Extension of </w:t>
      </w:r>
      <w:proofErr w:type="spellStart"/>
      <w:r w:rsidRPr="000E1E10">
        <w:rPr>
          <w:rFonts w:ascii="Times New Roman" w:eastAsia="Times New Roman" w:hAnsi="Times New Roman" w:cs="Times New Roman"/>
          <w:color w:val="000000"/>
          <w:sz w:val="24"/>
          <w:szCs w:val="24"/>
          <w:bdr w:val="none" w:sz="0" w:space="0" w:color="auto" w:frame="1"/>
        </w:rPr>
        <w:t>Hotspot@UTM</w:t>
      </w:r>
      <w:proofErr w:type="spellEnd"/>
      <w:r w:rsidRPr="000E1E10">
        <w:rPr>
          <w:rFonts w:ascii="Times New Roman" w:eastAsia="Times New Roman" w:hAnsi="Times New Roman" w:cs="Times New Roman"/>
          <w:color w:val="000000"/>
          <w:sz w:val="24"/>
          <w:szCs w:val="24"/>
          <w:bdr w:val="none" w:sz="0" w:space="0" w:color="auto" w:frame="1"/>
        </w:rPr>
        <w:t xml:space="preserve"> is provided to Resident </w:t>
      </w:r>
      <w:proofErr w:type="gramStart"/>
      <w:r w:rsidRPr="000E1E10">
        <w:rPr>
          <w:rFonts w:ascii="Times New Roman" w:eastAsia="Times New Roman" w:hAnsi="Times New Roman" w:cs="Times New Roman"/>
          <w:color w:val="000000"/>
          <w:sz w:val="24"/>
          <w:szCs w:val="24"/>
          <w:bdr w:val="none" w:sz="0" w:space="0" w:color="auto" w:frame="1"/>
        </w:rPr>
        <w:t>college</w:t>
      </w:r>
      <w:proofErr w:type="gramEnd"/>
      <w:r w:rsidRPr="000E1E10">
        <w:rPr>
          <w:rFonts w:ascii="Times New Roman" w:eastAsia="Times New Roman" w:hAnsi="Times New Roman" w:cs="Times New Roman"/>
          <w:color w:val="000000"/>
          <w:sz w:val="24"/>
          <w:szCs w:val="24"/>
          <w:bdr w:val="none" w:sz="0" w:space="0" w:color="auto" w:frame="1"/>
        </w:rPr>
        <w:t xml:space="preserve"> for a better serving experiences. Software licensed under the DreamSpark Program is also available for students and staffs in the use </w:t>
      </w:r>
      <w:proofErr w:type="gramStart"/>
      <w:r w:rsidRPr="000E1E10">
        <w:rPr>
          <w:rFonts w:ascii="Times New Roman" w:eastAsia="Times New Roman" w:hAnsi="Times New Roman" w:cs="Times New Roman"/>
          <w:color w:val="000000"/>
          <w:sz w:val="24"/>
          <w:szCs w:val="24"/>
          <w:bdr w:val="none" w:sz="0" w:space="0" w:color="auto" w:frame="1"/>
        </w:rPr>
        <w:t>of  academic</w:t>
      </w:r>
      <w:proofErr w:type="gramEnd"/>
      <w:r w:rsidRPr="000E1E10">
        <w:rPr>
          <w:rFonts w:ascii="Times New Roman" w:eastAsia="Times New Roman" w:hAnsi="Times New Roman" w:cs="Times New Roman"/>
          <w:color w:val="000000"/>
          <w:sz w:val="24"/>
          <w:szCs w:val="24"/>
          <w:bdr w:val="none" w:sz="0" w:space="0" w:color="auto" w:frame="1"/>
        </w:rPr>
        <w:t xml:space="preserve"> and administrative works.</w:t>
      </w:r>
    </w:p>
    <w:p w14:paraId="79AAE1B3" w14:textId="55DFB173" w:rsidR="00683CED" w:rsidRPr="000E1E10" w:rsidRDefault="00683CED" w:rsidP="00CE3738">
      <w:pPr>
        <w:ind w:firstLine="720"/>
        <w:jc w:val="both"/>
        <w:rPr>
          <w:rFonts w:ascii="Times New Roman" w:eastAsia="Times New Roman" w:hAnsi="Times New Roman" w:cs="Times New Roman"/>
          <w:color w:val="000000"/>
          <w:sz w:val="24"/>
          <w:szCs w:val="24"/>
          <w:bdr w:val="none" w:sz="0" w:space="0" w:color="auto" w:frame="1"/>
        </w:rPr>
      </w:pPr>
      <w:r w:rsidRPr="000E1E10">
        <w:rPr>
          <w:rFonts w:ascii="Times New Roman" w:eastAsia="Times New Roman" w:hAnsi="Times New Roman" w:cs="Times New Roman"/>
          <w:color w:val="000000"/>
          <w:sz w:val="24"/>
          <w:szCs w:val="24"/>
          <w:bdr w:val="none" w:sz="0" w:space="0" w:color="auto" w:frame="1"/>
        </w:rPr>
        <w:t xml:space="preserve">Information Technology Galleria is one of the facilities located at the CICT UTM Johor Bahru </w:t>
      </w:r>
      <w:proofErr w:type="gramStart"/>
      <w:r w:rsidRPr="000E1E10">
        <w:rPr>
          <w:rFonts w:ascii="Times New Roman" w:eastAsia="Times New Roman" w:hAnsi="Times New Roman" w:cs="Times New Roman"/>
          <w:color w:val="000000"/>
          <w:sz w:val="24"/>
          <w:szCs w:val="24"/>
          <w:bdr w:val="none" w:sz="0" w:space="0" w:color="auto" w:frame="1"/>
        </w:rPr>
        <w:t>campus which</w:t>
      </w:r>
      <w:proofErr w:type="gramEnd"/>
      <w:r w:rsidRPr="000E1E10">
        <w:rPr>
          <w:rFonts w:ascii="Times New Roman" w:eastAsia="Times New Roman" w:hAnsi="Times New Roman" w:cs="Times New Roman"/>
          <w:color w:val="000000"/>
          <w:sz w:val="24"/>
          <w:szCs w:val="24"/>
          <w:bdr w:val="none" w:sz="0" w:space="0" w:color="auto" w:frame="1"/>
        </w:rPr>
        <w:t xml:space="preserve"> is a place that displayed all kind of computer </w:t>
      </w:r>
      <w:proofErr w:type="spellStart"/>
      <w:r w:rsidRPr="000E1E10">
        <w:rPr>
          <w:rFonts w:ascii="Times New Roman" w:eastAsia="Times New Roman" w:hAnsi="Times New Roman" w:cs="Times New Roman"/>
          <w:color w:val="000000"/>
          <w:sz w:val="24"/>
          <w:szCs w:val="24"/>
          <w:bdr w:val="none" w:sz="0" w:space="0" w:color="auto" w:frame="1"/>
        </w:rPr>
        <w:t>components.</w:t>
      </w:r>
      <w:r w:rsidR="005966EC" w:rsidRPr="000E1E10">
        <w:rPr>
          <w:rFonts w:ascii="Times New Roman" w:eastAsia="Times New Roman" w:hAnsi="Times New Roman" w:cs="Times New Roman"/>
          <w:color w:val="000000"/>
          <w:sz w:val="24"/>
          <w:szCs w:val="24"/>
          <w:bdr w:val="none" w:sz="0" w:space="0" w:color="auto" w:frame="1"/>
        </w:rPr>
        <w:t>Other</w:t>
      </w:r>
      <w:proofErr w:type="spellEnd"/>
      <w:r w:rsidR="005966EC" w:rsidRPr="000E1E10">
        <w:rPr>
          <w:rFonts w:ascii="Times New Roman" w:eastAsia="Times New Roman" w:hAnsi="Times New Roman" w:cs="Times New Roman"/>
          <w:color w:val="000000"/>
          <w:sz w:val="24"/>
          <w:szCs w:val="24"/>
          <w:bdr w:val="none" w:sz="0" w:space="0" w:color="auto" w:frame="1"/>
        </w:rPr>
        <w:t xml:space="preserve"> than that, computer labs are provided by CICT for classes and training.</w:t>
      </w:r>
    </w:p>
    <w:p w14:paraId="3BE5C139" w14:textId="41117287" w:rsidR="005966EC" w:rsidRPr="000E1E10" w:rsidRDefault="00110F24" w:rsidP="00CE3738">
      <w:pPr>
        <w:ind w:firstLine="720"/>
        <w:jc w:val="both"/>
        <w:rPr>
          <w:rFonts w:ascii="Times New Roman" w:hAnsi="Times New Roman" w:cs="Times New Roman"/>
          <w:sz w:val="24"/>
          <w:szCs w:val="24"/>
        </w:rPr>
      </w:pPr>
      <w:r w:rsidRPr="000E1E10">
        <w:rPr>
          <w:rFonts w:ascii="Times New Roman" w:hAnsi="Times New Roman" w:cs="Times New Roman"/>
          <w:sz w:val="24"/>
          <w:szCs w:val="24"/>
        </w:rPr>
        <w:t>CICT provides a dedicated server</w:t>
      </w:r>
      <w:r w:rsidR="00683CED" w:rsidRPr="000E1E10">
        <w:rPr>
          <w:rFonts w:ascii="Times New Roman" w:hAnsi="Times New Roman" w:cs="Times New Roman"/>
          <w:sz w:val="24"/>
          <w:szCs w:val="24"/>
        </w:rPr>
        <w:t xml:space="preserve"> and services</w:t>
      </w:r>
      <w:r w:rsidRPr="000E1E10">
        <w:rPr>
          <w:rFonts w:ascii="Times New Roman" w:hAnsi="Times New Roman" w:cs="Times New Roman"/>
          <w:sz w:val="24"/>
          <w:szCs w:val="24"/>
        </w:rPr>
        <w:t xml:space="preserve"> to enable </w:t>
      </w:r>
      <w:r w:rsidR="00683CED" w:rsidRPr="000E1E10">
        <w:rPr>
          <w:rFonts w:ascii="Times New Roman" w:hAnsi="Times New Roman" w:cs="Times New Roman"/>
          <w:sz w:val="24"/>
          <w:szCs w:val="24"/>
        </w:rPr>
        <w:t>user</w:t>
      </w:r>
      <w:r w:rsidRPr="000E1E10">
        <w:rPr>
          <w:rFonts w:ascii="Times New Roman" w:hAnsi="Times New Roman" w:cs="Times New Roman"/>
          <w:sz w:val="24"/>
          <w:szCs w:val="24"/>
        </w:rPr>
        <w:t xml:space="preserve"> to </w:t>
      </w:r>
      <w:r w:rsidR="00683CED" w:rsidRPr="000E1E10">
        <w:rPr>
          <w:rFonts w:ascii="Times New Roman" w:hAnsi="Times New Roman" w:cs="Times New Roman"/>
          <w:sz w:val="24"/>
          <w:szCs w:val="24"/>
        </w:rPr>
        <w:t>have</w:t>
      </w:r>
      <w:r w:rsidRPr="000E1E10">
        <w:rPr>
          <w:rFonts w:ascii="Times New Roman" w:hAnsi="Times New Roman" w:cs="Times New Roman"/>
          <w:sz w:val="24"/>
          <w:szCs w:val="24"/>
        </w:rPr>
        <w:t xml:space="preserve"> maximum customization and configuration of servers and applications.</w:t>
      </w:r>
    </w:p>
    <w:p w14:paraId="37D3335E" w14:textId="77777777" w:rsidR="000E1E10" w:rsidRPr="000E1E10" w:rsidRDefault="000E1E10" w:rsidP="00CE3738">
      <w:pPr>
        <w:jc w:val="both"/>
        <w:rPr>
          <w:rFonts w:ascii="Times New Roman" w:hAnsi="Times New Roman" w:cs="Times New Roman"/>
          <w:b/>
          <w:sz w:val="24"/>
          <w:szCs w:val="24"/>
        </w:rPr>
      </w:pPr>
    </w:p>
    <w:p w14:paraId="798C70B1" w14:textId="39DB9440" w:rsidR="000E1E10" w:rsidRPr="000E1E10" w:rsidRDefault="000E1E10" w:rsidP="00CE3738">
      <w:pPr>
        <w:jc w:val="both"/>
        <w:rPr>
          <w:rFonts w:ascii="Times New Roman" w:hAnsi="Times New Roman" w:cs="Times New Roman"/>
          <w:b/>
          <w:sz w:val="24"/>
          <w:szCs w:val="24"/>
        </w:rPr>
      </w:pPr>
      <w:r w:rsidRPr="000E1E10">
        <w:rPr>
          <w:rFonts w:ascii="Times New Roman" w:hAnsi="Times New Roman" w:cs="Times New Roman"/>
          <w:b/>
          <w:sz w:val="24"/>
          <w:szCs w:val="24"/>
        </w:rPr>
        <w:t xml:space="preserve">Achievement </w:t>
      </w:r>
    </w:p>
    <w:p w14:paraId="2889D9FF" w14:textId="0E690627" w:rsidR="000E1E10" w:rsidRPr="000E1E10" w:rsidRDefault="000E1E10" w:rsidP="00CE3738">
      <w:pPr>
        <w:ind w:firstLine="720"/>
        <w:jc w:val="both"/>
        <w:rPr>
          <w:rFonts w:ascii="Times New Roman" w:hAnsi="Times New Roman" w:cs="Times New Roman"/>
          <w:sz w:val="24"/>
          <w:szCs w:val="24"/>
        </w:rPr>
      </w:pPr>
      <w:r w:rsidRPr="000E1E10">
        <w:rPr>
          <w:rFonts w:ascii="Times New Roman" w:hAnsi="Times New Roman" w:cs="Times New Roman"/>
          <w:sz w:val="24"/>
          <w:szCs w:val="24"/>
        </w:rPr>
        <w:t xml:space="preserve">CICT has contribute to this magnificent university ever since 1975 and greatly give a    huge impact including staff and students and more communication and network within university increased efficiency. One of great achievement is its contribution toward rating &amp; research in university data management and business intelligence. Its contribution is made UTM ranked 21st in world university ranking (top 50 under 50) , 49th (Asia) and 253rd (overall) including 6 subjects in Top 100 which is architecture/built environment, computer science &amp; info system, chemical engineering, civil &amp; structural engineering, electrical &amp; electronics engineering and mechanical engineering. CICT achievement toward undergraduates and postgraduates of UTM also impressive which is manage intake and </w:t>
      </w:r>
      <w:proofErr w:type="spellStart"/>
      <w:r w:rsidRPr="000E1E10">
        <w:rPr>
          <w:rFonts w:ascii="Times New Roman" w:hAnsi="Times New Roman" w:cs="Times New Roman"/>
          <w:sz w:val="24"/>
          <w:szCs w:val="24"/>
        </w:rPr>
        <w:t>enrollment</w:t>
      </w:r>
      <w:proofErr w:type="spellEnd"/>
      <w:r w:rsidRPr="000E1E10">
        <w:rPr>
          <w:rFonts w:ascii="Times New Roman" w:hAnsi="Times New Roman" w:cs="Times New Roman"/>
          <w:sz w:val="24"/>
          <w:szCs w:val="24"/>
        </w:rPr>
        <w:t xml:space="preserve"> PG SRAD, analysis exam and graduate (UG-UGS),  </w:t>
      </w:r>
      <w:proofErr w:type="spellStart"/>
      <w:r w:rsidRPr="000E1E10">
        <w:rPr>
          <w:rFonts w:ascii="Times New Roman" w:hAnsi="Times New Roman" w:cs="Times New Roman"/>
          <w:sz w:val="24"/>
          <w:szCs w:val="24"/>
        </w:rPr>
        <w:t>MyMOHES</w:t>
      </w:r>
      <w:proofErr w:type="spellEnd"/>
      <w:r w:rsidRPr="000E1E10">
        <w:rPr>
          <w:rFonts w:ascii="Times New Roman" w:hAnsi="Times New Roman" w:cs="Times New Roman"/>
          <w:sz w:val="24"/>
          <w:szCs w:val="24"/>
        </w:rPr>
        <w:t xml:space="preserve"> and AIMS..CICT also ease burden of the staffs with manage basic staff information (Basic information, position scheme, state-based, state-of-birth-based and position summary), education, healthcare, </w:t>
      </w:r>
      <w:proofErr w:type="spellStart"/>
      <w:r w:rsidRPr="000E1E10">
        <w:rPr>
          <w:rFonts w:ascii="Times New Roman" w:hAnsi="Times New Roman" w:cs="Times New Roman"/>
          <w:sz w:val="24"/>
          <w:szCs w:val="24"/>
        </w:rPr>
        <w:t>eLLPT</w:t>
      </w:r>
      <w:proofErr w:type="spellEnd"/>
      <w:r w:rsidRPr="000E1E10">
        <w:rPr>
          <w:rFonts w:ascii="Times New Roman" w:hAnsi="Times New Roman" w:cs="Times New Roman"/>
          <w:sz w:val="24"/>
          <w:szCs w:val="24"/>
        </w:rPr>
        <w:t xml:space="preserve"> and many more. CICT is the one who created AD HOC, Tracer Study, HRMIS, KPI Head Line within campus. </w:t>
      </w:r>
      <w:r w:rsidRPr="000E1E10">
        <w:rPr>
          <w:rFonts w:ascii="Times New Roman" w:hAnsi="Times New Roman" w:cs="Times New Roman"/>
          <w:sz w:val="24"/>
          <w:szCs w:val="24"/>
        </w:rPr>
        <w:lastRenderedPageBreak/>
        <w:t>They also contribute in Global Plan UTM Phase II which is outstanding achievement. They have 137 ICT system include support system, academic computing, data management, academic management, financial management and human resource management. They covered sustainable campus infrastructure, ICT system and community engagement &amp; industrial network, total campus experience, high campus delivery and financial sustainability</w:t>
      </w:r>
    </w:p>
    <w:p w14:paraId="2424FBC6" w14:textId="77777777" w:rsidR="000E1E10" w:rsidRPr="000E1E10" w:rsidRDefault="000E1E10" w:rsidP="00CE3738">
      <w:pPr>
        <w:ind w:firstLine="720"/>
        <w:jc w:val="both"/>
        <w:rPr>
          <w:rFonts w:ascii="Times New Roman" w:hAnsi="Times New Roman" w:cs="Times New Roman"/>
          <w:sz w:val="24"/>
          <w:szCs w:val="24"/>
        </w:rPr>
      </w:pPr>
    </w:p>
    <w:p w14:paraId="55445CCD" w14:textId="449BD010" w:rsidR="005966EC" w:rsidRPr="005966EC" w:rsidRDefault="005966EC" w:rsidP="00CE3738">
      <w:pPr>
        <w:spacing w:before="0" w:after="160" w:line="360" w:lineRule="auto"/>
        <w:jc w:val="both"/>
        <w:rPr>
          <w:rFonts w:ascii="Times New Roman" w:eastAsia="Calibri" w:hAnsi="Times New Roman" w:cs="Times New Roman"/>
          <w:b/>
          <w:sz w:val="24"/>
          <w:szCs w:val="22"/>
          <w:lang w:eastAsia="en-US"/>
        </w:rPr>
      </w:pPr>
      <w:r w:rsidRPr="005966EC">
        <w:rPr>
          <w:rFonts w:ascii="Times New Roman" w:eastAsia="Calibri" w:hAnsi="Times New Roman" w:cs="Times New Roman"/>
          <w:b/>
          <w:sz w:val="24"/>
          <w:szCs w:val="22"/>
          <w:lang w:eastAsia="en-US"/>
        </w:rPr>
        <w:t xml:space="preserve">Information System </w:t>
      </w:r>
    </w:p>
    <w:p w14:paraId="001CF5A5" w14:textId="5D941DD1" w:rsidR="005966EC" w:rsidRPr="000E1E10" w:rsidRDefault="005966EC" w:rsidP="00CE3738">
      <w:pPr>
        <w:ind w:firstLine="720"/>
        <w:jc w:val="both"/>
        <w:rPr>
          <w:rFonts w:ascii="Times New Roman" w:hAnsi="Times New Roman" w:cs="Times New Roman"/>
          <w:sz w:val="24"/>
          <w:lang w:eastAsia="en-US"/>
        </w:rPr>
      </w:pPr>
      <w:r w:rsidRPr="000E1E10">
        <w:rPr>
          <w:rFonts w:ascii="Times New Roman" w:hAnsi="Times New Roman" w:cs="Times New Roman"/>
          <w:sz w:val="24"/>
          <w:lang w:eastAsia="en-US"/>
        </w:rPr>
        <w:t>There are many services that CICT has developed and maintains. Its main system is the Information Database System of UTM. This system is for UTM to record all the individual information</w:t>
      </w:r>
      <w:r w:rsidR="000E1E10" w:rsidRPr="000E1E10">
        <w:rPr>
          <w:rFonts w:ascii="Times New Roman" w:hAnsi="Times New Roman" w:cs="Times New Roman"/>
          <w:sz w:val="24"/>
          <w:lang w:eastAsia="en-US"/>
        </w:rPr>
        <w:t xml:space="preserve"> </w:t>
      </w:r>
      <w:r w:rsidRPr="000E1E10">
        <w:rPr>
          <w:rFonts w:ascii="Times New Roman" w:hAnsi="Times New Roman" w:cs="Times New Roman"/>
          <w:sz w:val="24"/>
          <w:lang w:eastAsia="en-US"/>
        </w:rPr>
        <w:t xml:space="preserve">regarding personal information, academic information, activities and achievements. Secondly is the E-learning system. This system is a platform to ease the work of lecturers and students. It is online-based so any of the lecturers or student can access it anywhere. All the assignments and lecturer notes and be submitted and distributed here. Lastly is the UTM Portal. This is for use of the staff/lecturers and students. It is to make ease of the community of UTM to get more information on UTM. In addition to, CICT also developed mobile application software. The first application is the </w:t>
      </w:r>
      <w:proofErr w:type="spellStart"/>
      <w:r w:rsidRPr="000E1E10">
        <w:rPr>
          <w:rFonts w:ascii="Times New Roman" w:hAnsi="Times New Roman" w:cs="Times New Roman"/>
          <w:sz w:val="24"/>
          <w:lang w:eastAsia="en-US"/>
        </w:rPr>
        <w:t>GuideMe@UTM</w:t>
      </w:r>
      <w:proofErr w:type="spellEnd"/>
      <w:r w:rsidRPr="000E1E10">
        <w:rPr>
          <w:rFonts w:ascii="Times New Roman" w:hAnsi="Times New Roman" w:cs="Times New Roman"/>
          <w:sz w:val="24"/>
          <w:lang w:eastAsia="en-US"/>
        </w:rPr>
        <w:t xml:space="preserve">. This is a software to help the students especially the first year students to learning about UTM’s facilities. Secondly is the </w:t>
      </w:r>
      <w:proofErr w:type="spellStart"/>
      <w:r w:rsidRPr="000E1E10">
        <w:rPr>
          <w:rFonts w:ascii="Times New Roman" w:hAnsi="Times New Roman" w:cs="Times New Roman"/>
          <w:sz w:val="24"/>
          <w:lang w:eastAsia="en-US"/>
        </w:rPr>
        <w:t>Usmart</w:t>
      </w:r>
      <w:proofErr w:type="spellEnd"/>
      <w:r w:rsidRPr="000E1E10">
        <w:rPr>
          <w:rFonts w:ascii="Times New Roman" w:hAnsi="Times New Roman" w:cs="Times New Roman"/>
          <w:sz w:val="24"/>
          <w:lang w:eastAsia="en-US"/>
        </w:rPr>
        <w:t>. This software is for the attendance of student to class. It is linked to a student’s ACID ID. Moreover, ACID is a system that is also developed by CICT. The system that generates the accounts for all the application and system is developed by CICT. All the students and lecturers ID are stored and generated in ACID.</w:t>
      </w:r>
    </w:p>
    <w:p w14:paraId="72086473" w14:textId="77777777" w:rsidR="005966EC" w:rsidRPr="005966EC" w:rsidRDefault="005966EC" w:rsidP="00CE3738">
      <w:pPr>
        <w:keepNext/>
        <w:spacing w:before="0" w:after="160" w:line="360" w:lineRule="auto"/>
        <w:jc w:val="center"/>
        <w:rPr>
          <w:rFonts w:ascii="Times New Roman" w:eastAsia="Calibri" w:hAnsi="Times New Roman" w:cs="Times New Roman"/>
          <w:sz w:val="22"/>
          <w:szCs w:val="22"/>
          <w:lang w:eastAsia="en-US"/>
        </w:rPr>
      </w:pPr>
      <w:r w:rsidRPr="005966EC">
        <w:rPr>
          <w:rFonts w:ascii="Times New Roman" w:eastAsia="Calibri" w:hAnsi="Times New Roman" w:cs="Times New Roman"/>
          <w:noProof/>
          <w:sz w:val="24"/>
          <w:szCs w:val="22"/>
          <w:lang w:eastAsia="en-MY"/>
        </w:rPr>
        <w:drawing>
          <wp:inline distT="0" distB="0" distL="0" distR="0" wp14:anchorId="463848E3" wp14:editId="7245FFF9">
            <wp:extent cx="2038350" cy="214563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23.20.21.jpeg"/>
                    <pic:cNvPicPr/>
                  </pic:nvPicPr>
                  <pic:blipFill rotWithShape="1">
                    <a:blip r:embed="rId15">
                      <a:extLst>
                        <a:ext uri="{28A0092B-C50C-407E-A947-70E740481C1C}">
                          <a14:useLocalDpi xmlns:a14="http://schemas.microsoft.com/office/drawing/2010/main" val="0"/>
                        </a:ext>
                      </a:extLst>
                    </a:blip>
                    <a:srcRect l="9490" t="30521" r="9195" b="29933"/>
                    <a:stretch/>
                  </pic:blipFill>
                  <pic:spPr bwMode="auto">
                    <a:xfrm>
                      <a:off x="0" y="0"/>
                      <a:ext cx="2077357" cy="2186692"/>
                    </a:xfrm>
                    <a:prstGeom prst="rect">
                      <a:avLst/>
                    </a:prstGeom>
                    <a:ln>
                      <a:noFill/>
                    </a:ln>
                    <a:extLst>
                      <a:ext uri="{53640926-AAD7-44D8-BBD7-CCE9431645EC}">
                        <a14:shadowObscured xmlns:a14="http://schemas.microsoft.com/office/drawing/2010/main"/>
                      </a:ext>
                    </a:extLst>
                  </pic:spPr>
                </pic:pic>
              </a:graphicData>
            </a:graphic>
          </wp:inline>
        </w:drawing>
      </w:r>
    </w:p>
    <w:p w14:paraId="470281BF" w14:textId="38F7DAE8" w:rsidR="005966EC" w:rsidRPr="005966EC" w:rsidRDefault="005966EC" w:rsidP="00CE3738">
      <w:pPr>
        <w:spacing w:before="0" w:line="240" w:lineRule="auto"/>
        <w:jc w:val="center"/>
        <w:rPr>
          <w:rFonts w:ascii="Times New Roman" w:eastAsia="Calibri" w:hAnsi="Times New Roman" w:cs="Times New Roman"/>
          <w:i/>
          <w:iCs/>
          <w:color w:val="44546A"/>
          <w:sz w:val="22"/>
          <w:szCs w:val="24"/>
          <w:lang w:eastAsia="en-US"/>
        </w:rPr>
      </w:pPr>
      <w:r w:rsidRPr="005966EC">
        <w:rPr>
          <w:rFonts w:ascii="Times New Roman" w:eastAsia="Calibri" w:hAnsi="Times New Roman" w:cs="Times New Roman"/>
          <w:i/>
          <w:iCs/>
          <w:color w:val="44546A"/>
          <w:sz w:val="22"/>
          <w:szCs w:val="24"/>
          <w:lang w:eastAsia="en-US"/>
        </w:rPr>
        <w:t xml:space="preserve">Picture </w:t>
      </w:r>
      <w:r w:rsidR="000E1E10" w:rsidRPr="000E1E10">
        <w:rPr>
          <w:rFonts w:ascii="Times New Roman" w:eastAsia="Calibri" w:hAnsi="Times New Roman" w:cs="Times New Roman"/>
          <w:i/>
          <w:iCs/>
          <w:color w:val="44546A"/>
          <w:sz w:val="22"/>
          <w:szCs w:val="24"/>
          <w:lang w:eastAsia="en-US"/>
        </w:rPr>
        <w:t>7</w:t>
      </w:r>
      <w:r w:rsidRPr="005966EC">
        <w:rPr>
          <w:rFonts w:ascii="Times New Roman" w:eastAsia="Calibri" w:hAnsi="Times New Roman" w:cs="Times New Roman"/>
          <w:i/>
          <w:iCs/>
          <w:color w:val="44546A"/>
          <w:sz w:val="22"/>
          <w:szCs w:val="24"/>
          <w:lang w:eastAsia="en-US"/>
        </w:rPr>
        <w:t>: Apps devel</w:t>
      </w:r>
      <w:bookmarkStart w:id="3" w:name="_GoBack"/>
      <w:bookmarkEnd w:id="3"/>
      <w:r w:rsidRPr="005966EC">
        <w:rPr>
          <w:rFonts w:ascii="Times New Roman" w:eastAsia="Calibri" w:hAnsi="Times New Roman" w:cs="Times New Roman"/>
          <w:i/>
          <w:iCs/>
          <w:color w:val="44546A"/>
          <w:sz w:val="22"/>
          <w:szCs w:val="24"/>
          <w:lang w:eastAsia="en-US"/>
        </w:rPr>
        <w:t>oped by CICT (circled ones)</w:t>
      </w:r>
    </w:p>
    <w:p w14:paraId="4B516906" w14:textId="5ACDA6C0" w:rsidR="00C91877" w:rsidRDefault="00C91877" w:rsidP="00CE3738">
      <w:pPr>
        <w:jc w:val="both"/>
        <w:rPr>
          <w:rFonts w:ascii="Times New Roman" w:hAnsi="Times New Roman" w:cs="Times New Roman"/>
          <w:sz w:val="24"/>
          <w:szCs w:val="24"/>
        </w:rPr>
      </w:pPr>
    </w:p>
    <w:p w14:paraId="1E82F8AE" w14:textId="218AF864" w:rsidR="000E1E10" w:rsidRDefault="000E1E10" w:rsidP="00CE3738">
      <w:pPr>
        <w:jc w:val="both"/>
        <w:rPr>
          <w:rFonts w:ascii="Times New Roman" w:hAnsi="Times New Roman" w:cs="Times New Roman"/>
          <w:sz w:val="24"/>
          <w:szCs w:val="24"/>
        </w:rPr>
      </w:pPr>
    </w:p>
    <w:p w14:paraId="6B67CB40" w14:textId="07ED3590" w:rsidR="000E1E10" w:rsidRDefault="000E1E10" w:rsidP="00CE3738">
      <w:pPr>
        <w:jc w:val="both"/>
        <w:rPr>
          <w:rFonts w:ascii="Times New Roman" w:hAnsi="Times New Roman" w:cs="Times New Roman"/>
          <w:sz w:val="24"/>
          <w:szCs w:val="24"/>
        </w:rPr>
      </w:pPr>
    </w:p>
    <w:p w14:paraId="322C8A96" w14:textId="77777777" w:rsidR="000E1E10" w:rsidRPr="000E1E10" w:rsidRDefault="000E1E10" w:rsidP="00CE3738">
      <w:pPr>
        <w:jc w:val="both"/>
        <w:rPr>
          <w:rFonts w:ascii="Times New Roman" w:hAnsi="Times New Roman" w:cs="Times New Roman"/>
          <w:sz w:val="24"/>
          <w:szCs w:val="24"/>
        </w:rPr>
      </w:pPr>
    </w:p>
    <w:p w14:paraId="7C7356B6" w14:textId="4D2406AF" w:rsidR="000E1E10" w:rsidRPr="000E1E10" w:rsidRDefault="000E1E10" w:rsidP="00CE3738">
      <w:pPr>
        <w:jc w:val="both"/>
        <w:rPr>
          <w:rFonts w:ascii="Times New Roman" w:hAnsi="Times New Roman" w:cs="Times New Roman"/>
          <w:b/>
          <w:sz w:val="28"/>
          <w:szCs w:val="24"/>
        </w:rPr>
      </w:pPr>
      <w:r w:rsidRPr="000E1E10">
        <w:rPr>
          <w:rFonts w:ascii="Times New Roman" w:hAnsi="Times New Roman" w:cs="Times New Roman"/>
          <w:b/>
          <w:sz w:val="28"/>
          <w:szCs w:val="24"/>
        </w:rPr>
        <w:lastRenderedPageBreak/>
        <w:t xml:space="preserve">Reflection  </w:t>
      </w:r>
    </w:p>
    <w:p w14:paraId="6FD28B6F" w14:textId="59B9CC5A" w:rsidR="000E1E10" w:rsidRPr="000E1E10" w:rsidRDefault="000E1E10" w:rsidP="00CE3738">
      <w:pPr>
        <w:ind w:firstLine="720"/>
        <w:jc w:val="both"/>
        <w:rPr>
          <w:rFonts w:ascii="Times New Roman" w:hAnsi="Times New Roman" w:cs="Times New Roman"/>
          <w:sz w:val="24"/>
          <w:szCs w:val="24"/>
        </w:rPr>
      </w:pPr>
      <w:r w:rsidRPr="000E1E10">
        <w:rPr>
          <w:rFonts w:ascii="Times New Roman" w:hAnsi="Times New Roman" w:cs="Times New Roman"/>
          <w:sz w:val="24"/>
          <w:szCs w:val="24"/>
        </w:rPr>
        <w:t xml:space="preserve">This industrial talk made me thought about my goal and dream regarding my course </w:t>
      </w:r>
      <w:proofErr w:type="gramStart"/>
      <w:r w:rsidRPr="000E1E10">
        <w:rPr>
          <w:rFonts w:ascii="Times New Roman" w:hAnsi="Times New Roman" w:cs="Times New Roman"/>
          <w:sz w:val="24"/>
          <w:szCs w:val="24"/>
        </w:rPr>
        <w:t>that  I'm</w:t>
      </w:r>
      <w:proofErr w:type="gramEnd"/>
      <w:r w:rsidRPr="000E1E10">
        <w:rPr>
          <w:rFonts w:ascii="Times New Roman" w:hAnsi="Times New Roman" w:cs="Times New Roman"/>
          <w:sz w:val="24"/>
          <w:szCs w:val="24"/>
        </w:rPr>
        <w:t xml:space="preserve"> taking right now which will lead me further in my life or otherwise. This program widens my vision to establish my dream to make contribution to country in aspect of technology and science. Besides that, Since the beginning of the 20th century, the course of human history has been dramatically transformed by the invention of several new technologies, each of which has impacted people’s lives in profound and complicated ways. One of the amazing things we have been given as humans is the unquenchable desire to have dreams of a better life, and the ability to establish goals to live out those dreams and live the expectations of the loved ones. The visit of CICT of UTM showed the amazing and outstanding technology that solely created UTM itself like provide wireless internet to whole campus with impressive internet speed of 1Gph/s. Furthermore, CICT management also created many medium and innovation to ease burden of staff and students themselves like New Academia Learning Innovation (NALI) which give platform to student present their creative and innovative idea to enhance education system, Jobs on Campus which alternative way to gain additional income without searching elsewhere. The CICT visit gave a huge impact on my plan of goal and dream which is I must strive harder and more hardworking to be good or better than CICT can ever do. I also want to maximize my effort to break my limit regarding my course which required high critical thinking skill and be more multitasking than anyone else. I also want everything begins in the heart and mind even though the courses that I am taking are difficult. Every great achievement began in the mind of ourselves. I wanted dared to dream, to believe that it was possible. Take some time to allow to ask, “What if?” Think big. don't let negative thinking around me if </w:t>
      </w:r>
      <w:proofErr w:type="spellStart"/>
      <w:r w:rsidRPr="000E1E10">
        <w:rPr>
          <w:rFonts w:ascii="Times New Roman" w:hAnsi="Times New Roman" w:cs="Times New Roman"/>
          <w:sz w:val="24"/>
          <w:szCs w:val="24"/>
        </w:rPr>
        <w:t>i</w:t>
      </w:r>
      <w:proofErr w:type="spellEnd"/>
      <w:r w:rsidRPr="000E1E10">
        <w:rPr>
          <w:rFonts w:ascii="Times New Roman" w:hAnsi="Times New Roman" w:cs="Times New Roman"/>
          <w:sz w:val="24"/>
          <w:szCs w:val="24"/>
        </w:rPr>
        <w:t xml:space="preserve"> want to be a “dreamer.” Dream of the possibilities for myself, my family and for others. If you had a dream that you let grow cold, re-ignite the dream! Fan the flames. Life is too short to let it go. </w:t>
      </w:r>
    </w:p>
    <w:p w14:paraId="0D8CA789" w14:textId="7B3C2352" w:rsidR="00C91877" w:rsidRPr="000E1E10" w:rsidRDefault="000E1E10" w:rsidP="00CE3738">
      <w:pPr>
        <w:ind w:firstLine="720"/>
        <w:jc w:val="both"/>
        <w:rPr>
          <w:rFonts w:ascii="Times New Roman" w:hAnsi="Times New Roman" w:cs="Times New Roman"/>
          <w:sz w:val="24"/>
          <w:szCs w:val="24"/>
        </w:rPr>
      </w:pPr>
      <w:r w:rsidRPr="000E1E10">
        <w:rPr>
          <w:rFonts w:ascii="Times New Roman" w:hAnsi="Times New Roman" w:cs="Times New Roman"/>
          <w:sz w:val="24"/>
          <w:szCs w:val="24"/>
        </w:rPr>
        <w:t>The action, improvement and plan are necessary for me to improve my potential in the industry. One of the actions that I going to take is spending a substantial amount of time thinking about strategies that will help myself achieve greater levels of success. I want to strive for more impressive job title, higher compensation and responsibility for more sizable revenues, profits and numbers of employees and wanted influenced by family, friends and colleagues. I want my career starts with an accurate assessment of your current skills and performance with identify my key weakness as soon as possible that involves meaningful reflection and almost always requires soliciting the views of people with honestly truth with somehow not always a good thing. Besides that, I must seek for coaching, asking for very specify feedback, and being receptive to input from a wide variety of people at various levels within industry. This type of initiative takes time, humility, and willingness to confront weakness, fears and blind spots that many of us would rather ignore but I want to improve once I recognize my shortcomings as well as my strengths.</w:t>
      </w:r>
    </w:p>
    <w:p w14:paraId="249BA019" w14:textId="77777777" w:rsidR="002C5373" w:rsidRPr="000E1E10" w:rsidRDefault="002C5373" w:rsidP="00CE3738">
      <w:pPr>
        <w:ind w:firstLine="720"/>
        <w:jc w:val="both"/>
        <w:rPr>
          <w:rFonts w:ascii="Times New Roman" w:hAnsi="Times New Roman" w:cs="Times New Roman"/>
          <w:sz w:val="24"/>
          <w:szCs w:val="24"/>
        </w:rPr>
      </w:pPr>
    </w:p>
    <w:p w14:paraId="2182012A" w14:textId="5F595D24" w:rsidR="009921E0" w:rsidRDefault="009921E0" w:rsidP="00CE3738">
      <w:pPr>
        <w:ind w:firstLine="720"/>
        <w:jc w:val="both"/>
        <w:rPr>
          <w:rFonts w:ascii="Times New Roman" w:hAnsi="Times New Roman" w:cs="Times New Roman"/>
          <w:sz w:val="24"/>
          <w:szCs w:val="24"/>
        </w:rPr>
      </w:pPr>
    </w:p>
    <w:p w14:paraId="1E2DD8C4" w14:textId="77777777" w:rsidR="00994E85" w:rsidRDefault="00994E85" w:rsidP="00CE3738">
      <w:pPr>
        <w:jc w:val="both"/>
        <w:rPr>
          <w:rFonts w:ascii="Times New Roman" w:hAnsi="Times New Roman" w:cs="Times New Roman"/>
          <w:b/>
          <w:sz w:val="28"/>
          <w:szCs w:val="24"/>
        </w:rPr>
      </w:pPr>
    </w:p>
    <w:p w14:paraId="02571209" w14:textId="04BE9384" w:rsidR="009921E0" w:rsidRDefault="009921E0" w:rsidP="00CE3738">
      <w:pPr>
        <w:jc w:val="both"/>
        <w:rPr>
          <w:rFonts w:ascii="Times New Roman" w:hAnsi="Times New Roman" w:cs="Times New Roman"/>
          <w:b/>
          <w:sz w:val="28"/>
          <w:szCs w:val="24"/>
        </w:rPr>
      </w:pPr>
      <w:r w:rsidRPr="009921E0">
        <w:rPr>
          <w:rFonts w:ascii="Times New Roman" w:hAnsi="Times New Roman" w:cs="Times New Roman"/>
          <w:b/>
          <w:sz w:val="28"/>
          <w:szCs w:val="24"/>
        </w:rPr>
        <w:t>Conclusion</w:t>
      </w:r>
    </w:p>
    <w:p w14:paraId="568A469C" w14:textId="5FE19850" w:rsidR="009921E0" w:rsidRPr="009921E0" w:rsidRDefault="009921E0" w:rsidP="00CE3738">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As a conclusion, we have gained many new information about how Centre for Information and Communication Technology (CICT) function and what is the services and achievements of this centre throughout this visit. It </w:t>
      </w:r>
      <w:r w:rsidR="00D36312">
        <w:rPr>
          <w:rFonts w:ascii="Times New Roman" w:hAnsi="Times New Roman" w:cs="Times New Roman"/>
          <w:sz w:val="24"/>
          <w:szCs w:val="24"/>
        </w:rPr>
        <w:t>inspired us to strive harder in the future so that we can play a role in</w:t>
      </w:r>
      <w:r w:rsidR="00182541">
        <w:rPr>
          <w:rFonts w:ascii="Times New Roman" w:hAnsi="Times New Roman" w:cs="Times New Roman"/>
          <w:sz w:val="24"/>
          <w:szCs w:val="24"/>
        </w:rPr>
        <w:t xml:space="preserve"> the ICT careers. We should always be thankful to all services and </w:t>
      </w:r>
      <w:proofErr w:type="spellStart"/>
      <w:r w:rsidR="00182541">
        <w:rPr>
          <w:rFonts w:ascii="Times New Roman" w:hAnsi="Times New Roman" w:cs="Times New Roman"/>
          <w:sz w:val="24"/>
          <w:szCs w:val="24"/>
        </w:rPr>
        <w:t>equipments</w:t>
      </w:r>
      <w:proofErr w:type="spellEnd"/>
      <w:r w:rsidR="00182541">
        <w:rPr>
          <w:rFonts w:ascii="Times New Roman" w:hAnsi="Times New Roman" w:cs="Times New Roman"/>
          <w:sz w:val="24"/>
          <w:szCs w:val="24"/>
        </w:rPr>
        <w:t xml:space="preserve"> provided by CICT unit as it really bring</w:t>
      </w:r>
      <w:r w:rsidR="00994E85">
        <w:rPr>
          <w:rFonts w:ascii="Times New Roman" w:hAnsi="Times New Roman" w:cs="Times New Roman"/>
          <w:sz w:val="24"/>
          <w:szCs w:val="24"/>
        </w:rPr>
        <w:t>s</w:t>
      </w:r>
      <w:r w:rsidR="00182541">
        <w:rPr>
          <w:rFonts w:ascii="Times New Roman" w:hAnsi="Times New Roman" w:cs="Times New Roman"/>
          <w:sz w:val="24"/>
          <w:szCs w:val="24"/>
        </w:rPr>
        <w:t xml:space="preserve"> convenience to the users.</w:t>
      </w:r>
    </w:p>
    <w:p w14:paraId="4C39C578" w14:textId="5A5FB682" w:rsidR="009921E0" w:rsidRDefault="009921E0" w:rsidP="005555D1">
      <w:pPr>
        <w:ind w:firstLine="720"/>
        <w:rPr>
          <w:rFonts w:ascii="Times New Roman" w:hAnsi="Times New Roman" w:cs="Times New Roman"/>
          <w:sz w:val="24"/>
          <w:szCs w:val="24"/>
        </w:rPr>
      </w:pPr>
    </w:p>
    <w:p w14:paraId="24E9752A" w14:textId="2B40A13A" w:rsidR="00182541" w:rsidRDefault="00182541" w:rsidP="005555D1">
      <w:pPr>
        <w:ind w:firstLine="720"/>
        <w:rPr>
          <w:rFonts w:ascii="Times New Roman" w:hAnsi="Times New Roman" w:cs="Times New Roman"/>
          <w:sz w:val="24"/>
          <w:szCs w:val="24"/>
        </w:rPr>
      </w:pPr>
    </w:p>
    <w:p w14:paraId="69760728" w14:textId="6FFD889B" w:rsidR="00182541" w:rsidRDefault="00182541" w:rsidP="005555D1">
      <w:pPr>
        <w:ind w:firstLine="720"/>
        <w:rPr>
          <w:rFonts w:ascii="Times New Roman" w:hAnsi="Times New Roman" w:cs="Times New Roman"/>
          <w:sz w:val="24"/>
          <w:szCs w:val="24"/>
        </w:rPr>
      </w:pPr>
    </w:p>
    <w:p w14:paraId="6C6EA4E8" w14:textId="6BB94932" w:rsidR="00182541" w:rsidRDefault="00182541" w:rsidP="005555D1">
      <w:pPr>
        <w:ind w:firstLine="720"/>
        <w:rPr>
          <w:rFonts w:ascii="Times New Roman" w:hAnsi="Times New Roman" w:cs="Times New Roman"/>
          <w:sz w:val="24"/>
          <w:szCs w:val="24"/>
        </w:rPr>
      </w:pPr>
    </w:p>
    <w:p w14:paraId="3E39F92D" w14:textId="5119107C" w:rsidR="00182541" w:rsidRDefault="00182541" w:rsidP="005555D1">
      <w:pPr>
        <w:ind w:firstLine="720"/>
        <w:rPr>
          <w:rFonts w:ascii="Times New Roman" w:hAnsi="Times New Roman" w:cs="Times New Roman"/>
          <w:sz w:val="24"/>
          <w:szCs w:val="24"/>
        </w:rPr>
      </w:pPr>
    </w:p>
    <w:p w14:paraId="499A366B" w14:textId="3C268AC0" w:rsidR="00182541" w:rsidRDefault="00182541" w:rsidP="005555D1">
      <w:pPr>
        <w:ind w:firstLine="720"/>
        <w:rPr>
          <w:rFonts w:ascii="Times New Roman" w:hAnsi="Times New Roman" w:cs="Times New Roman"/>
          <w:sz w:val="24"/>
          <w:szCs w:val="24"/>
        </w:rPr>
      </w:pPr>
    </w:p>
    <w:p w14:paraId="2DA5C676" w14:textId="4BBB671F" w:rsidR="00182541" w:rsidRDefault="00182541" w:rsidP="005555D1">
      <w:pPr>
        <w:ind w:firstLine="720"/>
        <w:rPr>
          <w:rFonts w:ascii="Times New Roman" w:hAnsi="Times New Roman" w:cs="Times New Roman"/>
          <w:sz w:val="24"/>
          <w:szCs w:val="24"/>
        </w:rPr>
      </w:pPr>
    </w:p>
    <w:p w14:paraId="4B571C9E" w14:textId="77777777" w:rsidR="00182541" w:rsidRPr="000E1E10" w:rsidRDefault="00182541" w:rsidP="005555D1">
      <w:pPr>
        <w:ind w:firstLine="720"/>
        <w:rPr>
          <w:rFonts w:ascii="Times New Roman" w:hAnsi="Times New Roman" w:cs="Times New Roman"/>
          <w:sz w:val="24"/>
          <w:szCs w:val="24"/>
        </w:rPr>
      </w:pPr>
    </w:p>
    <w:p w14:paraId="7B61F993" w14:textId="4EAB0F9B" w:rsidR="00C91877" w:rsidRPr="000E1E10" w:rsidRDefault="00C91877" w:rsidP="00C91877">
      <w:pPr>
        <w:rPr>
          <w:rFonts w:ascii="Times New Roman" w:hAnsi="Times New Roman" w:cs="Times New Roman"/>
          <w:b/>
          <w:sz w:val="24"/>
          <w:szCs w:val="24"/>
        </w:rPr>
      </w:pPr>
      <w:r w:rsidRPr="000E1E10">
        <w:rPr>
          <w:rFonts w:ascii="Times New Roman" w:hAnsi="Times New Roman" w:cs="Times New Roman"/>
          <w:b/>
          <w:sz w:val="24"/>
          <w:szCs w:val="24"/>
        </w:rPr>
        <w:t>REFERENCES</w:t>
      </w:r>
    </w:p>
    <w:p w14:paraId="138287FA" w14:textId="75DC811C" w:rsidR="00C91877" w:rsidRPr="000E1E10" w:rsidRDefault="00C91877" w:rsidP="00C91877">
      <w:pPr>
        <w:pStyle w:val="ListParagraph"/>
        <w:numPr>
          <w:ilvl w:val="0"/>
          <w:numId w:val="10"/>
        </w:numPr>
        <w:rPr>
          <w:rFonts w:ascii="Times New Roman" w:hAnsi="Times New Roman" w:cs="Times New Roman"/>
          <w:sz w:val="24"/>
          <w:szCs w:val="24"/>
        </w:rPr>
      </w:pPr>
      <w:r w:rsidRPr="000E1E10">
        <w:rPr>
          <w:rFonts w:ascii="Times New Roman" w:hAnsi="Times New Roman" w:cs="Times New Roman"/>
          <w:sz w:val="24"/>
          <w:szCs w:val="24"/>
        </w:rPr>
        <w:t>http://cict.utm.my/</w:t>
      </w:r>
    </w:p>
    <w:p w14:paraId="720646F1" w14:textId="4A57BDE7" w:rsidR="00C91877" w:rsidRPr="000E1E10" w:rsidRDefault="00056985" w:rsidP="00C91877">
      <w:pPr>
        <w:pStyle w:val="ListParagraph"/>
        <w:numPr>
          <w:ilvl w:val="0"/>
          <w:numId w:val="10"/>
        </w:numPr>
        <w:rPr>
          <w:rFonts w:ascii="Times New Roman" w:hAnsi="Times New Roman" w:cs="Times New Roman"/>
          <w:sz w:val="24"/>
          <w:szCs w:val="24"/>
        </w:rPr>
      </w:pPr>
      <w:hyperlink r:id="rId16" w:history="1">
        <w:r w:rsidR="00C91877" w:rsidRPr="000E1E10">
          <w:rPr>
            <w:rStyle w:val="Hyperlink"/>
            <w:rFonts w:ascii="Times New Roman" w:hAnsi="Times New Roman" w:cs="Times New Roman"/>
            <w:sz w:val="24"/>
            <w:szCs w:val="24"/>
          </w:rPr>
          <w:t>http://cict.utm.my/organization-structure/</w:t>
        </w:r>
      </w:hyperlink>
    </w:p>
    <w:p w14:paraId="5579A487" w14:textId="72569DF2" w:rsidR="00C91877" w:rsidRPr="000E1E10" w:rsidRDefault="00056985" w:rsidP="00C91877">
      <w:pPr>
        <w:pStyle w:val="ListParagraph"/>
        <w:numPr>
          <w:ilvl w:val="0"/>
          <w:numId w:val="10"/>
        </w:numPr>
        <w:rPr>
          <w:rFonts w:ascii="Times New Roman" w:hAnsi="Times New Roman" w:cs="Times New Roman"/>
          <w:sz w:val="24"/>
          <w:szCs w:val="24"/>
        </w:rPr>
      </w:pPr>
      <w:hyperlink r:id="rId17" w:history="1">
        <w:r w:rsidR="00C91877" w:rsidRPr="000E1E10">
          <w:rPr>
            <w:rStyle w:val="Hyperlink"/>
            <w:rFonts w:ascii="Times New Roman" w:hAnsi="Times New Roman" w:cs="Times New Roman"/>
            <w:sz w:val="24"/>
            <w:szCs w:val="24"/>
          </w:rPr>
          <w:t>http://cict.utm.my/vision/</w:t>
        </w:r>
      </w:hyperlink>
    </w:p>
    <w:p w14:paraId="00F20243" w14:textId="628B60CA" w:rsidR="00C91877" w:rsidRPr="000E1E10" w:rsidRDefault="00056985" w:rsidP="00C91877">
      <w:pPr>
        <w:pStyle w:val="ListParagraph"/>
        <w:numPr>
          <w:ilvl w:val="0"/>
          <w:numId w:val="10"/>
        </w:numPr>
        <w:rPr>
          <w:rFonts w:ascii="Times New Roman" w:hAnsi="Times New Roman" w:cs="Times New Roman"/>
          <w:sz w:val="24"/>
          <w:szCs w:val="24"/>
        </w:rPr>
      </w:pPr>
      <w:hyperlink r:id="rId18" w:history="1">
        <w:r w:rsidR="00C91877" w:rsidRPr="000E1E10">
          <w:rPr>
            <w:rStyle w:val="Hyperlink"/>
            <w:rFonts w:ascii="Times New Roman" w:hAnsi="Times New Roman" w:cs="Times New Roman"/>
            <w:sz w:val="24"/>
            <w:szCs w:val="24"/>
          </w:rPr>
          <w:t>http://cict.utm.my/ict-services/hpc/</w:t>
        </w:r>
      </w:hyperlink>
    </w:p>
    <w:p w14:paraId="5FB9A4B9" w14:textId="5EACDBFB" w:rsidR="00C91877" w:rsidRPr="000E1E10" w:rsidRDefault="00056985" w:rsidP="00C91877">
      <w:pPr>
        <w:pStyle w:val="ListParagraph"/>
        <w:numPr>
          <w:ilvl w:val="0"/>
          <w:numId w:val="10"/>
        </w:numPr>
        <w:rPr>
          <w:rFonts w:ascii="Times New Roman" w:hAnsi="Times New Roman" w:cs="Times New Roman"/>
          <w:sz w:val="24"/>
          <w:szCs w:val="24"/>
        </w:rPr>
      </w:pPr>
      <w:hyperlink r:id="rId19" w:history="1">
        <w:r w:rsidR="00C91877" w:rsidRPr="000E1E10">
          <w:rPr>
            <w:rStyle w:val="Hyperlink"/>
            <w:rFonts w:ascii="Times New Roman" w:hAnsi="Times New Roman" w:cs="Times New Roman"/>
            <w:sz w:val="24"/>
            <w:szCs w:val="24"/>
          </w:rPr>
          <w:t>http://cict.utm.my/video-conferencing/</w:t>
        </w:r>
      </w:hyperlink>
    </w:p>
    <w:p w14:paraId="734AEA4A" w14:textId="3C42D1CD" w:rsidR="00C91877" w:rsidRDefault="00056985" w:rsidP="00C91877">
      <w:pPr>
        <w:pStyle w:val="ListParagraph"/>
        <w:numPr>
          <w:ilvl w:val="0"/>
          <w:numId w:val="10"/>
        </w:numPr>
        <w:rPr>
          <w:rFonts w:ascii="Times New Roman" w:hAnsi="Times New Roman" w:cs="Times New Roman"/>
          <w:sz w:val="24"/>
          <w:szCs w:val="24"/>
        </w:rPr>
      </w:pPr>
      <w:hyperlink r:id="rId20" w:history="1">
        <w:r w:rsidR="00182541" w:rsidRPr="002C6183">
          <w:rPr>
            <w:rStyle w:val="Hyperlink"/>
            <w:rFonts w:ascii="Times New Roman" w:hAnsi="Times New Roman" w:cs="Times New Roman"/>
            <w:sz w:val="24"/>
            <w:szCs w:val="24"/>
          </w:rPr>
          <w:t>http://cict.utm.my/wp-content/uploads/2018/08/CICT-Services-Information-2018.pdf</w:t>
        </w:r>
      </w:hyperlink>
    </w:p>
    <w:p w14:paraId="5FC26092" w14:textId="0FF98E03" w:rsidR="00182541" w:rsidRDefault="00056985" w:rsidP="00C91877">
      <w:pPr>
        <w:pStyle w:val="ListParagraph"/>
        <w:numPr>
          <w:ilvl w:val="0"/>
          <w:numId w:val="10"/>
        </w:numPr>
        <w:rPr>
          <w:rFonts w:ascii="Times New Roman" w:hAnsi="Times New Roman" w:cs="Times New Roman"/>
          <w:sz w:val="24"/>
          <w:szCs w:val="24"/>
        </w:rPr>
      </w:pPr>
      <w:hyperlink r:id="rId21" w:history="1">
        <w:r w:rsidR="00182541" w:rsidRPr="002C6183">
          <w:rPr>
            <w:rStyle w:val="Hyperlink"/>
            <w:rFonts w:ascii="Times New Roman" w:hAnsi="Times New Roman" w:cs="Times New Roman"/>
            <w:sz w:val="24"/>
            <w:szCs w:val="24"/>
          </w:rPr>
          <w:t>http://cict.utm.my/training-lab/</w:t>
        </w:r>
      </w:hyperlink>
    </w:p>
    <w:p w14:paraId="4F5FDA2E" w14:textId="77777777" w:rsidR="00182541" w:rsidRPr="000E1E10" w:rsidRDefault="00182541" w:rsidP="00182541">
      <w:pPr>
        <w:pStyle w:val="ListParagraph"/>
        <w:rPr>
          <w:rFonts w:ascii="Times New Roman" w:hAnsi="Times New Roman" w:cs="Times New Roman"/>
          <w:sz w:val="24"/>
          <w:szCs w:val="24"/>
        </w:rPr>
      </w:pPr>
    </w:p>
    <w:sectPr w:rsidR="00182541" w:rsidRPr="000E1E10" w:rsidSect="0026233E">
      <w:footerReference w:type="default" r:id="rId22"/>
      <w:pgSz w:w="11906" w:h="16838"/>
      <w:pgMar w:top="1440" w:right="1440" w:bottom="1440" w:left="1440" w:header="708" w:footer="708" w:gutter="0"/>
      <w:pgNumType w:chapStyle="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1A928" w14:textId="77777777" w:rsidR="00056985" w:rsidRDefault="00056985" w:rsidP="0072722D">
      <w:pPr>
        <w:spacing w:before="0" w:after="0" w:line="240" w:lineRule="auto"/>
      </w:pPr>
      <w:r>
        <w:separator/>
      </w:r>
    </w:p>
  </w:endnote>
  <w:endnote w:type="continuationSeparator" w:id="0">
    <w:p w14:paraId="0DA70ED6" w14:textId="77777777" w:rsidR="00056985" w:rsidRDefault="00056985" w:rsidP="007272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TKaiti">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709178"/>
      <w:docPartObj>
        <w:docPartGallery w:val="Page Numbers (Bottom of Page)"/>
        <w:docPartUnique/>
      </w:docPartObj>
    </w:sdtPr>
    <w:sdtEndPr>
      <w:rPr>
        <w:color w:val="7F7F7F" w:themeColor="background1" w:themeShade="7F"/>
        <w:spacing w:val="60"/>
      </w:rPr>
    </w:sdtEndPr>
    <w:sdtContent>
      <w:p w14:paraId="50100F09" w14:textId="07B7F6EB" w:rsidR="00994E85" w:rsidRDefault="00994E8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E3738" w:rsidRPr="00CE3738">
          <w:rPr>
            <w:b/>
            <w:bCs/>
            <w:noProof/>
          </w:rPr>
          <w:t>8</w:t>
        </w:r>
        <w:r>
          <w:rPr>
            <w:b/>
            <w:bCs/>
            <w:noProof/>
          </w:rPr>
          <w:fldChar w:fldCharType="end"/>
        </w:r>
        <w:r>
          <w:rPr>
            <w:b/>
            <w:bCs/>
          </w:rPr>
          <w:t xml:space="preserve"> | </w:t>
        </w:r>
        <w:r>
          <w:rPr>
            <w:color w:val="7F7F7F" w:themeColor="background1" w:themeShade="7F"/>
            <w:spacing w:val="60"/>
          </w:rPr>
          <w:t>Page</w:t>
        </w:r>
      </w:p>
    </w:sdtContent>
  </w:sdt>
  <w:p w14:paraId="35070462" w14:textId="511CF19C" w:rsidR="0072722D" w:rsidRDefault="0072722D" w:rsidP="00994E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78C0C" w14:textId="77777777" w:rsidR="00056985" w:rsidRDefault="00056985" w:rsidP="0072722D">
      <w:pPr>
        <w:spacing w:before="0" w:after="0" w:line="240" w:lineRule="auto"/>
      </w:pPr>
      <w:r>
        <w:separator/>
      </w:r>
    </w:p>
  </w:footnote>
  <w:footnote w:type="continuationSeparator" w:id="0">
    <w:p w14:paraId="5FFC3F42" w14:textId="77777777" w:rsidR="00056985" w:rsidRDefault="00056985" w:rsidP="0072722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3D3"/>
    <w:multiLevelType w:val="multilevel"/>
    <w:tmpl w:val="4D64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616AA8"/>
    <w:multiLevelType w:val="multilevel"/>
    <w:tmpl w:val="1A0E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51121E"/>
    <w:multiLevelType w:val="hybridMultilevel"/>
    <w:tmpl w:val="A118A1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B687689"/>
    <w:multiLevelType w:val="multilevel"/>
    <w:tmpl w:val="82FE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0F053D"/>
    <w:multiLevelType w:val="multilevel"/>
    <w:tmpl w:val="4990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7E60AB"/>
    <w:multiLevelType w:val="hybridMultilevel"/>
    <w:tmpl w:val="92F651E0"/>
    <w:lvl w:ilvl="0" w:tplc="1CC0312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72B37DB9"/>
    <w:multiLevelType w:val="multilevel"/>
    <w:tmpl w:val="EBB6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C46D21"/>
    <w:multiLevelType w:val="multilevel"/>
    <w:tmpl w:val="BBBC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814260"/>
    <w:multiLevelType w:val="multilevel"/>
    <w:tmpl w:val="4604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770B21"/>
    <w:multiLevelType w:val="hybridMultilevel"/>
    <w:tmpl w:val="97BECB5C"/>
    <w:lvl w:ilvl="0" w:tplc="800CD72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8"/>
  </w:num>
  <w:num w:numId="5">
    <w:abstractNumId w:val="0"/>
  </w:num>
  <w:num w:numId="6">
    <w:abstractNumId w:val="7"/>
  </w:num>
  <w:num w:numId="7">
    <w:abstractNumId w:val="1"/>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26D"/>
    <w:rsid w:val="0000514A"/>
    <w:rsid w:val="00051255"/>
    <w:rsid w:val="00056985"/>
    <w:rsid w:val="0008404C"/>
    <w:rsid w:val="00084621"/>
    <w:rsid w:val="000E1E10"/>
    <w:rsid w:val="00110F24"/>
    <w:rsid w:val="00182541"/>
    <w:rsid w:val="001B4363"/>
    <w:rsid w:val="001C45D4"/>
    <w:rsid w:val="001D16BF"/>
    <w:rsid w:val="00243299"/>
    <w:rsid w:val="0026233E"/>
    <w:rsid w:val="002B5F50"/>
    <w:rsid w:val="002C5373"/>
    <w:rsid w:val="003227D5"/>
    <w:rsid w:val="00363128"/>
    <w:rsid w:val="003D5BD9"/>
    <w:rsid w:val="003E01F9"/>
    <w:rsid w:val="00414647"/>
    <w:rsid w:val="0047182E"/>
    <w:rsid w:val="0048797E"/>
    <w:rsid w:val="004A4054"/>
    <w:rsid w:val="004D3E8F"/>
    <w:rsid w:val="004D7EDF"/>
    <w:rsid w:val="005074BB"/>
    <w:rsid w:val="0052121D"/>
    <w:rsid w:val="005555D1"/>
    <w:rsid w:val="005966EC"/>
    <w:rsid w:val="005A5279"/>
    <w:rsid w:val="005B5B20"/>
    <w:rsid w:val="0060504B"/>
    <w:rsid w:val="006364B7"/>
    <w:rsid w:val="00683CED"/>
    <w:rsid w:val="006F3CAF"/>
    <w:rsid w:val="006F6BC8"/>
    <w:rsid w:val="00710DCE"/>
    <w:rsid w:val="0072722D"/>
    <w:rsid w:val="00744D63"/>
    <w:rsid w:val="007C061F"/>
    <w:rsid w:val="007D0977"/>
    <w:rsid w:val="007D4D6B"/>
    <w:rsid w:val="0080586A"/>
    <w:rsid w:val="00864085"/>
    <w:rsid w:val="008A5743"/>
    <w:rsid w:val="008D498E"/>
    <w:rsid w:val="008E06B9"/>
    <w:rsid w:val="00926220"/>
    <w:rsid w:val="009521B4"/>
    <w:rsid w:val="00977C05"/>
    <w:rsid w:val="009921E0"/>
    <w:rsid w:val="00994E85"/>
    <w:rsid w:val="009977FB"/>
    <w:rsid w:val="009E0CA3"/>
    <w:rsid w:val="00A3574A"/>
    <w:rsid w:val="00AA29D9"/>
    <w:rsid w:val="00AB163B"/>
    <w:rsid w:val="00AF2FA8"/>
    <w:rsid w:val="00B02992"/>
    <w:rsid w:val="00B103A7"/>
    <w:rsid w:val="00B447F8"/>
    <w:rsid w:val="00B65416"/>
    <w:rsid w:val="00BA6966"/>
    <w:rsid w:val="00BE515D"/>
    <w:rsid w:val="00C5579C"/>
    <w:rsid w:val="00C86F3E"/>
    <w:rsid w:val="00C91877"/>
    <w:rsid w:val="00CE3738"/>
    <w:rsid w:val="00D31A2A"/>
    <w:rsid w:val="00D36312"/>
    <w:rsid w:val="00D64530"/>
    <w:rsid w:val="00D66CE8"/>
    <w:rsid w:val="00D72598"/>
    <w:rsid w:val="00E066BF"/>
    <w:rsid w:val="00E1735C"/>
    <w:rsid w:val="00EB0169"/>
    <w:rsid w:val="00EB6546"/>
    <w:rsid w:val="00EF48E9"/>
    <w:rsid w:val="00F0545A"/>
    <w:rsid w:val="00F3026D"/>
    <w:rsid w:val="00F4072C"/>
    <w:rsid w:val="00F50A7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B5C3"/>
  <w15:chartTrackingRefBased/>
  <w15:docId w15:val="{3D933F49-6019-48F0-A5FD-8ECCB833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MY" w:eastAsia="zh-CN"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22D"/>
  </w:style>
  <w:style w:type="paragraph" w:styleId="Heading1">
    <w:name w:val="heading 1"/>
    <w:basedOn w:val="Normal"/>
    <w:next w:val="Normal"/>
    <w:link w:val="Heading1Char"/>
    <w:uiPriority w:val="9"/>
    <w:qFormat/>
    <w:rsid w:val="0072722D"/>
    <w:pPr>
      <w:pBdr>
        <w:top w:val="single" w:sz="24" w:space="0" w:color="8C8D86" w:themeColor="accent1"/>
        <w:left w:val="single" w:sz="24" w:space="0" w:color="8C8D86" w:themeColor="accent1"/>
        <w:bottom w:val="single" w:sz="24" w:space="0" w:color="8C8D86" w:themeColor="accent1"/>
        <w:right w:val="single" w:sz="24" w:space="0" w:color="8C8D86" w:themeColor="accent1"/>
      </w:pBdr>
      <w:shd w:val="clear" w:color="auto" w:fill="8C8D86"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2722D"/>
    <w:pPr>
      <w:pBdr>
        <w:top w:val="single" w:sz="24" w:space="0" w:color="E8E8E6" w:themeColor="accent1" w:themeTint="33"/>
        <w:left w:val="single" w:sz="24" w:space="0" w:color="E8E8E6" w:themeColor="accent1" w:themeTint="33"/>
        <w:bottom w:val="single" w:sz="24" w:space="0" w:color="E8E8E6" w:themeColor="accent1" w:themeTint="33"/>
        <w:right w:val="single" w:sz="24" w:space="0" w:color="E8E8E6" w:themeColor="accent1" w:themeTint="33"/>
      </w:pBdr>
      <w:shd w:val="clear" w:color="auto" w:fill="E8E8E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2722D"/>
    <w:pPr>
      <w:pBdr>
        <w:top w:val="single" w:sz="6" w:space="2" w:color="8C8D86" w:themeColor="accent1"/>
      </w:pBdr>
      <w:spacing w:before="300" w:after="0"/>
      <w:outlineLvl w:val="2"/>
    </w:pPr>
    <w:rPr>
      <w:caps/>
      <w:color w:val="454642" w:themeColor="accent1" w:themeShade="7F"/>
      <w:spacing w:val="15"/>
    </w:rPr>
  </w:style>
  <w:style w:type="paragraph" w:styleId="Heading4">
    <w:name w:val="heading 4"/>
    <w:basedOn w:val="Normal"/>
    <w:next w:val="Normal"/>
    <w:link w:val="Heading4Char"/>
    <w:uiPriority w:val="9"/>
    <w:semiHidden/>
    <w:unhideWhenUsed/>
    <w:qFormat/>
    <w:rsid w:val="0072722D"/>
    <w:pPr>
      <w:pBdr>
        <w:top w:val="dotted" w:sz="6" w:space="2" w:color="8C8D86" w:themeColor="accent1"/>
      </w:pBdr>
      <w:spacing w:before="200" w:after="0"/>
      <w:outlineLvl w:val="3"/>
    </w:pPr>
    <w:rPr>
      <w:caps/>
      <w:color w:val="686963" w:themeColor="accent1" w:themeShade="BF"/>
      <w:spacing w:val="10"/>
    </w:rPr>
  </w:style>
  <w:style w:type="paragraph" w:styleId="Heading5">
    <w:name w:val="heading 5"/>
    <w:basedOn w:val="Normal"/>
    <w:next w:val="Normal"/>
    <w:link w:val="Heading5Char"/>
    <w:uiPriority w:val="9"/>
    <w:semiHidden/>
    <w:unhideWhenUsed/>
    <w:qFormat/>
    <w:rsid w:val="0072722D"/>
    <w:pPr>
      <w:pBdr>
        <w:bottom w:val="single" w:sz="6" w:space="1" w:color="8C8D86" w:themeColor="accent1"/>
      </w:pBdr>
      <w:spacing w:before="200" w:after="0"/>
      <w:outlineLvl w:val="4"/>
    </w:pPr>
    <w:rPr>
      <w:caps/>
      <w:color w:val="686963" w:themeColor="accent1" w:themeShade="BF"/>
      <w:spacing w:val="10"/>
    </w:rPr>
  </w:style>
  <w:style w:type="paragraph" w:styleId="Heading6">
    <w:name w:val="heading 6"/>
    <w:basedOn w:val="Normal"/>
    <w:next w:val="Normal"/>
    <w:link w:val="Heading6Char"/>
    <w:uiPriority w:val="9"/>
    <w:semiHidden/>
    <w:unhideWhenUsed/>
    <w:qFormat/>
    <w:rsid w:val="0072722D"/>
    <w:pPr>
      <w:pBdr>
        <w:bottom w:val="dotted" w:sz="6" w:space="1" w:color="8C8D86" w:themeColor="accent1"/>
      </w:pBdr>
      <w:spacing w:before="200" w:after="0"/>
      <w:outlineLvl w:val="5"/>
    </w:pPr>
    <w:rPr>
      <w:caps/>
      <w:color w:val="686963" w:themeColor="accent1" w:themeShade="BF"/>
      <w:spacing w:val="10"/>
    </w:rPr>
  </w:style>
  <w:style w:type="paragraph" w:styleId="Heading7">
    <w:name w:val="heading 7"/>
    <w:basedOn w:val="Normal"/>
    <w:next w:val="Normal"/>
    <w:link w:val="Heading7Char"/>
    <w:uiPriority w:val="9"/>
    <w:semiHidden/>
    <w:unhideWhenUsed/>
    <w:qFormat/>
    <w:rsid w:val="0072722D"/>
    <w:pPr>
      <w:spacing w:before="200" w:after="0"/>
      <w:outlineLvl w:val="6"/>
    </w:pPr>
    <w:rPr>
      <w:caps/>
      <w:color w:val="686963" w:themeColor="accent1" w:themeShade="BF"/>
      <w:spacing w:val="10"/>
    </w:rPr>
  </w:style>
  <w:style w:type="paragraph" w:styleId="Heading8">
    <w:name w:val="heading 8"/>
    <w:basedOn w:val="Normal"/>
    <w:next w:val="Normal"/>
    <w:link w:val="Heading8Char"/>
    <w:uiPriority w:val="9"/>
    <w:semiHidden/>
    <w:unhideWhenUsed/>
    <w:qFormat/>
    <w:rsid w:val="0072722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2722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7C05"/>
    <w:rPr>
      <w:color w:val="77A2BB" w:themeColor="hyperlink"/>
      <w:u w:val="single"/>
    </w:rPr>
  </w:style>
  <w:style w:type="character" w:customStyle="1" w:styleId="UnresolvedMention">
    <w:name w:val="Unresolved Mention"/>
    <w:basedOn w:val="DefaultParagraphFont"/>
    <w:uiPriority w:val="99"/>
    <w:semiHidden/>
    <w:unhideWhenUsed/>
    <w:rsid w:val="00977C05"/>
    <w:rPr>
      <w:color w:val="605E5C"/>
      <w:shd w:val="clear" w:color="auto" w:fill="E1DFDD"/>
    </w:rPr>
  </w:style>
  <w:style w:type="paragraph" w:styleId="NoSpacing">
    <w:name w:val="No Spacing"/>
    <w:link w:val="NoSpacingChar"/>
    <w:uiPriority w:val="1"/>
    <w:qFormat/>
    <w:rsid w:val="0072722D"/>
    <w:pPr>
      <w:spacing w:after="0" w:line="240" w:lineRule="auto"/>
    </w:pPr>
  </w:style>
  <w:style w:type="paragraph" w:styleId="HTMLPreformatted">
    <w:name w:val="HTML Preformatted"/>
    <w:basedOn w:val="Normal"/>
    <w:link w:val="HTMLPreformattedChar"/>
    <w:uiPriority w:val="99"/>
    <w:semiHidden/>
    <w:unhideWhenUsed/>
    <w:rsid w:val="007D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7D0977"/>
    <w:rPr>
      <w:rFonts w:ascii="Courier New" w:eastAsia="Times New Roman" w:hAnsi="Courier New" w:cs="Courier New"/>
      <w:sz w:val="20"/>
      <w:szCs w:val="20"/>
    </w:rPr>
  </w:style>
  <w:style w:type="paragraph" w:styleId="NormalWeb">
    <w:name w:val="Normal (Web)"/>
    <w:basedOn w:val="Normal"/>
    <w:uiPriority w:val="99"/>
    <w:semiHidden/>
    <w:unhideWhenUsed/>
    <w:rsid w:val="00110F24"/>
    <w:rPr>
      <w:rFonts w:ascii="Times New Roman" w:hAnsi="Times New Roman" w:cs="Times New Roman"/>
      <w:sz w:val="24"/>
      <w:szCs w:val="24"/>
    </w:rPr>
  </w:style>
  <w:style w:type="character" w:customStyle="1" w:styleId="Heading1Char">
    <w:name w:val="Heading 1 Char"/>
    <w:basedOn w:val="DefaultParagraphFont"/>
    <w:link w:val="Heading1"/>
    <w:uiPriority w:val="9"/>
    <w:rsid w:val="0072722D"/>
    <w:rPr>
      <w:caps/>
      <w:color w:val="FFFFFF" w:themeColor="background1"/>
      <w:spacing w:val="15"/>
      <w:sz w:val="22"/>
      <w:szCs w:val="22"/>
      <w:shd w:val="clear" w:color="auto" w:fill="8C8D86" w:themeFill="accent1"/>
    </w:rPr>
  </w:style>
  <w:style w:type="character" w:customStyle="1" w:styleId="Heading2Char">
    <w:name w:val="Heading 2 Char"/>
    <w:basedOn w:val="DefaultParagraphFont"/>
    <w:link w:val="Heading2"/>
    <w:uiPriority w:val="9"/>
    <w:rsid w:val="0072722D"/>
    <w:rPr>
      <w:caps/>
      <w:spacing w:val="15"/>
      <w:shd w:val="clear" w:color="auto" w:fill="E8E8E6" w:themeFill="accent1" w:themeFillTint="33"/>
    </w:rPr>
  </w:style>
  <w:style w:type="character" w:customStyle="1" w:styleId="Heading3Char">
    <w:name w:val="Heading 3 Char"/>
    <w:basedOn w:val="DefaultParagraphFont"/>
    <w:link w:val="Heading3"/>
    <w:uiPriority w:val="9"/>
    <w:semiHidden/>
    <w:rsid w:val="0072722D"/>
    <w:rPr>
      <w:caps/>
      <w:color w:val="454642" w:themeColor="accent1" w:themeShade="7F"/>
      <w:spacing w:val="15"/>
    </w:rPr>
  </w:style>
  <w:style w:type="character" w:customStyle="1" w:styleId="Heading4Char">
    <w:name w:val="Heading 4 Char"/>
    <w:basedOn w:val="DefaultParagraphFont"/>
    <w:link w:val="Heading4"/>
    <w:uiPriority w:val="9"/>
    <w:semiHidden/>
    <w:rsid w:val="0072722D"/>
    <w:rPr>
      <w:caps/>
      <w:color w:val="686963" w:themeColor="accent1" w:themeShade="BF"/>
      <w:spacing w:val="10"/>
    </w:rPr>
  </w:style>
  <w:style w:type="character" w:customStyle="1" w:styleId="Heading5Char">
    <w:name w:val="Heading 5 Char"/>
    <w:basedOn w:val="DefaultParagraphFont"/>
    <w:link w:val="Heading5"/>
    <w:uiPriority w:val="9"/>
    <w:semiHidden/>
    <w:rsid w:val="0072722D"/>
    <w:rPr>
      <w:caps/>
      <w:color w:val="686963" w:themeColor="accent1" w:themeShade="BF"/>
      <w:spacing w:val="10"/>
    </w:rPr>
  </w:style>
  <w:style w:type="character" w:customStyle="1" w:styleId="Heading6Char">
    <w:name w:val="Heading 6 Char"/>
    <w:basedOn w:val="DefaultParagraphFont"/>
    <w:link w:val="Heading6"/>
    <w:uiPriority w:val="9"/>
    <w:semiHidden/>
    <w:rsid w:val="0072722D"/>
    <w:rPr>
      <w:caps/>
      <w:color w:val="686963" w:themeColor="accent1" w:themeShade="BF"/>
      <w:spacing w:val="10"/>
    </w:rPr>
  </w:style>
  <w:style w:type="character" w:customStyle="1" w:styleId="Heading7Char">
    <w:name w:val="Heading 7 Char"/>
    <w:basedOn w:val="DefaultParagraphFont"/>
    <w:link w:val="Heading7"/>
    <w:uiPriority w:val="9"/>
    <w:semiHidden/>
    <w:rsid w:val="0072722D"/>
    <w:rPr>
      <w:caps/>
      <w:color w:val="686963" w:themeColor="accent1" w:themeShade="BF"/>
      <w:spacing w:val="10"/>
    </w:rPr>
  </w:style>
  <w:style w:type="character" w:customStyle="1" w:styleId="Heading8Char">
    <w:name w:val="Heading 8 Char"/>
    <w:basedOn w:val="DefaultParagraphFont"/>
    <w:link w:val="Heading8"/>
    <w:uiPriority w:val="9"/>
    <w:semiHidden/>
    <w:rsid w:val="0072722D"/>
    <w:rPr>
      <w:caps/>
      <w:spacing w:val="10"/>
      <w:sz w:val="18"/>
      <w:szCs w:val="18"/>
    </w:rPr>
  </w:style>
  <w:style w:type="character" w:customStyle="1" w:styleId="Heading9Char">
    <w:name w:val="Heading 9 Char"/>
    <w:basedOn w:val="DefaultParagraphFont"/>
    <w:link w:val="Heading9"/>
    <w:uiPriority w:val="9"/>
    <w:semiHidden/>
    <w:rsid w:val="0072722D"/>
    <w:rPr>
      <w:i/>
      <w:iCs/>
      <w:caps/>
      <w:spacing w:val="10"/>
      <w:sz w:val="18"/>
      <w:szCs w:val="18"/>
    </w:rPr>
  </w:style>
  <w:style w:type="paragraph" w:styleId="Caption">
    <w:name w:val="caption"/>
    <w:basedOn w:val="Normal"/>
    <w:next w:val="Normal"/>
    <w:uiPriority w:val="35"/>
    <w:semiHidden/>
    <w:unhideWhenUsed/>
    <w:qFormat/>
    <w:rsid w:val="0072722D"/>
    <w:rPr>
      <w:b/>
      <w:bCs/>
      <w:color w:val="686963" w:themeColor="accent1" w:themeShade="BF"/>
      <w:sz w:val="16"/>
      <w:szCs w:val="16"/>
    </w:rPr>
  </w:style>
  <w:style w:type="paragraph" w:styleId="Title">
    <w:name w:val="Title"/>
    <w:basedOn w:val="Normal"/>
    <w:next w:val="Normal"/>
    <w:link w:val="TitleChar"/>
    <w:uiPriority w:val="10"/>
    <w:qFormat/>
    <w:rsid w:val="0072722D"/>
    <w:pPr>
      <w:spacing w:before="0" w:after="0"/>
    </w:pPr>
    <w:rPr>
      <w:rFonts w:asciiTheme="majorHAnsi" w:eastAsiaTheme="majorEastAsia" w:hAnsiTheme="majorHAnsi" w:cstheme="majorBidi"/>
      <w:caps/>
      <w:color w:val="8C8D86" w:themeColor="accent1"/>
      <w:spacing w:val="10"/>
      <w:sz w:val="52"/>
      <w:szCs w:val="52"/>
    </w:rPr>
  </w:style>
  <w:style w:type="character" w:customStyle="1" w:styleId="TitleChar">
    <w:name w:val="Title Char"/>
    <w:basedOn w:val="DefaultParagraphFont"/>
    <w:link w:val="Title"/>
    <w:uiPriority w:val="10"/>
    <w:rsid w:val="0072722D"/>
    <w:rPr>
      <w:rFonts w:asciiTheme="majorHAnsi" w:eastAsiaTheme="majorEastAsia" w:hAnsiTheme="majorHAnsi" w:cstheme="majorBidi"/>
      <w:caps/>
      <w:color w:val="8C8D86" w:themeColor="accent1"/>
      <w:spacing w:val="10"/>
      <w:sz w:val="52"/>
      <w:szCs w:val="52"/>
    </w:rPr>
  </w:style>
  <w:style w:type="paragraph" w:styleId="Subtitle">
    <w:name w:val="Subtitle"/>
    <w:basedOn w:val="Normal"/>
    <w:next w:val="Normal"/>
    <w:link w:val="SubtitleChar"/>
    <w:uiPriority w:val="11"/>
    <w:qFormat/>
    <w:rsid w:val="0072722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2722D"/>
    <w:rPr>
      <w:caps/>
      <w:color w:val="595959" w:themeColor="text1" w:themeTint="A6"/>
      <w:spacing w:val="10"/>
      <w:sz w:val="21"/>
      <w:szCs w:val="21"/>
    </w:rPr>
  </w:style>
  <w:style w:type="character" w:styleId="Strong">
    <w:name w:val="Strong"/>
    <w:uiPriority w:val="22"/>
    <w:qFormat/>
    <w:rsid w:val="0072722D"/>
    <w:rPr>
      <w:b/>
      <w:bCs/>
    </w:rPr>
  </w:style>
  <w:style w:type="character" w:styleId="Emphasis">
    <w:name w:val="Emphasis"/>
    <w:uiPriority w:val="20"/>
    <w:qFormat/>
    <w:rsid w:val="0072722D"/>
    <w:rPr>
      <w:caps/>
      <w:color w:val="454642" w:themeColor="accent1" w:themeShade="7F"/>
      <w:spacing w:val="5"/>
    </w:rPr>
  </w:style>
  <w:style w:type="paragraph" w:styleId="Quote">
    <w:name w:val="Quote"/>
    <w:basedOn w:val="Normal"/>
    <w:next w:val="Normal"/>
    <w:link w:val="QuoteChar"/>
    <w:uiPriority w:val="29"/>
    <w:qFormat/>
    <w:rsid w:val="0072722D"/>
    <w:rPr>
      <w:i/>
      <w:iCs/>
      <w:sz w:val="24"/>
      <w:szCs w:val="24"/>
    </w:rPr>
  </w:style>
  <w:style w:type="character" w:customStyle="1" w:styleId="QuoteChar">
    <w:name w:val="Quote Char"/>
    <w:basedOn w:val="DefaultParagraphFont"/>
    <w:link w:val="Quote"/>
    <w:uiPriority w:val="29"/>
    <w:rsid w:val="0072722D"/>
    <w:rPr>
      <w:i/>
      <w:iCs/>
      <w:sz w:val="24"/>
      <w:szCs w:val="24"/>
    </w:rPr>
  </w:style>
  <w:style w:type="paragraph" w:styleId="IntenseQuote">
    <w:name w:val="Intense Quote"/>
    <w:basedOn w:val="Normal"/>
    <w:next w:val="Normal"/>
    <w:link w:val="IntenseQuoteChar"/>
    <w:uiPriority w:val="30"/>
    <w:qFormat/>
    <w:rsid w:val="0072722D"/>
    <w:pPr>
      <w:spacing w:before="240" w:after="240" w:line="240" w:lineRule="auto"/>
      <w:ind w:left="1080" w:right="1080"/>
      <w:jc w:val="center"/>
    </w:pPr>
    <w:rPr>
      <w:color w:val="8C8D86" w:themeColor="accent1"/>
      <w:sz w:val="24"/>
      <w:szCs w:val="24"/>
    </w:rPr>
  </w:style>
  <w:style w:type="character" w:customStyle="1" w:styleId="IntenseQuoteChar">
    <w:name w:val="Intense Quote Char"/>
    <w:basedOn w:val="DefaultParagraphFont"/>
    <w:link w:val="IntenseQuote"/>
    <w:uiPriority w:val="30"/>
    <w:rsid w:val="0072722D"/>
    <w:rPr>
      <w:color w:val="8C8D86" w:themeColor="accent1"/>
      <w:sz w:val="24"/>
      <w:szCs w:val="24"/>
    </w:rPr>
  </w:style>
  <w:style w:type="character" w:styleId="SubtleEmphasis">
    <w:name w:val="Subtle Emphasis"/>
    <w:uiPriority w:val="19"/>
    <w:qFormat/>
    <w:rsid w:val="0072722D"/>
    <w:rPr>
      <w:i/>
      <w:iCs/>
      <w:color w:val="454642" w:themeColor="accent1" w:themeShade="7F"/>
    </w:rPr>
  </w:style>
  <w:style w:type="character" w:styleId="IntenseEmphasis">
    <w:name w:val="Intense Emphasis"/>
    <w:uiPriority w:val="21"/>
    <w:qFormat/>
    <w:rsid w:val="0072722D"/>
    <w:rPr>
      <w:b/>
      <w:bCs/>
      <w:caps/>
      <w:color w:val="454642" w:themeColor="accent1" w:themeShade="7F"/>
      <w:spacing w:val="10"/>
    </w:rPr>
  </w:style>
  <w:style w:type="character" w:styleId="SubtleReference">
    <w:name w:val="Subtle Reference"/>
    <w:uiPriority w:val="31"/>
    <w:qFormat/>
    <w:rsid w:val="0072722D"/>
    <w:rPr>
      <w:b/>
      <w:bCs/>
      <w:color w:val="8C8D86" w:themeColor="accent1"/>
    </w:rPr>
  </w:style>
  <w:style w:type="character" w:styleId="IntenseReference">
    <w:name w:val="Intense Reference"/>
    <w:uiPriority w:val="32"/>
    <w:qFormat/>
    <w:rsid w:val="0072722D"/>
    <w:rPr>
      <w:b/>
      <w:bCs/>
      <w:i/>
      <w:iCs/>
      <w:caps/>
      <w:color w:val="8C8D86" w:themeColor="accent1"/>
    </w:rPr>
  </w:style>
  <w:style w:type="character" w:styleId="BookTitle">
    <w:name w:val="Book Title"/>
    <w:uiPriority w:val="33"/>
    <w:qFormat/>
    <w:rsid w:val="0072722D"/>
    <w:rPr>
      <w:b/>
      <w:bCs/>
      <w:i/>
      <w:iCs/>
      <w:spacing w:val="0"/>
    </w:rPr>
  </w:style>
  <w:style w:type="paragraph" w:styleId="TOCHeading">
    <w:name w:val="TOC Heading"/>
    <w:basedOn w:val="Heading1"/>
    <w:next w:val="Normal"/>
    <w:uiPriority w:val="39"/>
    <w:unhideWhenUsed/>
    <w:qFormat/>
    <w:rsid w:val="0072722D"/>
    <w:pPr>
      <w:outlineLvl w:val="9"/>
    </w:pPr>
  </w:style>
  <w:style w:type="character" w:customStyle="1" w:styleId="NoSpacingChar">
    <w:name w:val="No Spacing Char"/>
    <w:basedOn w:val="DefaultParagraphFont"/>
    <w:link w:val="NoSpacing"/>
    <w:uiPriority w:val="1"/>
    <w:rsid w:val="0072722D"/>
  </w:style>
  <w:style w:type="paragraph" w:styleId="Header">
    <w:name w:val="header"/>
    <w:basedOn w:val="Normal"/>
    <w:link w:val="HeaderChar"/>
    <w:uiPriority w:val="99"/>
    <w:unhideWhenUsed/>
    <w:rsid w:val="0072722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722D"/>
  </w:style>
  <w:style w:type="paragraph" w:styleId="Footer">
    <w:name w:val="footer"/>
    <w:basedOn w:val="Normal"/>
    <w:link w:val="FooterChar"/>
    <w:uiPriority w:val="99"/>
    <w:unhideWhenUsed/>
    <w:rsid w:val="007272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722D"/>
  </w:style>
  <w:style w:type="paragraph" w:styleId="TOC2">
    <w:name w:val="toc 2"/>
    <w:basedOn w:val="Normal"/>
    <w:next w:val="Normal"/>
    <w:autoRedefine/>
    <w:uiPriority w:val="39"/>
    <w:unhideWhenUsed/>
    <w:rsid w:val="0026233E"/>
    <w:pPr>
      <w:spacing w:before="0" w:after="100" w:line="259" w:lineRule="auto"/>
      <w:ind w:left="220"/>
    </w:pPr>
    <w:rPr>
      <w:rFonts w:cs="Times New Roman"/>
      <w:sz w:val="22"/>
      <w:szCs w:val="22"/>
      <w:lang w:val="en-US" w:eastAsia="en-US"/>
    </w:rPr>
  </w:style>
  <w:style w:type="paragraph" w:styleId="TOC1">
    <w:name w:val="toc 1"/>
    <w:basedOn w:val="Normal"/>
    <w:next w:val="Normal"/>
    <w:autoRedefine/>
    <w:uiPriority w:val="39"/>
    <w:unhideWhenUsed/>
    <w:rsid w:val="0026233E"/>
    <w:pPr>
      <w:spacing w:before="0" w:after="100" w:line="259" w:lineRule="auto"/>
    </w:pPr>
    <w:rPr>
      <w:rFonts w:cs="Times New Roman"/>
      <w:sz w:val="22"/>
      <w:szCs w:val="22"/>
      <w:lang w:val="en-US" w:eastAsia="en-US"/>
    </w:rPr>
  </w:style>
  <w:style w:type="paragraph" w:styleId="TOC3">
    <w:name w:val="toc 3"/>
    <w:basedOn w:val="Normal"/>
    <w:next w:val="Normal"/>
    <w:autoRedefine/>
    <w:uiPriority w:val="39"/>
    <w:unhideWhenUsed/>
    <w:rsid w:val="0026233E"/>
    <w:pPr>
      <w:spacing w:before="0" w:after="100" w:line="259" w:lineRule="auto"/>
      <w:ind w:left="440"/>
    </w:pPr>
    <w:rPr>
      <w:rFonts w:cs="Times New Roman"/>
      <w:sz w:val="22"/>
      <w:szCs w:val="22"/>
      <w:lang w:val="en-US" w:eastAsia="en-US"/>
    </w:rPr>
  </w:style>
  <w:style w:type="paragraph" w:styleId="ListParagraph">
    <w:name w:val="List Paragraph"/>
    <w:basedOn w:val="Normal"/>
    <w:uiPriority w:val="34"/>
    <w:qFormat/>
    <w:rsid w:val="00C91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9085">
      <w:bodyDiv w:val="1"/>
      <w:marLeft w:val="0"/>
      <w:marRight w:val="0"/>
      <w:marTop w:val="0"/>
      <w:marBottom w:val="0"/>
      <w:divBdr>
        <w:top w:val="none" w:sz="0" w:space="0" w:color="auto"/>
        <w:left w:val="none" w:sz="0" w:space="0" w:color="auto"/>
        <w:bottom w:val="none" w:sz="0" w:space="0" w:color="auto"/>
        <w:right w:val="none" w:sz="0" w:space="0" w:color="auto"/>
      </w:divBdr>
    </w:div>
    <w:div w:id="239414077">
      <w:bodyDiv w:val="1"/>
      <w:marLeft w:val="0"/>
      <w:marRight w:val="0"/>
      <w:marTop w:val="0"/>
      <w:marBottom w:val="0"/>
      <w:divBdr>
        <w:top w:val="none" w:sz="0" w:space="0" w:color="auto"/>
        <w:left w:val="none" w:sz="0" w:space="0" w:color="auto"/>
        <w:bottom w:val="none" w:sz="0" w:space="0" w:color="auto"/>
        <w:right w:val="none" w:sz="0" w:space="0" w:color="auto"/>
      </w:divBdr>
      <w:divsChild>
        <w:div w:id="1312515660">
          <w:marLeft w:val="0"/>
          <w:marRight w:val="0"/>
          <w:marTop w:val="0"/>
          <w:marBottom w:val="0"/>
          <w:divBdr>
            <w:top w:val="none" w:sz="0" w:space="0" w:color="auto"/>
            <w:left w:val="none" w:sz="0" w:space="0" w:color="auto"/>
            <w:bottom w:val="none" w:sz="0" w:space="0" w:color="auto"/>
            <w:right w:val="none" w:sz="0" w:space="0" w:color="auto"/>
          </w:divBdr>
          <w:divsChild>
            <w:div w:id="1168984785">
              <w:marLeft w:val="0"/>
              <w:marRight w:val="0"/>
              <w:marTop w:val="0"/>
              <w:marBottom w:val="0"/>
              <w:divBdr>
                <w:top w:val="none" w:sz="0" w:space="0" w:color="auto"/>
                <w:left w:val="none" w:sz="0" w:space="0" w:color="auto"/>
                <w:bottom w:val="none" w:sz="0" w:space="0" w:color="auto"/>
                <w:right w:val="none" w:sz="0" w:space="0" w:color="auto"/>
              </w:divBdr>
              <w:divsChild>
                <w:div w:id="1573392317">
                  <w:marLeft w:val="0"/>
                  <w:marRight w:val="0"/>
                  <w:marTop w:val="0"/>
                  <w:marBottom w:val="0"/>
                  <w:divBdr>
                    <w:top w:val="none" w:sz="0" w:space="0" w:color="auto"/>
                    <w:left w:val="none" w:sz="0" w:space="0" w:color="auto"/>
                    <w:bottom w:val="none" w:sz="0" w:space="0" w:color="auto"/>
                    <w:right w:val="none" w:sz="0" w:space="0" w:color="auto"/>
                  </w:divBdr>
                  <w:divsChild>
                    <w:div w:id="52199217">
                      <w:marLeft w:val="0"/>
                      <w:marRight w:val="0"/>
                      <w:marTop w:val="100"/>
                      <w:marBottom w:val="100"/>
                      <w:divBdr>
                        <w:top w:val="none" w:sz="0" w:space="0" w:color="auto"/>
                        <w:left w:val="none" w:sz="0" w:space="0" w:color="auto"/>
                        <w:bottom w:val="none" w:sz="0" w:space="0" w:color="auto"/>
                        <w:right w:val="none" w:sz="0" w:space="0" w:color="auto"/>
                      </w:divBdr>
                      <w:divsChild>
                        <w:div w:id="226690025">
                          <w:marLeft w:val="0"/>
                          <w:marRight w:val="0"/>
                          <w:marTop w:val="0"/>
                          <w:marBottom w:val="0"/>
                          <w:divBdr>
                            <w:top w:val="none" w:sz="0" w:space="0" w:color="auto"/>
                            <w:left w:val="none" w:sz="0" w:space="0" w:color="auto"/>
                            <w:bottom w:val="none" w:sz="0" w:space="0" w:color="auto"/>
                            <w:right w:val="none" w:sz="0" w:space="0" w:color="auto"/>
                          </w:divBdr>
                          <w:divsChild>
                            <w:div w:id="307170169">
                              <w:marLeft w:val="0"/>
                              <w:marRight w:val="0"/>
                              <w:marTop w:val="100"/>
                              <w:marBottom w:val="216"/>
                              <w:divBdr>
                                <w:top w:val="none" w:sz="0" w:space="0" w:color="auto"/>
                                <w:left w:val="none" w:sz="0" w:space="0" w:color="auto"/>
                                <w:bottom w:val="none" w:sz="0" w:space="0" w:color="auto"/>
                                <w:right w:val="none" w:sz="0" w:space="0" w:color="auto"/>
                              </w:divBdr>
                            </w:div>
                            <w:div w:id="545607300">
                              <w:marLeft w:val="0"/>
                              <w:marRight w:val="0"/>
                              <w:marTop w:val="100"/>
                              <w:marBottom w:val="216"/>
                              <w:divBdr>
                                <w:top w:val="none" w:sz="0" w:space="0" w:color="auto"/>
                                <w:left w:val="none" w:sz="0" w:space="0" w:color="auto"/>
                                <w:bottom w:val="none" w:sz="0" w:space="0" w:color="auto"/>
                                <w:right w:val="none" w:sz="0" w:space="0" w:color="auto"/>
                              </w:divBdr>
                            </w:div>
                            <w:div w:id="603877487">
                              <w:marLeft w:val="0"/>
                              <w:marRight w:val="0"/>
                              <w:marTop w:val="100"/>
                              <w:marBottom w:val="0"/>
                              <w:divBdr>
                                <w:top w:val="none" w:sz="0" w:space="0" w:color="auto"/>
                                <w:left w:val="none" w:sz="0" w:space="0" w:color="auto"/>
                                <w:bottom w:val="none" w:sz="0" w:space="0" w:color="auto"/>
                                <w:right w:val="none" w:sz="0" w:space="0" w:color="auto"/>
                              </w:divBdr>
                            </w:div>
                            <w:div w:id="712583460">
                              <w:marLeft w:val="0"/>
                              <w:marRight w:val="0"/>
                              <w:marTop w:val="100"/>
                              <w:marBottom w:val="216"/>
                              <w:divBdr>
                                <w:top w:val="none" w:sz="0" w:space="0" w:color="auto"/>
                                <w:left w:val="none" w:sz="0" w:space="0" w:color="auto"/>
                                <w:bottom w:val="none" w:sz="0" w:space="0" w:color="auto"/>
                                <w:right w:val="none" w:sz="0" w:space="0" w:color="auto"/>
                              </w:divBdr>
                            </w:div>
                            <w:div w:id="993945913">
                              <w:marLeft w:val="0"/>
                              <w:marRight w:val="0"/>
                              <w:marTop w:val="100"/>
                              <w:marBottom w:val="216"/>
                              <w:divBdr>
                                <w:top w:val="none" w:sz="0" w:space="0" w:color="auto"/>
                                <w:left w:val="none" w:sz="0" w:space="0" w:color="auto"/>
                                <w:bottom w:val="none" w:sz="0" w:space="0" w:color="auto"/>
                                <w:right w:val="none" w:sz="0" w:space="0" w:color="auto"/>
                              </w:divBdr>
                            </w:div>
                            <w:div w:id="1180507673">
                              <w:marLeft w:val="0"/>
                              <w:marRight w:val="0"/>
                              <w:marTop w:val="100"/>
                              <w:marBottom w:val="216"/>
                              <w:divBdr>
                                <w:top w:val="none" w:sz="0" w:space="0" w:color="auto"/>
                                <w:left w:val="none" w:sz="0" w:space="0" w:color="auto"/>
                                <w:bottom w:val="none" w:sz="0" w:space="0" w:color="auto"/>
                                <w:right w:val="none" w:sz="0" w:space="0" w:color="auto"/>
                              </w:divBdr>
                            </w:div>
                            <w:div w:id="1778865046">
                              <w:marLeft w:val="0"/>
                              <w:marRight w:val="0"/>
                              <w:marTop w:val="100"/>
                              <w:marBottom w:val="216"/>
                              <w:divBdr>
                                <w:top w:val="none" w:sz="0" w:space="0" w:color="auto"/>
                                <w:left w:val="none" w:sz="0" w:space="0" w:color="auto"/>
                                <w:bottom w:val="none" w:sz="0" w:space="0" w:color="auto"/>
                                <w:right w:val="none" w:sz="0" w:space="0" w:color="auto"/>
                              </w:divBdr>
                            </w:div>
                            <w:div w:id="1846048965">
                              <w:marLeft w:val="0"/>
                              <w:marRight w:val="0"/>
                              <w:marTop w:val="100"/>
                              <w:marBottom w:val="216"/>
                              <w:divBdr>
                                <w:top w:val="none" w:sz="0" w:space="0" w:color="auto"/>
                                <w:left w:val="none" w:sz="0" w:space="0" w:color="auto"/>
                                <w:bottom w:val="none" w:sz="0" w:space="0" w:color="auto"/>
                                <w:right w:val="none" w:sz="0" w:space="0" w:color="auto"/>
                              </w:divBdr>
                            </w:div>
                          </w:divsChild>
                        </w:div>
                      </w:divsChild>
                    </w:div>
                    <w:div w:id="1793283053">
                      <w:marLeft w:val="0"/>
                      <w:marRight w:val="0"/>
                      <w:marTop w:val="100"/>
                      <w:marBottom w:val="100"/>
                      <w:divBdr>
                        <w:top w:val="none" w:sz="0" w:space="0" w:color="auto"/>
                        <w:left w:val="none" w:sz="0" w:space="0" w:color="auto"/>
                        <w:bottom w:val="none" w:sz="0" w:space="0" w:color="auto"/>
                        <w:right w:val="none" w:sz="0" w:space="0" w:color="auto"/>
                      </w:divBdr>
                      <w:divsChild>
                        <w:div w:id="5557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460535">
      <w:bodyDiv w:val="1"/>
      <w:marLeft w:val="0"/>
      <w:marRight w:val="0"/>
      <w:marTop w:val="0"/>
      <w:marBottom w:val="0"/>
      <w:divBdr>
        <w:top w:val="none" w:sz="0" w:space="0" w:color="auto"/>
        <w:left w:val="none" w:sz="0" w:space="0" w:color="auto"/>
        <w:bottom w:val="none" w:sz="0" w:space="0" w:color="auto"/>
        <w:right w:val="none" w:sz="0" w:space="0" w:color="auto"/>
      </w:divBdr>
    </w:div>
    <w:div w:id="363336279">
      <w:bodyDiv w:val="1"/>
      <w:marLeft w:val="0"/>
      <w:marRight w:val="0"/>
      <w:marTop w:val="0"/>
      <w:marBottom w:val="0"/>
      <w:divBdr>
        <w:top w:val="none" w:sz="0" w:space="0" w:color="auto"/>
        <w:left w:val="none" w:sz="0" w:space="0" w:color="auto"/>
        <w:bottom w:val="none" w:sz="0" w:space="0" w:color="auto"/>
        <w:right w:val="none" w:sz="0" w:space="0" w:color="auto"/>
      </w:divBdr>
    </w:div>
    <w:div w:id="680813865">
      <w:bodyDiv w:val="1"/>
      <w:marLeft w:val="0"/>
      <w:marRight w:val="0"/>
      <w:marTop w:val="0"/>
      <w:marBottom w:val="0"/>
      <w:divBdr>
        <w:top w:val="none" w:sz="0" w:space="0" w:color="auto"/>
        <w:left w:val="none" w:sz="0" w:space="0" w:color="auto"/>
        <w:bottom w:val="none" w:sz="0" w:space="0" w:color="auto"/>
        <w:right w:val="none" w:sz="0" w:space="0" w:color="auto"/>
      </w:divBdr>
    </w:div>
    <w:div w:id="744838911">
      <w:bodyDiv w:val="1"/>
      <w:marLeft w:val="0"/>
      <w:marRight w:val="0"/>
      <w:marTop w:val="0"/>
      <w:marBottom w:val="0"/>
      <w:divBdr>
        <w:top w:val="none" w:sz="0" w:space="0" w:color="auto"/>
        <w:left w:val="none" w:sz="0" w:space="0" w:color="auto"/>
        <w:bottom w:val="none" w:sz="0" w:space="0" w:color="auto"/>
        <w:right w:val="none" w:sz="0" w:space="0" w:color="auto"/>
      </w:divBdr>
    </w:div>
    <w:div w:id="865213304">
      <w:bodyDiv w:val="1"/>
      <w:marLeft w:val="0"/>
      <w:marRight w:val="0"/>
      <w:marTop w:val="0"/>
      <w:marBottom w:val="0"/>
      <w:divBdr>
        <w:top w:val="none" w:sz="0" w:space="0" w:color="auto"/>
        <w:left w:val="none" w:sz="0" w:space="0" w:color="auto"/>
        <w:bottom w:val="none" w:sz="0" w:space="0" w:color="auto"/>
        <w:right w:val="none" w:sz="0" w:space="0" w:color="auto"/>
      </w:divBdr>
    </w:div>
    <w:div w:id="1147936925">
      <w:bodyDiv w:val="1"/>
      <w:marLeft w:val="0"/>
      <w:marRight w:val="0"/>
      <w:marTop w:val="0"/>
      <w:marBottom w:val="0"/>
      <w:divBdr>
        <w:top w:val="none" w:sz="0" w:space="0" w:color="auto"/>
        <w:left w:val="none" w:sz="0" w:space="0" w:color="auto"/>
        <w:bottom w:val="none" w:sz="0" w:space="0" w:color="auto"/>
        <w:right w:val="none" w:sz="0" w:space="0" w:color="auto"/>
      </w:divBdr>
      <w:divsChild>
        <w:div w:id="373389681">
          <w:marLeft w:val="0"/>
          <w:marRight w:val="0"/>
          <w:marTop w:val="100"/>
          <w:marBottom w:val="100"/>
          <w:divBdr>
            <w:top w:val="none" w:sz="0" w:space="0" w:color="auto"/>
            <w:left w:val="none" w:sz="0" w:space="0" w:color="auto"/>
            <w:bottom w:val="none" w:sz="0" w:space="0" w:color="auto"/>
            <w:right w:val="none" w:sz="0" w:space="0" w:color="auto"/>
          </w:divBdr>
          <w:divsChild>
            <w:div w:id="658580587">
              <w:marLeft w:val="0"/>
              <w:marRight w:val="432"/>
              <w:marTop w:val="0"/>
              <w:marBottom w:val="0"/>
              <w:divBdr>
                <w:top w:val="none" w:sz="0" w:space="0" w:color="auto"/>
                <w:left w:val="none" w:sz="0" w:space="0" w:color="auto"/>
                <w:bottom w:val="none" w:sz="0" w:space="0" w:color="auto"/>
                <w:right w:val="none" w:sz="0" w:space="0" w:color="auto"/>
              </w:divBdr>
              <w:divsChild>
                <w:div w:id="1340892546">
                  <w:marLeft w:val="0"/>
                  <w:marRight w:val="0"/>
                  <w:marTop w:val="100"/>
                  <w:marBottom w:val="216"/>
                  <w:divBdr>
                    <w:top w:val="none" w:sz="0" w:space="0" w:color="auto"/>
                    <w:left w:val="none" w:sz="0" w:space="0" w:color="auto"/>
                    <w:bottom w:val="none" w:sz="0" w:space="0" w:color="auto"/>
                    <w:right w:val="none" w:sz="0" w:space="0" w:color="auto"/>
                  </w:divBdr>
                  <w:divsChild>
                    <w:div w:id="595866993">
                      <w:marLeft w:val="0"/>
                      <w:marRight w:val="0"/>
                      <w:marTop w:val="0"/>
                      <w:marBottom w:val="0"/>
                      <w:divBdr>
                        <w:top w:val="none" w:sz="0" w:space="0" w:color="auto"/>
                        <w:left w:val="none" w:sz="0" w:space="0" w:color="auto"/>
                        <w:bottom w:val="none" w:sz="0" w:space="0" w:color="auto"/>
                        <w:right w:val="none" w:sz="0" w:space="0" w:color="auto"/>
                      </w:divBdr>
                      <w:divsChild>
                        <w:div w:id="4702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0762">
                  <w:marLeft w:val="0"/>
                  <w:marRight w:val="0"/>
                  <w:marTop w:val="100"/>
                  <w:marBottom w:val="0"/>
                  <w:divBdr>
                    <w:top w:val="none" w:sz="0" w:space="0" w:color="auto"/>
                    <w:left w:val="none" w:sz="0" w:space="0" w:color="auto"/>
                    <w:bottom w:val="none" w:sz="0" w:space="0" w:color="auto"/>
                    <w:right w:val="none" w:sz="0" w:space="0" w:color="auto"/>
                  </w:divBdr>
                  <w:divsChild>
                    <w:div w:id="1516069467">
                      <w:marLeft w:val="0"/>
                      <w:marRight w:val="0"/>
                      <w:marTop w:val="0"/>
                      <w:marBottom w:val="0"/>
                      <w:divBdr>
                        <w:top w:val="none" w:sz="0" w:space="0" w:color="auto"/>
                        <w:left w:val="none" w:sz="0" w:space="0" w:color="auto"/>
                        <w:bottom w:val="none" w:sz="0" w:space="0" w:color="auto"/>
                        <w:right w:val="none" w:sz="0" w:space="0" w:color="auto"/>
                      </w:divBdr>
                      <w:divsChild>
                        <w:div w:id="9916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1783">
                  <w:marLeft w:val="0"/>
                  <w:marRight w:val="0"/>
                  <w:marTop w:val="100"/>
                  <w:marBottom w:val="216"/>
                  <w:divBdr>
                    <w:top w:val="none" w:sz="0" w:space="0" w:color="auto"/>
                    <w:left w:val="none" w:sz="0" w:space="0" w:color="auto"/>
                    <w:bottom w:val="none" w:sz="0" w:space="0" w:color="auto"/>
                    <w:right w:val="none" w:sz="0" w:space="0" w:color="auto"/>
                  </w:divBdr>
                  <w:divsChild>
                    <w:div w:id="966199029">
                      <w:marLeft w:val="0"/>
                      <w:marRight w:val="0"/>
                      <w:marTop w:val="0"/>
                      <w:marBottom w:val="0"/>
                      <w:divBdr>
                        <w:top w:val="none" w:sz="0" w:space="0" w:color="auto"/>
                        <w:left w:val="none" w:sz="0" w:space="0" w:color="auto"/>
                        <w:bottom w:val="none" w:sz="0" w:space="0" w:color="auto"/>
                        <w:right w:val="none" w:sz="0" w:space="0" w:color="auto"/>
                      </w:divBdr>
                      <w:divsChild>
                        <w:div w:id="13647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51522">
              <w:marLeft w:val="0"/>
              <w:marRight w:val="0"/>
              <w:marTop w:val="0"/>
              <w:marBottom w:val="0"/>
              <w:divBdr>
                <w:top w:val="none" w:sz="0" w:space="0" w:color="auto"/>
                <w:left w:val="none" w:sz="0" w:space="0" w:color="auto"/>
                <w:bottom w:val="none" w:sz="0" w:space="0" w:color="auto"/>
                <w:right w:val="none" w:sz="0" w:space="0" w:color="auto"/>
              </w:divBdr>
              <w:divsChild>
                <w:div w:id="338579147">
                  <w:marLeft w:val="0"/>
                  <w:marRight w:val="0"/>
                  <w:marTop w:val="100"/>
                  <w:marBottom w:val="216"/>
                  <w:divBdr>
                    <w:top w:val="none" w:sz="0" w:space="0" w:color="auto"/>
                    <w:left w:val="none" w:sz="0" w:space="0" w:color="auto"/>
                    <w:bottom w:val="none" w:sz="0" w:space="0" w:color="auto"/>
                    <w:right w:val="none" w:sz="0" w:space="0" w:color="auto"/>
                  </w:divBdr>
                  <w:divsChild>
                    <w:div w:id="880364530">
                      <w:marLeft w:val="0"/>
                      <w:marRight w:val="0"/>
                      <w:marTop w:val="0"/>
                      <w:marBottom w:val="0"/>
                      <w:divBdr>
                        <w:top w:val="none" w:sz="0" w:space="0" w:color="auto"/>
                        <w:left w:val="none" w:sz="0" w:space="0" w:color="auto"/>
                        <w:bottom w:val="none" w:sz="0" w:space="0" w:color="auto"/>
                        <w:right w:val="none" w:sz="0" w:space="0" w:color="auto"/>
                      </w:divBdr>
                      <w:divsChild>
                        <w:div w:id="10485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3171">
                  <w:marLeft w:val="0"/>
                  <w:marRight w:val="0"/>
                  <w:marTop w:val="100"/>
                  <w:marBottom w:val="0"/>
                  <w:divBdr>
                    <w:top w:val="none" w:sz="0" w:space="0" w:color="auto"/>
                    <w:left w:val="none" w:sz="0" w:space="0" w:color="auto"/>
                    <w:bottom w:val="none" w:sz="0" w:space="0" w:color="auto"/>
                    <w:right w:val="none" w:sz="0" w:space="0" w:color="auto"/>
                  </w:divBdr>
                  <w:divsChild>
                    <w:div w:id="25764589">
                      <w:marLeft w:val="0"/>
                      <w:marRight w:val="0"/>
                      <w:marTop w:val="0"/>
                      <w:marBottom w:val="0"/>
                      <w:divBdr>
                        <w:top w:val="none" w:sz="0" w:space="0" w:color="auto"/>
                        <w:left w:val="none" w:sz="0" w:space="0" w:color="auto"/>
                        <w:bottom w:val="none" w:sz="0" w:space="0" w:color="auto"/>
                        <w:right w:val="none" w:sz="0" w:space="0" w:color="auto"/>
                      </w:divBdr>
                      <w:divsChild>
                        <w:div w:id="9562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4518">
                  <w:marLeft w:val="0"/>
                  <w:marRight w:val="0"/>
                  <w:marTop w:val="100"/>
                  <w:marBottom w:val="216"/>
                  <w:divBdr>
                    <w:top w:val="none" w:sz="0" w:space="0" w:color="auto"/>
                    <w:left w:val="none" w:sz="0" w:space="0" w:color="auto"/>
                    <w:bottom w:val="none" w:sz="0" w:space="0" w:color="auto"/>
                    <w:right w:val="none" w:sz="0" w:space="0" w:color="auto"/>
                  </w:divBdr>
                  <w:divsChild>
                    <w:div w:id="796266400">
                      <w:marLeft w:val="0"/>
                      <w:marRight w:val="0"/>
                      <w:marTop w:val="0"/>
                      <w:marBottom w:val="0"/>
                      <w:divBdr>
                        <w:top w:val="none" w:sz="0" w:space="0" w:color="auto"/>
                        <w:left w:val="none" w:sz="0" w:space="0" w:color="auto"/>
                        <w:bottom w:val="none" w:sz="0" w:space="0" w:color="auto"/>
                        <w:right w:val="none" w:sz="0" w:space="0" w:color="auto"/>
                      </w:divBdr>
                      <w:divsChild>
                        <w:div w:id="17079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13117">
              <w:marLeft w:val="0"/>
              <w:marRight w:val="432"/>
              <w:marTop w:val="0"/>
              <w:marBottom w:val="0"/>
              <w:divBdr>
                <w:top w:val="none" w:sz="0" w:space="0" w:color="auto"/>
                <w:left w:val="none" w:sz="0" w:space="0" w:color="auto"/>
                <w:bottom w:val="none" w:sz="0" w:space="0" w:color="auto"/>
                <w:right w:val="none" w:sz="0" w:space="0" w:color="auto"/>
              </w:divBdr>
              <w:divsChild>
                <w:div w:id="552424422">
                  <w:marLeft w:val="0"/>
                  <w:marRight w:val="0"/>
                  <w:marTop w:val="100"/>
                  <w:marBottom w:val="216"/>
                  <w:divBdr>
                    <w:top w:val="none" w:sz="0" w:space="0" w:color="auto"/>
                    <w:left w:val="none" w:sz="0" w:space="0" w:color="auto"/>
                    <w:bottom w:val="none" w:sz="0" w:space="0" w:color="auto"/>
                    <w:right w:val="none" w:sz="0" w:space="0" w:color="auto"/>
                  </w:divBdr>
                  <w:divsChild>
                    <w:div w:id="1360856862">
                      <w:marLeft w:val="0"/>
                      <w:marRight w:val="0"/>
                      <w:marTop w:val="0"/>
                      <w:marBottom w:val="0"/>
                      <w:divBdr>
                        <w:top w:val="none" w:sz="0" w:space="0" w:color="auto"/>
                        <w:left w:val="none" w:sz="0" w:space="0" w:color="auto"/>
                        <w:bottom w:val="none" w:sz="0" w:space="0" w:color="auto"/>
                        <w:right w:val="none" w:sz="0" w:space="0" w:color="auto"/>
                      </w:divBdr>
                      <w:divsChild>
                        <w:div w:id="181934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9415">
                  <w:marLeft w:val="0"/>
                  <w:marRight w:val="0"/>
                  <w:marTop w:val="100"/>
                  <w:marBottom w:val="216"/>
                  <w:divBdr>
                    <w:top w:val="none" w:sz="0" w:space="0" w:color="auto"/>
                    <w:left w:val="none" w:sz="0" w:space="0" w:color="auto"/>
                    <w:bottom w:val="none" w:sz="0" w:space="0" w:color="auto"/>
                    <w:right w:val="none" w:sz="0" w:space="0" w:color="auto"/>
                  </w:divBdr>
                  <w:divsChild>
                    <w:div w:id="735515805">
                      <w:marLeft w:val="0"/>
                      <w:marRight w:val="0"/>
                      <w:marTop w:val="0"/>
                      <w:marBottom w:val="0"/>
                      <w:divBdr>
                        <w:top w:val="none" w:sz="0" w:space="0" w:color="auto"/>
                        <w:left w:val="none" w:sz="0" w:space="0" w:color="auto"/>
                        <w:bottom w:val="none" w:sz="0" w:space="0" w:color="auto"/>
                        <w:right w:val="none" w:sz="0" w:space="0" w:color="auto"/>
                      </w:divBdr>
                      <w:divsChild>
                        <w:div w:id="13036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943">
                  <w:marLeft w:val="0"/>
                  <w:marRight w:val="0"/>
                  <w:marTop w:val="100"/>
                  <w:marBottom w:val="0"/>
                  <w:divBdr>
                    <w:top w:val="none" w:sz="0" w:space="0" w:color="auto"/>
                    <w:left w:val="none" w:sz="0" w:space="0" w:color="auto"/>
                    <w:bottom w:val="none" w:sz="0" w:space="0" w:color="auto"/>
                    <w:right w:val="none" w:sz="0" w:space="0" w:color="auto"/>
                  </w:divBdr>
                  <w:divsChild>
                    <w:div w:id="1082601862">
                      <w:marLeft w:val="0"/>
                      <w:marRight w:val="0"/>
                      <w:marTop w:val="0"/>
                      <w:marBottom w:val="0"/>
                      <w:divBdr>
                        <w:top w:val="none" w:sz="0" w:space="0" w:color="auto"/>
                        <w:left w:val="none" w:sz="0" w:space="0" w:color="auto"/>
                        <w:bottom w:val="none" w:sz="0" w:space="0" w:color="auto"/>
                        <w:right w:val="none" w:sz="0" w:space="0" w:color="auto"/>
                      </w:divBdr>
                      <w:divsChild>
                        <w:div w:id="101758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280428">
      <w:bodyDiv w:val="1"/>
      <w:marLeft w:val="0"/>
      <w:marRight w:val="0"/>
      <w:marTop w:val="0"/>
      <w:marBottom w:val="0"/>
      <w:divBdr>
        <w:top w:val="none" w:sz="0" w:space="0" w:color="auto"/>
        <w:left w:val="none" w:sz="0" w:space="0" w:color="auto"/>
        <w:bottom w:val="none" w:sz="0" w:space="0" w:color="auto"/>
        <w:right w:val="none" w:sz="0" w:space="0" w:color="auto"/>
      </w:divBdr>
    </w:div>
    <w:div w:id="1647709507">
      <w:bodyDiv w:val="1"/>
      <w:marLeft w:val="0"/>
      <w:marRight w:val="0"/>
      <w:marTop w:val="0"/>
      <w:marBottom w:val="0"/>
      <w:divBdr>
        <w:top w:val="none" w:sz="0" w:space="0" w:color="auto"/>
        <w:left w:val="none" w:sz="0" w:space="0" w:color="auto"/>
        <w:bottom w:val="none" w:sz="0" w:space="0" w:color="auto"/>
        <w:right w:val="none" w:sz="0" w:space="0" w:color="auto"/>
      </w:divBdr>
    </w:div>
    <w:div w:id="1896500028">
      <w:bodyDiv w:val="1"/>
      <w:marLeft w:val="0"/>
      <w:marRight w:val="0"/>
      <w:marTop w:val="0"/>
      <w:marBottom w:val="0"/>
      <w:divBdr>
        <w:top w:val="none" w:sz="0" w:space="0" w:color="auto"/>
        <w:left w:val="none" w:sz="0" w:space="0" w:color="auto"/>
        <w:bottom w:val="none" w:sz="0" w:space="0" w:color="auto"/>
        <w:right w:val="none" w:sz="0" w:space="0" w:color="auto"/>
      </w:divBdr>
    </w:div>
    <w:div w:id="2070032107">
      <w:bodyDiv w:val="1"/>
      <w:marLeft w:val="0"/>
      <w:marRight w:val="0"/>
      <w:marTop w:val="0"/>
      <w:marBottom w:val="0"/>
      <w:divBdr>
        <w:top w:val="none" w:sz="0" w:space="0" w:color="auto"/>
        <w:left w:val="none" w:sz="0" w:space="0" w:color="auto"/>
        <w:bottom w:val="none" w:sz="0" w:space="0" w:color="auto"/>
        <w:right w:val="none" w:sz="0" w:space="0" w:color="auto"/>
      </w:divBdr>
      <w:divsChild>
        <w:div w:id="584261169">
          <w:marLeft w:val="0"/>
          <w:marRight w:val="0"/>
          <w:marTop w:val="0"/>
          <w:marBottom w:val="216"/>
          <w:divBdr>
            <w:top w:val="none" w:sz="0" w:space="0" w:color="auto"/>
            <w:left w:val="none" w:sz="0" w:space="0" w:color="auto"/>
            <w:bottom w:val="none" w:sz="0" w:space="0" w:color="auto"/>
            <w:right w:val="none" w:sz="0" w:space="0" w:color="auto"/>
          </w:divBdr>
        </w:div>
        <w:div w:id="1074401691">
          <w:marLeft w:val="0"/>
          <w:marRight w:val="0"/>
          <w:marTop w:val="0"/>
          <w:marBottom w:val="216"/>
          <w:divBdr>
            <w:top w:val="none" w:sz="0" w:space="0" w:color="auto"/>
            <w:left w:val="none" w:sz="0" w:space="0" w:color="auto"/>
            <w:bottom w:val="none" w:sz="0" w:space="0" w:color="auto"/>
            <w:right w:val="none" w:sz="0" w:space="0" w:color="auto"/>
          </w:divBdr>
        </w:div>
        <w:div w:id="1729569391">
          <w:marLeft w:val="0"/>
          <w:marRight w:val="0"/>
          <w:marTop w:val="0"/>
          <w:marBottom w:val="21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cict.utm.my/ict-services/hpc/" TargetMode="External"/><Relationship Id="rId3" Type="http://schemas.openxmlformats.org/officeDocument/2006/relationships/styles" Target="styles.xml"/><Relationship Id="rId21" Type="http://schemas.openxmlformats.org/officeDocument/2006/relationships/hyperlink" Target="http://cict.utm.my/training-lab/"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cict.utm.my/vis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ict.utm.my/organization-structure/" TargetMode="External"/><Relationship Id="rId20" Type="http://schemas.openxmlformats.org/officeDocument/2006/relationships/hyperlink" Target="http://cict.utm.my/wp-content/uploads/2018/08/CICT-Services-Information-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cict.utm.my/video-conferenc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CFFFA1DA4D4A8AAAC2934204B5B011"/>
        <w:category>
          <w:name w:val="General"/>
          <w:gallery w:val="placeholder"/>
        </w:category>
        <w:types>
          <w:type w:val="bbPlcHdr"/>
        </w:types>
        <w:behaviors>
          <w:behavior w:val="content"/>
        </w:behaviors>
        <w:guid w:val="{16191C11-8E21-4E56-AFC5-3C293E889479}"/>
      </w:docPartPr>
      <w:docPartBody>
        <w:p w:rsidR="00004C2F" w:rsidRDefault="00560984" w:rsidP="00560984">
          <w:pPr>
            <w:pStyle w:val="44CFFFA1DA4D4A8AAAC2934204B5B011"/>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TKaiti">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84"/>
    <w:rsid w:val="00004C2F"/>
    <w:rsid w:val="0043373F"/>
    <w:rsid w:val="00560984"/>
    <w:rsid w:val="00736601"/>
    <w:rsid w:val="00A77974"/>
    <w:rsid w:val="00D362A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0EE06F8673445BB46F81079387EC75">
    <w:name w:val="570EE06F8673445BB46F81079387EC75"/>
    <w:rsid w:val="00560984"/>
  </w:style>
  <w:style w:type="paragraph" w:customStyle="1" w:styleId="D79D1BC0F1164878B6ACF2869AFE3F4F">
    <w:name w:val="D79D1BC0F1164878B6ACF2869AFE3F4F"/>
    <w:rsid w:val="00560984"/>
  </w:style>
  <w:style w:type="paragraph" w:customStyle="1" w:styleId="44CFFFA1DA4D4A8AAAC2934204B5B011">
    <w:name w:val="44CFFFA1DA4D4A8AAAC2934204B5B011"/>
    <w:rsid w:val="00560984"/>
  </w:style>
  <w:style w:type="paragraph" w:customStyle="1" w:styleId="5F0059FFD1AB4B7FA5D1A43DBA6A2EE0">
    <w:name w:val="5F0059FFD1AB4B7FA5D1A43DBA6A2EE0"/>
    <w:rsid w:val="00560984"/>
  </w:style>
  <w:style w:type="paragraph" w:customStyle="1" w:styleId="E0073E465CB54A67B3ACA50960C01DE2">
    <w:name w:val="E0073E465CB54A67B3ACA50960C01DE2"/>
    <w:rsid w:val="00560984"/>
  </w:style>
  <w:style w:type="paragraph" w:customStyle="1" w:styleId="6790759C42604361B7F1646F50AE28DC">
    <w:name w:val="6790759C42604361B7F1646F50AE28DC"/>
    <w:rsid w:val="00560984"/>
  </w:style>
  <w:style w:type="paragraph" w:customStyle="1" w:styleId="560053E66DEF4F0D8B0ACC24938AB31C">
    <w:name w:val="560053E66DEF4F0D8B0ACC24938AB31C"/>
    <w:rsid w:val="00560984"/>
  </w:style>
  <w:style w:type="paragraph" w:customStyle="1" w:styleId="65FD263321C44D89B3884082D440AE05">
    <w:name w:val="65FD263321C44D89B3884082D440AE05"/>
    <w:rsid w:val="00560984"/>
  </w:style>
  <w:style w:type="paragraph" w:customStyle="1" w:styleId="F24B710C0C58488CB45E7D765498B1CA">
    <w:name w:val="F24B710C0C58488CB45E7D765498B1CA"/>
    <w:rsid w:val="00560984"/>
  </w:style>
  <w:style w:type="paragraph" w:customStyle="1" w:styleId="8433EA6A052E46DFA21B2371520A8878">
    <w:name w:val="8433EA6A052E46DFA21B2371520A8878"/>
    <w:rsid w:val="00560984"/>
  </w:style>
  <w:style w:type="paragraph" w:customStyle="1" w:styleId="78FCDDFCE2A7461AA49F24B3783FC095">
    <w:name w:val="78FCDDFCE2A7461AA49F24B3783FC095"/>
    <w:rsid w:val="00560984"/>
  </w:style>
  <w:style w:type="paragraph" w:customStyle="1" w:styleId="EF76DBD5104E4A0384B322CF99C24D44">
    <w:name w:val="EF76DBD5104E4A0384B322CF99C24D44"/>
    <w:rsid w:val="00560984"/>
  </w:style>
  <w:style w:type="paragraph" w:customStyle="1" w:styleId="888ADF1759504BEA88FD9F4F9021E04C">
    <w:name w:val="888ADF1759504BEA88FD9F4F9021E04C"/>
    <w:rsid w:val="00560984"/>
  </w:style>
  <w:style w:type="paragraph" w:customStyle="1" w:styleId="297ED912C38343F2829AD7419FEAB5B1">
    <w:name w:val="297ED912C38343F2829AD7419FEAB5B1"/>
    <w:rsid w:val="00560984"/>
  </w:style>
  <w:style w:type="paragraph" w:customStyle="1" w:styleId="69BE513950C94F34832BC4FA53C34B01">
    <w:name w:val="69BE513950C94F34832BC4FA53C34B01"/>
    <w:rsid w:val="00560984"/>
  </w:style>
  <w:style w:type="paragraph" w:customStyle="1" w:styleId="B72E6DC2AB40474B9F2C9AB08383A722">
    <w:name w:val="B72E6DC2AB40474B9F2C9AB08383A722"/>
    <w:rsid w:val="00560984"/>
  </w:style>
  <w:style w:type="paragraph" w:customStyle="1" w:styleId="9683986EFB8D4BE1A7B2F42CCEB819D6">
    <w:name w:val="9683986EFB8D4BE1A7B2F42CCEB819D6"/>
    <w:rsid w:val="00560984"/>
  </w:style>
  <w:style w:type="paragraph" w:customStyle="1" w:styleId="8F46FD44AE9540BCBD864982580A0D55">
    <w:name w:val="8F46FD44AE9540BCBD864982580A0D55"/>
    <w:rsid w:val="00736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Crop">
  <a:themeElements>
    <a:clrScheme name="Crop">
      <a:dk1>
        <a:sysClr val="windowText" lastClr="000000"/>
      </a:dk1>
      <a:lt1>
        <a:sysClr val="window" lastClr="FFFFFF"/>
      </a:lt1>
      <a:dk2>
        <a:srgbClr val="191B0E"/>
      </a:dk2>
      <a:lt2>
        <a:srgbClr val="EFEDE3"/>
      </a:lt2>
      <a:accent1>
        <a:srgbClr val="8C8D86"/>
      </a:accent1>
      <a:accent2>
        <a:srgbClr val="E6C069"/>
      </a:accent2>
      <a:accent3>
        <a:srgbClr val="897B61"/>
      </a:accent3>
      <a:accent4>
        <a:srgbClr val="8DAB8E"/>
      </a:accent4>
      <a:accent5>
        <a:srgbClr val="77A2BB"/>
      </a:accent5>
      <a:accent6>
        <a:srgbClr val="E28394"/>
      </a:accent6>
      <a:hlink>
        <a:srgbClr val="77A2BB"/>
      </a:hlink>
      <a:folHlink>
        <a:srgbClr val="957A99"/>
      </a:folHlink>
    </a:clrScheme>
    <a:fontScheme name="Crop">
      <a:majorFont>
        <a:latin typeface="Franklin Gothic Book" panose="020B0503020102020204"/>
        <a:ea typeface=""/>
        <a:cs typeface=""/>
        <a:font script="Jpan" typeface="メイリオ"/>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Franklin Gothic Book" panose="020B0503020102020204"/>
        <a:ea typeface=""/>
        <a:cs typeface=""/>
        <a:font script="Jpan" typeface="メイリオ"/>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B07C9-ABC6-4293-B001-6BF5E465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SCSP1513 – TECHNOLOGY AND INFORMATION SYSTEM</dc:subject>
  <dc:creator>jasmine chan</dc:creator>
  <cp:keywords/>
  <dc:description/>
  <cp:lastModifiedBy>dark warrior</cp:lastModifiedBy>
  <cp:revision>2</cp:revision>
  <dcterms:created xsi:type="dcterms:W3CDTF">2018-10-24T16:36:00Z</dcterms:created>
  <dcterms:modified xsi:type="dcterms:W3CDTF">2018-10-24T16:36:00Z</dcterms:modified>
</cp:coreProperties>
</file>