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3E1" w:rsidRDefault="000733E1">
      <w:pPr>
        <w:rPr>
          <w:b/>
          <w:color w:val="000000" w:themeColor="text1"/>
          <w:sz w:val="96"/>
          <w:szCs w:val="96"/>
        </w:rPr>
      </w:pPr>
      <w:r>
        <w:rPr>
          <w:b/>
          <w:color w:val="000000" w:themeColor="text1"/>
          <w:sz w:val="36"/>
          <w:szCs w:val="36"/>
        </w:rPr>
        <w:t xml:space="preserve">      </w:t>
      </w:r>
      <w:r w:rsidRPr="000733E1">
        <w:rPr>
          <w:b/>
          <w:color w:val="000000" w:themeColor="text1"/>
          <w:sz w:val="96"/>
          <w:szCs w:val="96"/>
        </w:rPr>
        <w:t>MDEC REPORT</w:t>
      </w:r>
    </w:p>
    <w:p w:rsidR="000733E1" w:rsidRDefault="000733E1">
      <w:pPr>
        <w:rPr>
          <w:b/>
          <w:color w:val="000000" w:themeColor="text1"/>
          <w:sz w:val="96"/>
          <w:szCs w:val="96"/>
        </w:rPr>
      </w:pPr>
    </w:p>
    <w:p w:rsidR="000733E1" w:rsidRPr="000733E1" w:rsidRDefault="000733E1">
      <w:pPr>
        <w:rPr>
          <w:color w:val="000000" w:themeColor="text1"/>
          <w:sz w:val="56"/>
          <w:szCs w:val="56"/>
        </w:rPr>
      </w:pPr>
      <w:r w:rsidRPr="000733E1">
        <w:rPr>
          <w:color w:val="000000" w:themeColor="text1"/>
          <w:sz w:val="56"/>
          <w:szCs w:val="56"/>
        </w:rPr>
        <w:t>NAME: TAN ZHI QUAN</w:t>
      </w:r>
    </w:p>
    <w:p w:rsidR="000733E1" w:rsidRPr="000733E1" w:rsidRDefault="000733E1">
      <w:pPr>
        <w:rPr>
          <w:color w:val="000000" w:themeColor="text1"/>
          <w:sz w:val="56"/>
          <w:szCs w:val="56"/>
        </w:rPr>
      </w:pPr>
      <w:r w:rsidRPr="000733E1">
        <w:rPr>
          <w:color w:val="000000" w:themeColor="text1"/>
          <w:sz w:val="56"/>
          <w:szCs w:val="56"/>
        </w:rPr>
        <w:t>NO.MATRIC: A18CS0260</w:t>
      </w:r>
    </w:p>
    <w:p w:rsidR="000733E1" w:rsidRPr="000733E1" w:rsidRDefault="000733E1">
      <w:pPr>
        <w:rPr>
          <w:color w:val="000000" w:themeColor="text1"/>
          <w:sz w:val="56"/>
          <w:szCs w:val="56"/>
        </w:rPr>
      </w:pPr>
      <w:r w:rsidRPr="000733E1">
        <w:rPr>
          <w:color w:val="000000" w:themeColor="text1"/>
          <w:sz w:val="56"/>
          <w:szCs w:val="56"/>
        </w:rPr>
        <w:t>NO.IC: 981227085987</w:t>
      </w:r>
    </w:p>
    <w:p w:rsidR="000733E1" w:rsidRPr="000733E1" w:rsidRDefault="000733E1">
      <w:pPr>
        <w:rPr>
          <w:color w:val="000000" w:themeColor="text1"/>
          <w:sz w:val="56"/>
          <w:szCs w:val="56"/>
        </w:rPr>
      </w:pPr>
      <w:r w:rsidRPr="000733E1">
        <w:rPr>
          <w:color w:val="000000" w:themeColor="text1"/>
          <w:sz w:val="56"/>
          <w:szCs w:val="56"/>
        </w:rPr>
        <w:t>LECTURER : ARYATI BINTI BAKRI</w:t>
      </w:r>
    </w:p>
    <w:p w:rsidR="000733E1" w:rsidRPr="000733E1" w:rsidRDefault="000733E1">
      <w:pPr>
        <w:rPr>
          <w:b/>
          <w:color w:val="000000" w:themeColor="text1"/>
          <w:sz w:val="96"/>
          <w:szCs w:val="96"/>
        </w:rPr>
      </w:pPr>
      <w:r w:rsidRPr="000733E1">
        <w:rPr>
          <w:color w:val="000000" w:themeColor="text1"/>
          <w:sz w:val="56"/>
          <w:szCs w:val="56"/>
        </w:rPr>
        <w:t>SECTION; 9</w:t>
      </w:r>
      <w:r w:rsidRPr="000733E1">
        <w:rPr>
          <w:b/>
          <w:color w:val="000000" w:themeColor="text1"/>
          <w:sz w:val="96"/>
          <w:szCs w:val="96"/>
        </w:rPr>
        <w:br w:type="page"/>
      </w:r>
    </w:p>
    <w:p w:rsidR="000733E1" w:rsidRDefault="000733E1" w:rsidP="00957D32">
      <w:pPr>
        <w:rPr>
          <w:b/>
          <w:color w:val="000000" w:themeColor="text1"/>
          <w:sz w:val="36"/>
          <w:szCs w:val="36"/>
        </w:rPr>
      </w:pPr>
    </w:p>
    <w:p w:rsidR="00957D32" w:rsidRDefault="00957D32" w:rsidP="00957D32">
      <w:pPr>
        <w:rPr>
          <w:b/>
          <w:color w:val="000000" w:themeColor="text1"/>
          <w:sz w:val="36"/>
          <w:szCs w:val="36"/>
        </w:rPr>
      </w:pPr>
      <w:r w:rsidRPr="00186672">
        <w:rPr>
          <w:b/>
          <w:color w:val="000000" w:themeColor="text1"/>
          <w:sz w:val="36"/>
          <w:szCs w:val="36"/>
        </w:rPr>
        <w:t xml:space="preserve">Table of contents </w:t>
      </w:r>
    </w:p>
    <w:p w:rsidR="00F278ED" w:rsidRPr="00186672" w:rsidRDefault="00F278ED" w:rsidP="00957D32">
      <w:pPr>
        <w:rPr>
          <w:b/>
          <w:color w:val="000000" w:themeColor="text1"/>
          <w:sz w:val="36"/>
          <w:szCs w:val="36"/>
        </w:rPr>
      </w:pPr>
    </w:p>
    <w:p w:rsidR="00333C50" w:rsidRDefault="00333C50">
      <w:pPr>
        <w:pStyle w:val="TOC1"/>
        <w:tabs>
          <w:tab w:val="left" w:pos="480"/>
        </w:tabs>
        <w:rPr>
          <w:rFonts w:asciiTheme="minorHAnsi" w:eastAsiaTheme="minorEastAsia" w:hAnsiTheme="minorHAnsi" w:cstheme="minorBidi"/>
          <w:b w:val="0"/>
          <w:noProof/>
          <w:sz w:val="22"/>
          <w:szCs w:val="22"/>
          <w:lang w:eastAsia="en-MY"/>
        </w:rPr>
      </w:pPr>
      <w:r>
        <w:rPr>
          <w:b w:val="0"/>
        </w:rPr>
        <w:fldChar w:fldCharType="begin"/>
      </w:r>
      <w:r>
        <w:rPr>
          <w:b w:val="0"/>
        </w:rPr>
        <w:instrText xml:space="preserve"> TOC \o "1-3" \h \z \u </w:instrText>
      </w:r>
      <w:r>
        <w:rPr>
          <w:b w:val="0"/>
        </w:rPr>
        <w:fldChar w:fldCharType="separate"/>
      </w:r>
      <w:hyperlink w:anchor="_Toc526543243" w:history="1">
        <w:r w:rsidRPr="008D0961">
          <w:rPr>
            <w:rStyle w:val="Hyperlink"/>
            <w:noProof/>
          </w:rPr>
          <w:t>1</w:t>
        </w:r>
        <w:r>
          <w:rPr>
            <w:rFonts w:asciiTheme="minorHAnsi" w:eastAsiaTheme="minorEastAsia" w:hAnsiTheme="minorHAnsi" w:cstheme="minorBidi"/>
            <w:b w:val="0"/>
            <w:noProof/>
            <w:sz w:val="22"/>
            <w:szCs w:val="22"/>
            <w:lang w:eastAsia="en-MY"/>
          </w:rPr>
          <w:tab/>
        </w:r>
        <w:r w:rsidRPr="008D0961">
          <w:rPr>
            <w:rStyle w:val="Hyperlink"/>
            <w:noProof/>
          </w:rPr>
          <w:t>INTRODUCTION</w:t>
        </w:r>
        <w:r>
          <w:rPr>
            <w:noProof/>
            <w:webHidden/>
          </w:rPr>
          <w:tab/>
        </w:r>
        <w:r>
          <w:rPr>
            <w:noProof/>
            <w:webHidden/>
          </w:rPr>
          <w:fldChar w:fldCharType="begin"/>
        </w:r>
        <w:r>
          <w:rPr>
            <w:noProof/>
            <w:webHidden/>
          </w:rPr>
          <w:instrText xml:space="preserve"> PAGEREF _Toc526543243 \h </w:instrText>
        </w:r>
        <w:r>
          <w:rPr>
            <w:noProof/>
            <w:webHidden/>
          </w:rPr>
        </w:r>
        <w:r>
          <w:rPr>
            <w:noProof/>
            <w:webHidden/>
          </w:rPr>
          <w:fldChar w:fldCharType="separate"/>
        </w:r>
        <w:r>
          <w:rPr>
            <w:noProof/>
            <w:webHidden/>
          </w:rPr>
          <w:t>2</w:t>
        </w:r>
        <w:r>
          <w:rPr>
            <w:noProof/>
            <w:webHidden/>
          </w:rPr>
          <w:fldChar w:fldCharType="end"/>
        </w:r>
      </w:hyperlink>
    </w:p>
    <w:p w:rsidR="00333C50" w:rsidRDefault="009F0A66">
      <w:pPr>
        <w:pStyle w:val="TOC2"/>
        <w:rPr>
          <w:rFonts w:asciiTheme="minorHAnsi" w:eastAsiaTheme="minorEastAsia" w:hAnsiTheme="minorHAnsi" w:cstheme="minorBidi"/>
          <w:b w:val="0"/>
          <w:noProof/>
          <w:sz w:val="22"/>
          <w:szCs w:val="22"/>
          <w:lang w:eastAsia="en-MY"/>
        </w:rPr>
      </w:pPr>
      <w:hyperlink w:anchor="_Toc526543244" w:history="1">
        <w:r w:rsidR="00333C50" w:rsidRPr="008D0961">
          <w:rPr>
            <w:rStyle w:val="Hyperlink"/>
            <w:noProof/>
          </w:rPr>
          <w:t>1.1</w:t>
        </w:r>
        <w:r w:rsidR="00333C50">
          <w:rPr>
            <w:rFonts w:asciiTheme="minorHAnsi" w:eastAsiaTheme="minorEastAsia" w:hAnsiTheme="minorHAnsi" w:cstheme="minorBidi"/>
            <w:b w:val="0"/>
            <w:noProof/>
            <w:sz w:val="22"/>
            <w:szCs w:val="22"/>
            <w:lang w:eastAsia="en-MY"/>
          </w:rPr>
          <w:tab/>
        </w:r>
        <w:r w:rsidR="00333C50" w:rsidRPr="008D0961">
          <w:rPr>
            <w:rStyle w:val="Hyperlink"/>
            <w:noProof/>
          </w:rPr>
          <w:t>Synopsis of this MDEC Program</w:t>
        </w:r>
        <w:r w:rsidR="00333C50">
          <w:rPr>
            <w:noProof/>
            <w:webHidden/>
          </w:rPr>
          <w:tab/>
        </w:r>
        <w:r w:rsidR="00333C50">
          <w:rPr>
            <w:noProof/>
            <w:webHidden/>
          </w:rPr>
          <w:fldChar w:fldCharType="begin"/>
        </w:r>
        <w:r w:rsidR="00333C50">
          <w:rPr>
            <w:noProof/>
            <w:webHidden/>
          </w:rPr>
          <w:instrText xml:space="preserve"> PAGEREF _Toc526543244 \h </w:instrText>
        </w:r>
        <w:r w:rsidR="00333C50">
          <w:rPr>
            <w:noProof/>
            <w:webHidden/>
          </w:rPr>
        </w:r>
        <w:r w:rsidR="00333C50">
          <w:rPr>
            <w:noProof/>
            <w:webHidden/>
          </w:rPr>
          <w:fldChar w:fldCharType="separate"/>
        </w:r>
        <w:r w:rsidR="00333C50">
          <w:rPr>
            <w:noProof/>
            <w:webHidden/>
          </w:rPr>
          <w:t>2</w:t>
        </w:r>
        <w:r w:rsidR="00333C50">
          <w:rPr>
            <w:noProof/>
            <w:webHidden/>
          </w:rPr>
          <w:fldChar w:fldCharType="end"/>
        </w:r>
      </w:hyperlink>
    </w:p>
    <w:p w:rsidR="00333C50" w:rsidRDefault="009F0A66">
      <w:pPr>
        <w:pStyle w:val="TOC2"/>
        <w:rPr>
          <w:rFonts w:asciiTheme="minorHAnsi" w:eastAsiaTheme="minorEastAsia" w:hAnsiTheme="minorHAnsi" w:cstheme="minorBidi"/>
          <w:b w:val="0"/>
          <w:noProof/>
          <w:sz w:val="22"/>
          <w:szCs w:val="22"/>
          <w:lang w:eastAsia="en-MY"/>
        </w:rPr>
      </w:pPr>
      <w:hyperlink w:anchor="_Toc526543245" w:history="1">
        <w:r w:rsidR="00333C50" w:rsidRPr="008D0961">
          <w:rPr>
            <w:rStyle w:val="Hyperlink"/>
            <w:noProof/>
          </w:rPr>
          <w:t>1.2</w:t>
        </w:r>
        <w:r w:rsidR="00333C50">
          <w:rPr>
            <w:rFonts w:asciiTheme="minorHAnsi" w:eastAsiaTheme="minorEastAsia" w:hAnsiTheme="minorHAnsi" w:cstheme="minorBidi"/>
            <w:b w:val="0"/>
            <w:noProof/>
            <w:sz w:val="22"/>
            <w:szCs w:val="22"/>
            <w:lang w:eastAsia="en-MY"/>
          </w:rPr>
          <w:tab/>
        </w:r>
        <w:r w:rsidR="00333C50" w:rsidRPr="008D0961">
          <w:rPr>
            <w:rStyle w:val="Hyperlink"/>
            <w:noProof/>
            <w:shd w:val="clear" w:color="auto" w:fill="FFFFFF"/>
          </w:rPr>
          <w:t>History of e-rezeki.</w:t>
        </w:r>
        <w:r w:rsidR="00333C50">
          <w:rPr>
            <w:noProof/>
            <w:webHidden/>
          </w:rPr>
          <w:tab/>
        </w:r>
        <w:r w:rsidR="00333C50">
          <w:rPr>
            <w:noProof/>
            <w:webHidden/>
          </w:rPr>
          <w:fldChar w:fldCharType="begin"/>
        </w:r>
        <w:r w:rsidR="00333C50">
          <w:rPr>
            <w:noProof/>
            <w:webHidden/>
          </w:rPr>
          <w:instrText xml:space="preserve"> PAGEREF _Toc526543245 \h </w:instrText>
        </w:r>
        <w:r w:rsidR="00333C50">
          <w:rPr>
            <w:noProof/>
            <w:webHidden/>
          </w:rPr>
        </w:r>
        <w:r w:rsidR="00333C50">
          <w:rPr>
            <w:noProof/>
            <w:webHidden/>
          </w:rPr>
          <w:fldChar w:fldCharType="separate"/>
        </w:r>
        <w:r w:rsidR="00333C50">
          <w:rPr>
            <w:noProof/>
            <w:webHidden/>
          </w:rPr>
          <w:t>2</w:t>
        </w:r>
        <w:r w:rsidR="00333C50">
          <w:rPr>
            <w:noProof/>
            <w:webHidden/>
          </w:rPr>
          <w:fldChar w:fldCharType="end"/>
        </w:r>
      </w:hyperlink>
    </w:p>
    <w:p w:rsidR="00333C50" w:rsidRDefault="009F0A66">
      <w:pPr>
        <w:pStyle w:val="TOC1"/>
        <w:tabs>
          <w:tab w:val="left" w:pos="480"/>
        </w:tabs>
        <w:rPr>
          <w:rFonts w:asciiTheme="minorHAnsi" w:eastAsiaTheme="minorEastAsia" w:hAnsiTheme="minorHAnsi" w:cstheme="minorBidi"/>
          <w:b w:val="0"/>
          <w:noProof/>
          <w:sz w:val="22"/>
          <w:szCs w:val="22"/>
          <w:lang w:eastAsia="en-MY"/>
        </w:rPr>
      </w:pPr>
      <w:hyperlink w:anchor="_Toc526543246" w:history="1">
        <w:r w:rsidR="00333C50" w:rsidRPr="008D0961">
          <w:rPr>
            <w:rStyle w:val="Hyperlink"/>
            <w:noProof/>
          </w:rPr>
          <w:t>2</w:t>
        </w:r>
        <w:r w:rsidR="00333C50">
          <w:rPr>
            <w:rFonts w:asciiTheme="minorHAnsi" w:eastAsiaTheme="minorEastAsia" w:hAnsiTheme="minorHAnsi" w:cstheme="minorBidi"/>
            <w:b w:val="0"/>
            <w:noProof/>
            <w:sz w:val="22"/>
            <w:szCs w:val="22"/>
            <w:lang w:eastAsia="en-MY"/>
          </w:rPr>
          <w:tab/>
        </w:r>
        <w:r w:rsidR="00333C50" w:rsidRPr="008D0961">
          <w:rPr>
            <w:rStyle w:val="Hyperlink"/>
            <w:noProof/>
          </w:rPr>
          <w:t>Hypothesis</w:t>
        </w:r>
        <w:r w:rsidR="00333C50">
          <w:rPr>
            <w:noProof/>
            <w:webHidden/>
          </w:rPr>
          <w:tab/>
        </w:r>
        <w:r w:rsidR="00333C50">
          <w:rPr>
            <w:noProof/>
            <w:webHidden/>
          </w:rPr>
          <w:fldChar w:fldCharType="begin"/>
        </w:r>
        <w:r w:rsidR="00333C50">
          <w:rPr>
            <w:noProof/>
            <w:webHidden/>
          </w:rPr>
          <w:instrText xml:space="preserve"> PAGEREF _Toc526543246 \h </w:instrText>
        </w:r>
        <w:r w:rsidR="00333C50">
          <w:rPr>
            <w:noProof/>
            <w:webHidden/>
          </w:rPr>
        </w:r>
        <w:r w:rsidR="00333C50">
          <w:rPr>
            <w:noProof/>
            <w:webHidden/>
          </w:rPr>
          <w:fldChar w:fldCharType="separate"/>
        </w:r>
        <w:r w:rsidR="00333C50">
          <w:rPr>
            <w:noProof/>
            <w:webHidden/>
          </w:rPr>
          <w:t>3</w:t>
        </w:r>
        <w:r w:rsidR="00333C50">
          <w:rPr>
            <w:noProof/>
            <w:webHidden/>
          </w:rPr>
          <w:fldChar w:fldCharType="end"/>
        </w:r>
      </w:hyperlink>
    </w:p>
    <w:p w:rsidR="00333C50" w:rsidRDefault="009F0A66">
      <w:pPr>
        <w:pStyle w:val="TOC2"/>
        <w:rPr>
          <w:rFonts w:asciiTheme="minorHAnsi" w:eastAsiaTheme="minorEastAsia" w:hAnsiTheme="minorHAnsi" w:cstheme="minorBidi"/>
          <w:b w:val="0"/>
          <w:noProof/>
          <w:sz w:val="22"/>
          <w:szCs w:val="22"/>
          <w:lang w:eastAsia="en-MY"/>
        </w:rPr>
      </w:pPr>
      <w:hyperlink w:anchor="_Toc526543247" w:history="1">
        <w:r w:rsidR="00333C50" w:rsidRPr="008D0961">
          <w:rPr>
            <w:rStyle w:val="Hyperlink"/>
            <w:noProof/>
          </w:rPr>
          <w:t>2.1</w:t>
        </w:r>
        <w:r w:rsidR="00333C50">
          <w:rPr>
            <w:rFonts w:asciiTheme="minorHAnsi" w:eastAsiaTheme="minorEastAsia" w:hAnsiTheme="minorHAnsi" w:cstheme="minorBidi"/>
            <w:b w:val="0"/>
            <w:noProof/>
            <w:sz w:val="22"/>
            <w:szCs w:val="22"/>
            <w:lang w:eastAsia="en-MY"/>
          </w:rPr>
          <w:tab/>
        </w:r>
        <w:r w:rsidR="00333C50" w:rsidRPr="008D0961">
          <w:rPr>
            <w:rStyle w:val="Hyperlink"/>
            <w:noProof/>
          </w:rPr>
          <w:t>Information about e-rezeki and glow</w:t>
        </w:r>
        <w:r w:rsidR="00333C50">
          <w:rPr>
            <w:noProof/>
            <w:webHidden/>
          </w:rPr>
          <w:tab/>
        </w:r>
        <w:r w:rsidR="00333C50">
          <w:rPr>
            <w:noProof/>
            <w:webHidden/>
          </w:rPr>
          <w:fldChar w:fldCharType="begin"/>
        </w:r>
        <w:r w:rsidR="00333C50">
          <w:rPr>
            <w:noProof/>
            <w:webHidden/>
          </w:rPr>
          <w:instrText xml:space="preserve"> PAGEREF _Toc526543247 \h </w:instrText>
        </w:r>
        <w:r w:rsidR="00333C50">
          <w:rPr>
            <w:noProof/>
            <w:webHidden/>
          </w:rPr>
        </w:r>
        <w:r w:rsidR="00333C50">
          <w:rPr>
            <w:noProof/>
            <w:webHidden/>
          </w:rPr>
          <w:fldChar w:fldCharType="separate"/>
        </w:r>
        <w:r w:rsidR="00333C50">
          <w:rPr>
            <w:noProof/>
            <w:webHidden/>
          </w:rPr>
          <w:t>3</w:t>
        </w:r>
        <w:r w:rsidR="00333C50">
          <w:rPr>
            <w:noProof/>
            <w:webHidden/>
          </w:rPr>
          <w:fldChar w:fldCharType="end"/>
        </w:r>
      </w:hyperlink>
    </w:p>
    <w:p w:rsidR="00333C50" w:rsidRDefault="009F0A66">
      <w:pPr>
        <w:pStyle w:val="TOC2"/>
        <w:rPr>
          <w:rFonts w:asciiTheme="minorHAnsi" w:eastAsiaTheme="minorEastAsia" w:hAnsiTheme="minorHAnsi" w:cstheme="minorBidi"/>
          <w:b w:val="0"/>
          <w:noProof/>
          <w:sz w:val="22"/>
          <w:szCs w:val="22"/>
          <w:lang w:eastAsia="en-MY"/>
        </w:rPr>
      </w:pPr>
      <w:hyperlink w:anchor="_Toc526543248" w:history="1">
        <w:r w:rsidR="00333C50" w:rsidRPr="008D0961">
          <w:rPr>
            <w:rStyle w:val="Hyperlink"/>
            <w:noProof/>
          </w:rPr>
          <w:t>2.2</w:t>
        </w:r>
        <w:r w:rsidR="00333C50">
          <w:rPr>
            <w:rFonts w:asciiTheme="minorHAnsi" w:eastAsiaTheme="minorEastAsia" w:hAnsiTheme="minorHAnsi" w:cstheme="minorBidi"/>
            <w:b w:val="0"/>
            <w:noProof/>
            <w:sz w:val="22"/>
            <w:szCs w:val="22"/>
            <w:lang w:eastAsia="en-MY"/>
          </w:rPr>
          <w:tab/>
        </w:r>
        <w:r w:rsidR="00333C50" w:rsidRPr="008D0961">
          <w:rPr>
            <w:rStyle w:val="Hyperlink"/>
            <w:noProof/>
          </w:rPr>
          <w:t>Benefit of e-rezeki</w:t>
        </w:r>
        <w:r w:rsidR="00333C50">
          <w:rPr>
            <w:noProof/>
            <w:webHidden/>
          </w:rPr>
          <w:tab/>
        </w:r>
        <w:r w:rsidR="00333C50">
          <w:rPr>
            <w:noProof/>
            <w:webHidden/>
          </w:rPr>
          <w:fldChar w:fldCharType="begin"/>
        </w:r>
        <w:r w:rsidR="00333C50">
          <w:rPr>
            <w:noProof/>
            <w:webHidden/>
          </w:rPr>
          <w:instrText xml:space="preserve"> PAGEREF _Toc526543248 \h </w:instrText>
        </w:r>
        <w:r w:rsidR="00333C50">
          <w:rPr>
            <w:noProof/>
            <w:webHidden/>
          </w:rPr>
        </w:r>
        <w:r w:rsidR="00333C50">
          <w:rPr>
            <w:noProof/>
            <w:webHidden/>
          </w:rPr>
          <w:fldChar w:fldCharType="separate"/>
        </w:r>
        <w:r w:rsidR="00333C50">
          <w:rPr>
            <w:noProof/>
            <w:webHidden/>
          </w:rPr>
          <w:t>3</w:t>
        </w:r>
        <w:r w:rsidR="00333C50">
          <w:rPr>
            <w:noProof/>
            <w:webHidden/>
          </w:rPr>
          <w:fldChar w:fldCharType="end"/>
        </w:r>
      </w:hyperlink>
    </w:p>
    <w:p w:rsidR="00333C50" w:rsidRDefault="009F0A66">
      <w:pPr>
        <w:pStyle w:val="TOC2"/>
        <w:rPr>
          <w:rFonts w:asciiTheme="minorHAnsi" w:eastAsiaTheme="minorEastAsia" w:hAnsiTheme="minorHAnsi" w:cstheme="minorBidi"/>
          <w:b w:val="0"/>
          <w:noProof/>
          <w:sz w:val="22"/>
          <w:szCs w:val="22"/>
          <w:lang w:eastAsia="en-MY"/>
        </w:rPr>
      </w:pPr>
      <w:hyperlink w:anchor="_Toc526543249" w:history="1">
        <w:r w:rsidR="00333C50" w:rsidRPr="008D0961">
          <w:rPr>
            <w:rStyle w:val="Hyperlink"/>
            <w:noProof/>
          </w:rPr>
          <w:t>2.3</w:t>
        </w:r>
        <w:r w:rsidR="00333C50">
          <w:rPr>
            <w:rFonts w:asciiTheme="minorHAnsi" w:eastAsiaTheme="minorEastAsia" w:hAnsiTheme="minorHAnsi" w:cstheme="minorBidi"/>
            <w:b w:val="0"/>
            <w:noProof/>
            <w:sz w:val="22"/>
            <w:szCs w:val="22"/>
            <w:lang w:eastAsia="en-MY"/>
          </w:rPr>
          <w:tab/>
        </w:r>
        <w:r w:rsidR="00333C50" w:rsidRPr="008D0961">
          <w:rPr>
            <w:rStyle w:val="Hyperlink"/>
            <w:noProof/>
            <w:shd w:val="clear" w:color="auto" w:fill="FFFFFF"/>
          </w:rPr>
          <w:t>Information about the glow</w:t>
        </w:r>
        <w:r w:rsidR="00333C50">
          <w:rPr>
            <w:noProof/>
            <w:webHidden/>
          </w:rPr>
          <w:tab/>
        </w:r>
        <w:r w:rsidR="00333C50">
          <w:rPr>
            <w:noProof/>
            <w:webHidden/>
          </w:rPr>
          <w:fldChar w:fldCharType="begin"/>
        </w:r>
        <w:r w:rsidR="00333C50">
          <w:rPr>
            <w:noProof/>
            <w:webHidden/>
          </w:rPr>
          <w:instrText xml:space="preserve"> PAGEREF _Toc526543249 \h </w:instrText>
        </w:r>
        <w:r w:rsidR="00333C50">
          <w:rPr>
            <w:noProof/>
            <w:webHidden/>
          </w:rPr>
        </w:r>
        <w:r w:rsidR="00333C50">
          <w:rPr>
            <w:noProof/>
            <w:webHidden/>
          </w:rPr>
          <w:fldChar w:fldCharType="separate"/>
        </w:r>
        <w:r w:rsidR="00333C50">
          <w:rPr>
            <w:noProof/>
            <w:webHidden/>
          </w:rPr>
          <w:t>4</w:t>
        </w:r>
        <w:r w:rsidR="00333C50">
          <w:rPr>
            <w:noProof/>
            <w:webHidden/>
          </w:rPr>
          <w:fldChar w:fldCharType="end"/>
        </w:r>
      </w:hyperlink>
    </w:p>
    <w:p w:rsidR="00333C50" w:rsidRDefault="009F0A66">
      <w:pPr>
        <w:pStyle w:val="TOC2"/>
        <w:rPr>
          <w:rFonts w:asciiTheme="minorHAnsi" w:eastAsiaTheme="minorEastAsia" w:hAnsiTheme="minorHAnsi" w:cstheme="minorBidi"/>
          <w:b w:val="0"/>
          <w:noProof/>
          <w:sz w:val="22"/>
          <w:szCs w:val="22"/>
          <w:lang w:eastAsia="en-MY"/>
        </w:rPr>
      </w:pPr>
      <w:hyperlink w:anchor="_Toc526543250" w:history="1">
        <w:r w:rsidR="00333C50" w:rsidRPr="008D0961">
          <w:rPr>
            <w:rStyle w:val="Hyperlink"/>
            <w:noProof/>
          </w:rPr>
          <w:t>2.4</w:t>
        </w:r>
        <w:r w:rsidR="00333C50">
          <w:rPr>
            <w:rFonts w:asciiTheme="minorHAnsi" w:eastAsiaTheme="minorEastAsia" w:hAnsiTheme="minorHAnsi" w:cstheme="minorBidi"/>
            <w:b w:val="0"/>
            <w:noProof/>
            <w:sz w:val="22"/>
            <w:szCs w:val="22"/>
            <w:lang w:eastAsia="en-MY"/>
          </w:rPr>
          <w:tab/>
        </w:r>
        <w:r w:rsidR="00333C50" w:rsidRPr="008D0961">
          <w:rPr>
            <w:rStyle w:val="Hyperlink"/>
            <w:noProof/>
            <w:shd w:val="clear" w:color="auto" w:fill="FFFFFF"/>
          </w:rPr>
          <w:t>What is sharing economy and freelancer job?</w:t>
        </w:r>
        <w:r w:rsidR="00333C50">
          <w:rPr>
            <w:noProof/>
            <w:webHidden/>
          </w:rPr>
          <w:tab/>
        </w:r>
        <w:r w:rsidR="00333C50">
          <w:rPr>
            <w:noProof/>
            <w:webHidden/>
          </w:rPr>
          <w:fldChar w:fldCharType="begin"/>
        </w:r>
        <w:r w:rsidR="00333C50">
          <w:rPr>
            <w:noProof/>
            <w:webHidden/>
          </w:rPr>
          <w:instrText xml:space="preserve"> PAGEREF _Toc526543250 \h </w:instrText>
        </w:r>
        <w:r w:rsidR="00333C50">
          <w:rPr>
            <w:noProof/>
            <w:webHidden/>
          </w:rPr>
        </w:r>
        <w:r w:rsidR="00333C50">
          <w:rPr>
            <w:noProof/>
            <w:webHidden/>
          </w:rPr>
          <w:fldChar w:fldCharType="separate"/>
        </w:r>
        <w:r w:rsidR="00333C50">
          <w:rPr>
            <w:noProof/>
            <w:webHidden/>
          </w:rPr>
          <w:t>4</w:t>
        </w:r>
        <w:r w:rsidR="00333C50">
          <w:rPr>
            <w:noProof/>
            <w:webHidden/>
          </w:rPr>
          <w:fldChar w:fldCharType="end"/>
        </w:r>
      </w:hyperlink>
    </w:p>
    <w:p w:rsidR="00333C50" w:rsidRDefault="009F0A66">
      <w:pPr>
        <w:pStyle w:val="TOC1"/>
        <w:tabs>
          <w:tab w:val="left" w:pos="480"/>
        </w:tabs>
        <w:rPr>
          <w:rFonts w:asciiTheme="minorHAnsi" w:eastAsiaTheme="minorEastAsia" w:hAnsiTheme="minorHAnsi" w:cstheme="minorBidi"/>
          <w:b w:val="0"/>
          <w:noProof/>
          <w:sz w:val="22"/>
          <w:szCs w:val="22"/>
          <w:lang w:eastAsia="en-MY"/>
        </w:rPr>
      </w:pPr>
      <w:hyperlink w:anchor="_Toc526543251" w:history="1">
        <w:r w:rsidR="00333C50" w:rsidRPr="008D0961">
          <w:rPr>
            <w:rStyle w:val="Hyperlink"/>
            <w:noProof/>
          </w:rPr>
          <w:t>3</w:t>
        </w:r>
        <w:r w:rsidR="00333C50">
          <w:rPr>
            <w:rFonts w:asciiTheme="minorHAnsi" w:eastAsiaTheme="minorEastAsia" w:hAnsiTheme="minorHAnsi" w:cstheme="minorBidi"/>
            <w:b w:val="0"/>
            <w:noProof/>
            <w:sz w:val="22"/>
            <w:szCs w:val="22"/>
            <w:lang w:eastAsia="en-MY"/>
          </w:rPr>
          <w:tab/>
        </w:r>
        <w:r w:rsidR="00333C50" w:rsidRPr="008D0961">
          <w:rPr>
            <w:rStyle w:val="Hyperlink"/>
            <w:noProof/>
          </w:rPr>
          <w:t>Summary</w:t>
        </w:r>
        <w:r w:rsidR="00333C50">
          <w:rPr>
            <w:noProof/>
            <w:webHidden/>
          </w:rPr>
          <w:tab/>
        </w:r>
        <w:r w:rsidR="00333C50">
          <w:rPr>
            <w:noProof/>
            <w:webHidden/>
          </w:rPr>
          <w:fldChar w:fldCharType="begin"/>
        </w:r>
        <w:r w:rsidR="00333C50">
          <w:rPr>
            <w:noProof/>
            <w:webHidden/>
          </w:rPr>
          <w:instrText xml:space="preserve"> PAGEREF _Toc526543251 \h </w:instrText>
        </w:r>
        <w:r w:rsidR="00333C50">
          <w:rPr>
            <w:noProof/>
            <w:webHidden/>
          </w:rPr>
        </w:r>
        <w:r w:rsidR="00333C50">
          <w:rPr>
            <w:noProof/>
            <w:webHidden/>
          </w:rPr>
          <w:fldChar w:fldCharType="separate"/>
        </w:r>
        <w:r w:rsidR="00333C50">
          <w:rPr>
            <w:noProof/>
            <w:webHidden/>
          </w:rPr>
          <w:t>5</w:t>
        </w:r>
        <w:r w:rsidR="00333C50">
          <w:rPr>
            <w:noProof/>
            <w:webHidden/>
          </w:rPr>
          <w:fldChar w:fldCharType="end"/>
        </w:r>
      </w:hyperlink>
    </w:p>
    <w:p w:rsidR="00186672" w:rsidRDefault="00333C50" w:rsidP="00957D32">
      <w:pPr>
        <w:rPr>
          <w:b/>
          <w:sz w:val="28"/>
        </w:rPr>
      </w:pPr>
      <w:r>
        <w:rPr>
          <w:b/>
          <w:sz w:val="28"/>
        </w:rPr>
        <w:fldChar w:fldCharType="end"/>
      </w:r>
    </w:p>
    <w:p w:rsidR="00333C50" w:rsidRDefault="00333C50" w:rsidP="00957D32">
      <w:pPr>
        <w:rPr>
          <w:b/>
          <w:sz w:val="28"/>
        </w:rPr>
      </w:pPr>
    </w:p>
    <w:p w:rsidR="00333C50" w:rsidRDefault="00333C50" w:rsidP="00957D32"/>
    <w:p w:rsidR="000C00C2" w:rsidRDefault="000C00C2" w:rsidP="00957D32"/>
    <w:p w:rsidR="00333C50" w:rsidRDefault="00333C50">
      <w:pPr>
        <w:rPr>
          <w:b/>
          <w:sz w:val="36"/>
          <w:szCs w:val="36"/>
        </w:rPr>
      </w:pPr>
      <w:r w:rsidRPr="00333C50">
        <w:rPr>
          <w:b/>
          <w:sz w:val="36"/>
          <w:szCs w:val="36"/>
        </w:rPr>
        <w:t>Table of figure</w:t>
      </w:r>
    </w:p>
    <w:p w:rsidR="00333C50" w:rsidRDefault="00333C50">
      <w:pPr>
        <w:rPr>
          <w:b/>
          <w:sz w:val="36"/>
          <w:szCs w:val="36"/>
        </w:rPr>
      </w:pPr>
    </w:p>
    <w:p w:rsidR="00333C50" w:rsidRPr="002D135C" w:rsidRDefault="00333C50">
      <w:pPr>
        <w:pStyle w:val="TableofFigures"/>
        <w:tabs>
          <w:tab w:val="right" w:leader="dot" w:pos="9016"/>
        </w:tabs>
        <w:rPr>
          <w:rFonts w:asciiTheme="minorHAnsi" w:eastAsiaTheme="minorEastAsia" w:hAnsiTheme="minorHAnsi" w:cstheme="minorBidi"/>
          <w:b/>
          <w:noProof/>
          <w:sz w:val="22"/>
          <w:szCs w:val="22"/>
          <w:lang w:eastAsia="en-MY"/>
        </w:rPr>
      </w:pPr>
      <w:r w:rsidRPr="002D135C">
        <w:rPr>
          <w:b/>
          <w:sz w:val="36"/>
          <w:szCs w:val="36"/>
        </w:rPr>
        <w:fldChar w:fldCharType="begin"/>
      </w:r>
      <w:r w:rsidRPr="002D135C">
        <w:rPr>
          <w:b/>
          <w:sz w:val="36"/>
          <w:szCs w:val="36"/>
        </w:rPr>
        <w:instrText xml:space="preserve"> TOC \h \z \c "Figure" </w:instrText>
      </w:r>
      <w:r w:rsidRPr="002D135C">
        <w:rPr>
          <w:b/>
          <w:sz w:val="36"/>
          <w:szCs w:val="36"/>
        </w:rPr>
        <w:fldChar w:fldCharType="separate"/>
      </w:r>
      <w:hyperlink w:anchor="_Toc526543280" w:history="1">
        <w:r w:rsidRPr="002D135C">
          <w:rPr>
            <w:rStyle w:val="Hyperlink"/>
            <w:b/>
            <w:noProof/>
          </w:rPr>
          <w:t>Figure 2.1;The thing that affected by e-rezeki</w:t>
        </w:r>
        <w:r w:rsidRPr="002D135C">
          <w:rPr>
            <w:b/>
            <w:noProof/>
            <w:webHidden/>
          </w:rPr>
          <w:tab/>
        </w:r>
        <w:r w:rsidRPr="002D135C">
          <w:rPr>
            <w:b/>
            <w:noProof/>
            <w:webHidden/>
          </w:rPr>
          <w:fldChar w:fldCharType="begin"/>
        </w:r>
        <w:r w:rsidRPr="002D135C">
          <w:rPr>
            <w:b/>
            <w:noProof/>
            <w:webHidden/>
          </w:rPr>
          <w:instrText xml:space="preserve"> PAGEREF _Toc526543280 \h </w:instrText>
        </w:r>
        <w:r w:rsidRPr="002D135C">
          <w:rPr>
            <w:b/>
            <w:noProof/>
            <w:webHidden/>
          </w:rPr>
        </w:r>
        <w:r w:rsidRPr="002D135C">
          <w:rPr>
            <w:b/>
            <w:noProof/>
            <w:webHidden/>
          </w:rPr>
          <w:fldChar w:fldCharType="separate"/>
        </w:r>
        <w:r w:rsidRPr="002D135C">
          <w:rPr>
            <w:b/>
            <w:noProof/>
            <w:webHidden/>
          </w:rPr>
          <w:t>3</w:t>
        </w:r>
        <w:r w:rsidRPr="002D135C">
          <w:rPr>
            <w:b/>
            <w:noProof/>
            <w:webHidden/>
          </w:rPr>
          <w:fldChar w:fldCharType="end"/>
        </w:r>
      </w:hyperlink>
    </w:p>
    <w:p w:rsidR="00333C50" w:rsidRPr="002D135C" w:rsidRDefault="009F0A66">
      <w:pPr>
        <w:pStyle w:val="TableofFigures"/>
        <w:tabs>
          <w:tab w:val="right" w:leader="dot" w:pos="9016"/>
        </w:tabs>
        <w:rPr>
          <w:rFonts w:asciiTheme="minorHAnsi" w:eastAsiaTheme="minorEastAsia" w:hAnsiTheme="minorHAnsi" w:cstheme="minorBidi"/>
          <w:b/>
          <w:noProof/>
          <w:sz w:val="22"/>
          <w:szCs w:val="22"/>
          <w:lang w:eastAsia="en-MY"/>
        </w:rPr>
      </w:pPr>
      <w:hyperlink w:anchor="_Toc526543281" w:history="1">
        <w:r w:rsidR="00333C50" w:rsidRPr="002D135C">
          <w:rPr>
            <w:rStyle w:val="Hyperlink"/>
            <w:b/>
            <w:noProof/>
          </w:rPr>
          <w:t>Figure 2.2:Example of the job of freelancer</w:t>
        </w:r>
        <w:r w:rsidR="00333C50" w:rsidRPr="002D135C">
          <w:rPr>
            <w:b/>
            <w:noProof/>
            <w:webHidden/>
          </w:rPr>
          <w:tab/>
        </w:r>
        <w:r w:rsidR="00333C50" w:rsidRPr="002D135C">
          <w:rPr>
            <w:b/>
            <w:noProof/>
            <w:webHidden/>
          </w:rPr>
          <w:fldChar w:fldCharType="begin"/>
        </w:r>
        <w:r w:rsidR="00333C50" w:rsidRPr="002D135C">
          <w:rPr>
            <w:b/>
            <w:noProof/>
            <w:webHidden/>
          </w:rPr>
          <w:instrText xml:space="preserve"> PAGEREF _Toc526543281 \h </w:instrText>
        </w:r>
        <w:r w:rsidR="00333C50" w:rsidRPr="002D135C">
          <w:rPr>
            <w:b/>
            <w:noProof/>
            <w:webHidden/>
          </w:rPr>
        </w:r>
        <w:r w:rsidR="00333C50" w:rsidRPr="002D135C">
          <w:rPr>
            <w:b/>
            <w:noProof/>
            <w:webHidden/>
          </w:rPr>
          <w:fldChar w:fldCharType="separate"/>
        </w:r>
        <w:r w:rsidR="00333C50" w:rsidRPr="002D135C">
          <w:rPr>
            <w:b/>
            <w:noProof/>
            <w:webHidden/>
          </w:rPr>
          <w:t>4</w:t>
        </w:r>
        <w:r w:rsidR="00333C50" w:rsidRPr="002D135C">
          <w:rPr>
            <w:b/>
            <w:noProof/>
            <w:webHidden/>
          </w:rPr>
          <w:fldChar w:fldCharType="end"/>
        </w:r>
      </w:hyperlink>
    </w:p>
    <w:p w:rsidR="00186672" w:rsidRPr="002D135C" w:rsidRDefault="00333C50">
      <w:pPr>
        <w:rPr>
          <w:b/>
          <w:sz w:val="36"/>
          <w:szCs w:val="36"/>
        </w:rPr>
      </w:pPr>
      <w:r w:rsidRPr="002D135C">
        <w:rPr>
          <w:b/>
          <w:sz w:val="36"/>
          <w:szCs w:val="36"/>
        </w:rPr>
        <w:fldChar w:fldCharType="end"/>
      </w:r>
      <w:r w:rsidR="00186672" w:rsidRPr="002D135C">
        <w:rPr>
          <w:b/>
          <w:sz w:val="36"/>
          <w:szCs w:val="36"/>
        </w:rPr>
        <w:br w:type="page"/>
      </w:r>
    </w:p>
    <w:p w:rsidR="00957D32" w:rsidRDefault="00957D32" w:rsidP="00957D32"/>
    <w:p w:rsidR="00E10244" w:rsidRPr="00957D32" w:rsidRDefault="00290022" w:rsidP="00957D32">
      <w:pPr>
        <w:pStyle w:val="Heading1"/>
      </w:pPr>
      <w:bookmarkStart w:id="0" w:name="_Toc526536392"/>
      <w:bookmarkStart w:id="1" w:name="_Toc526543243"/>
      <w:r w:rsidRPr="00957D32">
        <w:t>INTRODUCTION</w:t>
      </w:r>
      <w:bookmarkEnd w:id="0"/>
      <w:bookmarkEnd w:id="1"/>
    </w:p>
    <w:p w:rsidR="00290022" w:rsidRPr="00EC57E2" w:rsidRDefault="00290022" w:rsidP="00957D32"/>
    <w:p w:rsidR="00290022" w:rsidRPr="00957D32" w:rsidRDefault="00C07949" w:rsidP="00957D32">
      <w:pPr>
        <w:pStyle w:val="Heading2"/>
      </w:pPr>
      <w:bookmarkStart w:id="2" w:name="_Toc526536393"/>
      <w:bookmarkStart w:id="3" w:name="_Toc526543244"/>
      <w:r w:rsidRPr="00957D32">
        <w:t>Synopsis of this</w:t>
      </w:r>
      <w:r w:rsidR="00E87813" w:rsidRPr="00957D32">
        <w:t xml:space="preserve"> </w:t>
      </w:r>
      <w:r w:rsidRPr="00957D32">
        <w:t>MDEC Program</w:t>
      </w:r>
      <w:bookmarkEnd w:id="2"/>
      <w:bookmarkEnd w:id="3"/>
    </w:p>
    <w:p w:rsidR="00C07949" w:rsidRPr="00EC57E2" w:rsidRDefault="00C07949" w:rsidP="00957D32">
      <w:pPr>
        <w:rPr>
          <w:shd w:val="clear" w:color="auto" w:fill="FFFFFF"/>
        </w:rPr>
      </w:pPr>
      <w:r w:rsidRPr="00EC57E2">
        <w:t>T</w:t>
      </w:r>
      <w:r w:rsidR="00D45BB6" w:rsidRPr="00EC57E2">
        <w:t>he MDEC Program was held at 9 OCTOBER 2018 in N28A dewan seminar. The purpose of this program was to let university student more understand about what is E-REZEKI and also the benefit of this E-REZEKI to all Malaysians. The speaker of this program was Mohd Ihsanuddin Jamhari who is the global online workforce master trainer. Normally, he’</w:t>
      </w:r>
      <w:r w:rsidR="009031CF" w:rsidRPr="00EC57E2">
        <w:t>s job was to conduct the training and coaching for freelancer digital worker which all of them must be Malaysian in online digital platform, spread and share with public</w:t>
      </w:r>
      <w:r w:rsidR="00E87813" w:rsidRPr="00EC57E2">
        <w:t xml:space="preserve"> </w:t>
      </w:r>
      <w:r w:rsidR="009031CF" w:rsidRPr="00EC57E2">
        <w:t xml:space="preserve">about  the information and benefit of the </w:t>
      </w:r>
      <w:r w:rsidR="00EA3B48" w:rsidRPr="00EC57E2">
        <w:t xml:space="preserve">E-REZEKI </w:t>
      </w:r>
      <w:r w:rsidR="009031CF" w:rsidRPr="00EC57E2">
        <w:t xml:space="preserve">to make sure more Malaysian know and understand about the </w:t>
      </w:r>
      <w:r w:rsidR="00EA3B48" w:rsidRPr="00EC57E2">
        <w:t xml:space="preserve">E-REZEKI </w:t>
      </w:r>
      <w:r w:rsidR="009031CF" w:rsidRPr="00EC57E2">
        <w:t xml:space="preserve">program </w:t>
      </w:r>
      <w:r w:rsidR="00E87813" w:rsidRPr="00EC57E2">
        <w:t>in their life, transfer the opportu</w:t>
      </w:r>
      <w:r w:rsidR="009031CF" w:rsidRPr="00EC57E2">
        <w:t>nity to local community and let more people to earn the income in online digital platform through i</w:t>
      </w:r>
      <w:r w:rsidR="009031CF" w:rsidRPr="00EC57E2">
        <w:rPr>
          <w:shd w:val="clear" w:color="auto" w:fill="FFFFFF"/>
        </w:rPr>
        <w:t>nternet crowd-sourcing platforms by working as a freelancer which work in home or anywhere.</w:t>
      </w:r>
    </w:p>
    <w:p w:rsidR="00E87813" w:rsidRDefault="00E87813" w:rsidP="00957D32">
      <w:pPr>
        <w:rPr>
          <w:shd w:val="clear" w:color="auto" w:fill="FFFFFF"/>
        </w:rPr>
      </w:pPr>
    </w:p>
    <w:p w:rsidR="00793171" w:rsidRDefault="00793171" w:rsidP="00957D32">
      <w:pPr>
        <w:rPr>
          <w:shd w:val="clear" w:color="auto" w:fill="FFFFFF"/>
        </w:rPr>
      </w:pPr>
    </w:p>
    <w:p w:rsidR="00793171" w:rsidRPr="00EC57E2" w:rsidRDefault="00793171" w:rsidP="00957D32">
      <w:pPr>
        <w:rPr>
          <w:shd w:val="clear" w:color="auto" w:fill="FFFFFF"/>
        </w:rPr>
      </w:pPr>
    </w:p>
    <w:p w:rsidR="00E87813" w:rsidRPr="00EC57E2" w:rsidRDefault="00E87813" w:rsidP="00957D32">
      <w:pPr>
        <w:pStyle w:val="Heading2"/>
        <w:rPr>
          <w:shd w:val="clear" w:color="auto" w:fill="FFFFFF"/>
        </w:rPr>
      </w:pPr>
      <w:bookmarkStart w:id="4" w:name="_Toc526536394"/>
      <w:bookmarkStart w:id="5" w:name="_Toc526543245"/>
      <w:r w:rsidRPr="00EC57E2">
        <w:rPr>
          <w:shd w:val="clear" w:color="auto" w:fill="FFFFFF"/>
        </w:rPr>
        <w:t xml:space="preserve">History of </w:t>
      </w:r>
      <w:r w:rsidR="00EA3B48" w:rsidRPr="00EC57E2">
        <w:rPr>
          <w:shd w:val="clear" w:color="auto" w:fill="FFFFFF"/>
        </w:rPr>
        <w:t>E-REZEKI</w:t>
      </w:r>
      <w:r w:rsidRPr="00EC57E2">
        <w:rPr>
          <w:shd w:val="clear" w:color="auto" w:fill="FFFFFF"/>
        </w:rPr>
        <w:t>.</w:t>
      </w:r>
      <w:bookmarkEnd w:id="4"/>
      <w:bookmarkEnd w:id="5"/>
    </w:p>
    <w:p w:rsidR="00E87813" w:rsidRPr="00EC57E2" w:rsidRDefault="00E87813" w:rsidP="00957D32">
      <w:pPr>
        <w:rPr>
          <w:shd w:val="clear" w:color="auto" w:fill="FFFFFF"/>
        </w:rPr>
      </w:pPr>
      <w:r w:rsidRPr="00EC57E2">
        <w:rPr>
          <w:shd w:val="clear" w:color="auto" w:fill="FFFFFF"/>
        </w:rPr>
        <w:t xml:space="preserve">The </w:t>
      </w:r>
      <w:r w:rsidR="00EA3B48" w:rsidRPr="00EC57E2">
        <w:rPr>
          <w:shd w:val="clear" w:color="auto" w:fill="FFFFFF"/>
        </w:rPr>
        <w:t xml:space="preserve">E-REZEKI </w:t>
      </w:r>
      <w:r w:rsidRPr="00EC57E2">
        <w:rPr>
          <w:shd w:val="clear" w:color="auto" w:fill="FFFFFF"/>
        </w:rPr>
        <w:t xml:space="preserve">was introduced by </w:t>
      </w:r>
      <w:r w:rsidR="00EA3B48" w:rsidRPr="00EC57E2">
        <w:rPr>
          <w:shd w:val="clear" w:color="auto" w:fill="FFFFFF"/>
        </w:rPr>
        <w:t>MDEC</w:t>
      </w:r>
      <w:r w:rsidR="00EA3B48">
        <w:rPr>
          <w:shd w:val="clear" w:color="auto" w:fill="FFFFFF"/>
        </w:rPr>
        <w:t>(The Multimedia Development Coo</w:t>
      </w:r>
      <w:r w:rsidRPr="00EC57E2">
        <w:rPr>
          <w:shd w:val="clear" w:color="auto" w:fill="FFFFFF"/>
        </w:rPr>
        <w:t>peration) and the purp</w:t>
      </w:r>
      <w:r w:rsidR="00EA3B48">
        <w:rPr>
          <w:shd w:val="clear" w:color="auto" w:fill="FFFFFF"/>
        </w:rPr>
        <w:t>o</w:t>
      </w:r>
      <w:r w:rsidRPr="00EC57E2">
        <w:rPr>
          <w:shd w:val="clear" w:color="auto" w:fill="FFFFFF"/>
        </w:rPr>
        <w:t>se was to help low-income Malaysian to earn alternative income in their life. This program was launched by previous prime minister Datuk Seri Najib Tun Razak with the support of Datuk Seri Ahmad Shabery Cheek,</w:t>
      </w:r>
      <w:r w:rsidRPr="00EC57E2">
        <w:rPr>
          <w:color w:val="000000"/>
          <w:shd w:val="clear" w:color="auto" w:fill="FFFFFF"/>
        </w:rPr>
        <w:t xml:space="preserve"> Minister of Communications and Multimedia, </w:t>
      </w:r>
      <w:r w:rsidR="00C341B5" w:rsidRPr="00EC57E2">
        <w:rPr>
          <w:color w:val="000000"/>
          <w:shd w:val="clear" w:color="auto" w:fill="FFFFFF"/>
        </w:rPr>
        <w:t>Federal Territorial Foundation</w:t>
      </w:r>
      <w:r w:rsidR="00C341B5">
        <w:rPr>
          <w:color w:val="000000"/>
          <w:shd w:val="clear" w:color="auto" w:fill="FFFFFF"/>
        </w:rPr>
        <w:t xml:space="preserve">, </w:t>
      </w:r>
      <w:r w:rsidRPr="00EC57E2">
        <w:rPr>
          <w:color w:val="000000"/>
          <w:shd w:val="clear" w:color="auto" w:fill="FFFFFF"/>
        </w:rPr>
        <w:t xml:space="preserve">Kuala Lumpur City Hall (DBKL), </w:t>
      </w:r>
      <w:r w:rsidR="00C341B5" w:rsidRPr="00EC57E2">
        <w:rPr>
          <w:color w:val="000000"/>
          <w:shd w:val="clear" w:color="auto" w:fill="FFFFFF"/>
        </w:rPr>
        <w:t>Telekom Malaysia</w:t>
      </w:r>
      <w:r w:rsidRPr="00EC57E2">
        <w:rPr>
          <w:color w:val="000000"/>
          <w:shd w:val="clear" w:color="auto" w:fill="FFFFFF"/>
        </w:rPr>
        <w:t>, Un</w:t>
      </w:r>
      <w:r w:rsidR="00C341B5">
        <w:rPr>
          <w:color w:val="000000"/>
          <w:shd w:val="clear" w:color="auto" w:fill="FFFFFF"/>
        </w:rPr>
        <w:t>iversiti Teknologi MARA (UiTM)</w:t>
      </w:r>
      <w:r w:rsidRPr="00EC57E2">
        <w:rPr>
          <w:color w:val="000000"/>
          <w:shd w:val="clear" w:color="auto" w:fill="FFFFFF"/>
        </w:rPr>
        <w:t>, community colleges and community organisations . </w:t>
      </w:r>
      <w:r w:rsidR="00660EE2" w:rsidRPr="00EC57E2">
        <w:rPr>
          <w:rFonts w:eastAsia="Times New Roman"/>
          <w:color w:val="000000"/>
          <w:shd w:val="clear" w:color="auto" w:fill="FFFFFF"/>
          <w:lang w:eastAsia="en-MY"/>
        </w:rPr>
        <w:t>This programme contains</w:t>
      </w:r>
      <w:r w:rsidR="00660EE2" w:rsidRPr="00660EE2">
        <w:rPr>
          <w:rFonts w:eastAsia="Times New Roman"/>
          <w:color w:val="000000"/>
          <w:shd w:val="clear" w:color="auto" w:fill="FFFFFF"/>
          <w:lang w:eastAsia="en-MY"/>
        </w:rPr>
        <w:t xml:space="preserve"> two major</w:t>
      </w:r>
      <w:r w:rsidR="00660EE2" w:rsidRPr="00EC57E2">
        <w:rPr>
          <w:rFonts w:eastAsia="Times New Roman"/>
          <w:color w:val="000000"/>
          <w:shd w:val="clear" w:color="auto" w:fill="FFFFFF"/>
          <w:lang w:eastAsia="en-MY"/>
        </w:rPr>
        <w:t xml:space="preserve"> components. The first one</w:t>
      </w:r>
      <w:r w:rsidR="00660EE2" w:rsidRPr="00660EE2">
        <w:rPr>
          <w:rFonts w:eastAsia="Times New Roman"/>
          <w:color w:val="000000"/>
          <w:shd w:val="clear" w:color="auto" w:fill="FFFFFF"/>
          <w:lang w:eastAsia="en-MY"/>
        </w:rPr>
        <w:t xml:space="preserve"> is the </w:t>
      </w:r>
      <w:r w:rsidR="00EA3B48" w:rsidRPr="00660EE2">
        <w:rPr>
          <w:rFonts w:eastAsia="Times New Roman"/>
          <w:color w:val="000000"/>
          <w:shd w:val="clear" w:color="auto" w:fill="FFFFFF"/>
          <w:lang w:eastAsia="en-MY"/>
        </w:rPr>
        <w:t>E</w:t>
      </w:r>
      <w:r w:rsidR="00EA3B48">
        <w:rPr>
          <w:rFonts w:eastAsia="Times New Roman"/>
          <w:color w:val="000000"/>
          <w:shd w:val="clear" w:color="auto" w:fill="FFFFFF"/>
          <w:lang w:eastAsia="en-MY"/>
        </w:rPr>
        <w:t>-</w:t>
      </w:r>
      <w:r w:rsidR="00EA3B48" w:rsidRPr="00660EE2">
        <w:rPr>
          <w:rFonts w:eastAsia="Times New Roman"/>
          <w:color w:val="000000"/>
          <w:shd w:val="clear" w:color="auto" w:fill="FFFFFF"/>
          <w:lang w:eastAsia="en-MY"/>
        </w:rPr>
        <w:t>REZEKI</w:t>
      </w:r>
      <w:r w:rsidR="00EA3B48" w:rsidRPr="00EC57E2">
        <w:rPr>
          <w:rFonts w:eastAsia="Times New Roman"/>
          <w:color w:val="000000"/>
          <w:shd w:val="clear" w:color="auto" w:fill="FFFFFF"/>
          <w:lang w:eastAsia="en-MY"/>
        </w:rPr>
        <w:t xml:space="preserve"> </w:t>
      </w:r>
      <w:r w:rsidR="00660EE2" w:rsidRPr="00EC57E2">
        <w:rPr>
          <w:rFonts w:eastAsia="Times New Roman"/>
          <w:color w:val="000000"/>
          <w:shd w:val="clear" w:color="auto" w:fill="FFFFFF"/>
          <w:lang w:eastAsia="en-MY"/>
        </w:rPr>
        <w:t>online portal where Malaysian</w:t>
      </w:r>
      <w:r w:rsidR="00660EE2" w:rsidRPr="00660EE2">
        <w:rPr>
          <w:rFonts w:eastAsia="Times New Roman"/>
          <w:color w:val="000000"/>
          <w:shd w:val="clear" w:color="auto" w:fill="FFFFFF"/>
          <w:lang w:eastAsia="en-MY"/>
        </w:rPr>
        <w:t xml:space="preserve"> can register</w:t>
      </w:r>
      <w:r w:rsidR="00660EE2" w:rsidRPr="00EC57E2">
        <w:rPr>
          <w:rFonts w:eastAsia="Times New Roman"/>
          <w:color w:val="000000"/>
          <w:shd w:val="clear" w:color="auto" w:fill="FFFFFF"/>
          <w:lang w:eastAsia="en-MY"/>
        </w:rPr>
        <w:t xml:space="preserve"> them</w:t>
      </w:r>
      <w:r w:rsidR="00660EE2" w:rsidRPr="00660EE2">
        <w:rPr>
          <w:rFonts w:eastAsia="Times New Roman"/>
          <w:color w:val="000000"/>
          <w:shd w:val="clear" w:color="auto" w:fill="FFFFFF"/>
          <w:lang w:eastAsia="en-MY"/>
        </w:rPr>
        <w:t xml:space="preserve"> as digital workers and perform “simple digital-based tasks” to </w:t>
      </w:r>
      <w:r w:rsidR="00660EE2" w:rsidRPr="00EC57E2">
        <w:rPr>
          <w:rFonts w:eastAsia="Times New Roman"/>
          <w:color w:val="000000"/>
          <w:shd w:val="clear" w:color="auto" w:fill="FFFFFF"/>
          <w:lang w:eastAsia="en-MY"/>
        </w:rPr>
        <w:t xml:space="preserve">earn alternative </w:t>
      </w:r>
      <w:r w:rsidR="00EA3B48">
        <w:rPr>
          <w:rFonts w:eastAsia="Times New Roman"/>
          <w:color w:val="000000"/>
          <w:shd w:val="clear" w:color="auto" w:fill="FFFFFF"/>
          <w:lang w:eastAsia="en-MY"/>
        </w:rPr>
        <w:t xml:space="preserve">income. </w:t>
      </w:r>
      <w:r w:rsidR="00660EE2" w:rsidRPr="00EC57E2">
        <w:rPr>
          <w:rFonts w:eastAsia="Times New Roman"/>
          <w:color w:val="000000"/>
          <w:shd w:val="clear" w:color="auto" w:fill="FFFFFF"/>
          <w:lang w:eastAsia="en-MY"/>
        </w:rPr>
        <w:t xml:space="preserve">The second component is to set up the </w:t>
      </w:r>
      <w:r w:rsidR="00EA3B48" w:rsidRPr="00EC57E2">
        <w:rPr>
          <w:rFonts w:eastAsia="Times New Roman"/>
          <w:color w:val="000000"/>
          <w:shd w:val="clear" w:color="auto" w:fill="FFFFFF"/>
          <w:lang w:eastAsia="en-MY"/>
        </w:rPr>
        <w:t xml:space="preserve">E-REZEKI </w:t>
      </w:r>
      <w:r w:rsidR="00660EE2" w:rsidRPr="00EC57E2">
        <w:rPr>
          <w:rFonts w:eastAsia="Times New Roman"/>
          <w:color w:val="000000"/>
          <w:shd w:val="clear" w:color="auto" w:fill="FFFFFF"/>
          <w:lang w:eastAsia="en-MY"/>
        </w:rPr>
        <w:t>centres  to provide facil</w:t>
      </w:r>
      <w:r w:rsidR="00EA3B48">
        <w:rPr>
          <w:rFonts w:eastAsia="Times New Roman"/>
          <w:color w:val="000000"/>
          <w:shd w:val="clear" w:color="auto" w:fill="FFFFFF"/>
          <w:lang w:eastAsia="en-MY"/>
        </w:rPr>
        <w:t>i</w:t>
      </w:r>
      <w:r w:rsidR="00660EE2" w:rsidRPr="00EC57E2">
        <w:rPr>
          <w:rFonts w:eastAsia="Times New Roman"/>
          <w:color w:val="000000"/>
          <w:shd w:val="clear" w:color="auto" w:fill="FFFFFF"/>
          <w:lang w:eastAsia="en-MY"/>
        </w:rPr>
        <w:t>ty such as computer and internet to all participants. There are current</w:t>
      </w:r>
      <w:r w:rsidR="00EA3B48">
        <w:rPr>
          <w:rFonts w:eastAsia="Times New Roman"/>
          <w:color w:val="000000"/>
          <w:shd w:val="clear" w:color="auto" w:fill="FFFFFF"/>
          <w:lang w:eastAsia="en-MY"/>
        </w:rPr>
        <w:t>l</w:t>
      </w:r>
      <w:r w:rsidR="00660EE2" w:rsidRPr="00EC57E2">
        <w:rPr>
          <w:rFonts w:eastAsia="Times New Roman"/>
          <w:color w:val="000000"/>
          <w:shd w:val="clear" w:color="auto" w:fill="FFFFFF"/>
          <w:lang w:eastAsia="en-MY"/>
        </w:rPr>
        <w:t xml:space="preserve">y about 510 </w:t>
      </w:r>
      <w:r w:rsidR="00EA3B48" w:rsidRPr="00EC57E2">
        <w:rPr>
          <w:rFonts w:eastAsia="Times New Roman"/>
          <w:color w:val="000000"/>
          <w:shd w:val="clear" w:color="auto" w:fill="FFFFFF"/>
          <w:lang w:eastAsia="en-MY"/>
        </w:rPr>
        <w:t xml:space="preserve">E-REZEKI </w:t>
      </w:r>
      <w:r w:rsidR="00660EE2" w:rsidRPr="00EC57E2">
        <w:rPr>
          <w:rFonts w:eastAsia="Times New Roman"/>
          <w:color w:val="000000"/>
          <w:shd w:val="clear" w:color="auto" w:fill="FFFFFF"/>
          <w:lang w:eastAsia="en-MY"/>
        </w:rPr>
        <w:t>centres in all Malaysia</w:t>
      </w:r>
      <w:r w:rsidR="00663940" w:rsidRPr="00EC57E2">
        <w:rPr>
          <w:rFonts w:eastAsia="Times New Roman"/>
          <w:color w:val="000000"/>
          <w:shd w:val="clear" w:color="auto" w:fill="FFFFFF"/>
          <w:lang w:eastAsia="en-MY"/>
        </w:rPr>
        <w:t xml:space="preserve">. </w:t>
      </w:r>
    </w:p>
    <w:p w:rsidR="00E87813" w:rsidRDefault="00E87813" w:rsidP="00957D32">
      <w:pPr>
        <w:rPr>
          <w:shd w:val="clear" w:color="auto" w:fill="FFFFFF"/>
        </w:rPr>
      </w:pPr>
    </w:p>
    <w:p w:rsidR="00E87813" w:rsidRDefault="00E87813" w:rsidP="00957D32"/>
    <w:p w:rsidR="00793171" w:rsidRDefault="00793171" w:rsidP="00957D32"/>
    <w:p w:rsidR="00793171" w:rsidRDefault="00793171" w:rsidP="00957D32"/>
    <w:p w:rsidR="00793171" w:rsidRDefault="00793171" w:rsidP="00957D32"/>
    <w:p w:rsidR="00793171" w:rsidRDefault="00793171" w:rsidP="00957D32"/>
    <w:p w:rsidR="00793171" w:rsidRDefault="00793171" w:rsidP="00957D32"/>
    <w:p w:rsidR="00C07949" w:rsidRDefault="00D62F10" w:rsidP="00957D32">
      <w:pPr>
        <w:pStyle w:val="Heading1"/>
      </w:pPr>
      <w:bookmarkStart w:id="6" w:name="_Toc526536395"/>
      <w:bookmarkStart w:id="7" w:name="_Toc526543246"/>
      <w:r>
        <w:lastRenderedPageBreak/>
        <w:t>Hypothesis</w:t>
      </w:r>
      <w:bookmarkEnd w:id="6"/>
      <w:bookmarkEnd w:id="7"/>
    </w:p>
    <w:p w:rsidR="00D62F10" w:rsidRDefault="00D62F10" w:rsidP="00957D32"/>
    <w:p w:rsidR="00D62F10" w:rsidRPr="00793171" w:rsidRDefault="00793171" w:rsidP="00957D32">
      <w:pPr>
        <w:pStyle w:val="Heading2"/>
      </w:pPr>
      <w:bookmarkStart w:id="8" w:name="_Toc526536396"/>
      <w:bookmarkStart w:id="9" w:name="_Toc526543247"/>
      <w:r>
        <w:t xml:space="preserve">Information about </w:t>
      </w:r>
      <w:r w:rsidR="00EA3B48">
        <w:t xml:space="preserve">E-REZEKI </w:t>
      </w:r>
      <w:r w:rsidR="003D748E">
        <w:t>and glow</w:t>
      </w:r>
      <w:bookmarkEnd w:id="8"/>
      <w:bookmarkEnd w:id="9"/>
    </w:p>
    <w:p w:rsidR="00D62F10" w:rsidRDefault="00D62F10" w:rsidP="00957D32"/>
    <w:p w:rsidR="00D62F10" w:rsidRPr="00957D32" w:rsidRDefault="00D62F10" w:rsidP="00957D32">
      <w:r w:rsidRPr="00957D32">
        <w:t>From  the information Mohd Ihsanuddin Jamhari given during the program, he share a lot of information about t</w:t>
      </w:r>
      <w:r w:rsidR="00793171" w:rsidRPr="00957D32">
        <w:t xml:space="preserve">he </w:t>
      </w:r>
      <w:r w:rsidR="00F1332C" w:rsidRPr="00957D32">
        <w:t xml:space="preserve">E-REZEKI </w:t>
      </w:r>
      <w:r w:rsidR="006F26CC" w:rsidRPr="00957D32">
        <w:t xml:space="preserve">. He said that many people attract to this </w:t>
      </w:r>
      <w:r w:rsidR="00F1332C" w:rsidRPr="00957D32">
        <w:t xml:space="preserve">E-REZEKI </w:t>
      </w:r>
      <w:r w:rsidR="006F26CC" w:rsidRPr="00957D32">
        <w:t xml:space="preserve">program because not only the registration and training is free but also they can earn the money at the same item during the training. </w:t>
      </w:r>
      <w:r w:rsidR="008E1787" w:rsidRPr="00957D32">
        <w:t xml:space="preserve">There are also many ways to register to </w:t>
      </w:r>
      <w:r w:rsidR="00F1332C" w:rsidRPr="00957D32">
        <w:t xml:space="preserve">E-REZEKI </w:t>
      </w:r>
      <w:r w:rsidR="008E1787" w:rsidRPr="00957D32">
        <w:t>program such as reg</w:t>
      </w:r>
      <w:r w:rsidR="00F1332C">
        <w:t xml:space="preserve">ister online, visit nearby </w:t>
      </w:r>
      <w:r w:rsidR="00F1332C" w:rsidRPr="00957D32">
        <w:t>E-REZEKI</w:t>
      </w:r>
      <w:r w:rsidR="00F1332C">
        <w:t xml:space="preserve"> centre</w:t>
      </w:r>
      <w:r w:rsidR="00F1332C" w:rsidRPr="00957D32">
        <w:t xml:space="preserve"> </w:t>
      </w:r>
      <w:r w:rsidR="008E1787" w:rsidRPr="00957D32">
        <w:t xml:space="preserve">if it near to your place or you can also contact the wakil </w:t>
      </w:r>
      <w:r w:rsidR="00F1332C" w:rsidRPr="00957D32">
        <w:t xml:space="preserve">E-REZEKI </w:t>
      </w:r>
      <w:r w:rsidR="008E1787" w:rsidRPr="00957D32">
        <w:t xml:space="preserve">instead. For the requirement to join the </w:t>
      </w:r>
      <w:r w:rsidR="00F1332C" w:rsidRPr="00957D32">
        <w:t>E-REZEKI</w:t>
      </w:r>
      <w:r w:rsidR="00F1332C">
        <w:t>, you must be the Malaysian who</w:t>
      </w:r>
      <w:r w:rsidR="008E1787" w:rsidRPr="00957D32">
        <w:t xml:space="preserve"> hold MyKad with age 18 years old and above , this mean that the student after  taking their SPM examination are allowed to register as </w:t>
      </w:r>
      <w:r w:rsidR="00F1332C" w:rsidRPr="00957D32">
        <w:t xml:space="preserve">E-REZEKI </w:t>
      </w:r>
      <w:r w:rsidR="008E1787" w:rsidRPr="00957D32">
        <w:t xml:space="preserve">member. Actually, government set the </w:t>
      </w:r>
      <w:r w:rsidR="00F1332C" w:rsidRPr="00957D32">
        <w:t xml:space="preserve">E-REZEKI </w:t>
      </w:r>
      <w:r w:rsidR="008E1787" w:rsidRPr="00957D32">
        <w:t xml:space="preserve">program is not only to help the low-income Malaysian but also encourage the youngster to join the program so that </w:t>
      </w:r>
      <w:r w:rsidR="00793171" w:rsidRPr="00957D32">
        <w:t xml:space="preserve">the next generation will have more knowledge and familiar to the digital and computer.  </w:t>
      </w:r>
      <w:r w:rsidR="008E1787" w:rsidRPr="00957D32">
        <w:t xml:space="preserve"> </w:t>
      </w:r>
    </w:p>
    <w:p w:rsidR="00793171" w:rsidRDefault="00793171" w:rsidP="00957D32"/>
    <w:p w:rsidR="00793171" w:rsidRPr="00F6664F" w:rsidRDefault="00793171" w:rsidP="00957D32">
      <w:pPr>
        <w:pStyle w:val="Heading2"/>
      </w:pPr>
      <w:bookmarkStart w:id="10" w:name="_Toc526536397"/>
      <w:bookmarkStart w:id="11" w:name="_Toc526543248"/>
      <w:r w:rsidRPr="00F6664F">
        <w:t xml:space="preserve">Benefit </w:t>
      </w:r>
      <w:r w:rsidR="009F0783" w:rsidRPr="00F6664F">
        <w:t xml:space="preserve">of </w:t>
      </w:r>
      <w:r w:rsidR="00F1332C" w:rsidRPr="00F6664F">
        <w:t>E-REZEKI</w:t>
      </w:r>
      <w:bookmarkEnd w:id="10"/>
      <w:bookmarkEnd w:id="11"/>
    </w:p>
    <w:p w:rsidR="009F0783" w:rsidRDefault="009F0783" w:rsidP="00957D32">
      <w:pPr>
        <w:rPr>
          <w:shd w:val="clear" w:color="auto" w:fill="FFFFFF"/>
          <w:lang w:eastAsia="en-MY"/>
        </w:rPr>
      </w:pPr>
      <w:r w:rsidRPr="00EC57E2">
        <w:rPr>
          <w:shd w:val="clear" w:color="auto" w:fill="FFFFFF"/>
          <w:lang w:eastAsia="en-MY"/>
        </w:rPr>
        <w:t xml:space="preserve">Actually, there is a lot of benefit of </w:t>
      </w:r>
      <w:r w:rsidR="00F1332C" w:rsidRPr="00EC57E2">
        <w:rPr>
          <w:shd w:val="clear" w:color="auto" w:fill="FFFFFF"/>
          <w:lang w:eastAsia="en-MY"/>
        </w:rPr>
        <w:t xml:space="preserve">E-REZEKI </w:t>
      </w:r>
      <w:r w:rsidRPr="00EC57E2">
        <w:rPr>
          <w:shd w:val="clear" w:color="auto" w:fill="FFFFFF"/>
          <w:lang w:eastAsia="en-MY"/>
        </w:rPr>
        <w:t xml:space="preserve">to our citizen and also country. </w:t>
      </w:r>
      <w:r w:rsidR="009D0421">
        <w:rPr>
          <w:shd w:val="clear" w:color="auto" w:fill="FFFFFF"/>
          <w:lang w:eastAsia="en-MY"/>
        </w:rPr>
        <w:t>Figure</w:t>
      </w:r>
      <w:r w:rsidR="00401E55">
        <w:rPr>
          <w:shd w:val="clear" w:color="auto" w:fill="FFFFFF"/>
          <w:lang w:eastAsia="en-MY"/>
        </w:rPr>
        <w:t xml:space="preserve"> 2.1 show the thing that affected by </w:t>
      </w:r>
      <w:r w:rsidR="00F1332C">
        <w:rPr>
          <w:shd w:val="clear" w:color="auto" w:fill="FFFFFF"/>
          <w:lang w:eastAsia="en-MY"/>
        </w:rPr>
        <w:t xml:space="preserve">E-REZEKI </w:t>
      </w:r>
      <w:r w:rsidR="00401E55">
        <w:rPr>
          <w:shd w:val="clear" w:color="auto" w:fill="FFFFFF"/>
          <w:lang w:eastAsia="en-MY"/>
        </w:rPr>
        <w:t xml:space="preserve">.The </w:t>
      </w:r>
      <w:r w:rsidRPr="00EC57E2">
        <w:rPr>
          <w:shd w:val="clear" w:color="auto" w:fill="FFFFFF"/>
          <w:lang w:eastAsia="en-MY"/>
        </w:rPr>
        <w:t xml:space="preserve">primary benefit of this program was able to help Malaysian to increase their income by working as part-time or full time freelancer job so that the quality of their life will increased. This program also help to increase the income of  our country by provide more opportunity to Malaysian to ensure they are no unemployment and jobless. Apart from that, this program will also help Malaysian to have more knowledge about the technology and information since all of the </w:t>
      </w:r>
      <w:r w:rsidR="00F1332C" w:rsidRPr="00EC57E2">
        <w:rPr>
          <w:shd w:val="clear" w:color="auto" w:fill="FFFFFF"/>
          <w:lang w:eastAsia="en-MY"/>
        </w:rPr>
        <w:t xml:space="preserve">E-REZEKI </w:t>
      </w:r>
      <w:r w:rsidRPr="00EC57E2">
        <w:rPr>
          <w:shd w:val="clear" w:color="auto" w:fill="FFFFFF"/>
          <w:lang w:eastAsia="en-MY"/>
        </w:rPr>
        <w:t>participants will be undergo training to become freelancer digital worker in digital online platform. With of all these benefit, our country will be develop more faster and able to compete wit</w:t>
      </w:r>
      <w:r w:rsidR="005433D5">
        <w:rPr>
          <w:shd w:val="clear" w:color="auto" w:fill="FFFFFF"/>
          <w:lang w:eastAsia="en-MY"/>
        </w:rPr>
        <w:t>h other high technology country</w:t>
      </w:r>
      <w:r w:rsidR="009D0421">
        <w:rPr>
          <w:shd w:val="clear" w:color="auto" w:fill="FFFFFF"/>
          <w:lang w:eastAsia="en-MY"/>
        </w:rPr>
        <w:t>.</w:t>
      </w:r>
    </w:p>
    <w:tbl>
      <w:tblPr>
        <w:tblStyle w:val="TableGrid"/>
        <w:tblW w:w="0" w:type="auto"/>
        <w:tblLook w:val="04A0" w:firstRow="1" w:lastRow="0" w:firstColumn="1" w:lastColumn="0" w:noHBand="0" w:noVBand="1"/>
      </w:tblPr>
      <w:tblGrid>
        <w:gridCol w:w="8967"/>
      </w:tblGrid>
      <w:tr w:rsidR="009D0421" w:rsidTr="002D135C">
        <w:trPr>
          <w:trHeight w:val="4101"/>
        </w:trPr>
        <w:tc>
          <w:tcPr>
            <w:tcW w:w="8967" w:type="dxa"/>
          </w:tcPr>
          <w:p w:rsidR="009D0421" w:rsidRDefault="009D0421" w:rsidP="009D0421">
            <w:pPr>
              <w:keepNext/>
            </w:pPr>
            <w:r>
              <w:rPr>
                <w:noProof/>
                <w:shd w:val="clear" w:color="auto" w:fill="FFFFFF"/>
                <w:lang w:eastAsia="en-MY"/>
              </w:rPr>
              <w:drawing>
                <wp:inline distT="0" distB="0" distL="0" distR="0" wp14:anchorId="11D26382" wp14:editId="4F402E65">
                  <wp:extent cx="2392680" cy="122664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2423671" cy="1242532"/>
                          </a:xfrm>
                          <a:prstGeom prst="rect">
                            <a:avLst/>
                          </a:prstGeom>
                        </pic:spPr>
                      </pic:pic>
                    </a:graphicData>
                  </a:graphic>
                </wp:inline>
              </w:drawing>
            </w:r>
            <w:r>
              <w:t xml:space="preserve">                     </w:t>
            </w:r>
            <w:r>
              <w:rPr>
                <w:noProof/>
                <w:lang w:eastAsia="en-MY"/>
              </w:rPr>
              <w:drawing>
                <wp:inline distT="0" distB="0" distL="0" distR="0" wp14:anchorId="6C40AD0F" wp14:editId="083C0686">
                  <wp:extent cx="2186940" cy="118808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1).jpg"/>
                          <pic:cNvPicPr/>
                        </pic:nvPicPr>
                        <pic:blipFill>
                          <a:blip r:embed="rId9">
                            <a:extLst>
                              <a:ext uri="{28A0092B-C50C-407E-A947-70E740481C1C}">
                                <a14:useLocalDpi xmlns:a14="http://schemas.microsoft.com/office/drawing/2010/main" val="0"/>
                              </a:ext>
                            </a:extLst>
                          </a:blip>
                          <a:stretch>
                            <a:fillRect/>
                          </a:stretch>
                        </pic:blipFill>
                        <pic:spPr>
                          <a:xfrm>
                            <a:off x="0" y="0"/>
                            <a:ext cx="2217728" cy="1204811"/>
                          </a:xfrm>
                          <a:prstGeom prst="rect">
                            <a:avLst/>
                          </a:prstGeom>
                        </pic:spPr>
                      </pic:pic>
                    </a:graphicData>
                  </a:graphic>
                </wp:inline>
              </w:drawing>
            </w:r>
          </w:p>
          <w:p w:rsidR="009D0421" w:rsidRDefault="000C00C2" w:rsidP="00EA0450">
            <w:pPr>
              <w:pStyle w:val="Caption"/>
            </w:pPr>
            <w:r>
              <w:t xml:space="preserve">                  Career opportunity                                                 economy of country </w:t>
            </w:r>
          </w:p>
          <w:p w:rsidR="002D135C" w:rsidRPr="009D0421" w:rsidRDefault="009D0421" w:rsidP="002D135C">
            <w:pPr>
              <w:pStyle w:val="Caption"/>
              <w:jc w:val="center"/>
            </w:pPr>
            <w:bookmarkStart w:id="12" w:name="_Toc526542837"/>
            <w:bookmarkStart w:id="13" w:name="_Toc526543280"/>
            <w:r w:rsidRPr="00EA0450">
              <w:t xml:space="preserve">Figure </w:t>
            </w:r>
            <w:fldSimple w:instr=" STYLEREF 1 \s ">
              <w:r w:rsidR="00EA0450">
                <w:rPr>
                  <w:noProof/>
                </w:rPr>
                <w:t>2</w:t>
              </w:r>
            </w:fldSimple>
            <w:r w:rsidR="00EA0450">
              <w:t>.</w:t>
            </w:r>
            <w:fldSimple w:instr=" SEQ Figure \* ARABIC \s 1 ">
              <w:r w:rsidR="00EA0450">
                <w:rPr>
                  <w:noProof/>
                </w:rPr>
                <w:t>1</w:t>
              </w:r>
            </w:fldSimple>
            <w:r w:rsidR="00803242">
              <w:t xml:space="preserve">;The </w:t>
            </w:r>
            <w:bookmarkEnd w:id="12"/>
            <w:r w:rsidR="00401E55">
              <w:t xml:space="preserve">thing that affected by </w:t>
            </w:r>
            <w:r w:rsidR="00F1332C">
              <w:t>E-REZEKI</w:t>
            </w:r>
            <w:bookmarkEnd w:id="13"/>
            <w:r w:rsidR="00F1332C">
              <w:t xml:space="preserve"> </w:t>
            </w:r>
            <w:r w:rsidR="002D135C">
              <w:t xml:space="preserve">from http://www.simbiosycorp.com/Career.php  </w:t>
            </w:r>
            <w:r w:rsidR="002D135C" w:rsidRPr="002D135C">
              <w:t>https://www.123rf.com/photo_26961959_economy-graph-chart-showing-increase-economic-fiscal-growth.html</w:t>
            </w:r>
          </w:p>
          <w:p w:rsidR="009D0421" w:rsidRDefault="009D0421" w:rsidP="002D135C">
            <w:pPr>
              <w:pStyle w:val="Caption"/>
              <w:rPr>
                <w:shd w:val="clear" w:color="auto" w:fill="FFFFFF"/>
                <w:lang w:eastAsia="en-MY"/>
              </w:rPr>
            </w:pPr>
          </w:p>
        </w:tc>
      </w:tr>
    </w:tbl>
    <w:p w:rsidR="009D0421" w:rsidRDefault="009D0421" w:rsidP="00957D32">
      <w:pPr>
        <w:rPr>
          <w:shd w:val="clear" w:color="auto" w:fill="FFFFFF"/>
          <w:lang w:eastAsia="en-MY"/>
        </w:rPr>
      </w:pPr>
    </w:p>
    <w:p w:rsidR="00957D32" w:rsidRDefault="00957D32" w:rsidP="00957D32">
      <w:pPr>
        <w:rPr>
          <w:shd w:val="clear" w:color="auto" w:fill="FFFFFF"/>
        </w:rPr>
      </w:pPr>
    </w:p>
    <w:p w:rsidR="003D748E" w:rsidRPr="0016554D" w:rsidRDefault="003D748E" w:rsidP="009D0421">
      <w:pPr>
        <w:pStyle w:val="Heading2"/>
        <w:spacing w:before="120"/>
        <w:ind w:left="578" w:hanging="578"/>
        <w:rPr>
          <w:shd w:val="clear" w:color="auto" w:fill="FFFFFF"/>
        </w:rPr>
      </w:pPr>
      <w:bookmarkStart w:id="14" w:name="_Toc526536398"/>
      <w:bookmarkStart w:id="15" w:name="_Toc526543249"/>
      <w:r w:rsidRPr="0016554D">
        <w:rPr>
          <w:shd w:val="clear" w:color="auto" w:fill="FFFFFF"/>
        </w:rPr>
        <w:t>Information about the glow</w:t>
      </w:r>
      <w:bookmarkEnd w:id="14"/>
      <w:bookmarkEnd w:id="15"/>
    </w:p>
    <w:p w:rsidR="003D748E" w:rsidRDefault="003D748E" w:rsidP="00957D32">
      <w:pPr>
        <w:rPr>
          <w:shd w:val="clear" w:color="auto" w:fill="FFFFFF"/>
        </w:rPr>
      </w:pPr>
    </w:p>
    <w:p w:rsidR="003D748E" w:rsidRDefault="003D748E" w:rsidP="00957D32">
      <w:pPr>
        <w:rPr>
          <w:shd w:val="clear" w:color="auto" w:fill="FFFFFF"/>
        </w:rPr>
      </w:pPr>
      <w:r>
        <w:rPr>
          <w:shd w:val="clear" w:color="auto" w:fill="FFFFFF"/>
        </w:rPr>
        <w:t>Global Online Workfo</w:t>
      </w:r>
      <w:r w:rsidR="00F1332C">
        <w:rPr>
          <w:shd w:val="clear" w:color="auto" w:fill="FFFFFF"/>
        </w:rPr>
        <w:t>r</w:t>
      </w:r>
      <w:r>
        <w:rPr>
          <w:shd w:val="clear" w:color="auto" w:fill="FFFFFF"/>
        </w:rPr>
        <w:t xml:space="preserve">ce(GLOW) is a program that much similar to </w:t>
      </w:r>
      <w:r w:rsidR="00F1332C">
        <w:rPr>
          <w:shd w:val="clear" w:color="auto" w:fill="FFFFFF"/>
        </w:rPr>
        <w:t xml:space="preserve">E-REZEKI </w:t>
      </w:r>
      <w:r>
        <w:rPr>
          <w:shd w:val="clear" w:color="auto" w:fill="FFFFFF"/>
        </w:rPr>
        <w:t>which help the</w:t>
      </w:r>
      <w:r w:rsidR="00BD5118">
        <w:rPr>
          <w:shd w:val="clear" w:color="auto" w:fill="FFFFFF"/>
        </w:rPr>
        <w:t xml:space="preserve"> leverage on crowdsourcing platforms to produce the  consistent income or also called full time basis. The objective of this </w:t>
      </w:r>
      <w:r w:rsidR="00F1332C">
        <w:rPr>
          <w:shd w:val="clear" w:color="auto" w:fill="FFFFFF"/>
        </w:rPr>
        <w:t>program are to increase the qual</w:t>
      </w:r>
      <w:r w:rsidR="00BD5118">
        <w:rPr>
          <w:shd w:val="clear" w:color="auto" w:fill="FFFFFF"/>
        </w:rPr>
        <w:t>ity of full time quality Malaysians workers, provide alternative income for Malaysian via many online platforms and also remain the Malaysian freelancers more motivated by creating more support program. According to the investigation, the one who joined the GLOW will become more adaptive toward the working time and environment,</w:t>
      </w:r>
      <w:r w:rsidR="00D951C7">
        <w:rPr>
          <w:shd w:val="clear" w:color="auto" w:fill="FFFFFF"/>
        </w:rPr>
        <w:t xml:space="preserve"> able to gain the stable income, become more independent by complete the work individually. Actually, involving in online working will not only help you to get alternative income but also one of a way to help to you become rich, the example of online platform are amazon by Jeff Bezos, Alibaba by Jack Ma, Facebook by</w:t>
      </w:r>
      <w:r w:rsidR="008B4F00" w:rsidRPr="008B4F00">
        <w:t xml:space="preserve"> </w:t>
      </w:r>
      <w:r w:rsidR="008B4F00">
        <w:rPr>
          <w:shd w:val="clear" w:color="auto" w:fill="FFFFFF"/>
        </w:rPr>
        <w:t>Mark Z</w:t>
      </w:r>
      <w:r w:rsidR="008B4F00" w:rsidRPr="008B4F00">
        <w:rPr>
          <w:shd w:val="clear" w:color="auto" w:fill="FFFFFF"/>
        </w:rPr>
        <w:t>uckerberg</w:t>
      </w:r>
      <w:r w:rsidR="00D951C7">
        <w:rPr>
          <w:shd w:val="clear" w:color="auto" w:fill="FFFFFF"/>
        </w:rPr>
        <w:t>, UBER by Ga</w:t>
      </w:r>
      <w:r w:rsidR="008B4F00">
        <w:rPr>
          <w:shd w:val="clear" w:color="auto" w:fill="FFFFFF"/>
        </w:rPr>
        <w:t>rret Camp, Brian Chesky by Airbn</w:t>
      </w:r>
      <w:bookmarkStart w:id="16" w:name="_GoBack"/>
      <w:bookmarkEnd w:id="16"/>
      <w:r w:rsidR="00D951C7">
        <w:rPr>
          <w:shd w:val="clear" w:color="auto" w:fill="FFFFFF"/>
        </w:rPr>
        <w:t>b.</w:t>
      </w:r>
    </w:p>
    <w:p w:rsidR="0016554D" w:rsidRDefault="0016554D" w:rsidP="00957D32">
      <w:pPr>
        <w:rPr>
          <w:shd w:val="clear" w:color="auto" w:fill="FFFFFF"/>
        </w:rPr>
      </w:pPr>
    </w:p>
    <w:p w:rsidR="00D951C7" w:rsidRDefault="00D951C7" w:rsidP="00957D32">
      <w:pPr>
        <w:pStyle w:val="Heading2"/>
        <w:rPr>
          <w:shd w:val="clear" w:color="auto" w:fill="FFFFFF"/>
        </w:rPr>
      </w:pPr>
      <w:bookmarkStart w:id="17" w:name="_Toc526536399"/>
      <w:bookmarkStart w:id="18" w:name="_Toc526543250"/>
      <w:r w:rsidRPr="0016554D">
        <w:rPr>
          <w:shd w:val="clear" w:color="auto" w:fill="FFFFFF"/>
        </w:rPr>
        <w:t>What is sharing economy</w:t>
      </w:r>
      <w:r w:rsidR="00C64FFC" w:rsidRPr="0016554D">
        <w:rPr>
          <w:shd w:val="clear" w:color="auto" w:fill="FFFFFF"/>
        </w:rPr>
        <w:t xml:space="preserve"> and freelancer job?</w:t>
      </w:r>
      <w:bookmarkEnd w:id="17"/>
      <w:bookmarkEnd w:id="18"/>
    </w:p>
    <w:p w:rsidR="001D349E" w:rsidRPr="001D349E" w:rsidRDefault="001D349E" w:rsidP="001D349E"/>
    <w:p w:rsidR="00D951C7" w:rsidRDefault="00D951C7" w:rsidP="00957D32">
      <w:pPr>
        <w:rPr>
          <w:shd w:val="clear" w:color="auto" w:fill="FFFFFF"/>
        </w:rPr>
      </w:pPr>
      <w:r>
        <w:rPr>
          <w:shd w:val="clear" w:color="auto" w:fill="FFFFFF"/>
        </w:rPr>
        <w:t>According to information from Mohd Ihsanuddin Jamhari, sharing econ</w:t>
      </w:r>
      <w:r w:rsidR="00184C8F">
        <w:rPr>
          <w:shd w:val="clear" w:color="auto" w:fill="FFFFFF"/>
        </w:rPr>
        <w:t xml:space="preserve">omy is an economic model based on sharing the space, stuff and skill for monetary benefit or non-monetary benefits. For sharing the space, it refer to the land and building for rent. For sharing the stuff, it refer to the stuff where owner rent. For sharing the skill, it refer to the skill </w:t>
      </w:r>
      <w:r w:rsidR="00F1332C">
        <w:rPr>
          <w:shd w:val="clear" w:color="auto" w:fill="FFFFFF"/>
        </w:rPr>
        <w:t>which will trained</w:t>
      </w:r>
      <w:r w:rsidR="00C64FFC">
        <w:rPr>
          <w:shd w:val="clear" w:color="auto" w:fill="FFFFFF"/>
        </w:rPr>
        <w:t xml:space="preserve"> by the specialist. From all of this thing, both owner and renter will get their each advantages and benefits.</w:t>
      </w:r>
      <w:r>
        <w:rPr>
          <w:shd w:val="clear" w:color="auto" w:fill="FFFFFF"/>
        </w:rPr>
        <w:t xml:space="preserve"> </w:t>
      </w:r>
      <w:r w:rsidR="002124CF">
        <w:rPr>
          <w:shd w:val="clear" w:color="auto" w:fill="FFFFFF"/>
        </w:rPr>
        <w:t xml:space="preserve">The job for freelancer that recommended by the speaker are programming, </w:t>
      </w:r>
      <w:r w:rsidR="00F1332C">
        <w:rPr>
          <w:shd w:val="clear" w:color="auto" w:fill="FFFFFF"/>
        </w:rPr>
        <w:t>SEO</w:t>
      </w:r>
      <w:r w:rsidR="002124CF">
        <w:rPr>
          <w:shd w:val="clear" w:color="auto" w:fill="FFFFFF"/>
        </w:rPr>
        <w:t>, translation, digital marketing, graphic design, web developer, virtual assistant, data entry and writer which all of these job can b</w:t>
      </w:r>
      <w:r w:rsidR="00F1332C">
        <w:rPr>
          <w:shd w:val="clear" w:color="auto" w:fill="FFFFFF"/>
        </w:rPr>
        <w:t xml:space="preserve">e carry out in home or anyplace. </w:t>
      </w:r>
      <w:r w:rsidR="00401E55">
        <w:rPr>
          <w:shd w:val="clear" w:color="auto" w:fill="FFFFFF"/>
        </w:rPr>
        <w:t>There  are also some example shown in Figure 2.2 below.</w:t>
      </w:r>
    </w:p>
    <w:tbl>
      <w:tblPr>
        <w:tblStyle w:val="TableGrid"/>
        <w:tblW w:w="0" w:type="auto"/>
        <w:tblLook w:val="04A0" w:firstRow="1" w:lastRow="0" w:firstColumn="1" w:lastColumn="0" w:noHBand="0" w:noVBand="1"/>
      </w:tblPr>
      <w:tblGrid>
        <w:gridCol w:w="8331"/>
      </w:tblGrid>
      <w:tr w:rsidR="00EA0450" w:rsidTr="001D349E">
        <w:trPr>
          <w:trHeight w:val="4612"/>
        </w:trPr>
        <w:tc>
          <w:tcPr>
            <w:tcW w:w="8331" w:type="dxa"/>
          </w:tcPr>
          <w:p w:rsidR="00EA0450" w:rsidRDefault="00EA0450" w:rsidP="00EA0450">
            <w:pPr>
              <w:keepNext/>
            </w:pPr>
            <w:r>
              <w:rPr>
                <w:noProof/>
                <w:shd w:val="clear" w:color="auto" w:fill="FFFFFF"/>
                <w:lang w:eastAsia="en-MY"/>
              </w:rPr>
              <w:drawing>
                <wp:inline distT="0" distB="0" distL="0" distR="0" wp14:anchorId="01D2EFB7" wp14:editId="1442F954">
                  <wp:extent cx="1874520" cy="15392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 (1).jpg"/>
                          <pic:cNvPicPr/>
                        </pic:nvPicPr>
                        <pic:blipFill>
                          <a:blip r:embed="rId10">
                            <a:extLst>
                              <a:ext uri="{28A0092B-C50C-407E-A947-70E740481C1C}">
                                <a14:useLocalDpi xmlns:a14="http://schemas.microsoft.com/office/drawing/2010/main" val="0"/>
                              </a:ext>
                            </a:extLst>
                          </a:blip>
                          <a:stretch>
                            <a:fillRect/>
                          </a:stretch>
                        </pic:blipFill>
                        <pic:spPr>
                          <a:xfrm>
                            <a:off x="0" y="0"/>
                            <a:ext cx="1899364" cy="1559640"/>
                          </a:xfrm>
                          <a:prstGeom prst="rect">
                            <a:avLst/>
                          </a:prstGeom>
                        </pic:spPr>
                      </pic:pic>
                    </a:graphicData>
                  </a:graphic>
                </wp:inline>
              </w:drawing>
            </w:r>
            <w:r>
              <w:t xml:space="preserve">       </w:t>
            </w:r>
            <w:r w:rsidR="0047310A">
              <w:t xml:space="preserve">       </w:t>
            </w:r>
            <w:r w:rsidR="00F16CE0">
              <w:t xml:space="preserve">                </w:t>
            </w:r>
            <w:r w:rsidR="003A7FD8">
              <w:t xml:space="preserve"> </w:t>
            </w:r>
            <w:r w:rsidR="0047310A">
              <w:t xml:space="preserve">   </w:t>
            </w:r>
            <w:r w:rsidR="0047310A">
              <w:rPr>
                <w:noProof/>
                <w:lang w:eastAsia="en-MY"/>
              </w:rPr>
              <w:drawing>
                <wp:inline distT="0" distB="0" distL="0" distR="0" wp14:anchorId="61037BEA" wp14:editId="5DB5BA84">
                  <wp:extent cx="1943100" cy="156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riter.jpg"/>
                          <pic:cNvPicPr/>
                        </pic:nvPicPr>
                        <pic:blipFill>
                          <a:blip r:embed="rId11">
                            <a:extLst>
                              <a:ext uri="{28A0092B-C50C-407E-A947-70E740481C1C}">
                                <a14:useLocalDpi xmlns:a14="http://schemas.microsoft.com/office/drawing/2010/main" val="0"/>
                              </a:ext>
                            </a:extLst>
                          </a:blip>
                          <a:stretch>
                            <a:fillRect/>
                          </a:stretch>
                        </pic:blipFill>
                        <pic:spPr>
                          <a:xfrm>
                            <a:off x="0" y="0"/>
                            <a:ext cx="1943100" cy="1562100"/>
                          </a:xfrm>
                          <a:prstGeom prst="rect">
                            <a:avLst/>
                          </a:prstGeom>
                        </pic:spPr>
                      </pic:pic>
                    </a:graphicData>
                  </a:graphic>
                </wp:inline>
              </w:drawing>
            </w:r>
          </w:p>
          <w:p w:rsidR="0047310A" w:rsidRPr="0047310A" w:rsidRDefault="0047310A" w:rsidP="0047310A"/>
          <w:p w:rsidR="00EA0450" w:rsidRDefault="0047310A" w:rsidP="00EA0450">
            <w:pPr>
              <w:pStyle w:val="Caption"/>
            </w:pPr>
            <w:r>
              <w:t xml:space="preserve">    </w:t>
            </w:r>
            <w:r w:rsidR="00D84564">
              <w:t xml:space="preserve">   </w:t>
            </w:r>
            <w:r>
              <w:t xml:space="preserve"> Graphic designer</w:t>
            </w:r>
            <w:r w:rsidR="003A7FD8">
              <w:t xml:space="preserve">                      </w:t>
            </w:r>
            <w:r>
              <w:t xml:space="preserve">                             </w:t>
            </w:r>
            <w:r w:rsidR="00F16CE0">
              <w:t xml:space="preserve">                 </w:t>
            </w:r>
            <w:r>
              <w:t xml:space="preserve">  writer</w:t>
            </w:r>
          </w:p>
          <w:p w:rsidR="001D349E" w:rsidRPr="001D349E" w:rsidRDefault="00EA0450" w:rsidP="001D349E">
            <w:pPr>
              <w:pStyle w:val="Caption"/>
              <w:jc w:val="center"/>
            </w:pPr>
            <w:bookmarkStart w:id="19" w:name="_Toc526542838"/>
            <w:bookmarkStart w:id="20" w:name="_Toc526543281"/>
            <w:r>
              <w:t xml:space="preserve">Figure </w:t>
            </w:r>
            <w:fldSimple w:instr=" STYLEREF 1 \s ">
              <w:r>
                <w:rPr>
                  <w:noProof/>
                </w:rPr>
                <w:t>2</w:t>
              </w:r>
            </w:fldSimple>
            <w:r>
              <w:t>.</w:t>
            </w:r>
            <w:fldSimple w:instr=" SEQ Figure \* ARABIC \s 1 ">
              <w:r>
                <w:rPr>
                  <w:noProof/>
                </w:rPr>
                <w:t>2</w:t>
              </w:r>
            </w:fldSimple>
            <w:r w:rsidR="001D349E">
              <w:t xml:space="preserve">:Example </w:t>
            </w:r>
            <w:r w:rsidR="0047310A">
              <w:t>of the job of</w:t>
            </w:r>
            <w:r w:rsidR="001D349E">
              <w:t xml:space="preserve"> </w:t>
            </w:r>
            <w:r w:rsidR="0047310A">
              <w:t xml:space="preserve"> freelancer</w:t>
            </w:r>
            <w:bookmarkEnd w:id="19"/>
            <w:bookmarkEnd w:id="20"/>
            <w:r w:rsidR="001D349E">
              <w:t xml:space="preserve"> from                                             </w:t>
            </w:r>
            <w:hyperlink w:history="1">
              <w:r w:rsidR="001D349E" w:rsidRPr="00084516">
                <w:rPr>
                  <w:rStyle w:val="Hyperlink"/>
                </w:rPr>
                <w:t>http://corwin- connect.com/2017/06/reading-like-writer/</w:t>
              </w:r>
            </w:hyperlink>
            <w:r w:rsidR="002D135C">
              <w:t xml:space="preserve">, </w:t>
            </w:r>
            <w:r w:rsidR="001D349E">
              <w:t xml:space="preserve"> </w:t>
            </w:r>
            <w:r w:rsidR="001D349E" w:rsidRPr="001D349E">
              <w:t>https://www.simplybusiness.co.uk/knowledge/articles/2017/03/how-to-become-a-freelance-designer-a-guide/</w:t>
            </w:r>
          </w:p>
        </w:tc>
      </w:tr>
    </w:tbl>
    <w:p w:rsidR="0016554D" w:rsidRDefault="0016554D" w:rsidP="00957D32"/>
    <w:p w:rsidR="0016554D" w:rsidRDefault="0016554D" w:rsidP="00957D32">
      <w:pPr>
        <w:pStyle w:val="Heading1"/>
      </w:pPr>
      <w:bookmarkStart w:id="21" w:name="_Toc526536400"/>
      <w:bookmarkStart w:id="22" w:name="_Toc526543251"/>
      <w:r w:rsidRPr="00F75204">
        <w:lastRenderedPageBreak/>
        <w:t>Summary</w:t>
      </w:r>
      <w:bookmarkEnd w:id="21"/>
      <w:bookmarkEnd w:id="22"/>
    </w:p>
    <w:p w:rsidR="00EA0450" w:rsidRDefault="00EA0450" w:rsidP="00EA0450"/>
    <w:p w:rsidR="00EA0450" w:rsidRPr="00EA0450" w:rsidRDefault="00EA0450" w:rsidP="00EA0450"/>
    <w:p w:rsidR="0016554D" w:rsidRDefault="0016554D" w:rsidP="00957D32"/>
    <w:p w:rsidR="001D349E" w:rsidRPr="00F1332C" w:rsidRDefault="0016554D" w:rsidP="001D349E">
      <w:pPr>
        <w:pStyle w:val="Caption"/>
        <w:jc w:val="both"/>
        <w:rPr>
          <w:color w:val="auto"/>
        </w:rPr>
      </w:pPr>
      <w:r w:rsidRPr="00F1332C">
        <w:rPr>
          <w:color w:val="auto"/>
        </w:rPr>
        <w:t xml:space="preserve">In the nutshell, </w:t>
      </w:r>
      <w:r w:rsidR="00D37D01" w:rsidRPr="00F1332C">
        <w:rPr>
          <w:color w:val="auto"/>
        </w:rPr>
        <w:t xml:space="preserve">I found that there are a lots of benefit that </w:t>
      </w:r>
      <w:r w:rsidR="00F1332C" w:rsidRPr="00F1332C">
        <w:rPr>
          <w:color w:val="auto"/>
        </w:rPr>
        <w:t xml:space="preserve">E-REZEKI </w:t>
      </w:r>
      <w:r w:rsidR="00D37D01" w:rsidRPr="00F1332C">
        <w:rPr>
          <w:color w:val="auto"/>
        </w:rPr>
        <w:t xml:space="preserve">to us and country. In writing this report, I changed my view to </w:t>
      </w:r>
      <w:r w:rsidR="00F1332C" w:rsidRPr="00F1332C">
        <w:rPr>
          <w:color w:val="auto"/>
        </w:rPr>
        <w:t xml:space="preserve">E-REZEKI </w:t>
      </w:r>
      <w:r w:rsidR="00D37D01" w:rsidRPr="00F1332C">
        <w:rPr>
          <w:color w:val="auto"/>
        </w:rPr>
        <w:t xml:space="preserve">before attending this public lecture and searching the information about this program. </w:t>
      </w:r>
      <w:r w:rsidR="000459A3" w:rsidRPr="00F1332C">
        <w:rPr>
          <w:color w:val="auto"/>
        </w:rPr>
        <w:t xml:space="preserve">I become very interested to this program after listening to what speaker said, this is because I found out that this program is very good and suitable to me(university student). The reason is this program can help me to earn extra pocket money which I can use during my university life. I can also get the working experience from this program which is very important during the interview while finding for the job after graduation. I also don’t have to worry about the finding the job after graduation, because I can choose to take the </w:t>
      </w:r>
      <w:r w:rsidR="00382BEC" w:rsidRPr="00F1332C">
        <w:rPr>
          <w:color w:val="auto"/>
        </w:rPr>
        <w:t xml:space="preserve">part-time or </w:t>
      </w:r>
      <w:r w:rsidR="000459A3" w:rsidRPr="00F1332C">
        <w:rPr>
          <w:color w:val="auto"/>
        </w:rPr>
        <w:t>full time job as freelance</w:t>
      </w:r>
      <w:r w:rsidR="00382BEC" w:rsidRPr="00F1332C">
        <w:rPr>
          <w:color w:val="auto"/>
        </w:rPr>
        <w:t xml:space="preserve">r which I can work at home or any place. I also learned about that this </w:t>
      </w:r>
      <w:r w:rsidR="00F1332C" w:rsidRPr="00F1332C">
        <w:rPr>
          <w:color w:val="auto"/>
        </w:rPr>
        <w:t xml:space="preserve">E-REZEKI </w:t>
      </w:r>
      <w:r w:rsidR="00382BEC" w:rsidRPr="00F1332C">
        <w:rPr>
          <w:color w:val="auto"/>
        </w:rPr>
        <w:t>program is very importan</w:t>
      </w:r>
      <w:r w:rsidR="00CC5CC2" w:rsidRPr="00F1332C">
        <w:rPr>
          <w:color w:val="auto"/>
        </w:rPr>
        <w:t xml:space="preserve">t to the economy of our country. This program is not only support the low income family and also help to generate more working opportunity to all Malaysians. With this, I will try to share my review with my friend and family to encourage them involve in this program to rise our income and also help to improve our country’s economic at the same time. In my opinion, I think that this program can also help to increase harmony of our country, This is because the number of crime case will decrease when there are more working opportunity </w:t>
      </w:r>
      <w:r w:rsidR="00F75204" w:rsidRPr="00F1332C">
        <w:rPr>
          <w:color w:val="auto"/>
        </w:rPr>
        <w:t>for citizens. With this program, our country will be developed more faster and achieve the ‘wawasan 2020’ which said by our current prime minister Tun Dr Mahathir. Frankly speaking, I felt regret after attending this public lecture. This is because I found out that I wasted a lot of time after complete SPM and STPM examination which I should join this program during that long free and boring time for wait</w:t>
      </w:r>
      <w:r w:rsidR="00F1332C" w:rsidRPr="00F1332C">
        <w:rPr>
          <w:color w:val="auto"/>
        </w:rPr>
        <w:t>i</w:t>
      </w:r>
      <w:r w:rsidR="00F75204" w:rsidRPr="00F1332C">
        <w:rPr>
          <w:color w:val="auto"/>
        </w:rPr>
        <w:t>ng for my result.</w:t>
      </w:r>
      <w:r w:rsidR="00C63417" w:rsidRPr="00F1332C">
        <w:rPr>
          <w:color w:val="auto"/>
        </w:rPr>
        <w:t xml:space="preserve"> From now on, I will searching for more information about </w:t>
      </w:r>
      <w:r w:rsidR="00F1332C" w:rsidRPr="00F1332C">
        <w:rPr>
          <w:color w:val="auto"/>
        </w:rPr>
        <w:t xml:space="preserve">E-REZEKI </w:t>
      </w:r>
      <w:r w:rsidR="00C63417" w:rsidRPr="00F1332C">
        <w:rPr>
          <w:color w:val="auto"/>
        </w:rPr>
        <w:t>when I have the free time and try to join this program as soon as possible for my future</w:t>
      </w:r>
      <w:r w:rsidR="00F6664F" w:rsidRPr="00F1332C">
        <w:rPr>
          <w:color w:val="auto"/>
        </w:rPr>
        <w:t>.</w:t>
      </w:r>
      <w:r w:rsidR="001D349E" w:rsidRPr="00F1332C">
        <w:rPr>
          <w:color w:val="auto"/>
        </w:rPr>
        <w:t xml:space="preserve"> </w:t>
      </w:r>
    </w:p>
    <w:p w:rsidR="0016554D" w:rsidRPr="00F1332C" w:rsidRDefault="0016554D" w:rsidP="00957D32"/>
    <w:p w:rsidR="000733E1" w:rsidRDefault="000733E1" w:rsidP="00957D32"/>
    <w:p w:rsidR="000733E1" w:rsidRDefault="000733E1">
      <w:r>
        <w:br w:type="page"/>
      </w:r>
    </w:p>
    <w:p w:rsidR="000733E1" w:rsidRDefault="000733E1" w:rsidP="00957D32">
      <w:pPr>
        <w:rPr>
          <w:sz w:val="56"/>
          <w:szCs w:val="56"/>
        </w:rPr>
      </w:pPr>
      <w:r w:rsidRPr="000733E1">
        <w:rPr>
          <w:sz w:val="56"/>
          <w:szCs w:val="56"/>
        </w:rPr>
        <w:lastRenderedPageBreak/>
        <w:t>BIBLIOGRAPHY</w:t>
      </w:r>
    </w:p>
    <w:p w:rsidR="000733E1" w:rsidRDefault="000733E1" w:rsidP="00957D32">
      <w:pPr>
        <w:rPr>
          <w:sz w:val="56"/>
          <w:szCs w:val="56"/>
        </w:rPr>
      </w:pPr>
    </w:p>
    <w:p w:rsidR="000733E1" w:rsidRPr="000733E1" w:rsidRDefault="000733E1" w:rsidP="00957D32">
      <w:pPr>
        <w:rPr>
          <w:sz w:val="40"/>
          <w:szCs w:val="40"/>
        </w:rPr>
      </w:pPr>
      <w:r w:rsidRPr="000733E1">
        <w:rPr>
          <w:sz w:val="40"/>
          <w:szCs w:val="40"/>
        </w:rPr>
        <w:t>-https://www.thestar.com.my/tech/tech-news/2015/06/17/erezeki-mdec/</w:t>
      </w:r>
    </w:p>
    <w:p w:rsidR="000733E1" w:rsidRPr="000733E1" w:rsidRDefault="000733E1" w:rsidP="00957D32">
      <w:pPr>
        <w:rPr>
          <w:sz w:val="40"/>
          <w:szCs w:val="40"/>
        </w:rPr>
      </w:pPr>
      <w:r w:rsidRPr="000733E1">
        <w:rPr>
          <w:sz w:val="40"/>
          <w:szCs w:val="40"/>
        </w:rPr>
        <w:t>-https://erezeki.my/</w:t>
      </w:r>
    </w:p>
    <w:p w:rsidR="000733E1" w:rsidRPr="000733E1" w:rsidRDefault="000733E1" w:rsidP="00957D32">
      <w:pPr>
        <w:rPr>
          <w:sz w:val="40"/>
          <w:szCs w:val="40"/>
        </w:rPr>
      </w:pPr>
      <w:r w:rsidRPr="000733E1">
        <w:rPr>
          <w:sz w:val="40"/>
          <w:szCs w:val="40"/>
        </w:rPr>
        <w:t>-</w:t>
      </w:r>
      <w:hyperlink w:history="1">
        <w:r w:rsidRPr="000733E1">
          <w:rPr>
            <w:rStyle w:val="Hyperlink"/>
            <w:color w:val="auto"/>
            <w:sz w:val="40"/>
            <w:szCs w:val="40"/>
          </w:rPr>
          <w:t>http://corwin- connect.com/2017/06/reading-like-writer/</w:t>
        </w:r>
      </w:hyperlink>
    </w:p>
    <w:p w:rsidR="000733E1" w:rsidRPr="000733E1" w:rsidRDefault="000733E1" w:rsidP="00957D32">
      <w:pPr>
        <w:rPr>
          <w:sz w:val="40"/>
          <w:szCs w:val="40"/>
        </w:rPr>
      </w:pPr>
      <w:r w:rsidRPr="000733E1">
        <w:rPr>
          <w:sz w:val="40"/>
          <w:szCs w:val="40"/>
        </w:rPr>
        <w:t xml:space="preserve">- </w:t>
      </w:r>
      <w:hyperlink r:id="rId12" w:history="1">
        <w:r w:rsidRPr="000733E1">
          <w:rPr>
            <w:rStyle w:val="Hyperlink"/>
            <w:color w:val="auto"/>
            <w:sz w:val="40"/>
            <w:szCs w:val="40"/>
          </w:rPr>
          <w:t>https://www.simplybusiness.co.uk/knowledge/articles/2017/03/how-to-become-a-freelance-designer-a-guide/</w:t>
        </w:r>
      </w:hyperlink>
    </w:p>
    <w:p w:rsidR="000733E1" w:rsidRPr="000733E1" w:rsidRDefault="000733E1" w:rsidP="00957D32">
      <w:pPr>
        <w:rPr>
          <w:sz w:val="40"/>
          <w:szCs w:val="40"/>
        </w:rPr>
      </w:pPr>
      <w:r w:rsidRPr="000733E1">
        <w:rPr>
          <w:sz w:val="40"/>
          <w:szCs w:val="40"/>
        </w:rPr>
        <w:t xml:space="preserve">- </w:t>
      </w:r>
      <w:r w:rsidRPr="000733E1">
        <w:rPr>
          <w:sz w:val="40"/>
          <w:szCs w:val="40"/>
        </w:rPr>
        <w:t xml:space="preserve">http://www.simbiosycorp.com/Career.php  </w:t>
      </w:r>
    </w:p>
    <w:p w:rsidR="000733E1" w:rsidRPr="000733E1" w:rsidRDefault="000733E1" w:rsidP="000733E1">
      <w:pPr>
        <w:pStyle w:val="Caption"/>
        <w:rPr>
          <w:color w:val="auto"/>
          <w:sz w:val="40"/>
          <w:szCs w:val="40"/>
        </w:rPr>
      </w:pPr>
      <w:r w:rsidRPr="000733E1">
        <w:rPr>
          <w:color w:val="auto"/>
          <w:sz w:val="40"/>
          <w:szCs w:val="40"/>
        </w:rPr>
        <w:t xml:space="preserve">- </w:t>
      </w:r>
      <w:r w:rsidRPr="000733E1">
        <w:rPr>
          <w:color w:val="auto"/>
          <w:sz w:val="40"/>
          <w:szCs w:val="40"/>
        </w:rPr>
        <w:t>https://www.123rf.com/photo_26961959_economy-graph-chart-showing-increase-economic-fiscal-growth.html</w:t>
      </w:r>
    </w:p>
    <w:p w:rsidR="000733E1" w:rsidRPr="000733E1" w:rsidRDefault="000733E1" w:rsidP="00957D32">
      <w:pPr>
        <w:rPr>
          <w:sz w:val="40"/>
          <w:szCs w:val="40"/>
        </w:rPr>
      </w:pPr>
    </w:p>
    <w:p w:rsidR="0016554D" w:rsidRDefault="0016554D" w:rsidP="00957D32"/>
    <w:p w:rsidR="0016554D" w:rsidRDefault="0016554D" w:rsidP="00957D32"/>
    <w:p w:rsidR="0016554D" w:rsidRPr="00793171" w:rsidRDefault="0016554D" w:rsidP="00957D32"/>
    <w:sectPr w:rsidR="0016554D" w:rsidRPr="007931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66" w:rsidRDefault="009F0A66" w:rsidP="007700A9">
      <w:pPr>
        <w:spacing w:after="0" w:line="240" w:lineRule="auto"/>
      </w:pPr>
      <w:r>
        <w:separator/>
      </w:r>
    </w:p>
  </w:endnote>
  <w:endnote w:type="continuationSeparator" w:id="0">
    <w:p w:rsidR="009F0A66" w:rsidRDefault="009F0A66" w:rsidP="0077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66" w:rsidRDefault="009F0A66" w:rsidP="007700A9">
      <w:pPr>
        <w:spacing w:after="0" w:line="240" w:lineRule="auto"/>
      </w:pPr>
      <w:r>
        <w:separator/>
      </w:r>
    </w:p>
  </w:footnote>
  <w:footnote w:type="continuationSeparator" w:id="0">
    <w:p w:rsidR="009F0A66" w:rsidRDefault="009F0A66" w:rsidP="00770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E0565"/>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MY"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44"/>
    <w:rsid w:val="00030F28"/>
    <w:rsid w:val="000459A3"/>
    <w:rsid w:val="000733E1"/>
    <w:rsid w:val="000C00C2"/>
    <w:rsid w:val="0016554D"/>
    <w:rsid w:val="00184C8F"/>
    <w:rsid w:val="00186672"/>
    <w:rsid w:val="001D349E"/>
    <w:rsid w:val="002124CF"/>
    <w:rsid w:val="00290022"/>
    <w:rsid w:val="00294F6C"/>
    <w:rsid w:val="002A0BEC"/>
    <w:rsid w:val="002D135C"/>
    <w:rsid w:val="002F03F4"/>
    <w:rsid w:val="00303C69"/>
    <w:rsid w:val="00333C50"/>
    <w:rsid w:val="00382BEC"/>
    <w:rsid w:val="003A7FD8"/>
    <w:rsid w:val="003D748E"/>
    <w:rsid w:val="00401E55"/>
    <w:rsid w:val="00460154"/>
    <w:rsid w:val="0047310A"/>
    <w:rsid w:val="005433D5"/>
    <w:rsid w:val="00660EE2"/>
    <w:rsid w:val="00663940"/>
    <w:rsid w:val="006F26CC"/>
    <w:rsid w:val="00722466"/>
    <w:rsid w:val="007700A9"/>
    <w:rsid w:val="00793171"/>
    <w:rsid w:val="00803242"/>
    <w:rsid w:val="008B4F00"/>
    <w:rsid w:val="008E1787"/>
    <w:rsid w:val="009031CF"/>
    <w:rsid w:val="00957D32"/>
    <w:rsid w:val="00982828"/>
    <w:rsid w:val="009D0421"/>
    <w:rsid w:val="009F0783"/>
    <w:rsid w:val="009F0A66"/>
    <w:rsid w:val="00A354B9"/>
    <w:rsid w:val="00B13BDF"/>
    <w:rsid w:val="00BD5118"/>
    <w:rsid w:val="00C07949"/>
    <w:rsid w:val="00C341B5"/>
    <w:rsid w:val="00C63417"/>
    <w:rsid w:val="00C64FFC"/>
    <w:rsid w:val="00CC5CC2"/>
    <w:rsid w:val="00D37D01"/>
    <w:rsid w:val="00D45BB6"/>
    <w:rsid w:val="00D62F10"/>
    <w:rsid w:val="00D84564"/>
    <w:rsid w:val="00D951C7"/>
    <w:rsid w:val="00DF1170"/>
    <w:rsid w:val="00E10244"/>
    <w:rsid w:val="00E87813"/>
    <w:rsid w:val="00E912F4"/>
    <w:rsid w:val="00EA0450"/>
    <w:rsid w:val="00EA3B48"/>
    <w:rsid w:val="00EC57E2"/>
    <w:rsid w:val="00ED471A"/>
    <w:rsid w:val="00F1332C"/>
    <w:rsid w:val="00F16CE0"/>
    <w:rsid w:val="00F278ED"/>
    <w:rsid w:val="00F6664F"/>
    <w:rsid w:val="00F7520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B1AC"/>
  <w15:chartTrackingRefBased/>
  <w15:docId w15:val="{BB76F4ED-2C89-44AC-9079-57E85204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D32"/>
    <w:rPr>
      <w:rFonts w:ascii="Times New Roman" w:hAnsi="Times New Roman" w:cs="Times New Roman"/>
      <w:sz w:val="24"/>
      <w:szCs w:val="24"/>
    </w:rPr>
  </w:style>
  <w:style w:type="paragraph" w:styleId="Heading1">
    <w:name w:val="heading 1"/>
    <w:basedOn w:val="Normal"/>
    <w:next w:val="Normal"/>
    <w:link w:val="Heading1Char"/>
    <w:uiPriority w:val="9"/>
    <w:qFormat/>
    <w:rsid w:val="00957D32"/>
    <w:pPr>
      <w:keepNext/>
      <w:keepLines/>
      <w:numPr>
        <w:numId w:val="1"/>
      </w:numPr>
      <w:spacing w:before="240" w:after="240"/>
      <w:outlineLvl w:val="0"/>
    </w:pPr>
    <w:rPr>
      <w:rFonts w:eastAsiaTheme="majorEastAsia"/>
      <w:color w:val="000000" w:themeColor="text1"/>
      <w:sz w:val="32"/>
      <w:szCs w:val="32"/>
    </w:rPr>
  </w:style>
  <w:style w:type="paragraph" w:styleId="Heading2">
    <w:name w:val="heading 2"/>
    <w:basedOn w:val="Normal"/>
    <w:next w:val="Normal"/>
    <w:link w:val="Heading2Char"/>
    <w:uiPriority w:val="9"/>
    <w:unhideWhenUsed/>
    <w:qFormat/>
    <w:rsid w:val="00957D32"/>
    <w:pPr>
      <w:keepNext/>
      <w:keepLines/>
      <w:numPr>
        <w:ilvl w:val="1"/>
        <w:numId w:val="1"/>
      </w:numPr>
      <w:spacing w:before="40" w:after="120"/>
      <w:outlineLvl w:val="1"/>
    </w:pPr>
    <w:rPr>
      <w:rFonts w:eastAsiaTheme="majorEastAsia"/>
      <w:color w:val="000000" w:themeColor="text1"/>
      <w:sz w:val="26"/>
      <w:szCs w:val="26"/>
    </w:rPr>
  </w:style>
  <w:style w:type="paragraph" w:styleId="Heading3">
    <w:name w:val="heading 3"/>
    <w:basedOn w:val="Normal"/>
    <w:next w:val="Normal"/>
    <w:link w:val="Heading3Char"/>
    <w:uiPriority w:val="9"/>
    <w:semiHidden/>
    <w:unhideWhenUsed/>
    <w:qFormat/>
    <w:rsid w:val="00957D32"/>
    <w:pPr>
      <w:keepNext/>
      <w:keepLines/>
      <w:numPr>
        <w:ilvl w:val="2"/>
        <w:numId w:val="1"/>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57D3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57D3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57D3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57D3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57D3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7D3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0244"/>
    <w:pPr>
      <w:spacing w:after="0" w:line="240" w:lineRule="auto"/>
    </w:pPr>
  </w:style>
  <w:style w:type="character" w:customStyle="1" w:styleId="Heading1Char">
    <w:name w:val="Heading 1 Char"/>
    <w:basedOn w:val="DefaultParagraphFont"/>
    <w:link w:val="Heading1"/>
    <w:uiPriority w:val="9"/>
    <w:rsid w:val="00957D32"/>
    <w:rPr>
      <w:rFonts w:ascii="Times New Roman" w:eastAsiaTheme="majorEastAsia" w:hAnsi="Times New Roman" w:cs="Times New Roman"/>
      <w:color w:val="000000" w:themeColor="text1"/>
      <w:sz w:val="32"/>
      <w:szCs w:val="32"/>
    </w:rPr>
  </w:style>
  <w:style w:type="character" w:customStyle="1" w:styleId="Heading2Char">
    <w:name w:val="Heading 2 Char"/>
    <w:basedOn w:val="DefaultParagraphFont"/>
    <w:link w:val="Heading2"/>
    <w:uiPriority w:val="9"/>
    <w:rsid w:val="00957D32"/>
    <w:rPr>
      <w:rFonts w:ascii="Times New Roman" w:eastAsiaTheme="majorEastAsia" w:hAnsi="Times New Roman" w:cs="Times New Roman"/>
      <w:color w:val="000000" w:themeColor="text1"/>
      <w:sz w:val="26"/>
      <w:szCs w:val="26"/>
    </w:rPr>
  </w:style>
  <w:style w:type="character" w:customStyle="1" w:styleId="Heading3Char">
    <w:name w:val="Heading 3 Char"/>
    <w:basedOn w:val="DefaultParagraphFont"/>
    <w:link w:val="Heading3"/>
    <w:uiPriority w:val="9"/>
    <w:semiHidden/>
    <w:rsid w:val="00957D3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57D32"/>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957D3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57D3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957D3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957D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7D3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57D32"/>
    <w:rPr>
      <w:color w:val="0563C1" w:themeColor="hyperlink"/>
      <w:u w:val="single"/>
    </w:rPr>
  </w:style>
  <w:style w:type="paragraph" w:styleId="TOC1">
    <w:name w:val="toc 1"/>
    <w:basedOn w:val="Normal"/>
    <w:next w:val="Normal"/>
    <w:autoRedefine/>
    <w:uiPriority w:val="39"/>
    <w:unhideWhenUsed/>
    <w:rsid w:val="00957D32"/>
    <w:pPr>
      <w:tabs>
        <w:tab w:val="right" w:pos="9015"/>
      </w:tabs>
      <w:spacing w:after="100"/>
    </w:pPr>
    <w:rPr>
      <w:b/>
      <w:sz w:val="28"/>
    </w:rPr>
  </w:style>
  <w:style w:type="paragraph" w:styleId="TOC2">
    <w:name w:val="toc 2"/>
    <w:basedOn w:val="Normal"/>
    <w:next w:val="Normal"/>
    <w:autoRedefine/>
    <w:uiPriority w:val="39"/>
    <w:unhideWhenUsed/>
    <w:rsid w:val="00186672"/>
    <w:pPr>
      <w:tabs>
        <w:tab w:val="left" w:pos="880"/>
        <w:tab w:val="right" w:leader="dot" w:pos="9015"/>
      </w:tabs>
      <w:spacing w:before="120" w:after="0"/>
      <w:ind w:left="238"/>
    </w:pPr>
    <w:rPr>
      <w:b/>
    </w:rPr>
  </w:style>
  <w:style w:type="paragraph" w:styleId="TOC3">
    <w:name w:val="toc 3"/>
    <w:basedOn w:val="Normal"/>
    <w:next w:val="Normal"/>
    <w:autoRedefine/>
    <w:uiPriority w:val="39"/>
    <w:semiHidden/>
    <w:unhideWhenUsed/>
    <w:rsid w:val="00957D32"/>
    <w:pPr>
      <w:tabs>
        <w:tab w:val="right" w:pos="9015"/>
      </w:tabs>
      <w:spacing w:after="100"/>
      <w:ind w:left="480"/>
    </w:pPr>
  </w:style>
  <w:style w:type="table" w:styleId="TableGrid">
    <w:name w:val="Table Grid"/>
    <w:basedOn w:val="TableNormal"/>
    <w:uiPriority w:val="39"/>
    <w:rsid w:val="0072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A0450"/>
    <w:pPr>
      <w:spacing w:after="200" w:line="240" w:lineRule="auto"/>
    </w:pPr>
    <w:rPr>
      <w:i/>
      <w:iCs/>
      <w:color w:val="44546A" w:themeColor="text2"/>
    </w:rPr>
  </w:style>
  <w:style w:type="paragraph" w:styleId="Header">
    <w:name w:val="header"/>
    <w:basedOn w:val="Normal"/>
    <w:link w:val="HeaderChar"/>
    <w:uiPriority w:val="99"/>
    <w:unhideWhenUsed/>
    <w:rsid w:val="00770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0A9"/>
    <w:rPr>
      <w:rFonts w:ascii="Times New Roman" w:hAnsi="Times New Roman" w:cs="Times New Roman"/>
      <w:sz w:val="24"/>
      <w:szCs w:val="24"/>
    </w:rPr>
  </w:style>
  <w:style w:type="paragraph" w:styleId="Footer">
    <w:name w:val="footer"/>
    <w:basedOn w:val="Normal"/>
    <w:link w:val="FooterChar"/>
    <w:uiPriority w:val="99"/>
    <w:unhideWhenUsed/>
    <w:rsid w:val="00770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0A9"/>
    <w:rPr>
      <w:rFonts w:ascii="Times New Roman" w:hAnsi="Times New Roman" w:cs="Times New Roman"/>
      <w:sz w:val="24"/>
      <w:szCs w:val="24"/>
    </w:rPr>
  </w:style>
  <w:style w:type="paragraph" w:styleId="TableofFigures">
    <w:name w:val="table of figures"/>
    <w:basedOn w:val="Normal"/>
    <w:next w:val="Normal"/>
    <w:uiPriority w:val="99"/>
    <w:unhideWhenUsed/>
    <w:rsid w:val="002A0BE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0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mplybusiness.co.uk/knowledge/articles/2017/03/how-to-become-a-freelance-designer-a-gui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169F6-9203-437D-B92D-99F767CE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Quan</dc:creator>
  <cp:keywords/>
  <dc:description/>
  <cp:lastModifiedBy>Tan Quan</cp:lastModifiedBy>
  <cp:revision>25</cp:revision>
  <dcterms:created xsi:type="dcterms:W3CDTF">2018-10-01T16:03:00Z</dcterms:created>
  <dcterms:modified xsi:type="dcterms:W3CDTF">2018-10-07T18:17:00Z</dcterms:modified>
</cp:coreProperties>
</file>