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EEA" w:rsidRPr="00FE010F" w:rsidRDefault="00F04EEA">
      <w:pPr>
        <w:pBdr>
          <w:bottom w:val="single" w:sz="12" w:space="0" w:color="auto"/>
        </w:pBdr>
        <w:jc w:val="center"/>
        <w:rPr>
          <w:rFonts w:ascii="Times New Roman" w:hAnsi="Times New Roman" w:cs="Times New Roman"/>
          <w:b/>
          <w:bCs/>
          <w:sz w:val="24"/>
          <w:szCs w:val="24"/>
          <w:lang w:val="en-MY"/>
        </w:rPr>
      </w:pPr>
    </w:p>
    <w:p w:rsidR="00F04EEA" w:rsidRPr="00FE010F" w:rsidRDefault="00F04EEA">
      <w:pPr>
        <w:rPr>
          <w:rFonts w:ascii="Times New Roman" w:hAnsi="Times New Roman" w:cs="Times New Roman"/>
          <w:b/>
          <w:bCs/>
          <w:sz w:val="24"/>
          <w:szCs w:val="24"/>
          <w:lang w:val="en-MY"/>
        </w:rPr>
      </w:pPr>
    </w:p>
    <w:p w:rsidR="00F04EEA" w:rsidRPr="00FE010F" w:rsidRDefault="00AC1549">
      <w:pPr>
        <w:jc w:val="center"/>
        <w:rPr>
          <w:rFonts w:ascii="Times New Roman" w:hAnsi="Times New Roman" w:cs="Times New Roman"/>
          <w:b/>
          <w:bCs/>
          <w:sz w:val="24"/>
          <w:szCs w:val="24"/>
          <w:lang w:val="en-MY"/>
        </w:rPr>
      </w:pPr>
      <w:r w:rsidRPr="00FE010F">
        <w:rPr>
          <w:rFonts w:ascii="Times New Roman" w:hAnsi="Times New Roman" w:cs="Times New Roman"/>
          <w:b/>
          <w:bCs/>
          <w:sz w:val="24"/>
          <w:szCs w:val="24"/>
          <w:lang w:val="en-MY"/>
        </w:rPr>
        <w:t>INDUSTRIAL TALK 2</w:t>
      </w:r>
    </w:p>
    <w:p w:rsidR="00F04EEA" w:rsidRPr="00FE010F" w:rsidRDefault="00F04EEA">
      <w:pPr>
        <w:jc w:val="center"/>
        <w:rPr>
          <w:rFonts w:ascii="Times New Roman" w:hAnsi="Times New Roman" w:cs="Times New Roman"/>
          <w:b/>
          <w:bCs/>
          <w:sz w:val="24"/>
          <w:szCs w:val="24"/>
          <w:lang w:val="en-MY"/>
        </w:rPr>
      </w:pPr>
    </w:p>
    <w:p w:rsidR="00F04EEA" w:rsidRPr="00FE010F" w:rsidRDefault="00AC1549">
      <w:pPr>
        <w:pBdr>
          <w:bottom w:val="single" w:sz="12" w:space="0" w:color="auto"/>
        </w:pBdr>
        <w:jc w:val="center"/>
        <w:rPr>
          <w:rFonts w:ascii="Times New Roman" w:hAnsi="Times New Roman" w:cs="Times New Roman"/>
          <w:b/>
          <w:bCs/>
          <w:sz w:val="24"/>
          <w:szCs w:val="24"/>
          <w:lang w:val="en-MY"/>
        </w:rPr>
      </w:pPr>
      <w:r w:rsidRPr="00FE010F">
        <w:rPr>
          <w:rFonts w:ascii="Times New Roman" w:hAnsi="Times New Roman" w:cs="Times New Roman"/>
          <w:b/>
          <w:bCs/>
          <w:sz w:val="24"/>
          <w:szCs w:val="24"/>
          <w:lang w:val="en-MY"/>
        </w:rPr>
        <w:t>NEW ACADEMIA LEARNING INNOVATION FOR EDUCATION 4.0 REPORT</w:t>
      </w:r>
    </w:p>
    <w:p w:rsidR="00F04EEA" w:rsidRPr="00FE010F" w:rsidRDefault="00F04EEA">
      <w:pPr>
        <w:pBdr>
          <w:bottom w:val="single" w:sz="12" w:space="0" w:color="auto"/>
        </w:pBdr>
        <w:jc w:val="center"/>
        <w:rPr>
          <w:rFonts w:ascii="Times New Roman" w:hAnsi="Times New Roman" w:cs="Times New Roman"/>
          <w:b/>
          <w:bCs/>
          <w:sz w:val="24"/>
          <w:szCs w:val="24"/>
          <w:lang w:val="en-MY"/>
        </w:rPr>
      </w:pPr>
    </w:p>
    <w:p w:rsidR="00F04EEA" w:rsidRPr="00FE010F" w:rsidRDefault="00F04EEA">
      <w:pPr>
        <w:rPr>
          <w:rFonts w:ascii="Times New Roman" w:hAnsi="Times New Roman" w:cs="Times New Roman"/>
          <w:b/>
          <w:bCs/>
          <w:sz w:val="24"/>
          <w:szCs w:val="24"/>
          <w:lang w:val="en-MY"/>
        </w:rPr>
      </w:pPr>
    </w:p>
    <w:p w:rsidR="00F04EEA" w:rsidRPr="00FE010F" w:rsidRDefault="00F04EEA">
      <w:pPr>
        <w:jc w:val="center"/>
        <w:rPr>
          <w:rFonts w:ascii="Times New Roman" w:hAnsi="Times New Roman" w:cs="Times New Roman"/>
          <w:sz w:val="24"/>
          <w:szCs w:val="24"/>
          <w:lang w:val="en-MY"/>
        </w:rPr>
      </w:pPr>
    </w:p>
    <w:p w:rsidR="00A6066A" w:rsidRDefault="00A6066A">
      <w:pPr>
        <w:jc w:val="both"/>
        <w:rPr>
          <w:rFonts w:ascii="Times New Roman" w:hAnsi="Times New Roman" w:cs="Times New Roman"/>
          <w:b/>
          <w:bCs/>
          <w:sz w:val="24"/>
          <w:szCs w:val="24"/>
          <w:lang w:val="en-MY"/>
        </w:rPr>
      </w:pPr>
    </w:p>
    <w:p w:rsidR="00A6066A" w:rsidRDefault="00A6066A">
      <w:pPr>
        <w:jc w:val="both"/>
        <w:rPr>
          <w:rFonts w:ascii="Times New Roman" w:hAnsi="Times New Roman" w:cs="Times New Roman"/>
          <w:b/>
          <w:bCs/>
          <w:sz w:val="24"/>
          <w:szCs w:val="24"/>
          <w:lang w:val="en-MY"/>
        </w:rPr>
      </w:pPr>
    </w:p>
    <w:p w:rsidR="00A6066A" w:rsidRDefault="00A6066A">
      <w:pPr>
        <w:jc w:val="both"/>
        <w:rPr>
          <w:rFonts w:ascii="Times New Roman" w:hAnsi="Times New Roman" w:cs="Times New Roman"/>
          <w:b/>
          <w:bCs/>
          <w:sz w:val="24"/>
          <w:szCs w:val="24"/>
          <w:lang w:val="en-MY"/>
        </w:rPr>
      </w:pPr>
    </w:p>
    <w:p w:rsidR="00A6066A" w:rsidRDefault="00A6066A">
      <w:pPr>
        <w:jc w:val="both"/>
        <w:rPr>
          <w:rFonts w:ascii="Times New Roman" w:hAnsi="Times New Roman" w:cs="Times New Roman"/>
          <w:b/>
          <w:bCs/>
          <w:sz w:val="24"/>
          <w:szCs w:val="24"/>
          <w:lang w:val="en-MY"/>
        </w:rPr>
      </w:pPr>
    </w:p>
    <w:p w:rsidR="00F04EEA" w:rsidRPr="00FE010F" w:rsidRDefault="00AC1549" w:rsidP="00A6066A">
      <w:pPr>
        <w:jc w:val="center"/>
        <w:rPr>
          <w:rFonts w:ascii="Times New Roman" w:hAnsi="Times New Roman" w:cs="Times New Roman"/>
          <w:sz w:val="24"/>
          <w:szCs w:val="24"/>
          <w:lang w:val="en-MY"/>
        </w:rPr>
      </w:pPr>
      <w:proofErr w:type="gramStart"/>
      <w:r w:rsidRPr="00FE010F">
        <w:rPr>
          <w:rFonts w:ascii="Times New Roman" w:hAnsi="Times New Roman" w:cs="Times New Roman"/>
          <w:b/>
          <w:bCs/>
          <w:sz w:val="24"/>
          <w:szCs w:val="24"/>
          <w:lang w:val="en-MY"/>
        </w:rPr>
        <w:t>SUBJECT</w:t>
      </w:r>
      <w:r w:rsidRPr="00FE010F">
        <w:rPr>
          <w:rFonts w:ascii="Times New Roman" w:hAnsi="Times New Roman" w:cs="Times New Roman"/>
          <w:sz w:val="24"/>
          <w:szCs w:val="24"/>
          <w:lang w:val="en-MY"/>
        </w:rPr>
        <w:t xml:space="preserve"> :</w:t>
      </w:r>
      <w:proofErr w:type="gramEnd"/>
      <w:r w:rsidRPr="00FE010F">
        <w:rPr>
          <w:rFonts w:ascii="Times New Roman" w:hAnsi="Times New Roman" w:cs="Times New Roman"/>
          <w:sz w:val="24"/>
          <w:szCs w:val="24"/>
          <w:lang w:val="en-MY"/>
        </w:rPr>
        <w:t xml:space="preserve"> SCSP1513-03</w:t>
      </w:r>
    </w:p>
    <w:p w:rsidR="00F04EEA" w:rsidRPr="00FE010F" w:rsidRDefault="00F04EEA" w:rsidP="00A6066A">
      <w:pPr>
        <w:jc w:val="center"/>
        <w:rPr>
          <w:rFonts w:ascii="Times New Roman" w:hAnsi="Times New Roman" w:cs="Times New Roman"/>
          <w:sz w:val="24"/>
          <w:szCs w:val="24"/>
          <w:lang w:val="en-MY"/>
        </w:rPr>
      </w:pPr>
    </w:p>
    <w:p w:rsidR="00F04EEA" w:rsidRDefault="00AC1549" w:rsidP="00A6066A">
      <w:pPr>
        <w:jc w:val="center"/>
        <w:rPr>
          <w:rFonts w:ascii="Times New Roman" w:hAnsi="Times New Roman" w:cs="Times New Roman"/>
          <w:sz w:val="24"/>
          <w:szCs w:val="24"/>
          <w:lang w:val="en-MY"/>
        </w:rPr>
      </w:pPr>
      <w:r w:rsidRPr="00FE010F">
        <w:rPr>
          <w:rFonts w:ascii="Times New Roman" w:hAnsi="Times New Roman" w:cs="Times New Roman"/>
          <w:b/>
          <w:bCs/>
          <w:sz w:val="24"/>
          <w:szCs w:val="24"/>
          <w:lang w:val="en-MY"/>
        </w:rPr>
        <w:t xml:space="preserve">LECTURER </w:t>
      </w:r>
      <w:proofErr w:type="gramStart"/>
      <w:r w:rsidRPr="00FE010F">
        <w:rPr>
          <w:rFonts w:ascii="Times New Roman" w:hAnsi="Times New Roman" w:cs="Times New Roman"/>
          <w:b/>
          <w:bCs/>
          <w:sz w:val="24"/>
          <w:szCs w:val="24"/>
          <w:lang w:val="en-MY"/>
        </w:rPr>
        <w:t>NAME</w:t>
      </w:r>
      <w:r w:rsidRPr="00FE010F">
        <w:rPr>
          <w:rFonts w:ascii="Times New Roman" w:hAnsi="Times New Roman" w:cs="Times New Roman"/>
          <w:sz w:val="24"/>
          <w:szCs w:val="24"/>
          <w:lang w:val="en-MY"/>
        </w:rPr>
        <w:t xml:space="preserve">  :</w:t>
      </w:r>
      <w:proofErr w:type="gramEnd"/>
      <w:r w:rsidRPr="00FE010F">
        <w:rPr>
          <w:rFonts w:ascii="Times New Roman" w:hAnsi="Times New Roman" w:cs="Times New Roman"/>
          <w:sz w:val="24"/>
          <w:szCs w:val="24"/>
          <w:lang w:val="en-MY"/>
        </w:rPr>
        <w:t xml:space="preserve"> DR. SHARIN HAZLIN BINTI HUSPI</w:t>
      </w:r>
    </w:p>
    <w:p w:rsidR="00A6066A" w:rsidRPr="00FE010F" w:rsidRDefault="00A6066A" w:rsidP="00A6066A">
      <w:pPr>
        <w:jc w:val="center"/>
        <w:rPr>
          <w:rFonts w:ascii="Times New Roman" w:hAnsi="Times New Roman" w:cs="Times New Roman"/>
          <w:sz w:val="24"/>
          <w:szCs w:val="24"/>
          <w:lang w:val="en-MY"/>
        </w:rPr>
      </w:pPr>
    </w:p>
    <w:p w:rsidR="00F04EEA" w:rsidRPr="00FE010F" w:rsidRDefault="00AC1549" w:rsidP="00A6066A">
      <w:pPr>
        <w:jc w:val="center"/>
        <w:rPr>
          <w:rFonts w:ascii="Times New Roman" w:hAnsi="Times New Roman" w:cs="Times New Roman"/>
          <w:sz w:val="24"/>
          <w:szCs w:val="24"/>
          <w:lang w:val="en-MY"/>
        </w:rPr>
      </w:pPr>
      <w:r w:rsidRPr="00FE010F">
        <w:rPr>
          <w:rFonts w:ascii="Times New Roman" w:hAnsi="Times New Roman" w:cs="Times New Roman"/>
          <w:b/>
          <w:bCs/>
          <w:sz w:val="24"/>
          <w:szCs w:val="24"/>
          <w:lang w:val="en-MY"/>
        </w:rPr>
        <w:t>NAME</w:t>
      </w:r>
      <w:r w:rsidRPr="00FE010F">
        <w:rPr>
          <w:rFonts w:ascii="Times New Roman" w:hAnsi="Times New Roman" w:cs="Times New Roman"/>
          <w:sz w:val="24"/>
          <w:szCs w:val="24"/>
          <w:lang w:val="en-MY"/>
        </w:rPr>
        <w:t xml:space="preserve">                                  </w:t>
      </w:r>
      <w:r w:rsidRPr="00FE010F">
        <w:rPr>
          <w:rFonts w:ascii="Times New Roman" w:hAnsi="Times New Roman" w:cs="Times New Roman"/>
          <w:b/>
          <w:bCs/>
          <w:sz w:val="24"/>
          <w:szCs w:val="24"/>
          <w:lang w:val="en-MY"/>
        </w:rPr>
        <w:t xml:space="preserve"> MATRIX NO</w:t>
      </w:r>
    </w:p>
    <w:p w:rsidR="00F04EEA" w:rsidRPr="00FE010F" w:rsidRDefault="00F04EEA" w:rsidP="00A6066A">
      <w:pPr>
        <w:jc w:val="center"/>
        <w:rPr>
          <w:rFonts w:ascii="Times New Roman" w:hAnsi="Times New Roman" w:cs="Times New Roman"/>
          <w:sz w:val="24"/>
          <w:szCs w:val="24"/>
          <w:lang w:val="en-MY"/>
        </w:rPr>
      </w:pPr>
    </w:p>
    <w:p w:rsidR="00F04EEA" w:rsidRPr="00FE010F" w:rsidRDefault="00AC1549" w:rsidP="00A6066A">
      <w:pPr>
        <w:jc w:val="center"/>
        <w:rPr>
          <w:rFonts w:ascii="Times New Roman" w:hAnsi="Times New Roman" w:cs="Times New Roman"/>
          <w:sz w:val="24"/>
          <w:szCs w:val="24"/>
          <w:lang w:val="en-MY"/>
        </w:rPr>
      </w:pPr>
      <w:r w:rsidRPr="00FE010F">
        <w:rPr>
          <w:rFonts w:ascii="Times New Roman" w:hAnsi="Times New Roman" w:cs="Times New Roman"/>
          <w:sz w:val="24"/>
          <w:szCs w:val="24"/>
          <w:lang w:val="en-MY"/>
        </w:rPr>
        <w:t>NINA KHAIRINA BINTI</w:t>
      </w:r>
      <w:r w:rsidR="007679E6" w:rsidRPr="00FE010F">
        <w:rPr>
          <w:rFonts w:ascii="Times New Roman" w:hAnsi="Times New Roman" w:cs="Times New Roman"/>
          <w:sz w:val="24"/>
          <w:szCs w:val="24"/>
          <w:lang w:val="en-MY"/>
        </w:rPr>
        <w:t xml:space="preserve"> MOHD KHAIRIL          A18CS0175</w:t>
      </w:r>
    </w:p>
    <w:p w:rsidR="00F04EEA" w:rsidRPr="00FE010F" w:rsidRDefault="00F04EEA" w:rsidP="00A6066A">
      <w:pPr>
        <w:jc w:val="center"/>
        <w:rPr>
          <w:rFonts w:ascii="Times New Roman" w:hAnsi="Times New Roman" w:cs="Times New Roman"/>
          <w:sz w:val="24"/>
          <w:szCs w:val="24"/>
          <w:lang w:val="en-MY"/>
        </w:rPr>
      </w:pPr>
    </w:p>
    <w:p w:rsidR="00F04EEA" w:rsidRPr="00FE010F" w:rsidRDefault="00AC1549" w:rsidP="00A6066A">
      <w:pPr>
        <w:jc w:val="center"/>
        <w:rPr>
          <w:rFonts w:ascii="Times New Roman" w:hAnsi="Times New Roman" w:cs="Times New Roman"/>
          <w:sz w:val="24"/>
          <w:szCs w:val="24"/>
          <w:lang w:val="en-MY"/>
        </w:rPr>
      </w:pPr>
      <w:r w:rsidRPr="00FE010F">
        <w:rPr>
          <w:rFonts w:ascii="Times New Roman" w:hAnsi="Times New Roman" w:cs="Times New Roman"/>
          <w:sz w:val="24"/>
          <w:szCs w:val="24"/>
          <w:lang w:val="en-MY"/>
        </w:rPr>
        <w:t>NUR AFIQAH BAHIAH BINTI ROSLI             A18CS0180</w:t>
      </w:r>
    </w:p>
    <w:p w:rsidR="00F04EEA" w:rsidRPr="00FE010F" w:rsidRDefault="00F04EEA" w:rsidP="00A6066A">
      <w:pPr>
        <w:jc w:val="center"/>
        <w:rPr>
          <w:rFonts w:ascii="Times New Roman" w:hAnsi="Times New Roman" w:cs="Times New Roman"/>
          <w:sz w:val="24"/>
          <w:szCs w:val="24"/>
          <w:lang w:val="en-MY"/>
        </w:rPr>
      </w:pPr>
    </w:p>
    <w:p w:rsidR="00F04EEA" w:rsidRPr="00FE010F" w:rsidRDefault="00AC1549" w:rsidP="00A6066A">
      <w:pPr>
        <w:jc w:val="center"/>
        <w:rPr>
          <w:rFonts w:ascii="Times New Roman" w:hAnsi="Times New Roman" w:cs="Times New Roman"/>
          <w:sz w:val="24"/>
          <w:szCs w:val="24"/>
          <w:lang w:val="en-MY"/>
        </w:rPr>
      </w:pPr>
      <w:r w:rsidRPr="00FE010F">
        <w:rPr>
          <w:rFonts w:ascii="Times New Roman" w:hAnsi="Times New Roman" w:cs="Times New Roman"/>
          <w:sz w:val="24"/>
          <w:szCs w:val="24"/>
          <w:lang w:val="en-MY"/>
        </w:rPr>
        <w:t>NUR AIN BINTI ABU BAKAR                  A18CS</w:t>
      </w:r>
      <w:r w:rsidRPr="00FE010F">
        <w:rPr>
          <w:rFonts w:ascii="Times New Roman" w:hAnsi="Times New Roman" w:cs="Times New Roman"/>
          <w:sz w:val="24"/>
          <w:szCs w:val="24"/>
          <w:lang w:val="en-MY"/>
        </w:rPr>
        <w:t>0181</w:t>
      </w:r>
    </w:p>
    <w:p w:rsidR="00F04EEA" w:rsidRPr="00FE010F" w:rsidRDefault="00F04EEA" w:rsidP="00A6066A">
      <w:pPr>
        <w:jc w:val="center"/>
        <w:rPr>
          <w:rFonts w:ascii="Times New Roman" w:hAnsi="Times New Roman" w:cs="Times New Roman"/>
          <w:sz w:val="24"/>
          <w:szCs w:val="24"/>
          <w:lang w:val="en-MY"/>
        </w:rPr>
      </w:pPr>
    </w:p>
    <w:p w:rsidR="00F04EEA" w:rsidRPr="00FE010F" w:rsidRDefault="00AC1549" w:rsidP="00A6066A">
      <w:pPr>
        <w:jc w:val="center"/>
        <w:rPr>
          <w:rFonts w:ascii="Times New Roman" w:hAnsi="Times New Roman" w:cs="Times New Roman"/>
          <w:sz w:val="24"/>
          <w:szCs w:val="24"/>
          <w:lang w:val="en-MY"/>
        </w:rPr>
        <w:sectPr w:rsidR="00F04EEA" w:rsidRPr="00FE010F">
          <w:headerReference w:type="default" r:id="rId8"/>
          <w:pgSz w:w="11906" w:h="16838"/>
          <w:pgMar w:top="1440" w:right="1800" w:bottom="1440" w:left="1800" w:header="720" w:footer="720" w:gutter="0"/>
          <w:cols w:space="720"/>
          <w:docGrid w:linePitch="360"/>
        </w:sectPr>
      </w:pPr>
      <w:r w:rsidRPr="00FE010F">
        <w:rPr>
          <w:rFonts w:ascii="Times New Roman" w:hAnsi="Times New Roman" w:cs="Times New Roman"/>
          <w:sz w:val="24"/>
          <w:szCs w:val="24"/>
          <w:lang w:val="en-MY"/>
        </w:rPr>
        <w:t>NUR ALIA BINTI JAMAL                      A18SC018</w:t>
      </w:r>
      <w:r w:rsidR="007679E6" w:rsidRPr="00FE010F">
        <w:rPr>
          <w:rFonts w:ascii="Times New Roman" w:hAnsi="Times New Roman" w:cs="Times New Roman"/>
          <w:sz w:val="24"/>
          <w:szCs w:val="24"/>
          <w:lang w:val="en-MY"/>
        </w:rPr>
        <w:t>4</w:t>
      </w:r>
    </w:p>
    <w:p w:rsidR="00F04EEA" w:rsidRPr="00FE010F" w:rsidRDefault="00FE010F">
      <w:pPr>
        <w:rPr>
          <w:rFonts w:ascii="Times New Roman" w:hAnsi="Times New Roman" w:cs="Times New Roman"/>
          <w:b/>
          <w:bCs/>
          <w:sz w:val="24"/>
          <w:szCs w:val="24"/>
          <w:u w:val="single"/>
          <w:lang w:val="en-MY"/>
        </w:rPr>
      </w:pPr>
      <w:r w:rsidRPr="00FE010F">
        <w:rPr>
          <w:rFonts w:ascii="Times New Roman" w:hAnsi="Times New Roman" w:cs="Times New Roman"/>
          <w:b/>
          <w:bCs/>
          <w:sz w:val="24"/>
          <w:szCs w:val="24"/>
          <w:u w:val="single"/>
          <w:lang w:val="en-MY"/>
        </w:rPr>
        <w:lastRenderedPageBreak/>
        <w:t>1.0 EXECUTIVE SUMMARY</w:t>
      </w:r>
    </w:p>
    <w:p w:rsidR="00F04EEA" w:rsidRPr="00FE010F" w:rsidRDefault="00F04EEA">
      <w:pPr>
        <w:rPr>
          <w:rFonts w:ascii="Times New Roman" w:hAnsi="Times New Roman" w:cs="Times New Roman"/>
          <w:b/>
          <w:bCs/>
          <w:sz w:val="24"/>
          <w:szCs w:val="24"/>
          <w:u w:val="single"/>
          <w:lang w:val="en-MY"/>
        </w:rPr>
      </w:pPr>
    </w:p>
    <w:p w:rsidR="00F04EEA" w:rsidRPr="00FE010F" w:rsidRDefault="00AC1549">
      <w:pPr>
        <w:rPr>
          <w:rFonts w:ascii="Times New Roman" w:hAnsi="Times New Roman" w:cs="Times New Roman"/>
          <w:sz w:val="24"/>
          <w:szCs w:val="24"/>
          <w:lang w:val="en-MY"/>
        </w:rPr>
      </w:pPr>
      <w:r w:rsidRPr="00FE010F">
        <w:rPr>
          <w:rFonts w:ascii="Times New Roman" w:hAnsi="Times New Roman" w:cs="Times New Roman"/>
          <w:noProof/>
          <w:sz w:val="24"/>
          <w:szCs w:val="24"/>
          <w:lang w:val="en-MY" w:eastAsia="en-MY"/>
        </w:rPr>
        <w:drawing>
          <wp:inline distT="0" distB="0" distL="114300" distR="114300">
            <wp:extent cx="5262245" cy="1757680"/>
            <wp:effectExtent l="0" t="0" r="14605" b="13970"/>
            <wp:docPr id="5" name="Picture 5" descr="n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ali"/>
                    <pic:cNvPicPr>
                      <a:picLocks noChangeAspect="1"/>
                    </pic:cNvPicPr>
                  </pic:nvPicPr>
                  <pic:blipFill>
                    <a:blip r:embed="rId9"/>
                    <a:stretch>
                      <a:fillRect/>
                    </a:stretch>
                  </pic:blipFill>
                  <pic:spPr>
                    <a:xfrm>
                      <a:off x="0" y="0"/>
                      <a:ext cx="5262245" cy="1757680"/>
                    </a:xfrm>
                    <a:prstGeom prst="rect">
                      <a:avLst/>
                    </a:prstGeom>
                  </pic:spPr>
                </pic:pic>
              </a:graphicData>
            </a:graphic>
          </wp:inline>
        </w:drawing>
      </w:r>
    </w:p>
    <w:p w:rsidR="00F04EEA" w:rsidRPr="00FE010F" w:rsidRDefault="00AC1549">
      <w:pPr>
        <w:rPr>
          <w:rFonts w:ascii="Times New Roman" w:hAnsi="Times New Roman" w:cs="Times New Roman"/>
          <w:sz w:val="24"/>
          <w:szCs w:val="24"/>
          <w:lang w:val="en-MY"/>
        </w:rPr>
      </w:pPr>
      <w:proofErr w:type="gramStart"/>
      <w:r w:rsidRPr="00FE010F">
        <w:rPr>
          <w:rFonts w:ascii="Times New Roman" w:hAnsi="Times New Roman" w:cs="Times New Roman"/>
          <w:sz w:val="24"/>
          <w:szCs w:val="24"/>
          <w:lang w:val="en-MY"/>
        </w:rPr>
        <w:t>source</w:t>
      </w:r>
      <w:proofErr w:type="gramEnd"/>
      <w:r w:rsidRPr="00FE010F">
        <w:rPr>
          <w:rFonts w:ascii="Times New Roman" w:hAnsi="Times New Roman" w:cs="Times New Roman"/>
          <w:sz w:val="24"/>
          <w:szCs w:val="24"/>
          <w:lang w:val="en-MY"/>
        </w:rPr>
        <w:t xml:space="preserve"> from : </w:t>
      </w:r>
      <w:hyperlink r:id="rId10" w:history="1">
        <w:proofErr w:type="spellStart"/>
        <w:r w:rsidR="003E60ED" w:rsidRPr="003E60ED">
          <w:rPr>
            <w:rStyle w:val="Hyperlink"/>
            <w:rFonts w:ascii="Times New Roman" w:hAnsi="Times New Roman" w:cs="Times New Roman"/>
            <w:sz w:val="24"/>
            <w:szCs w:val="24"/>
            <w:lang w:val="en-MY"/>
          </w:rPr>
          <w:t>monsoonconsultant</w:t>
        </w:r>
        <w:proofErr w:type="spellEnd"/>
      </w:hyperlink>
    </w:p>
    <w:p w:rsidR="00F04EEA" w:rsidRPr="00FE010F" w:rsidRDefault="00F04EEA">
      <w:pPr>
        <w:rPr>
          <w:rFonts w:ascii="Times New Roman" w:hAnsi="Times New Roman" w:cs="Times New Roman"/>
          <w:sz w:val="24"/>
          <w:szCs w:val="24"/>
          <w:lang w:val="en-MY"/>
        </w:rPr>
      </w:pPr>
    </w:p>
    <w:p w:rsidR="00F04EEA" w:rsidRPr="003E60ED" w:rsidRDefault="00AC1549" w:rsidP="003E60ED">
      <w:pPr>
        <w:numPr>
          <w:ilvl w:val="1"/>
          <w:numId w:val="1"/>
        </w:numPr>
        <w:ind w:firstLine="420"/>
        <w:rPr>
          <w:rFonts w:ascii="Times New Roman" w:hAnsi="Times New Roman" w:cs="Times New Roman"/>
          <w:sz w:val="24"/>
          <w:szCs w:val="24"/>
          <w:lang w:val="en-MY"/>
        </w:rPr>
      </w:pPr>
      <w:r w:rsidRPr="00FE010F">
        <w:rPr>
          <w:rFonts w:ascii="Times New Roman" w:hAnsi="Times New Roman" w:cs="Times New Roman"/>
          <w:sz w:val="24"/>
          <w:szCs w:val="24"/>
          <w:lang w:val="en-MY"/>
        </w:rPr>
        <w:t>Objectives of NALI</w:t>
      </w:r>
    </w:p>
    <w:p w:rsidR="00F04EEA" w:rsidRPr="00FE010F" w:rsidRDefault="003E60ED" w:rsidP="007679E6">
      <w:pPr>
        <w:spacing w:after="0"/>
        <w:ind w:leftChars="209" w:left="418" w:firstLineChars="109" w:firstLine="262"/>
        <w:rPr>
          <w:rFonts w:ascii="Times New Roman" w:hAnsi="Times New Roman" w:cs="Times New Roman"/>
          <w:sz w:val="24"/>
          <w:szCs w:val="24"/>
        </w:rPr>
      </w:pPr>
      <w:r>
        <w:rPr>
          <w:rFonts w:ascii="Times New Roman" w:eastAsia="&amp;quot" w:hAnsi="Times New Roman" w:cs="Times New Roman"/>
          <w:sz w:val="24"/>
          <w:szCs w:val="24"/>
          <w:lang w:val="en-MY"/>
        </w:rPr>
        <w:t>F</w:t>
      </w:r>
      <w:r w:rsidR="00AC1549" w:rsidRPr="00FE010F">
        <w:rPr>
          <w:rFonts w:ascii="Times New Roman" w:eastAsia="&amp;quot" w:hAnsi="Times New Roman" w:cs="Times New Roman"/>
          <w:sz w:val="24"/>
          <w:szCs w:val="24"/>
          <w:lang w:val="en-MY"/>
        </w:rPr>
        <w:t>rom</w:t>
      </w:r>
      <w:r>
        <w:rPr>
          <w:rFonts w:ascii="Times New Roman" w:eastAsia="&amp;quot" w:hAnsi="Times New Roman" w:cs="Times New Roman"/>
          <w:sz w:val="24"/>
          <w:szCs w:val="24"/>
          <w:lang w:val="en-MY"/>
        </w:rPr>
        <w:t xml:space="preserve"> the</w:t>
      </w:r>
      <w:r w:rsidR="00AC1549" w:rsidRPr="00FE010F">
        <w:rPr>
          <w:rFonts w:ascii="Times New Roman" w:eastAsia="&amp;quot" w:hAnsi="Times New Roman" w:cs="Times New Roman"/>
          <w:sz w:val="24"/>
          <w:szCs w:val="24"/>
          <w:lang w:val="en-MY"/>
        </w:rPr>
        <w:t xml:space="preserve"> </w:t>
      </w:r>
      <w:hyperlink r:id="rId11" w:history="1">
        <w:r>
          <w:rPr>
            <w:rStyle w:val="Hyperlink"/>
            <w:rFonts w:ascii="Times New Roman" w:eastAsia="&amp;quot" w:hAnsi="Times New Roman" w:cs="Times New Roman"/>
            <w:sz w:val="24"/>
            <w:szCs w:val="24"/>
            <w:lang w:val="en-MY"/>
          </w:rPr>
          <w:t>website</w:t>
        </w:r>
      </w:hyperlink>
      <w:r w:rsidR="00AC1549" w:rsidRPr="00FE010F">
        <w:rPr>
          <w:rFonts w:ascii="Times New Roman" w:eastAsia="&amp;quot" w:hAnsi="Times New Roman" w:cs="Times New Roman"/>
          <w:sz w:val="24"/>
          <w:szCs w:val="24"/>
          <w:lang w:val="en-MY"/>
        </w:rPr>
        <w:t xml:space="preserve"> , objectives of New Academia </w:t>
      </w:r>
      <w:r w:rsidR="00AC1549" w:rsidRPr="00FE010F">
        <w:rPr>
          <w:rFonts w:ascii="Times New Roman" w:eastAsia="&amp;quot" w:hAnsi="Times New Roman" w:cs="Times New Roman"/>
          <w:sz w:val="24"/>
          <w:szCs w:val="24"/>
          <w:lang w:val="en-MY"/>
        </w:rPr>
        <w:tab/>
        <w:t>Learning Innovation (NALI) includes t</w:t>
      </w:r>
      <w:r w:rsidR="00AC1549" w:rsidRPr="00FE010F">
        <w:rPr>
          <w:rFonts w:ascii="Times New Roman" w:eastAsia="&amp;quot" w:hAnsi="Times New Roman" w:cs="Times New Roman"/>
          <w:sz w:val="24"/>
          <w:szCs w:val="24"/>
        </w:rPr>
        <w:t xml:space="preserve">o align UTM teaching and learning models, </w:t>
      </w:r>
      <w:r w:rsidR="00AC1549" w:rsidRPr="00FE010F">
        <w:rPr>
          <w:rFonts w:ascii="Times New Roman" w:eastAsia="&amp;quot" w:hAnsi="Times New Roman" w:cs="Times New Roman"/>
          <w:sz w:val="24"/>
          <w:szCs w:val="24"/>
        </w:rPr>
        <w:t xml:space="preserve">activities, materials, environments and systems with Malaysian </w:t>
      </w:r>
      <w:r w:rsidR="00AC1549" w:rsidRPr="00FE010F">
        <w:rPr>
          <w:rFonts w:ascii="Times New Roman" w:eastAsia="&amp;quot" w:hAnsi="Times New Roman" w:cs="Times New Roman"/>
          <w:sz w:val="24"/>
          <w:szCs w:val="24"/>
        </w:rPr>
        <w:t xml:space="preserve">National </w:t>
      </w:r>
      <w:proofErr w:type="spellStart"/>
      <w:r w:rsidR="00AC1549" w:rsidRPr="00FE010F">
        <w:rPr>
          <w:rFonts w:ascii="Times New Roman" w:eastAsia="&amp;quot" w:hAnsi="Times New Roman" w:cs="Times New Roman"/>
          <w:sz w:val="24"/>
          <w:szCs w:val="24"/>
        </w:rPr>
        <w:t>Highe</w:t>
      </w:r>
      <w:proofErr w:type="spellEnd"/>
      <w:r w:rsidR="00AC1549" w:rsidRPr="00FE010F">
        <w:rPr>
          <w:rFonts w:ascii="Times New Roman" w:eastAsia="&amp;quot" w:hAnsi="Times New Roman" w:cs="Times New Roman"/>
          <w:sz w:val="24"/>
          <w:szCs w:val="24"/>
          <w:lang w:val="en-MY"/>
        </w:rPr>
        <w:t xml:space="preserve">r </w:t>
      </w:r>
      <w:r w:rsidR="00AC1549" w:rsidRPr="00FE010F">
        <w:rPr>
          <w:rFonts w:ascii="Times New Roman" w:eastAsia="&amp;quot" w:hAnsi="Times New Roman" w:cs="Times New Roman"/>
          <w:sz w:val="24"/>
          <w:szCs w:val="24"/>
        </w:rPr>
        <w:t>Education Strategic Plan, needs of employers and requirements of accreditation</w:t>
      </w:r>
      <w:r>
        <w:rPr>
          <w:rFonts w:ascii="Times New Roman" w:eastAsia="&amp;quot" w:hAnsi="Times New Roman" w:cs="Times New Roman"/>
          <w:sz w:val="24"/>
          <w:szCs w:val="24"/>
          <w:lang w:val="en-MY"/>
        </w:rPr>
        <w:t xml:space="preserve"> </w:t>
      </w:r>
      <w:r w:rsidR="00AC1549" w:rsidRPr="00FE010F">
        <w:rPr>
          <w:rFonts w:ascii="Times New Roman" w:eastAsia="&amp;quot" w:hAnsi="Times New Roman" w:cs="Times New Roman"/>
          <w:sz w:val="24"/>
          <w:szCs w:val="24"/>
        </w:rPr>
        <w:t>bodies.</w:t>
      </w:r>
      <w:r w:rsidR="00AC1549" w:rsidRPr="00FE010F">
        <w:rPr>
          <w:rFonts w:ascii="Times New Roman" w:eastAsia="&amp;quot" w:hAnsi="Times New Roman" w:cs="Times New Roman"/>
          <w:sz w:val="24"/>
          <w:szCs w:val="24"/>
          <w:lang w:val="en-MY"/>
        </w:rPr>
        <w:t>Not only that, NALI was introduced t</w:t>
      </w:r>
      <w:r w:rsidR="00AC1549" w:rsidRPr="00FE010F">
        <w:rPr>
          <w:rFonts w:ascii="Times New Roman" w:eastAsia="&amp;quot" w:hAnsi="Times New Roman" w:cs="Times New Roman"/>
          <w:sz w:val="24"/>
          <w:szCs w:val="24"/>
        </w:rPr>
        <w:t>o emulate best teaching and learning practices from the World’s best universities.</w:t>
      </w:r>
      <w:r w:rsidR="00AC1549" w:rsidRPr="00FE010F">
        <w:rPr>
          <w:rFonts w:ascii="Times New Roman" w:eastAsia="&amp;quot" w:hAnsi="Times New Roman" w:cs="Times New Roman"/>
          <w:sz w:val="24"/>
          <w:szCs w:val="24"/>
          <w:lang w:val="en-MY"/>
        </w:rPr>
        <w:t xml:space="preserve"> Next, NALI’s objectives is t</w:t>
      </w:r>
      <w:r w:rsidR="00AC1549" w:rsidRPr="00FE010F">
        <w:rPr>
          <w:rFonts w:ascii="Times New Roman" w:eastAsia="&amp;quot" w:hAnsi="Times New Roman" w:cs="Times New Roman"/>
          <w:sz w:val="24"/>
          <w:szCs w:val="24"/>
        </w:rPr>
        <w:t>o deve</w:t>
      </w:r>
      <w:r w:rsidR="00AC1549" w:rsidRPr="00FE010F">
        <w:rPr>
          <w:rFonts w:ascii="Times New Roman" w:eastAsia="&amp;quot" w:hAnsi="Times New Roman" w:cs="Times New Roman"/>
          <w:sz w:val="24"/>
          <w:szCs w:val="24"/>
        </w:rPr>
        <w:t>lop UTM own identity related to teaching and learning models, activities, materials, environments and systems.</w:t>
      </w:r>
      <w:r w:rsidR="00AC1549" w:rsidRPr="00FE010F">
        <w:rPr>
          <w:rFonts w:ascii="Times New Roman" w:eastAsia="&amp;quot" w:hAnsi="Times New Roman" w:cs="Times New Roman"/>
          <w:sz w:val="24"/>
          <w:szCs w:val="24"/>
          <w:lang w:val="en-MY"/>
        </w:rPr>
        <w:t>Last but not least, it is formed t</w:t>
      </w:r>
      <w:r w:rsidR="00AC1549" w:rsidRPr="00FE010F">
        <w:rPr>
          <w:rFonts w:ascii="Times New Roman" w:eastAsia="&amp;quot" w:hAnsi="Times New Roman" w:cs="Times New Roman"/>
          <w:sz w:val="24"/>
          <w:szCs w:val="24"/>
        </w:rPr>
        <w:t xml:space="preserve">o create meaningful and interactive learning activities, materials, environments and systems appropriate to UTM </w:t>
      </w:r>
      <w:r w:rsidR="00AC1549" w:rsidRPr="00FE010F">
        <w:rPr>
          <w:rFonts w:ascii="Times New Roman" w:eastAsia="&amp;quot" w:hAnsi="Times New Roman" w:cs="Times New Roman"/>
          <w:sz w:val="24"/>
          <w:szCs w:val="24"/>
        </w:rPr>
        <w:t>Graduate Student Attributes.</w:t>
      </w:r>
    </w:p>
    <w:p w:rsidR="007679E6" w:rsidRPr="00FE010F" w:rsidRDefault="007679E6" w:rsidP="007679E6">
      <w:pPr>
        <w:spacing w:after="0"/>
        <w:ind w:leftChars="209" w:left="418" w:firstLineChars="109" w:firstLine="262"/>
        <w:rPr>
          <w:rFonts w:ascii="Times New Roman" w:hAnsi="Times New Roman" w:cs="Times New Roman"/>
          <w:sz w:val="24"/>
          <w:szCs w:val="24"/>
        </w:rPr>
      </w:pPr>
    </w:p>
    <w:p w:rsidR="00F04EEA" w:rsidRPr="00FE010F" w:rsidRDefault="00AC1549" w:rsidP="007679E6">
      <w:pPr>
        <w:ind w:firstLine="420"/>
        <w:rPr>
          <w:rFonts w:ascii="Times New Roman" w:hAnsi="Times New Roman" w:cs="Times New Roman"/>
          <w:sz w:val="24"/>
          <w:szCs w:val="24"/>
          <w:lang w:val="en-MY"/>
        </w:rPr>
      </w:pPr>
      <w:r w:rsidRPr="00FE010F">
        <w:rPr>
          <w:rFonts w:ascii="Times New Roman" w:hAnsi="Times New Roman" w:cs="Times New Roman"/>
          <w:sz w:val="24"/>
          <w:szCs w:val="24"/>
          <w:lang w:val="en-MY"/>
        </w:rPr>
        <w:t>1.2 Background</w:t>
      </w:r>
    </w:p>
    <w:p w:rsidR="00F04EEA" w:rsidRPr="00FE010F" w:rsidRDefault="00AC1549">
      <w:pPr>
        <w:ind w:left="420"/>
        <w:rPr>
          <w:rFonts w:ascii="Times New Roman" w:eastAsia="Helvetica" w:hAnsi="Times New Roman" w:cs="Times New Roman"/>
          <w:sz w:val="24"/>
          <w:szCs w:val="24"/>
          <w:lang w:val="en-MY"/>
        </w:rPr>
      </w:pPr>
      <w:r w:rsidRPr="00FE010F">
        <w:rPr>
          <w:rFonts w:ascii="Times New Roman" w:eastAsia="Helvetica" w:hAnsi="Times New Roman" w:cs="Times New Roman"/>
          <w:sz w:val="24"/>
          <w:szCs w:val="24"/>
        </w:rPr>
        <w:t>Based on the New Academia Book (</w:t>
      </w:r>
      <w:proofErr w:type="spellStart"/>
      <w:r w:rsidRPr="00FE010F">
        <w:rPr>
          <w:rFonts w:ascii="Times New Roman" w:eastAsia="Helvetica" w:hAnsi="Times New Roman" w:cs="Times New Roman"/>
          <w:sz w:val="24"/>
          <w:szCs w:val="24"/>
        </w:rPr>
        <w:t>Akademia</w:t>
      </w:r>
      <w:proofErr w:type="spellEnd"/>
      <w:r w:rsidRPr="00FE010F">
        <w:rPr>
          <w:rFonts w:ascii="Times New Roman" w:eastAsia="Helvetica" w:hAnsi="Times New Roman" w:cs="Times New Roman"/>
          <w:sz w:val="24"/>
          <w:szCs w:val="24"/>
        </w:rPr>
        <w:t xml:space="preserve"> </w:t>
      </w:r>
      <w:proofErr w:type="spellStart"/>
      <w:proofErr w:type="gramStart"/>
      <w:r w:rsidRPr="00FE010F">
        <w:rPr>
          <w:rFonts w:ascii="Times New Roman" w:eastAsia="Helvetica" w:hAnsi="Times New Roman" w:cs="Times New Roman"/>
          <w:sz w:val="24"/>
          <w:szCs w:val="24"/>
        </w:rPr>
        <w:t>Baru</w:t>
      </w:r>
      <w:proofErr w:type="spellEnd"/>
      <w:r w:rsidRPr="00FE010F">
        <w:rPr>
          <w:rFonts w:ascii="Times New Roman" w:eastAsia="Helvetica" w:hAnsi="Times New Roman" w:cs="Times New Roman"/>
          <w:sz w:val="24"/>
          <w:szCs w:val="24"/>
        </w:rPr>
        <w:t xml:space="preserve"> :</w:t>
      </w:r>
      <w:proofErr w:type="gramEnd"/>
      <w:r w:rsidRPr="00FE010F">
        <w:rPr>
          <w:rFonts w:ascii="Times New Roman" w:eastAsia="Helvetica" w:hAnsi="Times New Roman" w:cs="Times New Roman"/>
          <w:sz w:val="24"/>
          <w:szCs w:val="24"/>
        </w:rPr>
        <w:t xml:space="preserve"> </w:t>
      </w:r>
      <w:proofErr w:type="spellStart"/>
      <w:r w:rsidRPr="00FE010F">
        <w:rPr>
          <w:rFonts w:ascii="Times New Roman" w:eastAsia="Helvetica" w:hAnsi="Times New Roman" w:cs="Times New Roman"/>
          <w:sz w:val="24"/>
          <w:szCs w:val="24"/>
        </w:rPr>
        <w:t>Inovasi</w:t>
      </w:r>
      <w:proofErr w:type="spellEnd"/>
      <w:r w:rsidRPr="00FE010F">
        <w:rPr>
          <w:rFonts w:ascii="Times New Roman" w:eastAsia="Helvetica" w:hAnsi="Times New Roman" w:cs="Times New Roman"/>
          <w:sz w:val="24"/>
          <w:szCs w:val="24"/>
        </w:rPr>
        <w:t xml:space="preserve"> </w:t>
      </w:r>
      <w:proofErr w:type="spellStart"/>
      <w:r w:rsidRPr="00FE010F">
        <w:rPr>
          <w:rFonts w:ascii="Times New Roman" w:eastAsia="Helvetica" w:hAnsi="Times New Roman" w:cs="Times New Roman"/>
          <w:sz w:val="24"/>
          <w:szCs w:val="24"/>
        </w:rPr>
        <w:t>Pembelajaran</w:t>
      </w:r>
      <w:proofErr w:type="spellEnd"/>
      <w:r w:rsidRPr="00FE010F">
        <w:rPr>
          <w:rFonts w:ascii="Times New Roman" w:eastAsia="Helvetica" w:hAnsi="Times New Roman" w:cs="Times New Roman"/>
          <w:sz w:val="24"/>
          <w:szCs w:val="24"/>
        </w:rPr>
        <w:t>, 2013)</w:t>
      </w:r>
      <w:r w:rsidRPr="00FE010F">
        <w:rPr>
          <w:rFonts w:ascii="Times New Roman" w:eastAsia="Helvetica" w:hAnsi="Times New Roman" w:cs="Times New Roman"/>
          <w:sz w:val="24"/>
          <w:szCs w:val="24"/>
          <w:lang w:val="en-MY"/>
        </w:rPr>
        <w:t xml:space="preserve">, </w:t>
      </w:r>
      <w:r w:rsidRPr="00FE010F">
        <w:rPr>
          <w:rFonts w:ascii="Times New Roman" w:eastAsia="Helvetica" w:hAnsi="Times New Roman" w:cs="Times New Roman"/>
          <w:sz w:val="24"/>
          <w:szCs w:val="24"/>
        </w:rPr>
        <w:t xml:space="preserve">Centre for Teaching and Learning (CTL), </w:t>
      </w:r>
      <w:proofErr w:type="spellStart"/>
      <w:r w:rsidRPr="00FE010F">
        <w:rPr>
          <w:rFonts w:ascii="Times New Roman" w:eastAsia="Helvetica" w:hAnsi="Times New Roman" w:cs="Times New Roman"/>
          <w:sz w:val="24"/>
          <w:szCs w:val="24"/>
        </w:rPr>
        <w:t>UTMLead</w:t>
      </w:r>
      <w:proofErr w:type="spellEnd"/>
      <w:r w:rsidRPr="00FE010F">
        <w:rPr>
          <w:rFonts w:ascii="Times New Roman" w:eastAsia="Helvetica" w:hAnsi="Times New Roman" w:cs="Times New Roman"/>
          <w:sz w:val="24"/>
          <w:szCs w:val="24"/>
        </w:rPr>
        <w:t xml:space="preserve"> has been given a great responsibility to</w:t>
      </w:r>
      <w:r w:rsidR="003E60ED">
        <w:rPr>
          <w:rFonts w:ascii="Times New Roman" w:eastAsia="Helvetica" w:hAnsi="Times New Roman" w:cs="Times New Roman"/>
          <w:sz w:val="24"/>
          <w:szCs w:val="24"/>
        </w:rPr>
        <w:t xml:space="preserve"> carry out initiatives under</w:t>
      </w:r>
      <w:r w:rsidRPr="00FE010F">
        <w:rPr>
          <w:rFonts w:ascii="Times New Roman" w:eastAsia="Helvetica" w:hAnsi="Times New Roman" w:cs="Times New Roman"/>
          <w:sz w:val="24"/>
          <w:szCs w:val="24"/>
        </w:rPr>
        <w:t xml:space="preserve"> </w:t>
      </w:r>
      <w:r w:rsidRPr="00FE010F">
        <w:rPr>
          <w:rFonts w:ascii="Times New Roman" w:eastAsia="Helvetica" w:hAnsi="Times New Roman" w:cs="Times New Roman"/>
          <w:sz w:val="24"/>
          <w:szCs w:val="24"/>
        </w:rPr>
        <w:t>NALI</w:t>
      </w:r>
      <w:r w:rsidR="003E60ED">
        <w:rPr>
          <w:rFonts w:ascii="Times New Roman" w:eastAsia="Helvetica" w:hAnsi="Times New Roman" w:cs="Times New Roman"/>
          <w:sz w:val="24"/>
          <w:szCs w:val="24"/>
        </w:rPr>
        <w:t xml:space="preserve"> which</w:t>
      </w:r>
      <w:r w:rsidRPr="00FE010F">
        <w:rPr>
          <w:rFonts w:ascii="Times New Roman" w:eastAsia="Helvetica" w:hAnsi="Times New Roman" w:cs="Times New Roman"/>
          <w:sz w:val="24"/>
          <w:szCs w:val="24"/>
        </w:rPr>
        <w:t xml:space="preserve"> emphasizes the concept of entrepreneurship.</w:t>
      </w:r>
      <w:r w:rsidRPr="00FE010F">
        <w:rPr>
          <w:rFonts w:ascii="Times New Roman" w:eastAsia="Helvetica" w:hAnsi="Times New Roman" w:cs="Times New Roman"/>
          <w:sz w:val="24"/>
          <w:szCs w:val="24"/>
          <w:lang w:val="en-MY"/>
        </w:rPr>
        <w:t xml:space="preserve"> </w:t>
      </w:r>
      <w:r w:rsidRPr="00FE010F">
        <w:rPr>
          <w:rFonts w:ascii="Times New Roman" w:eastAsia="Helvetica" w:hAnsi="Times New Roman" w:cs="Times New Roman"/>
          <w:sz w:val="24"/>
          <w:szCs w:val="24"/>
        </w:rPr>
        <w:t>There are two modes under NALI – Pedagogy/ Andragogy and Digital Resources, all of which contains 15 projects.</w:t>
      </w:r>
      <w:r w:rsidRPr="00FE010F">
        <w:rPr>
          <w:rFonts w:ascii="Times New Roman" w:eastAsia="Helvetica" w:hAnsi="Times New Roman" w:cs="Times New Roman"/>
          <w:sz w:val="24"/>
          <w:szCs w:val="24"/>
          <w:lang w:val="en-MY"/>
        </w:rPr>
        <w:t xml:space="preserve"> Retrieved from </w:t>
      </w:r>
      <w:hyperlink r:id="rId12" w:history="1">
        <w:proofErr w:type="spellStart"/>
        <w:r w:rsidR="003E60ED" w:rsidRPr="003E60ED">
          <w:rPr>
            <w:rStyle w:val="Hyperlink"/>
            <w:rFonts w:ascii="Times New Roman" w:eastAsia="Helvetica" w:hAnsi="Times New Roman" w:cs="Times New Roman"/>
            <w:sz w:val="24"/>
            <w:szCs w:val="24"/>
            <w:lang w:val="en-MY"/>
          </w:rPr>
          <w:t>UTMLead</w:t>
        </w:r>
        <w:proofErr w:type="spellEnd"/>
      </w:hyperlink>
      <w:r w:rsidR="003E60ED">
        <w:rPr>
          <w:rFonts w:ascii="Times New Roman" w:eastAsia="Helvetica" w:hAnsi="Times New Roman" w:cs="Times New Roman"/>
          <w:sz w:val="24"/>
          <w:szCs w:val="24"/>
          <w:lang w:val="en-MY"/>
        </w:rPr>
        <w:t>.</w:t>
      </w:r>
      <w:r w:rsidRPr="00FE010F">
        <w:rPr>
          <w:rFonts w:ascii="Times New Roman" w:eastAsia="Helvetica" w:hAnsi="Times New Roman" w:cs="Times New Roman"/>
          <w:color w:val="838992"/>
          <w:sz w:val="24"/>
          <w:szCs w:val="24"/>
          <w:lang w:val="en-MY"/>
        </w:rPr>
        <w:t xml:space="preserve"> </w:t>
      </w:r>
      <w:r w:rsidRPr="00FE010F">
        <w:rPr>
          <w:rFonts w:ascii="Times New Roman" w:eastAsia="SimSun" w:hAnsi="Times New Roman" w:cs="Times New Roman"/>
          <w:sz w:val="24"/>
          <w:szCs w:val="24"/>
        </w:rPr>
        <w:t xml:space="preserve">“Akademia </w:t>
      </w:r>
      <w:proofErr w:type="spellStart"/>
      <w:r w:rsidRPr="00FE010F">
        <w:rPr>
          <w:rFonts w:ascii="Times New Roman" w:eastAsia="SimSun" w:hAnsi="Times New Roman" w:cs="Times New Roman"/>
          <w:sz w:val="24"/>
          <w:szCs w:val="24"/>
        </w:rPr>
        <w:t>Baru</w:t>
      </w:r>
      <w:proofErr w:type="spellEnd"/>
      <w:r w:rsidRPr="00FE010F">
        <w:rPr>
          <w:rFonts w:ascii="Times New Roman" w:eastAsia="SimSun" w:hAnsi="Times New Roman" w:cs="Times New Roman"/>
          <w:sz w:val="24"/>
          <w:szCs w:val="24"/>
        </w:rPr>
        <w:t xml:space="preserve"> </w:t>
      </w:r>
      <w:proofErr w:type="spellStart"/>
      <w:r w:rsidRPr="00FE010F">
        <w:rPr>
          <w:rFonts w:ascii="Times New Roman" w:eastAsia="SimSun" w:hAnsi="Times New Roman" w:cs="Times New Roman"/>
          <w:sz w:val="24"/>
          <w:szCs w:val="24"/>
        </w:rPr>
        <w:t>Inovasi</w:t>
      </w:r>
      <w:proofErr w:type="spellEnd"/>
      <w:r w:rsidRPr="00FE010F">
        <w:rPr>
          <w:rFonts w:ascii="Times New Roman" w:eastAsia="SimSun" w:hAnsi="Times New Roman" w:cs="Times New Roman"/>
          <w:sz w:val="24"/>
          <w:szCs w:val="24"/>
        </w:rPr>
        <w:t xml:space="preserve"> Pembelajaran” book</w:t>
      </w:r>
      <w:r w:rsidRPr="00FE010F">
        <w:rPr>
          <w:rFonts w:ascii="Times New Roman" w:eastAsia="SimSun" w:hAnsi="Times New Roman" w:cs="Times New Roman"/>
          <w:sz w:val="24"/>
          <w:szCs w:val="24"/>
          <w:lang w:val="en-MY"/>
        </w:rPr>
        <w:t xml:space="preserve"> </w:t>
      </w:r>
      <w:r w:rsidRPr="00FE010F">
        <w:rPr>
          <w:rFonts w:ascii="Times New Roman" w:eastAsia="Helvetica" w:hAnsi="Times New Roman" w:cs="Times New Roman"/>
          <w:sz w:val="24"/>
          <w:szCs w:val="24"/>
          <w:lang w:val="en-MY"/>
        </w:rPr>
        <w:t xml:space="preserve">were introduced in 2013 to </w:t>
      </w:r>
      <w:r w:rsidRPr="00FE010F">
        <w:rPr>
          <w:rFonts w:ascii="Times New Roman" w:eastAsia="SimSun" w:hAnsi="Times New Roman" w:cs="Times New Roman"/>
          <w:sz w:val="24"/>
          <w:szCs w:val="24"/>
        </w:rPr>
        <w:t>guide instructors on implementation of the NALI model</w:t>
      </w:r>
      <w:r w:rsidRPr="00FE010F">
        <w:rPr>
          <w:rFonts w:ascii="Times New Roman" w:eastAsia="SimSun" w:hAnsi="Times New Roman" w:cs="Times New Roman"/>
          <w:sz w:val="24"/>
          <w:szCs w:val="24"/>
          <w:lang w:val="en-MY"/>
        </w:rPr>
        <w:t>.</w:t>
      </w:r>
    </w:p>
    <w:p w:rsidR="00F04EEA" w:rsidRPr="00FE010F" w:rsidRDefault="00F04EEA">
      <w:pPr>
        <w:ind w:left="420"/>
        <w:rPr>
          <w:rFonts w:ascii="Times New Roman" w:eastAsia="Helvetica" w:hAnsi="Times New Roman" w:cs="Times New Roman"/>
          <w:sz w:val="24"/>
          <w:szCs w:val="24"/>
          <w:lang w:val="en-MY"/>
        </w:rPr>
      </w:pPr>
    </w:p>
    <w:p w:rsidR="00F04EEA" w:rsidRPr="00FE010F" w:rsidRDefault="00AC1549">
      <w:pPr>
        <w:ind w:left="420"/>
        <w:rPr>
          <w:rFonts w:ascii="Times New Roman" w:eastAsia="Helvetica" w:hAnsi="Times New Roman" w:cs="Times New Roman"/>
          <w:sz w:val="24"/>
          <w:szCs w:val="24"/>
          <w:lang w:val="en-MY"/>
        </w:rPr>
      </w:pPr>
      <w:r w:rsidRPr="00FE010F">
        <w:rPr>
          <w:rFonts w:ascii="Times New Roman" w:eastAsia="Helvetica" w:hAnsi="Times New Roman" w:cs="Times New Roman"/>
          <w:sz w:val="24"/>
          <w:szCs w:val="24"/>
          <w:lang w:val="en-MY"/>
        </w:rPr>
        <w:lastRenderedPageBreak/>
        <w:t xml:space="preserve">      </w:t>
      </w:r>
      <w:r w:rsidRPr="00FE010F">
        <w:rPr>
          <w:rFonts w:ascii="Times New Roman" w:eastAsia="Helvetica" w:hAnsi="Times New Roman" w:cs="Times New Roman"/>
          <w:noProof/>
          <w:sz w:val="24"/>
          <w:szCs w:val="24"/>
          <w:lang w:val="en-MY" w:eastAsia="en-MY"/>
        </w:rPr>
        <w:drawing>
          <wp:inline distT="0" distB="0" distL="114300" distR="114300">
            <wp:extent cx="3901440" cy="2359660"/>
            <wp:effectExtent l="0" t="0" r="3810" b="2540"/>
            <wp:docPr id="6" name="Picture 6" descr="model-NALI-24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odel-NALI-240817"/>
                    <pic:cNvPicPr>
                      <a:picLocks noChangeAspect="1"/>
                    </pic:cNvPicPr>
                  </pic:nvPicPr>
                  <pic:blipFill>
                    <a:blip r:embed="rId13"/>
                    <a:stretch>
                      <a:fillRect/>
                    </a:stretch>
                  </pic:blipFill>
                  <pic:spPr>
                    <a:xfrm>
                      <a:off x="0" y="0"/>
                      <a:ext cx="3901440" cy="2359660"/>
                    </a:xfrm>
                    <a:prstGeom prst="rect">
                      <a:avLst/>
                    </a:prstGeom>
                  </pic:spPr>
                </pic:pic>
              </a:graphicData>
            </a:graphic>
          </wp:inline>
        </w:drawing>
      </w:r>
    </w:p>
    <w:p w:rsidR="00F04EEA" w:rsidRDefault="003E60ED" w:rsidP="003E60ED">
      <w:pPr>
        <w:rPr>
          <w:rFonts w:ascii="Times New Roman" w:eastAsia="Helvetica" w:hAnsi="Times New Roman" w:cs="Times New Roman"/>
          <w:sz w:val="24"/>
          <w:szCs w:val="24"/>
          <w:lang w:val="en-MY"/>
        </w:rPr>
      </w:pPr>
      <w:r>
        <w:rPr>
          <w:rFonts w:ascii="Times New Roman" w:eastAsia="Helvetica" w:hAnsi="Times New Roman" w:cs="Times New Roman"/>
          <w:sz w:val="24"/>
          <w:szCs w:val="24"/>
          <w:lang w:val="en-MY"/>
        </w:rPr>
        <w:t>S</w:t>
      </w:r>
      <w:r w:rsidR="00AC1549" w:rsidRPr="00FE010F">
        <w:rPr>
          <w:rFonts w:ascii="Times New Roman" w:eastAsia="Helvetica" w:hAnsi="Times New Roman" w:cs="Times New Roman"/>
          <w:sz w:val="24"/>
          <w:szCs w:val="24"/>
          <w:lang w:val="en-MY"/>
        </w:rPr>
        <w:t xml:space="preserve">ource </w:t>
      </w:r>
      <w:proofErr w:type="gramStart"/>
      <w:r w:rsidR="00AC1549" w:rsidRPr="00FE010F">
        <w:rPr>
          <w:rFonts w:ascii="Times New Roman" w:eastAsia="Helvetica" w:hAnsi="Times New Roman" w:cs="Times New Roman"/>
          <w:sz w:val="24"/>
          <w:szCs w:val="24"/>
          <w:lang w:val="en-MY"/>
        </w:rPr>
        <w:t>from :</w:t>
      </w:r>
      <w:proofErr w:type="gramEnd"/>
      <w:r w:rsidR="00AC1549" w:rsidRPr="00FE010F">
        <w:rPr>
          <w:rFonts w:ascii="Times New Roman" w:eastAsia="Helvetica" w:hAnsi="Times New Roman" w:cs="Times New Roman"/>
          <w:sz w:val="24"/>
          <w:szCs w:val="24"/>
          <w:lang w:val="en-MY"/>
        </w:rPr>
        <w:t xml:space="preserve"> </w:t>
      </w:r>
      <w:hyperlink r:id="rId14" w:history="1">
        <w:proofErr w:type="spellStart"/>
        <w:r>
          <w:rPr>
            <w:rStyle w:val="Hyperlink"/>
            <w:rFonts w:ascii="Times New Roman" w:eastAsia="Helvetica" w:hAnsi="Times New Roman" w:cs="Times New Roman"/>
            <w:sz w:val="24"/>
            <w:szCs w:val="24"/>
            <w:lang w:val="en-MY"/>
          </w:rPr>
          <w:t>utmlead</w:t>
        </w:r>
        <w:proofErr w:type="spellEnd"/>
      </w:hyperlink>
      <w:r>
        <w:rPr>
          <w:rFonts w:ascii="Times New Roman" w:eastAsia="Helvetica" w:hAnsi="Times New Roman" w:cs="Times New Roman"/>
          <w:sz w:val="24"/>
          <w:szCs w:val="24"/>
          <w:lang w:val="en-MY"/>
        </w:rPr>
        <w:t xml:space="preserve"> </w:t>
      </w:r>
    </w:p>
    <w:p w:rsidR="003E60ED" w:rsidRPr="00FE010F" w:rsidRDefault="003E60ED" w:rsidP="003E60ED">
      <w:pPr>
        <w:rPr>
          <w:rFonts w:ascii="Times New Roman" w:eastAsia="Helvetica" w:hAnsi="Times New Roman" w:cs="Times New Roman"/>
          <w:sz w:val="24"/>
          <w:szCs w:val="24"/>
          <w:lang w:val="en-MY"/>
        </w:rPr>
      </w:pPr>
    </w:p>
    <w:p w:rsidR="00F04EEA" w:rsidRPr="00FE010F" w:rsidRDefault="00AC1549" w:rsidP="003E60ED">
      <w:pPr>
        <w:ind w:left="420"/>
        <w:rPr>
          <w:rFonts w:ascii="Times New Roman" w:eastAsia="Helvetica" w:hAnsi="Times New Roman" w:cs="Times New Roman"/>
          <w:sz w:val="24"/>
          <w:szCs w:val="24"/>
          <w:lang w:val="en-MY"/>
        </w:rPr>
      </w:pPr>
      <w:r w:rsidRPr="00FE010F">
        <w:rPr>
          <w:rFonts w:ascii="Times New Roman" w:eastAsia="Helvetica" w:hAnsi="Times New Roman" w:cs="Times New Roman"/>
          <w:sz w:val="24"/>
          <w:szCs w:val="24"/>
          <w:lang w:val="en-MY"/>
        </w:rPr>
        <w:t xml:space="preserve">1.3 Concept and Initiatives </w:t>
      </w:r>
    </w:p>
    <w:p w:rsidR="00F04EEA" w:rsidRPr="00FE010F" w:rsidRDefault="00AC1549" w:rsidP="003E60ED">
      <w:pPr>
        <w:pStyle w:val="NormalWeb"/>
        <w:spacing w:beforeAutospacing="0" w:after="150" w:afterAutospacing="0"/>
      </w:pPr>
      <w:r w:rsidRPr="00FE010F">
        <w:rPr>
          <w:rFonts w:eastAsia="Helvetica"/>
          <w:lang w:val="en-MY"/>
        </w:rPr>
        <w:t xml:space="preserve">The concept of NALI can be defined as </w:t>
      </w:r>
      <w:proofErr w:type="spellStart"/>
      <w:r w:rsidRPr="00FE010F">
        <w:rPr>
          <w:rFonts w:eastAsia="Helvetica"/>
          <w:lang w:val="en-MY"/>
        </w:rPr>
        <w:t>i</w:t>
      </w:r>
      <w:proofErr w:type="spellEnd"/>
      <w:r w:rsidRPr="00FE010F">
        <w:rPr>
          <w:rFonts w:eastAsia="Helvetica"/>
        </w:rPr>
        <w:t>n comparison to traditional teaching e.g</w:t>
      </w:r>
      <w:r w:rsidRPr="00FE010F">
        <w:rPr>
          <w:rFonts w:eastAsia="Helvetica"/>
        </w:rPr>
        <w:t>., face to face learning, the concept of blended learning is emphasized in this model</w:t>
      </w:r>
      <w:r w:rsidRPr="00FE010F">
        <w:rPr>
          <w:rFonts w:eastAsia="Helvetica"/>
          <w:lang w:val="en-MY"/>
        </w:rPr>
        <w:t>, based from NALI website</w:t>
      </w:r>
      <w:r w:rsidRPr="00FE010F">
        <w:rPr>
          <w:rFonts w:eastAsia="Helvetica"/>
        </w:rPr>
        <w:t xml:space="preserve">. Blended learning is a combination of active and systematic strategy with the use of digital teaching materials in class. This encourages better </w:t>
      </w:r>
      <w:r w:rsidRPr="00FE010F">
        <w:rPr>
          <w:rFonts w:eastAsia="Helvetica"/>
        </w:rPr>
        <w:t>and more meaningful learning experience.</w:t>
      </w:r>
      <w:r w:rsidRPr="00FE010F">
        <w:rPr>
          <w:rFonts w:eastAsia="Helvetica"/>
          <w:lang w:val="en-MY"/>
        </w:rPr>
        <w:t xml:space="preserve"> </w:t>
      </w:r>
      <w:r w:rsidRPr="00FE010F">
        <w:t>UTM NALI initiatives to enrich Teaching and Learning (T&amp;L) are based on well-known and best teaching and learning practices which have been proven to be effective. These best practices include for example Case Study</w:t>
      </w:r>
      <w:r w:rsidRPr="00FE010F">
        <w:t xml:space="preserve"> Teaching, Problem-based learning and Peer Instruction.</w:t>
      </w:r>
      <w:r w:rsidRPr="00FE010F">
        <w:rPr>
          <w:lang w:val="en-MY"/>
        </w:rPr>
        <w:t xml:space="preserve">the highlight of </w:t>
      </w:r>
      <w:proofErr w:type="spellStart"/>
      <w:r w:rsidRPr="00FE010F">
        <w:rPr>
          <w:lang w:val="en-MY"/>
        </w:rPr>
        <w:t>iniatiatives</w:t>
      </w:r>
      <w:proofErr w:type="spellEnd"/>
      <w:r w:rsidRPr="00FE010F">
        <w:rPr>
          <w:lang w:val="en-MY"/>
        </w:rPr>
        <w:t xml:space="preserve"> at the moment i</w:t>
      </w:r>
      <w:r w:rsidR="003E60ED">
        <w:rPr>
          <w:lang w:val="en-MY"/>
        </w:rPr>
        <w:t>s the Entrepreneurial Academia.</w:t>
      </w:r>
    </w:p>
    <w:p w:rsidR="00F04EEA" w:rsidRPr="00FE010F" w:rsidRDefault="00F04EEA">
      <w:pPr>
        <w:ind w:left="420"/>
        <w:rPr>
          <w:rFonts w:ascii="Times New Roman" w:eastAsia="Helvetica" w:hAnsi="Times New Roman" w:cs="Times New Roman"/>
          <w:sz w:val="24"/>
          <w:szCs w:val="24"/>
          <w:lang w:val="en-MY"/>
        </w:rPr>
      </w:pPr>
    </w:p>
    <w:p w:rsidR="00F04EEA" w:rsidRPr="00FE010F" w:rsidRDefault="00AC1549">
      <w:pPr>
        <w:rPr>
          <w:rFonts w:ascii="Times New Roman" w:hAnsi="Times New Roman" w:cs="Times New Roman"/>
          <w:b/>
          <w:bCs/>
          <w:sz w:val="24"/>
          <w:szCs w:val="24"/>
          <w:u w:val="single"/>
          <w:lang w:val="en-MY"/>
        </w:rPr>
      </w:pPr>
      <w:r w:rsidRPr="00FE010F">
        <w:rPr>
          <w:rFonts w:ascii="Times New Roman" w:hAnsi="Times New Roman" w:cs="Times New Roman"/>
          <w:b/>
          <w:bCs/>
          <w:sz w:val="24"/>
          <w:szCs w:val="24"/>
          <w:u w:val="single"/>
          <w:lang w:val="en-MY"/>
        </w:rPr>
        <w:t xml:space="preserve">2.0 </w:t>
      </w:r>
      <w:r w:rsidR="00FE010F" w:rsidRPr="00FE010F">
        <w:rPr>
          <w:rFonts w:ascii="Times New Roman" w:hAnsi="Times New Roman" w:cs="Times New Roman"/>
          <w:b/>
          <w:bCs/>
          <w:sz w:val="24"/>
          <w:szCs w:val="24"/>
          <w:u w:val="single"/>
          <w:lang w:val="en-MY"/>
        </w:rPr>
        <w:t>INTRODUCTION</w:t>
      </w:r>
    </w:p>
    <w:p w:rsidR="00F04EEA" w:rsidRPr="00FE010F" w:rsidRDefault="00F04EEA">
      <w:pPr>
        <w:ind w:left="420"/>
        <w:rPr>
          <w:rFonts w:ascii="Times New Roman" w:hAnsi="Times New Roman" w:cs="Times New Roman"/>
          <w:sz w:val="24"/>
          <w:szCs w:val="24"/>
          <w:lang w:val="en-MY"/>
        </w:rPr>
      </w:pPr>
    </w:p>
    <w:p w:rsidR="00F04EEA" w:rsidRPr="00FE010F" w:rsidRDefault="00AC1549">
      <w:pPr>
        <w:rPr>
          <w:rFonts w:ascii="Times New Roman" w:hAnsi="Times New Roman" w:cs="Times New Roman"/>
          <w:sz w:val="24"/>
          <w:szCs w:val="24"/>
          <w:lang w:val="en-MY"/>
        </w:rPr>
      </w:pPr>
      <w:r w:rsidRPr="00FE010F">
        <w:rPr>
          <w:rFonts w:ascii="Times New Roman" w:hAnsi="Times New Roman" w:cs="Times New Roman"/>
          <w:sz w:val="24"/>
          <w:szCs w:val="24"/>
          <w:lang w:val="en-MY"/>
        </w:rPr>
        <w:t>The NALI for Education 4.0 Exhibition and Competition was held on 25</w:t>
      </w:r>
      <w:r w:rsidRPr="00FE010F">
        <w:rPr>
          <w:rFonts w:ascii="Times New Roman" w:hAnsi="Times New Roman" w:cs="Times New Roman"/>
          <w:sz w:val="24"/>
          <w:szCs w:val="24"/>
          <w:vertAlign w:val="superscript"/>
          <w:lang w:val="en-MY"/>
        </w:rPr>
        <w:t>th</w:t>
      </w:r>
      <w:r w:rsidRPr="00FE010F">
        <w:rPr>
          <w:rFonts w:ascii="Times New Roman" w:hAnsi="Times New Roman" w:cs="Times New Roman"/>
          <w:sz w:val="24"/>
          <w:szCs w:val="24"/>
          <w:lang w:val="en-MY"/>
        </w:rPr>
        <w:t xml:space="preserve"> and 26</w:t>
      </w:r>
      <w:r w:rsidRPr="00FE010F">
        <w:rPr>
          <w:rFonts w:ascii="Times New Roman" w:hAnsi="Times New Roman" w:cs="Times New Roman"/>
          <w:sz w:val="24"/>
          <w:szCs w:val="24"/>
          <w:vertAlign w:val="superscript"/>
          <w:lang w:val="en-MY"/>
        </w:rPr>
        <w:t>th</w:t>
      </w:r>
      <w:r w:rsidRPr="00FE010F">
        <w:rPr>
          <w:rFonts w:ascii="Times New Roman" w:hAnsi="Times New Roman" w:cs="Times New Roman"/>
          <w:sz w:val="24"/>
          <w:szCs w:val="24"/>
          <w:lang w:val="en-MY"/>
        </w:rPr>
        <w:t xml:space="preserve"> of September at Dewan Sultan Iskandar, UTM. The event was organized </w:t>
      </w:r>
      <w:r w:rsidR="003E60ED">
        <w:rPr>
          <w:rFonts w:ascii="Times New Roman" w:hAnsi="Times New Roman" w:cs="Times New Roman"/>
          <w:sz w:val="24"/>
          <w:szCs w:val="24"/>
          <w:lang w:val="en-MY"/>
        </w:rPr>
        <w:t xml:space="preserve">by </w:t>
      </w:r>
      <w:r w:rsidRPr="00FE010F">
        <w:rPr>
          <w:rFonts w:ascii="Times New Roman" w:hAnsi="Times New Roman" w:cs="Times New Roman"/>
          <w:sz w:val="24"/>
          <w:szCs w:val="24"/>
          <w:lang w:val="en-MY"/>
        </w:rPr>
        <w:t>CTL</w:t>
      </w:r>
      <w:r w:rsidRPr="00FE010F">
        <w:rPr>
          <w:rFonts w:ascii="Times New Roman" w:hAnsi="Times New Roman" w:cs="Times New Roman"/>
          <w:sz w:val="24"/>
          <w:szCs w:val="24"/>
          <w:lang w:val="en-MY"/>
        </w:rPr>
        <w:t xml:space="preserve">, </w:t>
      </w:r>
      <w:r w:rsidR="00A6066A">
        <w:rPr>
          <w:rFonts w:ascii="Times New Roman" w:hAnsi="Times New Roman" w:cs="Times New Roman"/>
          <w:sz w:val="24"/>
          <w:szCs w:val="24"/>
          <w:lang w:val="en-MY"/>
        </w:rPr>
        <w:t xml:space="preserve">&amp; selected faculties from </w:t>
      </w:r>
      <w:r w:rsidRPr="00FE010F">
        <w:rPr>
          <w:rFonts w:ascii="Times New Roman" w:hAnsi="Times New Roman" w:cs="Times New Roman"/>
          <w:sz w:val="24"/>
          <w:szCs w:val="24"/>
          <w:lang w:val="en-MY"/>
        </w:rPr>
        <w:t>UTM</w:t>
      </w:r>
      <w:r w:rsidRPr="00FE010F">
        <w:rPr>
          <w:rFonts w:ascii="Times New Roman" w:eastAsia="&amp;quot" w:hAnsi="Times New Roman" w:cs="Times New Roman"/>
          <w:sz w:val="24"/>
          <w:szCs w:val="24"/>
          <w:lang w:val="en-MY"/>
        </w:rPr>
        <w:t xml:space="preserve"> </w:t>
      </w:r>
      <w:r w:rsidR="00A6066A">
        <w:rPr>
          <w:rFonts w:ascii="Times New Roman" w:eastAsia="&amp;quot" w:hAnsi="Times New Roman" w:cs="Times New Roman"/>
          <w:sz w:val="24"/>
          <w:szCs w:val="24"/>
        </w:rPr>
        <w:t xml:space="preserve">&amp; </w:t>
      </w:r>
      <w:hyperlink r:id="rId15" w:history="1">
        <w:r w:rsidRPr="00FE010F">
          <w:rPr>
            <w:rStyle w:val="Hyperlink"/>
            <w:rFonts w:ascii="Times New Roman" w:eastAsia="&amp;quot" w:hAnsi="Times New Roman" w:cs="Times New Roman"/>
            <w:color w:val="auto"/>
            <w:sz w:val="24"/>
            <w:szCs w:val="24"/>
            <w:u w:val="none"/>
          </w:rPr>
          <w:t>ASIA T</w:t>
        </w:r>
        <w:r w:rsidRPr="00FE010F">
          <w:rPr>
            <w:rStyle w:val="Hyperlink"/>
            <w:rFonts w:ascii="Times New Roman" w:eastAsia="&amp;quot" w:hAnsi="Times New Roman" w:cs="Times New Roman"/>
            <w:color w:val="auto"/>
            <w:sz w:val="24"/>
            <w:szCs w:val="24"/>
            <w:u w:val="none"/>
            <w:lang w:val="en-MY"/>
          </w:rPr>
          <w:t>echnological</w:t>
        </w:r>
        <w:r w:rsidRPr="00FE010F">
          <w:rPr>
            <w:rStyle w:val="Hyperlink"/>
            <w:rFonts w:ascii="Times New Roman" w:eastAsia="&amp;quot" w:hAnsi="Times New Roman" w:cs="Times New Roman"/>
            <w:color w:val="auto"/>
            <w:sz w:val="24"/>
            <w:szCs w:val="24"/>
            <w:u w:val="none"/>
          </w:rPr>
          <w:t xml:space="preserve"> U</w:t>
        </w:r>
        <w:r w:rsidRPr="00FE010F">
          <w:rPr>
            <w:rStyle w:val="Hyperlink"/>
            <w:rFonts w:ascii="Times New Roman" w:eastAsia="&amp;quot" w:hAnsi="Times New Roman" w:cs="Times New Roman"/>
            <w:color w:val="auto"/>
            <w:sz w:val="24"/>
            <w:szCs w:val="24"/>
            <w:u w:val="none"/>
            <w:lang w:val="en-MY"/>
          </w:rPr>
          <w:t xml:space="preserve">niversity </w:t>
        </w:r>
        <w:r w:rsidRPr="00FE010F">
          <w:rPr>
            <w:rStyle w:val="Hyperlink"/>
            <w:rFonts w:ascii="Times New Roman" w:eastAsia="&amp;quot" w:hAnsi="Times New Roman" w:cs="Times New Roman"/>
            <w:color w:val="auto"/>
            <w:sz w:val="24"/>
            <w:szCs w:val="24"/>
            <w:u w:val="none"/>
          </w:rPr>
          <w:t>N</w:t>
        </w:r>
        <w:r w:rsidRPr="00FE010F">
          <w:rPr>
            <w:rStyle w:val="Hyperlink"/>
            <w:rFonts w:ascii="Times New Roman" w:eastAsia="&amp;quot" w:hAnsi="Times New Roman" w:cs="Times New Roman"/>
            <w:color w:val="auto"/>
            <w:sz w:val="24"/>
            <w:szCs w:val="24"/>
            <w:u w:val="none"/>
            <w:lang w:val="en-MY"/>
          </w:rPr>
          <w:t>etwork</w:t>
        </w:r>
        <w:r w:rsidRPr="00FE010F">
          <w:rPr>
            <w:rStyle w:val="Hyperlink"/>
            <w:rFonts w:ascii="Times New Roman" w:eastAsia="&amp;quot" w:hAnsi="Times New Roman" w:cs="Times New Roman"/>
            <w:color w:val="auto"/>
            <w:sz w:val="24"/>
            <w:szCs w:val="24"/>
            <w:u w:val="none"/>
          </w:rPr>
          <w:t xml:space="preserve"> (ATU-NET)</w:t>
        </w:r>
      </w:hyperlink>
      <w:r w:rsidRPr="00FE010F">
        <w:rPr>
          <w:rFonts w:ascii="Times New Roman" w:eastAsia="&amp;quot" w:hAnsi="Times New Roman" w:cs="Times New Roman"/>
          <w:sz w:val="24"/>
          <w:szCs w:val="24"/>
          <w:lang w:val="en-MY"/>
        </w:rPr>
        <w:t>. NALI</w:t>
      </w:r>
      <w:r w:rsidRPr="00FE010F">
        <w:rPr>
          <w:rFonts w:ascii="Times New Roman" w:eastAsia="Helvetica" w:hAnsi="Times New Roman" w:cs="Times New Roman"/>
          <w:sz w:val="24"/>
          <w:szCs w:val="24"/>
        </w:rPr>
        <w:t xml:space="preserve"> 2018 is a celebration for innovative teaching and learning practices.</w:t>
      </w:r>
      <w:r w:rsidRPr="00FE010F">
        <w:rPr>
          <w:rFonts w:ascii="Times New Roman" w:eastAsia="Helvetica" w:hAnsi="Times New Roman" w:cs="Times New Roman"/>
          <w:sz w:val="24"/>
          <w:szCs w:val="24"/>
          <w:lang w:val="en-MY"/>
        </w:rPr>
        <w:t xml:space="preserve"> The exhibition and competition is open to all. </w:t>
      </w:r>
      <w:r w:rsidR="00A6066A">
        <w:rPr>
          <w:rFonts w:ascii="Times New Roman" w:eastAsia="Helvetica" w:hAnsi="Times New Roman" w:cs="Times New Roman"/>
          <w:sz w:val="24"/>
          <w:szCs w:val="24"/>
          <w:lang w:val="en-MY"/>
        </w:rPr>
        <w:t>I</w:t>
      </w:r>
      <w:r w:rsidRPr="00FE010F">
        <w:rPr>
          <w:rFonts w:ascii="Times New Roman" w:eastAsia="&amp;quot" w:hAnsi="Times New Roman" w:cs="Times New Roman"/>
          <w:sz w:val="24"/>
          <w:szCs w:val="24"/>
        </w:rPr>
        <w:t xml:space="preserve">ndividual and </w:t>
      </w:r>
      <w:r w:rsidRPr="00FE010F">
        <w:rPr>
          <w:rFonts w:ascii="Times New Roman" w:eastAsia="&amp;quot" w:hAnsi="Times New Roman" w:cs="Times New Roman"/>
          <w:sz w:val="24"/>
          <w:szCs w:val="24"/>
          <w:lang w:val="en-MY"/>
        </w:rPr>
        <w:t>g</w:t>
      </w:r>
      <w:r w:rsidRPr="00FE010F">
        <w:rPr>
          <w:rFonts w:ascii="Times New Roman" w:eastAsia="&amp;quot" w:hAnsi="Times New Roman" w:cs="Times New Roman"/>
          <w:sz w:val="24"/>
          <w:szCs w:val="24"/>
        </w:rPr>
        <w:t xml:space="preserve">roup </w:t>
      </w:r>
      <w:r w:rsidRPr="00FE010F">
        <w:rPr>
          <w:rFonts w:ascii="Times New Roman" w:eastAsia="&amp;quot" w:hAnsi="Times New Roman" w:cs="Times New Roman"/>
          <w:sz w:val="24"/>
          <w:szCs w:val="24"/>
          <w:lang w:val="en-MY"/>
        </w:rPr>
        <w:t>p</w:t>
      </w:r>
      <w:r w:rsidRPr="00FE010F">
        <w:rPr>
          <w:rFonts w:ascii="Times New Roman" w:eastAsia="&amp;quot" w:hAnsi="Times New Roman" w:cs="Times New Roman"/>
          <w:sz w:val="24"/>
          <w:szCs w:val="24"/>
        </w:rPr>
        <w:t>articipation (up to 6 members) is accepted</w:t>
      </w:r>
      <w:r w:rsidRPr="00FE010F">
        <w:rPr>
          <w:rFonts w:ascii="Times New Roman" w:eastAsia="&amp;quot" w:hAnsi="Times New Roman" w:cs="Times New Roman"/>
          <w:sz w:val="24"/>
          <w:szCs w:val="24"/>
          <w:lang w:val="en-MY"/>
        </w:rPr>
        <w:t xml:space="preserve"> and c</w:t>
      </w:r>
      <w:r w:rsidRPr="00FE010F">
        <w:rPr>
          <w:rFonts w:ascii="Times New Roman" w:eastAsia="&amp;quot" w:hAnsi="Times New Roman" w:cs="Times New Roman"/>
          <w:sz w:val="24"/>
          <w:szCs w:val="24"/>
        </w:rPr>
        <w:t xml:space="preserve">ombination of educators, students and industry is </w:t>
      </w:r>
      <w:r w:rsidRPr="00FE010F">
        <w:rPr>
          <w:rFonts w:ascii="Times New Roman" w:eastAsia="&amp;quot" w:hAnsi="Times New Roman" w:cs="Times New Roman"/>
          <w:sz w:val="24"/>
          <w:szCs w:val="24"/>
        </w:rPr>
        <w:t>highly encouraged.</w:t>
      </w:r>
      <w:r w:rsidRPr="00FE010F">
        <w:rPr>
          <w:rFonts w:ascii="Times New Roman" w:eastAsia="&amp;quot" w:hAnsi="Times New Roman" w:cs="Times New Roman"/>
          <w:sz w:val="24"/>
          <w:szCs w:val="24"/>
          <w:lang w:val="en-MY"/>
        </w:rPr>
        <w:t>Then, t</w:t>
      </w:r>
      <w:r w:rsidRPr="00FE010F">
        <w:rPr>
          <w:rFonts w:ascii="Times New Roman" w:eastAsia="&amp;quot" w:hAnsi="Times New Roman" w:cs="Times New Roman"/>
          <w:sz w:val="24"/>
          <w:szCs w:val="24"/>
        </w:rPr>
        <w:t>he project submission has to be related to teaching and learning or NALI.</w:t>
      </w:r>
      <w:r w:rsidRPr="00FE010F">
        <w:rPr>
          <w:rFonts w:ascii="Times New Roman" w:eastAsia="&amp;quot" w:hAnsi="Times New Roman" w:cs="Times New Roman"/>
          <w:sz w:val="24"/>
          <w:szCs w:val="24"/>
          <w:lang w:val="en-MY"/>
        </w:rPr>
        <w:t xml:space="preserve"> To prepare thi</w:t>
      </w:r>
      <w:r w:rsidR="00A6066A">
        <w:rPr>
          <w:rFonts w:ascii="Times New Roman" w:eastAsia="&amp;quot" w:hAnsi="Times New Roman" w:cs="Times New Roman"/>
          <w:sz w:val="24"/>
          <w:szCs w:val="24"/>
          <w:lang w:val="en-MY"/>
        </w:rPr>
        <w:t xml:space="preserve">s report, we had visited three </w:t>
      </w:r>
      <w:r w:rsidRPr="00FE010F">
        <w:rPr>
          <w:rFonts w:ascii="Times New Roman" w:eastAsia="&amp;quot" w:hAnsi="Times New Roman" w:cs="Times New Roman"/>
          <w:sz w:val="24"/>
          <w:szCs w:val="24"/>
          <w:lang w:val="en-MY"/>
        </w:rPr>
        <w:t>booth in order to get information from exhibitors and discuss on the new technology and invention in learnin</w:t>
      </w:r>
      <w:r w:rsidR="00A6066A">
        <w:rPr>
          <w:rFonts w:ascii="Times New Roman" w:eastAsia="&amp;quot" w:hAnsi="Times New Roman" w:cs="Times New Roman"/>
          <w:sz w:val="24"/>
          <w:szCs w:val="24"/>
          <w:lang w:val="en-MY"/>
        </w:rPr>
        <w:t>g. The booth that we visited are 21</w:t>
      </w:r>
      <w:proofErr w:type="gramStart"/>
      <w:r w:rsidR="00A6066A">
        <w:rPr>
          <w:rFonts w:ascii="Times New Roman" w:eastAsia="&amp;quot" w:hAnsi="Times New Roman" w:cs="Times New Roman"/>
          <w:sz w:val="24"/>
          <w:szCs w:val="24"/>
          <w:lang w:val="en-MY"/>
        </w:rPr>
        <w:t>,36,32</w:t>
      </w:r>
      <w:proofErr w:type="gramEnd"/>
      <w:r w:rsidR="00A6066A">
        <w:rPr>
          <w:rFonts w:ascii="Times New Roman" w:eastAsia="&amp;quot" w:hAnsi="Times New Roman" w:cs="Times New Roman"/>
          <w:sz w:val="24"/>
          <w:szCs w:val="24"/>
          <w:lang w:val="en-MY"/>
        </w:rPr>
        <w:t>.</w:t>
      </w:r>
    </w:p>
    <w:p w:rsidR="00AC1549" w:rsidRDefault="00AC1549">
      <w:pPr>
        <w:spacing w:after="0"/>
        <w:ind w:left="-60"/>
        <w:rPr>
          <w:rFonts w:ascii="Times New Roman" w:eastAsia="&amp;quot" w:hAnsi="Times New Roman" w:cs="Times New Roman"/>
          <w:sz w:val="24"/>
          <w:szCs w:val="24"/>
          <w:lang w:val="en-MY"/>
        </w:rPr>
      </w:pPr>
      <w:r w:rsidRPr="00FE010F">
        <w:rPr>
          <w:rFonts w:ascii="Times New Roman" w:eastAsia="&amp;quot" w:hAnsi="Times New Roman" w:cs="Times New Roman"/>
          <w:sz w:val="24"/>
          <w:szCs w:val="24"/>
          <w:lang w:val="en-MY"/>
        </w:rPr>
        <w:t xml:space="preserve"> </w:t>
      </w:r>
    </w:p>
    <w:p w:rsidR="00AC1549" w:rsidRDefault="00AC1549">
      <w:pPr>
        <w:spacing w:after="0"/>
        <w:ind w:left="-60"/>
        <w:rPr>
          <w:rFonts w:ascii="Times New Roman" w:eastAsia="&amp;quot" w:hAnsi="Times New Roman" w:cs="Times New Roman"/>
          <w:sz w:val="24"/>
          <w:szCs w:val="24"/>
          <w:lang w:val="en-MY"/>
        </w:rPr>
      </w:pPr>
    </w:p>
    <w:p w:rsidR="00AC1549" w:rsidRDefault="00AC1549">
      <w:pPr>
        <w:spacing w:after="0"/>
        <w:ind w:left="-60"/>
        <w:rPr>
          <w:rFonts w:ascii="Times New Roman" w:eastAsia="&amp;quot" w:hAnsi="Times New Roman" w:cs="Times New Roman"/>
          <w:sz w:val="24"/>
          <w:szCs w:val="24"/>
          <w:lang w:val="en-MY"/>
        </w:rPr>
      </w:pPr>
    </w:p>
    <w:p w:rsidR="00AC1549" w:rsidRDefault="00AC1549">
      <w:pPr>
        <w:spacing w:after="0"/>
        <w:ind w:left="-60"/>
        <w:rPr>
          <w:rFonts w:ascii="Times New Roman" w:eastAsia="&amp;quot" w:hAnsi="Times New Roman" w:cs="Times New Roman"/>
          <w:sz w:val="24"/>
          <w:szCs w:val="24"/>
          <w:lang w:val="en-MY"/>
        </w:rPr>
      </w:pPr>
    </w:p>
    <w:p w:rsidR="00F04EEA" w:rsidRPr="00FE010F" w:rsidRDefault="00AC1549">
      <w:pPr>
        <w:spacing w:after="0"/>
        <w:ind w:left="-60"/>
        <w:rPr>
          <w:rFonts w:ascii="Times New Roman" w:eastAsia="&amp;quot" w:hAnsi="Times New Roman" w:cs="Times New Roman"/>
          <w:sz w:val="24"/>
          <w:szCs w:val="24"/>
          <w:lang w:val="en-MY"/>
        </w:rPr>
      </w:pPr>
      <w:bookmarkStart w:id="0" w:name="_GoBack"/>
      <w:bookmarkEnd w:id="0"/>
      <w:r w:rsidRPr="00FE010F">
        <w:rPr>
          <w:rFonts w:ascii="Times New Roman" w:eastAsia="&amp;quot" w:hAnsi="Times New Roman" w:cs="Times New Roman"/>
          <w:sz w:val="24"/>
          <w:szCs w:val="24"/>
          <w:lang w:val="en-MY"/>
        </w:rPr>
        <w:lastRenderedPageBreak/>
        <w:t>The tentative of the</w:t>
      </w:r>
      <w:r w:rsidRPr="00FE010F">
        <w:rPr>
          <w:rFonts w:ascii="Times New Roman" w:eastAsia="&amp;quot" w:hAnsi="Times New Roman" w:cs="Times New Roman"/>
          <w:sz w:val="24"/>
          <w:szCs w:val="24"/>
          <w:lang w:val="en-MY"/>
        </w:rPr>
        <w:t xml:space="preserve"> program is as below.</w:t>
      </w:r>
    </w:p>
    <w:p w:rsidR="00F04EEA" w:rsidRPr="00FE010F" w:rsidRDefault="00AC1549">
      <w:pPr>
        <w:spacing w:after="0"/>
        <w:ind w:left="-60"/>
        <w:rPr>
          <w:rFonts w:ascii="Times New Roman" w:eastAsia="&amp;quot" w:hAnsi="Times New Roman" w:cs="Times New Roman"/>
          <w:sz w:val="24"/>
          <w:szCs w:val="24"/>
          <w:lang w:val="en-MY"/>
        </w:rPr>
      </w:pPr>
      <w:r w:rsidRPr="00FE010F">
        <w:rPr>
          <w:rFonts w:ascii="Times New Roman" w:eastAsia="&amp;quot" w:hAnsi="Times New Roman" w:cs="Times New Roman"/>
          <w:sz w:val="24"/>
          <w:szCs w:val="24"/>
          <w:lang w:val="en-MY"/>
        </w:rPr>
        <w:t xml:space="preserve">      </w:t>
      </w:r>
      <w:r w:rsidRPr="00FE010F">
        <w:rPr>
          <w:rFonts w:ascii="Times New Roman" w:eastAsia="&amp;quot" w:hAnsi="Times New Roman" w:cs="Times New Roman"/>
          <w:noProof/>
          <w:sz w:val="24"/>
          <w:szCs w:val="24"/>
          <w:lang w:val="en-MY" w:eastAsia="en-MY"/>
        </w:rPr>
        <w:drawing>
          <wp:inline distT="0" distB="0" distL="114300" distR="114300">
            <wp:extent cx="4639310" cy="2992120"/>
            <wp:effectExtent l="0" t="0" r="8890" b="17780"/>
            <wp:docPr id="9" name="Picture 9" descr="ten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ntatif"/>
                    <pic:cNvPicPr>
                      <a:picLocks noChangeAspect="1"/>
                    </pic:cNvPicPr>
                  </pic:nvPicPr>
                  <pic:blipFill>
                    <a:blip r:embed="rId16"/>
                    <a:stretch>
                      <a:fillRect/>
                    </a:stretch>
                  </pic:blipFill>
                  <pic:spPr>
                    <a:xfrm>
                      <a:off x="0" y="0"/>
                      <a:ext cx="4639310" cy="2992120"/>
                    </a:xfrm>
                    <a:prstGeom prst="rect">
                      <a:avLst/>
                    </a:prstGeom>
                  </pic:spPr>
                </pic:pic>
              </a:graphicData>
            </a:graphic>
          </wp:inline>
        </w:drawing>
      </w:r>
    </w:p>
    <w:p w:rsidR="00F04EEA" w:rsidRPr="00FE010F" w:rsidRDefault="00F04EEA">
      <w:pPr>
        <w:spacing w:after="0"/>
        <w:ind w:left="-60"/>
        <w:rPr>
          <w:rFonts w:ascii="Times New Roman" w:eastAsia="&amp;quot" w:hAnsi="Times New Roman" w:cs="Times New Roman"/>
          <w:sz w:val="24"/>
          <w:szCs w:val="24"/>
          <w:lang w:val="en-MY"/>
        </w:rPr>
      </w:pPr>
    </w:p>
    <w:p w:rsidR="00F04EEA" w:rsidRPr="00FE010F" w:rsidRDefault="00F04EEA">
      <w:pPr>
        <w:pStyle w:val="NormalWeb"/>
        <w:spacing w:beforeAutospacing="0" w:after="150" w:afterAutospacing="0"/>
        <w:rPr>
          <w:rFonts w:eastAsia="&amp;quot"/>
          <w:lang w:val="en-MY"/>
        </w:rPr>
      </w:pPr>
    </w:p>
    <w:p w:rsidR="00FE010F" w:rsidRPr="00FE010F" w:rsidRDefault="00FE010F">
      <w:pPr>
        <w:rPr>
          <w:rFonts w:ascii="Times New Roman" w:hAnsi="Times New Roman" w:cs="Times New Roman"/>
          <w:b/>
          <w:bCs/>
          <w:sz w:val="24"/>
          <w:szCs w:val="24"/>
          <w:u w:val="single"/>
          <w:lang w:val="en-MY"/>
        </w:rPr>
      </w:pPr>
    </w:p>
    <w:p w:rsidR="00FE010F" w:rsidRPr="00FE010F" w:rsidRDefault="00FE010F">
      <w:pPr>
        <w:rPr>
          <w:rFonts w:ascii="Times New Roman" w:hAnsi="Times New Roman" w:cs="Times New Roman"/>
          <w:b/>
          <w:bCs/>
          <w:sz w:val="24"/>
          <w:szCs w:val="24"/>
          <w:u w:val="single"/>
          <w:lang w:val="en-MY"/>
        </w:rPr>
      </w:pPr>
    </w:p>
    <w:p w:rsidR="00FE010F" w:rsidRPr="00FE010F" w:rsidRDefault="00FE010F">
      <w:pPr>
        <w:rPr>
          <w:rFonts w:ascii="Times New Roman" w:hAnsi="Times New Roman" w:cs="Times New Roman"/>
          <w:b/>
          <w:bCs/>
          <w:sz w:val="24"/>
          <w:szCs w:val="24"/>
          <w:u w:val="single"/>
          <w:lang w:val="en-MY"/>
        </w:rPr>
      </w:pPr>
    </w:p>
    <w:p w:rsidR="00FE010F" w:rsidRPr="00FE010F" w:rsidRDefault="00FE010F">
      <w:pPr>
        <w:rPr>
          <w:rFonts w:ascii="Times New Roman" w:hAnsi="Times New Roman" w:cs="Times New Roman"/>
          <w:b/>
          <w:bCs/>
          <w:sz w:val="24"/>
          <w:szCs w:val="24"/>
          <w:u w:val="single"/>
          <w:lang w:val="en-MY"/>
        </w:rPr>
      </w:pPr>
    </w:p>
    <w:p w:rsidR="00FE010F" w:rsidRPr="00FE010F" w:rsidRDefault="00FE010F">
      <w:pPr>
        <w:rPr>
          <w:rFonts w:ascii="Times New Roman" w:hAnsi="Times New Roman" w:cs="Times New Roman"/>
          <w:b/>
          <w:bCs/>
          <w:sz w:val="24"/>
          <w:szCs w:val="24"/>
          <w:u w:val="single"/>
          <w:lang w:val="en-MY"/>
        </w:rPr>
      </w:pPr>
    </w:p>
    <w:p w:rsidR="00FE010F" w:rsidRPr="00FE010F" w:rsidRDefault="00FE010F">
      <w:pPr>
        <w:rPr>
          <w:rFonts w:ascii="Times New Roman" w:hAnsi="Times New Roman" w:cs="Times New Roman"/>
          <w:b/>
          <w:bCs/>
          <w:sz w:val="24"/>
          <w:szCs w:val="24"/>
          <w:u w:val="single"/>
          <w:lang w:val="en-MY"/>
        </w:rPr>
      </w:pPr>
    </w:p>
    <w:p w:rsidR="00FE010F" w:rsidRPr="00FE010F" w:rsidRDefault="00FE010F">
      <w:pPr>
        <w:rPr>
          <w:rFonts w:ascii="Times New Roman" w:hAnsi="Times New Roman" w:cs="Times New Roman"/>
          <w:b/>
          <w:bCs/>
          <w:sz w:val="24"/>
          <w:szCs w:val="24"/>
          <w:u w:val="single"/>
          <w:lang w:val="en-MY"/>
        </w:rPr>
      </w:pPr>
    </w:p>
    <w:p w:rsidR="00FE010F" w:rsidRPr="00FE010F" w:rsidRDefault="00FE010F">
      <w:pPr>
        <w:rPr>
          <w:rFonts w:ascii="Times New Roman" w:hAnsi="Times New Roman" w:cs="Times New Roman"/>
          <w:b/>
          <w:bCs/>
          <w:sz w:val="24"/>
          <w:szCs w:val="24"/>
          <w:u w:val="single"/>
          <w:lang w:val="en-MY"/>
        </w:rPr>
      </w:pPr>
    </w:p>
    <w:p w:rsidR="00FE010F" w:rsidRPr="00FE010F" w:rsidRDefault="00FE010F">
      <w:pPr>
        <w:rPr>
          <w:rFonts w:ascii="Times New Roman" w:hAnsi="Times New Roman" w:cs="Times New Roman"/>
          <w:b/>
          <w:bCs/>
          <w:sz w:val="24"/>
          <w:szCs w:val="24"/>
          <w:u w:val="single"/>
          <w:lang w:val="en-MY"/>
        </w:rPr>
      </w:pPr>
    </w:p>
    <w:p w:rsidR="00FE010F" w:rsidRPr="00FE010F" w:rsidRDefault="00FE010F">
      <w:pPr>
        <w:rPr>
          <w:rFonts w:ascii="Times New Roman" w:hAnsi="Times New Roman" w:cs="Times New Roman"/>
          <w:b/>
          <w:bCs/>
          <w:sz w:val="24"/>
          <w:szCs w:val="24"/>
          <w:u w:val="single"/>
          <w:lang w:val="en-MY"/>
        </w:rPr>
      </w:pPr>
    </w:p>
    <w:p w:rsidR="003E60ED" w:rsidRDefault="003E60ED">
      <w:pPr>
        <w:rPr>
          <w:rFonts w:ascii="Times New Roman" w:hAnsi="Times New Roman" w:cs="Times New Roman"/>
          <w:b/>
          <w:bCs/>
          <w:sz w:val="24"/>
          <w:szCs w:val="24"/>
          <w:u w:val="single"/>
          <w:lang w:val="en-MY"/>
        </w:rPr>
      </w:pPr>
    </w:p>
    <w:p w:rsidR="003E60ED" w:rsidRDefault="003E60ED">
      <w:pPr>
        <w:rPr>
          <w:rFonts w:ascii="Times New Roman" w:hAnsi="Times New Roman" w:cs="Times New Roman"/>
          <w:b/>
          <w:bCs/>
          <w:sz w:val="24"/>
          <w:szCs w:val="24"/>
          <w:u w:val="single"/>
          <w:lang w:val="en-MY"/>
        </w:rPr>
      </w:pPr>
    </w:p>
    <w:p w:rsidR="003E60ED" w:rsidRDefault="003E60ED">
      <w:pPr>
        <w:rPr>
          <w:rFonts w:ascii="Times New Roman" w:hAnsi="Times New Roman" w:cs="Times New Roman"/>
          <w:b/>
          <w:bCs/>
          <w:sz w:val="24"/>
          <w:szCs w:val="24"/>
          <w:u w:val="single"/>
          <w:lang w:val="en-MY"/>
        </w:rPr>
      </w:pPr>
    </w:p>
    <w:p w:rsidR="003E60ED" w:rsidRDefault="003E60ED">
      <w:pPr>
        <w:rPr>
          <w:rFonts w:ascii="Times New Roman" w:hAnsi="Times New Roman" w:cs="Times New Roman"/>
          <w:b/>
          <w:bCs/>
          <w:sz w:val="24"/>
          <w:szCs w:val="24"/>
          <w:u w:val="single"/>
          <w:lang w:val="en-MY"/>
        </w:rPr>
      </w:pPr>
    </w:p>
    <w:p w:rsidR="003E60ED" w:rsidRDefault="003E60ED">
      <w:pPr>
        <w:rPr>
          <w:rFonts w:ascii="Times New Roman" w:hAnsi="Times New Roman" w:cs="Times New Roman"/>
          <w:b/>
          <w:bCs/>
          <w:sz w:val="24"/>
          <w:szCs w:val="24"/>
          <w:u w:val="single"/>
          <w:lang w:val="en-MY"/>
        </w:rPr>
      </w:pPr>
    </w:p>
    <w:p w:rsidR="003E60ED" w:rsidRDefault="003E60ED">
      <w:pPr>
        <w:rPr>
          <w:rFonts w:ascii="Times New Roman" w:hAnsi="Times New Roman" w:cs="Times New Roman"/>
          <w:b/>
          <w:bCs/>
          <w:sz w:val="24"/>
          <w:szCs w:val="24"/>
          <w:u w:val="single"/>
          <w:lang w:val="en-MY"/>
        </w:rPr>
      </w:pPr>
    </w:p>
    <w:p w:rsidR="00A6066A" w:rsidRDefault="00A6066A">
      <w:pPr>
        <w:rPr>
          <w:rFonts w:ascii="Times New Roman" w:hAnsi="Times New Roman" w:cs="Times New Roman"/>
          <w:b/>
          <w:bCs/>
          <w:sz w:val="24"/>
          <w:szCs w:val="24"/>
          <w:u w:val="single"/>
          <w:lang w:val="en-MY"/>
        </w:rPr>
      </w:pPr>
    </w:p>
    <w:p w:rsidR="00A6066A" w:rsidRDefault="00A6066A">
      <w:pPr>
        <w:rPr>
          <w:rFonts w:ascii="Times New Roman" w:hAnsi="Times New Roman" w:cs="Times New Roman"/>
          <w:b/>
          <w:bCs/>
          <w:sz w:val="24"/>
          <w:szCs w:val="24"/>
          <w:u w:val="single"/>
          <w:lang w:val="en-MY"/>
        </w:rPr>
      </w:pPr>
    </w:p>
    <w:p w:rsidR="00F04EEA" w:rsidRPr="00FE010F" w:rsidRDefault="00AC1549">
      <w:pPr>
        <w:rPr>
          <w:rFonts w:ascii="Times New Roman" w:hAnsi="Times New Roman" w:cs="Times New Roman"/>
          <w:b/>
          <w:bCs/>
          <w:sz w:val="24"/>
          <w:szCs w:val="24"/>
          <w:u w:val="single"/>
          <w:lang w:val="en-MY"/>
        </w:rPr>
      </w:pPr>
      <w:r w:rsidRPr="00FE010F">
        <w:rPr>
          <w:rFonts w:ascii="Times New Roman" w:hAnsi="Times New Roman" w:cs="Times New Roman"/>
          <w:b/>
          <w:bCs/>
          <w:sz w:val="24"/>
          <w:szCs w:val="24"/>
          <w:u w:val="single"/>
          <w:lang w:val="en-MY"/>
        </w:rPr>
        <w:lastRenderedPageBreak/>
        <w:t>3.0 C</w:t>
      </w:r>
      <w:r w:rsidR="00FE010F" w:rsidRPr="00FE010F">
        <w:rPr>
          <w:rFonts w:ascii="Times New Roman" w:hAnsi="Times New Roman" w:cs="Times New Roman"/>
          <w:b/>
          <w:bCs/>
          <w:sz w:val="24"/>
          <w:szCs w:val="24"/>
          <w:u w:val="single"/>
          <w:lang w:val="en-MY"/>
        </w:rPr>
        <w:t>ONTENT</w:t>
      </w:r>
    </w:p>
    <w:p w:rsidR="00F04EEA" w:rsidRPr="00FE010F" w:rsidRDefault="00AC1549">
      <w:pPr>
        <w:ind w:firstLine="420"/>
        <w:rPr>
          <w:rFonts w:ascii="Times New Roman" w:hAnsi="Times New Roman" w:cs="Times New Roman"/>
          <w:sz w:val="24"/>
          <w:szCs w:val="24"/>
          <w:u w:val="single"/>
          <w:lang w:val="en-MY"/>
        </w:rPr>
      </w:pPr>
      <w:r w:rsidRPr="00FE010F">
        <w:rPr>
          <w:rFonts w:ascii="Times New Roman" w:hAnsi="Times New Roman" w:cs="Times New Roman"/>
          <w:sz w:val="24"/>
          <w:szCs w:val="24"/>
          <w:lang w:val="en-MY"/>
        </w:rPr>
        <w:t xml:space="preserve">3.1 </w:t>
      </w:r>
      <w:r w:rsidRPr="00FE010F">
        <w:rPr>
          <w:rFonts w:ascii="Times New Roman" w:hAnsi="Times New Roman" w:cs="Times New Roman"/>
          <w:sz w:val="24"/>
          <w:szCs w:val="24"/>
          <w:u w:val="single"/>
          <w:lang w:val="en-MY"/>
        </w:rPr>
        <w:t>Booth</w:t>
      </w:r>
      <w:r w:rsidR="007679E6" w:rsidRPr="00FE010F">
        <w:rPr>
          <w:rFonts w:ascii="Times New Roman" w:hAnsi="Times New Roman" w:cs="Times New Roman"/>
          <w:sz w:val="24"/>
          <w:szCs w:val="24"/>
          <w:u w:val="single"/>
          <w:lang w:val="en-MY"/>
        </w:rPr>
        <w:t xml:space="preserve"> </w:t>
      </w:r>
      <w:proofErr w:type="gramStart"/>
      <w:r w:rsidR="007679E6" w:rsidRPr="00FE010F">
        <w:rPr>
          <w:rFonts w:ascii="Times New Roman" w:hAnsi="Times New Roman" w:cs="Times New Roman"/>
          <w:sz w:val="24"/>
          <w:szCs w:val="24"/>
          <w:u w:val="single"/>
          <w:lang w:val="en-MY"/>
        </w:rPr>
        <w:t>32 :</w:t>
      </w:r>
      <w:proofErr w:type="spellStart"/>
      <w:r w:rsidR="00A6066A">
        <w:rPr>
          <w:rFonts w:ascii="Times New Roman" w:hAnsi="Times New Roman" w:cs="Times New Roman"/>
          <w:sz w:val="24"/>
          <w:szCs w:val="24"/>
          <w:u w:val="single"/>
          <w:lang w:val="en-MY"/>
        </w:rPr>
        <w:t>Warp</w:t>
      </w:r>
      <w:r w:rsidR="007679E6" w:rsidRPr="00FE010F">
        <w:rPr>
          <w:rFonts w:ascii="Times New Roman" w:hAnsi="Times New Roman" w:cs="Times New Roman"/>
          <w:sz w:val="24"/>
          <w:szCs w:val="24"/>
          <w:u w:val="single"/>
          <w:lang w:val="en-MY"/>
        </w:rPr>
        <w:t>Up</w:t>
      </w:r>
      <w:proofErr w:type="spellEnd"/>
      <w:proofErr w:type="gramEnd"/>
      <w:r w:rsidR="007679E6" w:rsidRPr="00FE010F">
        <w:rPr>
          <w:rFonts w:ascii="Times New Roman" w:hAnsi="Times New Roman" w:cs="Times New Roman"/>
          <w:sz w:val="24"/>
          <w:szCs w:val="24"/>
          <w:u w:val="single"/>
          <w:lang w:val="en-MY"/>
        </w:rPr>
        <w:t xml:space="preserve"> App</w:t>
      </w:r>
    </w:p>
    <w:p w:rsidR="007679E6" w:rsidRPr="00FE010F" w:rsidRDefault="007679E6" w:rsidP="007679E6">
      <w:pPr>
        <w:ind w:firstLine="420"/>
        <w:rPr>
          <w:rFonts w:ascii="Times New Roman" w:hAnsi="Times New Roman" w:cs="Times New Roman"/>
          <w:sz w:val="24"/>
          <w:szCs w:val="24"/>
          <w:lang w:val="en-MY"/>
        </w:rPr>
      </w:pPr>
      <w:r w:rsidRPr="00FE010F">
        <w:rPr>
          <w:rFonts w:ascii="Times New Roman" w:hAnsi="Times New Roman" w:cs="Times New Roman"/>
          <w:sz w:val="24"/>
          <w:szCs w:val="24"/>
          <w:lang w:val="en-MY"/>
        </w:rPr>
        <w:tab/>
      </w:r>
      <w:r w:rsidRPr="00FE010F">
        <w:rPr>
          <w:rFonts w:ascii="Times New Roman" w:hAnsi="Times New Roman" w:cs="Times New Roman"/>
          <w:sz w:val="24"/>
          <w:szCs w:val="24"/>
          <w:lang w:val="en-MY"/>
        </w:rPr>
        <w:t xml:space="preserve">Warm </w:t>
      </w:r>
      <w:proofErr w:type="gramStart"/>
      <w:r w:rsidRPr="00FE010F">
        <w:rPr>
          <w:rFonts w:ascii="Times New Roman" w:hAnsi="Times New Roman" w:cs="Times New Roman"/>
          <w:sz w:val="24"/>
          <w:szCs w:val="24"/>
          <w:lang w:val="en-MY"/>
        </w:rPr>
        <w:t>Up</w:t>
      </w:r>
      <w:proofErr w:type="gramEnd"/>
      <w:r w:rsidRPr="00FE010F">
        <w:rPr>
          <w:rFonts w:ascii="Times New Roman" w:hAnsi="Times New Roman" w:cs="Times New Roman"/>
          <w:sz w:val="24"/>
          <w:szCs w:val="24"/>
          <w:lang w:val="en-MY"/>
        </w:rPr>
        <w:t xml:space="preserve"> Your Brain (WARPUP) is a mobile application education for</w:t>
      </w:r>
      <w:r w:rsidR="00A6066A">
        <w:rPr>
          <w:rFonts w:ascii="Times New Roman" w:hAnsi="Times New Roman" w:cs="Times New Roman"/>
          <w:sz w:val="24"/>
          <w:szCs w:val="24"/>
          <w:lang w:val="en-MY"/>
        </w:rPr>
        <w:t xml:space="preserve"> ADHD</w:t>
      </w:r>
      <w:r w:rsidRPr="00FE010F">
        <w:rPr>
          <w:rFonts w:ascii="Times New Roman" w:hAnsi="Times New Roman" w:cs="Times New Roman"/>
          <w:sz w:val="24"/>
          <w:szCs w:val="24"/>
          <w:lang w:val="en-MY"/>
        </w:rPr>
        <w:t xml:space="preserve"> Student Year 2. ADHD or known as Attention Deficit Hyperactive (ADD) is a complex syndrome of impairments in development unfolding of the unconscious self-manag</w:t>
      </w:r>
      <w:r w:rsidR="00A6066A">
        <w:rPr>
          <w:rFonts w:ascii="Times New Roman" w:hAnsi="Times New Roman" w:cs="Times New Roman"/>
          <w:sz w:val="24"/>
          <w:szCs w:val="24"/>
          <w:lang w:val="en-MY"/>
        </w:rPr>
        <w:t>ement system of the brain.</w:t>
      </w:r>
      <w:r w:rsidRPr="00FE010F">
        <w:rPr>
          <w:rFonts w:ascii="Times New Roman" w:hAnsi="Times New Roman" w:cs="Times New Roman"/>
          <w:sz w:val="24"/>
          <w:szCs w:val="24"/>
          <w:lang w:val="en-MY"/>
        </w:rPr>
        <w:t xml:space="preserve"> ADHD can cause many problems in different areas of life such as friends, jobs or schoolwork. The student with ADHD often has trouble focusing and paying attention in class as they can be easily distracted. Therefore, with the innovation to invent the </w:t>
      </w:r>
      <w:proofErr w:type="spellStart"/>
      <w:r w:rsidRPr="00FE010F">
        <w:rPr>
          <w:rFonts w:ascii="Times New Roman" w:hAnsi="Times New Roman" w:cs="Times New Roman"/>
          <w:sz w:val="24"/>
          <w:szCs w:val="24"/>
          <w:lang w:val="en-MY"/>
        </w:rPr>
        <w:t>Warpup</w:t>
      </w:r>
      <w:proofErr w:type="spellEnd"/>
      <w:r w:rsidRPr="00FE010F">
        <w:rPr>
          <w:rFonts w:ascii="Times New Roman" w:hAnsi="Times New Roman" w:cs="Times New Roman"/>
          <w:sz w:val="24"/>
          <w:szCs w:val="24"/>
          <w:lang w:val="en-MY"/>
        </w:rPr>
        <w:t xml:space="preserve"> application, it really helps the ADHD children in many aspects, especially in education. Moreover, the </w:t>
      </w:r>
      <w:proofErr w:type="spellStart"/>
      <w:r w:rsidRPr="00FE010F">
        <w:rPr>
          <w:rFonts w:ascii="Times New Roman" w:hAnsi="Times New Roman" w:cs="Times New Roman"/>
          <w:sz w:val="24"/>
          <w:szCs w:val="24"/>
          <w:lang w:val="en-MY"/>
        </w:rPr>
        <w:t>Warpup</w:t>
      </w:r>
      <w:proofErr w:type="spellEnd"/>
      <w:r w:rsidRPr="00FE010F">
        <w:rPr>
          <w:rFonts w:ascii="Times New Roman" w:hAnsi="Times New Roman" w:cs="Times New Roman"/>
          <w:sz w:val="24"/>
          <w:szCs w:val="24"/>
          <w:lang w:val="en-MY"/>
        </w:rPr>
        <w:t xml:space="preserve"> application contains the note with melody, tree note map, game hunter and all the videos is directly link to </w:t>
      </w:r>
      <w:proofErr w:type="spellStart"/>
      <w:r w:rsidRPr="00FE010F">
        <w:rPr>
          <w:rFonts w:ascii="Times New Roman" w:hAnsi="Times New Roman" w:cs="Times New Roman"/>
          <w:sz w:val="24"/>
          <w:szCs w:val="24"/>
          <w:lang w:val="en-MY"/>
        </w:rPr>
        <w:t>Youtube</w:t>
      </w:r>
      <w:proofErr w:type="spellEnd"/>
      <w:r w:rsidRPr="00FE010F">
        <w:rPr>
          <w:rFonts w:ascii="Times New Roman" w:hAnsi="Times New Roman" w:cs="Times New Roman"/>
          <w:sz w:val="24"/>
          <w:szCs w:val="24"/>
          <w:lang w:val="en-MY"/>
        </w:rPr>
        <w:t xml:space="preserve">. The </w:t>
      </w:r>
      <w:proofErr w:type="spellStart"/>
      <w:r w:rsidRPr="00FE010F">
        <w:rPr>
          <w:rFonts w:ascii="Times New Roman" w:hAnsi="Times New Roman" w:cs="Times New Roman"/>
          <w:sz w:val="24"/>
          <w:szCs w:val="24"/>
          <w:lang w:val="en-MY"/>
        </w:rPr>
        <w:t>Warpup</w:t>
      </w:r>
      <w:proofErr w:type="spellEnd"/>
      <w:r w:rsidRPr="00FE010F">
        <w:rPr>
          <w:rFonts w:ascii="Times New Roman" w:hAnsi="Times New Roman" w:cs="Times New Roman"/>
          <w:sz w:val="24"/>
          <w:szCs w:val="24"/>
          <w:lang w:val="en-MY"/>
        </w:rPr>
        <w:t xml:space="preserve"> is a very good application as it contains full chapter for every subject and follows school syllabus. There are two levels in this application which is an easy level and hard level. Easy level is a multiple choices question whereas the hard level is kind of fill in the blank question. This application will help autism kid with their communication skills as this application are very interactive, </w:t>
      </w:r>
      <w:r w:rsidR="00A6066A">
        <w:rPr>
          <w:rFonts w:ascii="Times New Roman" w:hAnsi="Times New Roman" w:cs="Times New Roman"/>
          <w:sz w:val="24"/>
          <w:szCs w:val="24"/>
          <w:lang w:val="en-MY"/>
        </w:rPr>
        <w:t>concise and fun. Next</w:t>
      </w:r>
      <w:r w:rsidRPr="00FE010F">
        <w:rPr>
          <w:rFonts w:ascii="Times New Roman" w:hAnsi="Times New Roman" w:cs="Times New Roman"/>
          <w:sz w:val="24"/>
          <w:szCs w:val="24"/>
          <w:lang w:val="en-MY"/>
        </w:rPr>
        <w:t xml:space="preserve">, it provides simple notes for easy understanding so that it can help the student during the examination. For example, student year 6 can use this application for a quick go through the lesson. Besides, this application is free and easy to access. The </w:t>
      </w:r>
      <w:proofErr w:type="spellStart"/>
      <w:r w:rsidRPr="00FE010F">
        <w:rPr>
          <w:rFonts w:ascii="Times New Roman" w:hAnsi="Times New Roman" w:cs="Times New Roman"/>
          <w:sz w:val="24"/>
          <w:szCs w:val="24"/>
          <w:lang w:val="en-MY"/>
        </w:rPr>
        <w:t>Warpup</w:t>
      </w:r>
      <w:proofErr w:type="spellEnd"/>
      <w:r w:rsidRPr="00FE010F">
        <w:rPr>
          <w:rFonts w:ascii="Times New Roman" w:hAnsi="Times New Roman" w:cs="Times New Roman"/>
          <w:sz w:val="24"/>
          <w:szCs w:val="24"/>
          <w:lang w:val="en-MY"/>
        </w:rPr>
        <w:t xml:space="preserve"> application is approved by </w:t>
      </w:r>
      <w:proofErr w:type="spellStart"/>
      <w:r w:rsidRPr="00FE010F">
        <w:rPr>
          <w:rFonts w:ascii="Times New Roman" w:hAnsi="Times New Roman" w:cs="Times New Roman"/>
          <w:sz w:val="24"/>
          <w:szCs w:val="24"/>
          <w:lang w:val="en-MY"/>
        </w:rPr>
        <w:t>Kementerian</w:t>
      </w:r>
      <w:proofErr w:type="spellEnd"/>
      <w:r w:rsidRPr="00FE010F">
        <w:rPr>
          <w:rFonts w:ascii="Times New Roman" w:hAnsi="Times New Roman" w:cs="Times New Roman"/>
          <w:sz w:val="24"/>
          <w:szCs w:val="24"/>
          <w:lang w:val="en-MY"/>
        </w:rPr>
        <w:t xml:space="preserve"> </w:t>
      </w:r>
      <w:proofErr w:type="spellStart"/>
      <w:r w:rsidRPr="00FE010F">
        <w:rPr>
          <w:rFonts w:ascii="Times New Roman" w:hAnsi="Times New Roman" w:cs="Times New Roman"/>
          <w:sz w:val="24"/>
          <w:szCs w:val="24"/>
          <w:lang w:val="en-MY"/>
        </w:rPr>
        <w:t>Pelajaran</w:t>
      </w:r>
      <w:proofErr w:type="spellEnd"/>
      <w:r w:rsidRPr="00FE010F">
        <w:rPr>
          <w:rFonts w:ascii="Times New Roman" w:hAnsi="Times New Roman" w:cs="Times New Roman"/>
          <w:sz w:val="24"/>
          <w:szCs w:val="24"/>
          <w:lang w:val="en-MY"/>
        </w:rPr>
        <w:t xml:space="preserve"> Malaysia and has tested on ADHD children. In conclusion, </w:t>
      </w:r>
      <w:proofErr w:type="spellStart"/>
      <w:r w:rsidRPr="00FE010F">
        <w:rPr>
          <w:rFonts w:ascii="Times New Roman" w:hAnsi="Times New Roman" w:cs="Times New Roman"/>
          <w:sz w:val="24"/>
          <w:szCs w:val="24"/>
          <w:lang w:val="en-MY"/>
        </w:rPr>
        <w:t>Warpup</w:t>
      </w:r>
      <w:proofErr w:type="spellEnd"/>
      <w:r w:rsidRPr="00FE010F">
        <w:rPr>
          <w:rFonts w:ascii="Times New Roman" w:hAnsi="Times New Roman" w:cs="Times New Roman"/>
          <w:sz w:val="24"/>
          <w:szCs w:val="24"/>
          <w:lang w:val="en-MY"/>
        </w:rPr>
        <w:t xml:space="preserve"> gives an impact on ADHD children where they become more focus on towards the subject and enhance their problem-so</w:t>
      </w:r>
      <w:r w:rsidRPr="00FE010F">
        <w:rPr>
          <w:rFonts w:ascii="Times New Roman" w:hAnsi="Times New Roman" w:cs="Times New Roman"/>
          <w:sz w:val="24"/>
          <w:szCs w:val="24"/>
          <w:lang w:val="en-MY"/>
        </w:rPr>
        <w:t>lving skill and literacy skill.</w:t>
      </w:r>
    </w:p>
    <w:p w:rsidR="007679E6" w:rsidRPr="00FE010F" w:rsidRDefault="007679E6">
      <w:pPr>
        <w:ind w:firstLine="420"/>
        <w:rPr>
          <w:rFonts w:ascii="Times New Roman" w:hAnsi="Times New Roman" w:cs="Times New Roman"/>
          <w:sz w:val="24"/>
          <w:szCs w:val="24"/>
          <w:lang w:val="en-MY"/>
        </w:rPr>
      </w:pPr>
      <w:r w:rsidRPr="00FE010F">
        <w:rPr>
          <w:rFonts w:ascii="Times New Roman" w:hAnsi="Times New Roman" w:cs="Times New Roman"/>
          <w:noProof/>
          <w:sz w:val="24"/>
          <w:szCs w:val="24"/>
          <w:lang w:val="en-MY" w:eastAsia="en-MY"/>
        </w:rPr>
        <w:drawing>
          <wp:inline distT="0" distB="0" distL="0" distR="0" wp14:anchorId="63328CEF" wp14:editId="25559A39">
            <wp:extent cx="3374290" cy="2418426"/>
            <wp:effectExtent l="0" t="0" r="4445" b="0"/>
            <wp:docPr id="10" name="Picture 10" descr="../Library/Containers/com.apple.mail/Data/Library/Mail%20Downloads/C6CD164C-8443-4F54-BC60-0895F1D505FF/355d152d-a449-41f3-b6bc-4730a639c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20Downloads/C6CD164C-8443-4F54-BC60-0895F1D505FF/355d152d-a449-41f3-b6bc-4730a639c3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5294" cy="2476483"/>
                    </a:xfrm>
                    <a:prstGeom prst="rect">
                      <a:avLst/>
                    </a:prstGeom>
                    <a:noFill/>
                    <a:ln>
                      <a:noFill/>
                    </a:ln>
                  </pic:spPr>
                </pic:pic>
              </a:graphicData>
            </a:graphic>
          </wp:inline>
        </w:drawing>
      </w:r>
    </w:p>
    <w:p w:rsidR="00F04EEA" w:rsidRPr="00FE010F" w:rsidRDefault="00F04EEA">
      <w:pPr>
        <w:rPr>
          <w:rFonts w:ascii="Times New Roman" w:hAnsi="Times New Roman" w:cs="Times New Roman"/>
          <w:b/>
          <w:bCs/>
          <w:sz w:val="24"/>
          <w:szCs w:val="24"/>
          <w:lang w:val="en-MY"/>
        </w:rPr>
      </w:pPr>
    </w:p>
    <w:p w:rsidR="00F04EEA" w:rsidRPr="00FE010F" w:rsidRDefault="00F04EEA">
      <w:pPr>
        <w:rPr>
          <w:rFonts w:ascii="Times New Roman" w:hAnsi="Times New Roman" w:cs="Times New Roman"/>
          <w:b/>
          <w:bCs/>
          <w:sz w:val="24"/>
          <w:szCs w:val="24"/>
          <w:lang w:val="en-MY"/>
        </w:rPr>
      </w:pPr>
    </w:p>
    <w:p w:rsidR="003E60ED" w:rsidRDefault="003E60ED">
      <w:pPr>
        <w:ind w:firstLine="420"/>
        <w:rPr>
          <w:rFonts w:ascii="Times New Roman" w:hAnsi="Times New Roman" w:cs="Times New Roman"/>
          <w:sz w:val="24"/>
          <w:szCs w:val="24"/>
          <w:lang w:val="en-MY"/>
        </w:rPr>
      </w:pPr>
    </w:p>
    <w:p w:rsidR="003E60ED" w:rsidRDefault="003E60ED">
      <w:pPr>
        <w:ind w:firstLine="420"/>
        <w:rPr>
          <w:rFonts w:ascii="Times New Roman" w:hAnsi="Times New Roman" w:cs="Times New Roman"/>
          <w:sz w:val="24"/>
          <w:szCs w:val="24"/>
          <w:lang w:val="en-MY"/>
        </w:rPr>
      </w:pPr>
    </w:p>
    <w:p w:rsidR="003E60ED" w:rsidRDefault="003E60ED">
      <w:pPr>
        <w:ind w:firstLine="420"/>
        <w:rPr>
          <w:rFonts w:ascii="Times New Roman" w:hAnsi="Times New Roman" w:cs="Times New Roman"/>
          <w:sz w:val="24"/>
          <w:szCs w:val="24"/>
          <w:lang w:val="en-MY"/>
        </w:rPr>
      </w:pPr>
    </w:p>
    <w:p w:rsidR="00F04EEA" w:rsidRPr="00AC1549" w:rsidRDefault="00FE010F" w:rsidP="00AC1549">
      <w:pPr>
        <w:ind w:firstLine="420"/>
        <w:rPr>
          <w:rFonts w:ascii="Times New Roman" w:hAnsi="Times New Roman" w:cs="Times New Roman"/>
          <w:b/>
          <w:bCs/>
          <w:sz w:val="24"/>
          <w:szCs w:val="24"/>
          <w:u w:val="single"/>
          <w:lang w:val="en-MY"/>
        </w:rPr>
      </w:pPr>
      <w:r w:rsidRPr="00FE010F">
        <w:rPr>
          <w:rFonts w:ascii="Times New Roman" w:hAnsi="Times New Roman" w:cs="Times New Roman"/>
          <w:sz w:val="24"/>
          <w:szCs w:val="24"/>
          <w:lang w:val="en-MY"/>
        </w:rPr>
        <w:lastRenderedPageBreak/>
        <w:t>3</w:t>
      </w:r>
      <w:r w:rsidR="00AC1549" w:rsidRPr="00FE010F">
        <w:rPr>
          <w:rFonts w:ascii="Times New Roman" w:hAnsi="Times New Roman" w:cs="Times New Roman"/>
          <w:sz w:val="24"/>
          <w:szCs w:val="24"/>
          <w:lang w:val="en-MY"/>
        </w:rPr>
        <w:t xml:space="preserve">.2 </w:t>
      </w:r>
      <w:r w:rsidR="00AC1549" w:rsidRPr="00FE010F">
        <w:rPr>
          <w:rFonts w:ascii="Times New Roman" w:hAnsi="Times New Roman" w:cs="Times New Roman"/>
          <w:sz w:val="24"/>
          <w:szCs w:val="24"/>
          <w:u w:val="single"/>
          <w:lang w:val="en-MY"/>
        </w:rPr>
        <w:t xml:space="preserve">BOOTH </w:t>
      </w:r>
      <w:proofErr w:type="gramStart"/>
      <w:r w:rsidR="00AC1549" w:rsidRPr="00FE010F">
        <w:rPr>
          <w:rFonts w:ascii="Times New Roman" w:hAnsi="Times New Roman" w:cs="Times New Roman"/>
          <w:sz w:val="24"/>
          <w:szCs w:val="24"/>
          <w:u w:val="single"/>
          <w:lang w:val="en-MY"/>
        </w:rPr>
        <w:t>21 :Effective</w:t>
      </w:r>
      <w:proofErr w:type="gramEnd"/>
      <w:r w:rsidR="00AC1549" w:rsidRPr="00FE010F">
        <w:rPr>
          <w:rFonts w:ascii="Times New Roman" w:hAnsi="Times New Roman" w:cs="Times New Roman"/>
          <w:sz w:val="24"/>
          <w:szCs w:val="24"/>
          <w:u w:val="single"/>
          <w:lang w:val="en-MY"/>
        </w:rPr>
        <w:t xml:space="preserve"> Team Formation Using Personality Type Differences in an Interdisciplinary Engineering Education Project</w:t>
      </w:r>
    </w:p>
    <w:p w:rsidR="00F04EEA" w:rsidRPr="00FE010F" w:rsidRDefault="00AC1549">
      <w:pPr>
        <w:ind w:firstLine="420"/>
        <w:rPr>
          <w:rFonts w:ascii="Times New Roman" w:hAnsi="Times New Roman" w:cs="Times New Roman"/>
          <w:sz w:val="24"/>
          <w:szCs w:val="24"/>
          <w:lang w:val="en-MY"/>
        </w:rPr>
      </w:pPr>
      <w:r w:rsidRPr="00FE010F">
        <w:rPr>
          <w:rFonts w:ascii="Times New Roman" w:hAnsi="Times New Roman" w:cs="Times New Roman"/>
          <w:sz w:val="24"/>
          <w:szCs w:val="24"/>
          <w:lang w:val="en-MY"/>
        </w:rPr>
        <w:t xml:space="preserve">The objective of the project is to utilize the </w:t>
      </w:r>
      <w:proofErr w:type="spellStart"/>
      <w:r w:rsidRPr="00FE010F">
        <w:rPr>
          <w:rFonts w:ascii="Times New Roman" w:hAnsi="Times New Roman" w:cs="Times New Roman"/>
          <w:sz w:val="24"/>
          <w:szCs w:val="24"/>
          <w:lang w:val="en-MY"/>
        </w:rPr>
        <w:t>Keirsey</w:t>
      </w:r>
      <w:proofErr w:type="spellEnd"/>
      <w:r w:rsidRPr="00FE010F">
        <w:rPr>
          <w:rFonts w:ascii="Times New Roman" w:hAnsi="Times New Roman" w:cs="Times New Roman"/>
          <w:sz w:val="24"/>
          <w:szCs w:val="24"/>
          <w:lang w:val="en-MY"/>
        </w:rPr>
        <w:t xml:space="preserve"> Temperament </w:t>
      </w:r>
      <w:r w:rsidRPr="00FE010F">
        <w:rPr>
          <w:rFonts w:ascii="Times New Roman" w:hAnsi="Times New Roman" w:cs="Times New Roman"/>
          <w:sz w:val="24"/>
          <w:szCs w:val="24"/>
          <w:lang w:val="en-MY"/>
        </w:rPr>
        <w:t xml:space="preserve">Personality Assessment Test to identify a range of personality types for forming affective teams in an interdisciplinary project for an introductory engineering course. There are four temperament groups in the </w:t>
      </w:r>
      <w:proofErr w:type="spellStart"/>
      <w:r w:rsidRPr="00FE010F">
        <w:rPr>
          <w:rFonts w:ascii="Times New Roman" w:hAnsi="Times New Roman" w:cs="Times New Roman"/>
          <w:sz w:val="24"/>
          <w:szCs w:val="24"/>
          <w:lang w:val="en-MY"/>
        </w:rPr>
        <w:t>Keirsey</w:t>
      </w:r>
      <w:proofErr w:type="spellEnd"/>
      <w:r w:rsidRPr="00FE010F">
        <w:rPr>
          <w:rFonts w:ascii="Times New Roman" w:hAnsi="Times New Roman" w:cs="Times New Roman"/>
          <w:sz w:val="24"/>
          <w:szCs w:val="24"/>
          <w:lang w:val="en-MY"/>
        </w:rPr>
        <w:t xml:space="preserve"> theory namely the Guardian, Artisan, R</w:t>
      </w:r>
      <w:r w:rsidRPr="00FE010F">
        <w:rPr>
          <w:rFonts w:ascii="Times New Roman" w:hAnsi="Times New Roman" w:cs="Times New Roman"/>
          <w:sz w:val="24"/>
          <w:szCs w:val="24"/>
          <w:lang w:val="en-MY"/>
        </w:rPr>
        <w:t>ational and Idealist.</w:t>
      </w:r>
    </w:p>
    <w:p w:rsidR="00F04EEA" w:rsidRPr="00FE010F" w:rsidRDefault="00F04EEA">
      <w:pPr>
        <w:rPr>
          <w:rFonts w:ascii="Times New Roman" w:hAnsi="Times New Roman" w:cs="Times New Roman"/>
          <w:sz w:val="24"/>
          <w:szCs w:val="24"/>
          <w:lang w:val="en-MY"/>
        </w:rPr>
      </w:pPr>
    </w:p>
    <w:p w:rsidR="00F04EEA" w:rsidRPr="00FE010F" w:rsidRDefault="00AC1549" w:rsidP="007679E6">
      <w:pPr>
        <w:rPr>
          <w:rFonts w:ascii="Times New Roman" w:hAnsi="Times New Roman" w:cs="Times New Roman"/>
          <w:sz w:val="24"/>
          <w:szCs w:val="24"/>
          <w:lang w:val="en-MY"/>
        </w:rPr>
      </w:pPr>
      <w:r w:rsidRPr="00FE010F">
        <w:rPr>
          <w:rFonts w:ascii="Times New Roman" w:hAnsi="Times New Roman" w:cs="Times New Roman"/>
          <w:noProof/>
          <w:sz w:val="24"/>
          <w:szCs w:val="24"/>
          <w:lang w:val="en-MY" w:eastAsia="en-MY"/>
        </w:rPr>
        <w:drawing>
          <wp:inline distT="0" distB="0" distL="114300" distR="114300">
            <wp:extent cx="5151755" cy="1964055"/>
            <wp:effectExtent l="0" t="0" r="10795" b="17145"/>
            <wp:docPr id="1" name="Picture 1" descr="keir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eirsey"/>
                    <pic:cNvPicPr>
                      <a:picLocks noChangeAspect="1"/>
                    </pic:cNvPicPr>
                  </pic:nvPicPr>
                  <pic:blipFill>
                    <a:blip r:embed="rId18"/>
                    <a:srcRect l="904" t="1722" r="1314" b="27273"/>
                    <a:stretch>
                      <a:fillRect/>
                    </a:stretch>
                  </pic:blipFill>
                  <pic:spPr>
                    <a:xfrm>
                      <a:off x="0" y="0"/>
                      <a:ext cx="5151755" cy="1964055"/>
                    </a:xfrm>
                    <a:prstGeom prst="rect">
                      <a:avLst/>
                    </a:prstGeom>
                  </pic:spPr>
                </pic:pic>
              </a:graphicData>
            </a:graphic>
          </wp:inline>
        </w:drawing>
      </w:r>
    </w:p>
    <w:p w:rsidR="00F04EEA" w:rsidRPr="00FE010F" w:rsidRDefault="00AC1549" w:rsidP="00AC1549">
      <w:pPr>
        <w:ind w:firstLine="420"/>
        <w:rPr>
          <w:rFonts w:ascii="Times New Roman" w:hAnsi="Times New Roman" w:cs="Times New Roman"/>
          <w:sz w:val="24"/>
          <w:szCs w:val="24"/>
          <w:lang w:val="en-MY"/>
        </w:rPr>
      </w:pPr>
      <w:r w:rsidRPr="00FE010F">
        <w:rPr>
          <w:rFonts w:ascii="Times New Roman" w:hAnsi="Times New Roman" w:cs="Times New Roman"/>
          <w:sz w:val="24"/>
          <w:szCs w:val="24"/>
          <w:lang w:val="en-MY"/>
        </w:rPr>
        <w:t>In order to achieve the objective, a total of 282 students were divided into 15 teams and team formation was based on their Personality temperament. Each team needs to work on an interdisciplinary project to develop a hospital de</w:t>
      </w:r>
      <w:r w:rsidRPr="00FE010F">
        <w:rPr>
          <w:rFonts w:ascii="Times New Roman" w:hAnsi="Times New Roman" w:cs="Times New Roman"/>
          <w:sz w:val="24"/>
          <w:szCs w:val="24"/>
          <w:lang w:val="en-MY"/>
        </w:rPr>
        <w:t xml:space="preserve">livery robot that will deliver a cup of water between two </w:t>
      </w:r>
      <w:proofErr w:type="gramStart"/>
      <w:r w:rsidRPr="00FE010F">
        <w:rPr>
          <w:rFonts w:ascii="Times New Roman" w:hAnsi="Times New Roman" w:cs="Times New Roman"/>
          <w:sz w:val="24"/>
          <w:szCs w:val="24"/>
          <w:lang w:val="en-MY"/>
        </w:rPr>
        <w:t>location</w:t>
      </w:r>
      <w:proofErr w:type="gramEnd"/>
      <w:r w:rsidRPr="00FE010F">
        <w:rPr>
          <w:rFonts w:ascii="Times New Roman" w:hAnsi="Times New Roman" w:cs="Times New Roman"/>
          <w:sz w:val="24"/>
          <w:szCs w:val="24"/>
          <w:lang w:val="en-MY"/>
        </w:rPr>
        <w:t>. At the end of project, a competition was held and their project were assessed in terms of innovation and presentation skills. The results are as shown below.</w:t>
      </w:r>
      <w:r w:rsidRPr="00FE010F">
        <w:rPr>
          <w:rFonts w:ascii="Times New Roman" w:hAnsi="Times New Roman" w:cs="Times New Roman"/>
          <w:sz w:val="24"/>
          <w:szCs w:val="24"/>
          <w:lang w:val="en-MY"/>
        </w:rPr>
        <w:t xml:space="preserve">                      </w:t>
      </w:r>
      <w:r w:rsidRPr="00FE010F">
        <w:rPr>
          <w:rFonts w:ascii="Times New Roman" w:hAnsi="Times New Roman" w:cs="Times New Roman"/>
          <w:sz w:val="24"/>
          <w:szCs w:val="24"/>
          <w:lang w:val="en-MY"/>
        </w:rPr>
        <w:t xml:space="preserve">                         </w:t>
      </w:r>
    </w:p>
    <w:p w:rsidR="00F04EEA" w:rsidRPr="00FE010F" w:rsidRDefault="00AC1549">
      <w:pPr>
        <w:ind w:firstLineChars="650" w:firstLine="1560"/>
        <w:rPr>
          <w:rFonts w:ascii="Times New Roman" w:hAnsi="Times New Roman" w:cs="Times New Roman"/>
          <w:sz w:val="24"/>
          <w:szCs w:val="24"/>
          <w:lang w:val="en-MY"/>
        </w:rPr>
      </w:pPr>
      <w:r w:rsidRPr="00FE010F">
        <w:rPr>
          <w:rFonts w:ascii="Times New Roman" w:hAnsi="Times New Roman" w:cs="Times New Roman"/>
          <w:sz w:val="24"/>
          <w:szCs w:val="24"/>
          <w:lang w:val="en-MY"/>
        </w:rPr>
        <w:t xml:space="preserve"> </w:t>
      </w:r>
      <w:proofErr w:type="gramStart"/>
      <w:r w:rsidRPr="00FE010F">
        <w:rPr>
          <w:rFonts w:ascii="Times New Roman" w:hAnsi="Times New Roman" w:cs="Times New Roman"/>
          <w:sz w:val="24"/>
          <w:szCs w:val="24"/>
          <w:lang w:val="en-MY"/>
        </w:rPr>
        <w:t>( Source</w:t>
      </w:r>
      <w:proofErr w:type="gramEnd"/>
      <w:r w:rsidRPr="00FE010F">
        <w:rPr>
          <w:rFonts w:ascii="Times New Roman" w:hAnsi="Times New Roman" w:cs="Times New Roman"/>
          <w:sz w:val="24"/>
          <w:szCs w:val="24"/>
          <w:lang w:val="en-MY"/>
        </w:rPr>
        <w:t xml:space="preserve"> from exhib</w:t>
      </w:r>
      <w:r w:rsidR="00FE010F">
        <w:rPr>
          <w:rFonts w:ascii="Times New Roman" w:hAnsi="Times New Roman" w:cs="Times New Roman"/>
          <w:sz w:val="24"/>
          <w:szCs w:val="24"/>
          <w:lang w:val="en-MY"/>
        </w:rPr>
        <w:t xml:space="preserve">itor )             </w:t>
      </w:r>
      <w:r w:rsidRPr="00FE010F">
        <w:rPr>
          <w:rFonts w:ascii="Times New Roman" w:hAnsi="Times New Roman" w:cs="Times New Roman"/>
          <w:sz w:val="24"/>
          <w:szCs w:val="24"/>
          <w:lang w:val="en-MY"/>
        </w:rPr>
        <w:t xml:space="preserve"> (Source from </w:t>
      </w:r>
      <w:proofErr w:type="gramStart"/>
      <w:r w:rsidRPr="00FE010F">
        <w:rPr>
          <w:rFonts w:ascii="Times New Roman" w:hAnsi="Times New Roman" w:cs="Times New Roman"/>
          <w:sz w:val="24"/>
          <w:szCs w:val="24"/>
          <w:lang w:val="en-MY"/>
        </w:rPr>
        <w:t>exhibitor )</w:t>
      </w:r>
      <w:proofErr w:type="gramEnd"/>
    </w:p>
    <w:p w:rsidR="00F04EEA" w:rsidRPr="00FE010F" w:rsidRDefault="00FE010F">
      <w:pPr>
        <w:rPr>
          <w:rFonts w:ascii="Times New Roman" w:hAnsi="Times New Roman" w:cs="Times New Roman"/>
          <w:sz w:val="24"/>
          <w:szCs w:val="24"/>
          <w:lang w:val="en-MY"/>
        </w:rPr>
      </w:pPr>
      <w:r w:rsidRPr="00FE010F">
        <w:rPr>
          <w:rFonts w:ascii="Times New Roman" w:hAnsi="Times New Roman" w:cs="Times New Roman"/>
          <w:noProof/>
          <w:sz w:val="24"/>
          <w:szCs w:val="24"/>
          <w:lang w:val="en-MY" w:eastAsia="en-MY"/>
        </w:rPr>
        <w:drawing>
          <wp:anchor distT="0" distB="0" distL="114300" distR="114300" simplePos="0" relativeHeight="251629056" behindDoc="0" locked="0" layoutInCell="1" allowOverlap="1">
            <wp:simplePos x="0" y="0"/>
            <wp:positionH relativeFrom="column">
              <wp:posOffset>2975933</wp:posOffset>
            </wp:positionH>
            <wp:positionV relativeFrom="paragraph">
              <wp:posOffset>175883</wp:posOffset>
            </wp:positionV>
            <wp:extent cx="2077720" cy="2077720"/>
            <wp:effectExtent l="0" t="0" r="17780" b="17780"/>
            <wp:wrapSquare wrapText="bothSides"/>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FE010F">
        <w:rPr>
          <w:rFonts w:ascii="Times New Roman" w:hAnsi="Times New Roman" w:cs="Times New Roman"/>
          <w:noProof/>
          <w:sz w:val="24"/>
          <w:szCs w:val="24"/>
          <w:lang w:val="en-MY" w:eastAsia="en-MY"/>
        </w:rPr>
        <w:drawing>
          <wp:anchor distT="0" distB="0" distL="114300" distR="114300" simplePos="0" relativeHeight="251648512" behindDoc="0" locked="0" layoutInCell="1" allowOverlap="1">
            <wp:simplePos x="0" y="0"/>
            <wp:positionH relativeFrom="column">
              <wp:posOffset>-487680</wp:posOffset>
            </wp:positionH>
            <wp:positionV relativeFrom="paragraph">
              <wp:posOffset>150495</wp:posOffset>
            </wp:positionV>
            <wp:extent cx="2877820" cy="2207895"/>
            <wp:effectExtent l="0" t="0" r="17780" b="1905"/>
            <wp:wrapSquare wrapText="bothSides"/>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F04EEA" w:rsidRPr="00FE010F" w:rsidRDefault="00F04EEA">
      <w:pPr>
        <w:rPr>
          <w:rFonts w:ascii="Times New Roman" w:hAnsi="Times New Roman" w:cs="Times New Roman"/>
          <w:sz w:val="24"/>
          <w:szCs w:val="24"/>
          <w:lang w:val="en-MY"/>
        </w:rPr>
      </w:pPr>
    </w:p>
    <w:p w:rsidR="00F04EEA" w:rsidRPr="00FE010F" w:rsidRDefault="00F04EEA">
      <w:pPr>
        <w:rPr>
          <w:rFonts w:ascii="Times New Roman" w:hAnsi="Times New Roman" w:cs="Times New Roman"/>
          <w:sz w:val="24"/>
          <w:szCs w:val="24"/>
          <w:lang w:val="en-MY"/>
        </w:rPr>
      </w:pPr>
    </w:p>
    <w:p w:rsidR="00F04EEA" w:rsidRPr="00FE010F" w:rsidRDefault="00F04EEA">
      <w:pPr>
        <w:rPr>
          <w:rFonts w:ascii="Times New Roman" w:hAnsi="Times New Roman" w:cs="Times New Roman"/>
          <w:sz w:val="24"/>
          <w:szCs w:val="24"/>
          <w:lang w:val="en-MY"/>
        </w:rPr>
      </w:pPr>
    </w:p>
    <w:p w:rsidR="00F04EEA" w:rsidRPr="00FE010F" w:rsidRDefault="00F04EEA">
      <w:pPr>
        <w:rPr>
          <w:rFonts w:ascii="Times New Roman" w:hAnsi="Times New Roman" w:cs="Times New Roman"/>
          <w:sz w:val="24"/>
          <w:szCs w:val="24"/>
          <w:lang w:val="en-MY"/>
        </w:rPr>
      </w:pPr>
    </w:p>
    <w:p w:rsidR="00F04EEA" w:rsidRPr="00FE010F" w:rsidRDefault="00F04EEA">
      <w:pPr>
        <w:rPr>
          <w:rFonts w:ascii="Times New Roman" w:hAnsi="Times New Roman" w:cs="Times New Roman"/>
          <w:sz w:val="24"/>
          <w:szCs w:val="24"/>
          <w:lang w:val="en-MY"/>
        </w:rPr>
      </w:pPr>
    </w:p>
    <w:p w:rsidR="00F04EEA" w:rsidRPr="00FE010F" w:rsidRDefault="00F04EEA">
      <w:pPr>
        <w:rPr>
          <w:rFonts w:ascii="Times New Roman" w:hAnsi="Times New Roman" w:cs="Times New Roman"/>
          <w:sz w:val="24"/>
          <w:szCs w:val="24"/>
          <w:lang w:val="en-MY"/>
        </w:rPr>
      </w:pPr>
    </w:p>
    <w:p w:rsidR="003E60ED" w:rsidRDefault="003E60ED">
      <w:pPr>
        <w:rPr>
          <w:rFonts w:ascii="Times New Roman" w:hAnsi="Times New Roman" w:cs="Times New Roman"/>
          <w:sz w:val="24"/>
          <w:szCs w:val="24"/>
          <w:lang w:val="en-MY"/>
        </w:rPr>
      </w:pPr>
    </w:p>
    <w:p w:rsidR="003E60ED" w:rsidRDefault="003E60ED">
      <w:pPr>
        <w:rPr>
          <w:rFonts w:ascii="Times New Roman" w:hAnsi="Times New Roman" w:cs="Times New Roman"/>
          <w:sz w:val="24"/>
          <w:szCs w:val="24"/>
          <w:lang w:val="en-MY"/>
        </w:rPr>
      </w:pPr>
    </w:p>
    <w:p w:rsidR="00AC1549" w:rsidRDefault="00AC1549">
      <w:pPr>
        <w:rPr>
          <w:rFonts w:ascii="Times New Roman" w:hAnsi="Times New Roman" w:cs="Times New Roman"/>
          <w:sz w:val="24"/>
          <w:szCs w:val="24"/>
          <w:lang w:val="en-MY"/>
        </w:rPr>
      </w:pPr>
    </w:p>
    <w:p w:rsidR="00AC1549" w:rsidRDefault="00AC1549">
      <w:pPr>
        <w:rPr>
          <w:rFonts w:ascii="Times New Roman" w:hAnsi="Times New Roman" w:cs="Times New Roman"/>
          <w:sz w:val="24"/>
          <w:szCs w:val="24"/>
          <w:lang w:val="en-MY"/>
        </w:rPr>
      </w:pPr>
    </w:p>
    <w:p w:rsidR="00AC1549" w:rsidRDefault="00AC1549">
      <w:pPr>
        <w:rPr>
          <w:rFonts w:ascii="Times New Roman" w:hAnsi="Times New Roman" w:cs="Times New Roman"/>
          <w:sz w:val="24"/>
          <w:szCs w:val="24"/>
          <w:lang w:val="en-MY"/>
        </w:rPr>
      </w:pPr>
    </w:p>
    <w:p w:rsidR="003E60ED" w:rsidRDefault="003E60ED">
      <w:pPr>
        <w:rPr>
          <w:rFonts w:ascii="Times New Roman" w:hAnsi="Times New Roman" w:cs="Times New Roman"/>
          <w:sz w:val="24"/>
          <w:szCs w:val="24"/>
          <w:lang w:val="en-MY"/>
        </w:rPr>
      </w:pPr>
      <w:r>
        <w:rPr>
          <w:rFonts w:ascii="Times New Roman" w:hAnsi="Times New Roman" w:cs="Times New Roman"/>
          <w:sz w:val="24"/>
          <w:szCs w:val="24"/>
          <w:lang w:val="en-MY"/>
        </w:rPr>
        <w:lastRenderedPageBreak/>
        <w:t xml:space="preserve">Types of </w:t>
      </w:r>
      <w:r w:rsidR="00FE010F" w:rsidRPr="00FE010F">
        <w:rPr>
          <w:rFonts w:ascii="Times New Roman" w:hAnsi="Times New Roman" w:cs="Times New Roman"/>
          <w:sz w:val="24"/>
          <w:szCs w:val="24"/>
          <w:lang w:val="en-MY"/>
        </w:rPr>
        <w:t>Tempera</w:t>
      </w:r>
      <w:r w:rsidR="00AC1549" w:rsidRPr="00FE010F">
        <w:rPr>
          <w:rFonts w:ascii="Times New Roman" w:hAnsi="Times New Roman" w:cs="Times New Roman"/>
          <w:sz w:val="24"/>
          <w:szCs w:val="24"/>
          <w:lang w:val="en-MY"/>
        </w:rPr>
        <w:t xml:space="preserve">ment </w:t>
      </w:r>
      <w:r w:rsidR="00FE010F" w:rsidRPr="00FE010F">
        <w:rPr>
          <w:rFonts w:ascii="Times New Roman" w:hAnsi="Times New Roman" w:cs="Times New Roman"/>
          <w:sz w:val="24"/>
          <w:szCs w:val="24"/>
          <w:lang w:val="en-MY"/>
        </w:rPr>
        <w:t>and their fact</w:t>
      </w:r>
      <w:r>
        <w:rPr>
          <w:rFonts w:ascii="Times New Roman" w:hAnsi="Times New Roman" w:cs="Times New Roman"/>
          <w:sz w:val="24"/>
          <w:szCs w:val="24"/>
          <w:lang w:val="en-MY"/>
        </w:rPr>
        <w:t xml:space="preserve"> </w:t>
      </w:r>
    </w:p>
    <w:p w:rsidR="00FE010F" w:rsidRPr="00FE010F" w:rsidRDefault="00AC1549">
      <w:pPr>
        <w:rPr>
          <w:rFonts w:ascii="Times New Roman" w:hAnsi="Times New Roman" w:cs="Times New Roman"/>
          <w:sz w:val="24"/>
          <w:szCs w:val="24"/>
          <w:lang w:val="en-MY"/>
        </w:rPr>
      </w:pPr>
      <w:r w:rsidRPr="00FE010F">
        <w:rPr>
          <w:rFonts w:ascii="Times New Roman" w:hAnsi="Times New Roman" w:cs="Times New Roman"/>
          <w:sz w:val="24"/>
          <w:szCs w:val="24"/>
          <w:lang w:val="en-MY"/>
        </w:rPr>
        <w:t xml:space="preserve">Source from </w:t>
      </w:r>
      <w:hyperlink r:id="rId21" w:history="1">
        <w:r w:rsidR="003E60ED" w:rsidRPr="003E60ED">
          <w:rPr>
            <w:rStyle w:val="Hyperlink"/>
            <w:rFonts w:ascii="Times New Roman" w:hAnsi="Times New Roman" w:cs="Times New Roman"/>
            <w:sz w:val="24"/>
            <w:szCs w:val="24"/>
            <w:lang w:val="en-MY"/>
          </w:rPr>
          <w:t>website</w:t>
        </w:r>
      </w:hyperlink>
      <w:r w:rsidRPr="00FE010F">
        <w:rPr>
          <w:rFonts w:ascii="Times New Roman" w:hAnsi="Times New Roman" w:cs="Times New Roman"/>
          <w:sz w:val="24"/>
          <w:szCs w:val="24"/>
          <w:lang w:val="en-MY"/>
        </w:rPr>
        <w:t xml:space="preserve">: </w:t>
      </w:r>
    </w:p>
    <w:p w:rsidR="00FE010F" w:rsidRPr="00FE010F" w:rsidRDefault="00FE010F">
      <w:pPr>
        <w:rPr>
          <w:rFonts w:ascii="Times New Roman" w:hAnsi="Times New Roman" w:cs="Times New Roman"/>
          <w:sz w:val="24"/>
          <w:szCs w:val="24"/>
          <w:lang w:val="en-MY"/>
        </w:rPr>
      </w:pPr>
      <w:r w:rsidRPr="00FE010F">
        <w:rPr>
          <w:rFonts w:ascii="Times New Roman" w:hAnsi="Times New Roman" w:cs="Times New Roman"/>
          <w:noProof/>
          <w:sz w:val="24"/>
          <w:szCs w:val="24"/>
          <w:lang w:val="en-MY" w:eastAsia="en-MY"/>
        </w:rPr>
        <w:drawing>
          <wp:anchor distT="0" distB="0" distL="114300" distR="114300" simplePos="0" relativeHeight="251681280" behindDoc="0" locked="0" layoutInCell="1" allowOverlap="1">
            <wp:simplePos x="0" y="0"/>
            <wp:positionH relativeFrom="column">
              <wp:posOffset>109674</wp:posOffset>
            </wp:positionH>
            <wp:positionV relativeFrom="paragraph">
              <wp:posOffset>24402</wp:posOffset>
            </wp:positionV>
            <wp:extent cx="3139440" cy="2327910"/>
            <wp:effectExtent l="12700" t="12700" r="29210" b="21590"/>
            <wp:wrapSquare wrapText="bothSides"/>
            <wp:docPr id="4" name="Picture 4" descr="keirsey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keirsey types"/>
                    <pic:cNvPicPr>
                      <a:picLocks noChangeAspect="1"/>
                    </pic:cNvPicPr>
                  </pic:nvPicPr>
                  <pic:blipFill>
                    <a:blip r:embed="rId22"/>
                    <a:stretch>
                      <a:fillRect/>
                    </a:stretch>
                  </pic:blipFill>
                  <pic:spPr>
                    <a:xfrm>
                      <a:off x="0" y="0"/>
                      <a:ext cx="3139440" cy="2327910"/>
                    </a:xfrm>
                    <a:prstGeom prst="rect">
                      <a:avLst/>
                    </a:prstGeom>
                    <a:ln w="12700" cmpd="sng">
                      <a:solidFill>
                        <a:schemeClr val="accent2">
                          <a:lumMod val="60000"/>
                          <a:lumOff val="40000"/>
                        </a:schemeClr>
                      </a:solidFill>
                      <a:prstDash val="solid"/>
                    </a:ln>
                    <a:effectLst/>
                  </pic:spPr>
                </pic:pic>
              </a:graphicData>
            </a:graphic>
          </wp:anchor>
        </w:drawing>
      </w:r>
    </w:p>
    <w:p w:rsidR="003E60ED" w:rsidRDefault="003E60ED">
      <w:pPr>
        <w:rPr>
          <w:rFonts w:ascii="Times New Roman" w:hAnsi="Times New Roman" w:cs="Times New Roman"/>
          <w:sz w:val="24"/>
          <w:szCs w:val="24"/>
          <w:lang w:val="en-MY"/>
        </w:rPr>
      </w:pPr>
    </w:p>
    <w:p w:rsidR="003E60ED" w:rsidRDefault="003E60ED">
      <w:pPr>
        <w:rPr>
          <w:rFonts w:ascii="Times New Roman" w:hAnsi="Times New Roman" w:cs="Times New Roman"/>
          <w:sz w:val="24"/>
          <w:szCs w:val="24"/>
          <w:lang w:val="en-MY"/>
        </w:rPr>
      </w:pPr>
    </w:p>
    <w:p w:rsidR="003E60ED" w:rsidRDefault="003E60ED">
      <w:pPr>
        <w:rPr>
          <w:rFonts w:ascii="Times New Roman" w:hAnsi="Times New Roman" w:cs="Times New Roman"/>
          <w:sz w:val="24"/>
          <w:szCs w:val="24"/>
          <w:lang w:val="en-MY"/>
        </w:rPr>
      </w:pPr>
    </w:p>
    <w:p w:rsidR="003E60ED" w:rsidRDefault="003E60ED">
      <w:pPr>
        <w:rPr>
          <w:rFonts w:ascii="Times New Roman" w:hAnsi="Times New Roman" w:cs="Times New Roman"/>
          <w:sz w:val="24"/>
          <w:szCs w:val="24"/>
          <w:lang w:val="en-MY"/>
        </w:rPr>
      </w:pPr>
    </w:p>
    <w:p w:rsidR="003E60ED" w:rsidRDefault="003E60ED">
      <w:pPr>
        <w:rPr>
          <w:rFonts w:ascii="Times New Roman" w:hAnsi="Times New Roman" w:cs="Times New Roman"/>
          <w:sz w:val="24"/>
          <w:szCs w:val="24"/>
          <w:lang w:val="en-MY"/>
        </w:rPr>
      </w:pPr>
    </w:p>
    <w:p w:rsidR="003E60ED" w:rsidRDefault="003E60ED">
      <w:pPr>
        <w:rPr>
          <w:rFonts w:ascii="Times New Roman" w:hAnsi="Times New Roman" w:cs="Times New Roman"/>
          <w:sz w:val="24"/>
          <w:szCs w:val="24"/>
          <w:lang w:val="en-MY"/>
        </w:rPr>
      </w:pPr>
    </w:p>
    <w:p w:rsidR="003E60ED" w:rsidRDefault="003E60ED">
      <w:pPr>
        <w:rPr>
          <w:rFonts w:ascii="Times New Roman" w:hAnsi="Times New Roman" w:cs="Times New Roman"/>
          <w:sz w:val="24"/>
          <w:szCs w:val="24"/>
          <w:lang w:val="en-MY"/>
        </w:rPr>
      </w:pPr>
    </w:p>
    <w:p w:rsidR="003E60ED" w:rsidRDefault="003E60ED">
      <w:pPr>
        <w:rPr>
          <w:rFonts w:ascii="Times New Roman" w:hAnsi="Times New Roman" w:cs="Times New Roman"/>
          <w:sz w:val="24"/>
          <w:szCs w:val="24"/>
          <w:lang w:val="en-MY"/>
        </w:rPr>
      </w:pPr>
    </w:p>
    <w:p w:rsidR="00F04EEA" w:rsidRPr="00FE010F" w:rsidRDefault="00AC1549">
      <w:pPr>
        <w:rPr>
          <w:rFonts w:ascii="Times New Roman" w:hAnsi="Times New Roman" w:cs="Times New Roman"/>
          <w:sz w:val="24"/>
          <w:szCs w:val="24"/>
          <w:lang w:val="en-MY"/>
        </w:rPr>
      </w:pPr>
      <w:r w:rsidRPr="00FE010F">
        <w:rPr>
          <w:rFonts w:ascii="Times New Roman" w:hAnsi="Times New Roman" w:cs="Times New Roman"/>
          <w:sz w:val="24"/>
          <w:szCs w:val="24"/>
          <w:lang w:val="en-MY"/>
        </w:rPr>
        <w:t>Based on the exhibitors on booth</w:t>
      </w:r>
      <w:r w:rsidRPr="00FE010F">
        <w:rPr>
          <w:rFonts w:ascii="Times New Roman" w:hAnsi="Times New Roman" w:cs="Times New Roman"/>
          <w:sz w:val="24"/>
          <w:szCs w:val="24"/>
          <w:lang w:val="en-MY"/>
        </w:rPr>
        <w:t xml:space="preserve"> 21, members in all the teams</w:t>
      </w:r>
      <w:r w:rsidR="006D6F9B">
        <w:rPr>
          <w:rFonts w:ascii="Times New Roman" w:hAnsi="Times New Roman" w:cs="Times New Roman"/>
          <w:sz w:val="24"/>
          <w:szCs w:val="24"/>
          <w:lang w:val="en-MY"/>
        </w:rPr>
        <w:t xml:space="preserve"> </w:t>
      </w:r>
      <w:r w:rsidRPr="00FE010F">
        <w:rPr>
          <w:rFonts w:ascii="Times New Roman" w:hAnsi="Times New Roman" w:cs="Times New Roman"/>
          <w:sz w:val="24"/>
          <w:szCs w:val="24"/>
          <w:lang w:val="en-MY"/>
        </w:rPr>
        <w:t xml:space="preserve">work </w:t>
      </w:r>
      <w:r w:rsidR="006D6F9B">
        <w:rPr>
          <w:rFonts w:ascii="Times New Roman" w:hAnsi="Times New Roman" w:cs="Times New Roman"/>
          <w:sz w:val="24"/>
          <w:szCs w:val="24"/>
          <w:lang w:val="en-MY"/>
        </w:rPr>
        <w:t>really well together. Students</w:t>
      </w:r>
      <w:r w:rsidRPr="00FE010F">
        <w:rPr>
          <w:rFonts w:ascii="Times New Roman" w:hAnsi="Times New Roman" w:cs="Times New Roman"/>
          <w:sz w:val="24"/>
          <w:szCs w:val="24"/>
          <w:lang w:val="en-MY"/>
        </w:rPr>
        <w:t xml:space="preserve"> enjoy getting to know their peers from other courses. Not only that, they were enthusiastic during the group practical, put effort towards the project and play their role we</w:t>
      </w:r>
      <w:r w:rsidRPr="00FE010F">
        <w:rPr>
          <w:rFonts w:ascii="Times New Roman" w:hAnsi="Times New Roman" w:cs="Times New Roman"/>
          <w:sz w:val="24"/>
          <w:szCs w:val="24"/>
          <w:lang w:val="en-MY"/>
        </w:rPr>
        <w:t xml:space="preserve">ll. Meaning that, by having diversity in terms of different personality types in a team </w:t>
      </w:r>
      <w:r w:rsidRPr="00FE010F">
        <w:rPr>
          <w:rFonts w:ascii="Times New Roman" w:hAnsi="Times New Roman" w:cs="Times New Roman"/>
          <w:sz w:val="24"/>
          <w:szCs w:val="24"/>
          <w:lang w:val="en-MY"/>
        </w:rPr>
        <w:t>have resulted in good overall performance when working together.</w:t>
      </w:r>
    </w:p>
    <w:p w:rsidR="00F04EEA" w:rsidRPr="00FE010F" w:rsidRDefault="00F04EEA">
      <w:pPr>
        <w:rPr>
          <w:rFonts w:ascii="Times New Roman" w:hAnsi="Times New Roman" w:cs="Times New Roman"/>
          <w:sz w:val="24"/>
          <w:szCs w:val="24"/>
          <w:lang w:val="en-MY"/>
        </w:rPr>
      </w:pPr>
    </w:p>
    <w:p w:rsidR="00F04EEA" w:rsidRPr="00FE010F" w:rsidRDefault="00AC1549">
      <w:pPr>
        <w:rPr>
          <w:rFonts w:ascii="Times New Roman" w:hAnsi="Times New Roman" w:cs="Times New Roman"/>
          <w:sz w:val="24"/>
          <w:szCs w:val="24"/>
          <w:lang w:val="en-MY"/>
        </w:rPr>
      </w:pPr>
      <w:r w:rsidRPr="00FE010F">
        <w:rPr>
          <w:rFonts w:ascii="Times New Roman" w:hAnsi="Times New Roman" w:cs="Times New Roman"/>
          <w:noProof/>
          <w:sz w:val="24"/>
          <w:szCs w:val="24"/>
          <w:lang w:val="en-MY" w:eastAsia="en-MY"/>
        </w:rPr>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2002155" cy="1501775"/>
            <wp:effectExtent l="0" t="0" r="17145" b="3175"/>
            <wp:wrapSquare wrapText="bothSides"/>
            <wp:docPr id="11" name="Picture 11" descr="pic na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 nali 1"/>
                    <pic:cNvPicPr>
                      <a:picLocks noChangeAspect="1"/>
                    </pic:cNvPicPr>
                  </pic:nvPicPr>
                  <pic:blipFill>
                    <a:blip r:embed="rId23"/>
                    <a:stretch>
                      <a:fillRect/>
                    </a:stretch>
                  </pic:blipFill>
                  <pic:spPr>
                    <a:xfrm>
                      <a:off x="0" y="0"/>
                      <a:ext cx="2002155" cy="1501775"/>
                    </a:xfrm>
                    <a:prstGeom prst="rect">
                      <a:avLst/>
                    </a:prstGeom>
                  </pic:spPr>
                </pic:pic>
              </a:graphicData>
            </a:graphic>
          </wp:anchor>
        </w:drawing>
      </w:r>
    </w:p>
    <w:p w:rsidR="00F04EEA" w:rsidRPr="00FE010F" w:rsidRDefault="00F04EEA">
      <w:pPr>
        <w:rPr>
          <w:rFonts w:ascii="Times New Roman" w:hAnsi="Times New Roman" w:cs="Times New Roman"/>
          <w:sz w:val="24"/>
          <w:szCs w:val="24"/>
          <w:lang w:val="en-MY"/>
        </w:rPr>
      </w:pPr>
    </w:p>
    <w:p w:rsidR="00F04EEA" w:rsidRPr="00FE010F" w:rsidRDefault="00AC1549">
      <w:pPr>
        <w:rPr>
          <w:rFonts w:ascii="Times New Roman" w:hAnsi="Times New Roman" w:cs="Times New Roman"/>
          <w:sz w:val="24"/>
          <w:szCs w:val="24"/>
          <w:lang w:val="en-MY"/>
        </w:rPr>
      </w:pPr>
      <w:r w:rsidRPr="00FE010F">
        <w:rPr>
          <w:rFonts w:ascii="Times New Roman" w:hAnsi="Times New Roman" w:cs="Times New Roman"/>
          <w:noProof/>
          <w:sz w:val="24"/>
          <w:szCs w:val="24"/>
          <w:lang w:val="en-MY" w:eastAsia="en-MY"/>
        </w:rPr>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1922780" cy="1442085"/>
            <wp:effectExtent l="0" t="0" r="1270" b="5715"/>
            <wp:wrapSquare wrapText="bothSides"/>
            <wp:docPr id="12" name="Picture 12" descr="pic nal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 nali 2"/>
                    <pic:cNvPicPr>
                      <a:picLocks noChangeAspect="1"/>
                    </pic:cNvPicPr>
                  </pic:nvPicPr>
                  <pic:blipFill>
                    <a:blip r:embed="rId24"/>
                    <a:stretch>
                      <a:fillRect/>
                    </a:stretch>
                  </pic:blipFill>
                  <pic:spPr>
                    <a:xfrm>
                      <a:off x="0" y="0"/>
                      <a:ext cx="1922780" cy="1442085"/>
                    </a:xfrm>
                    <a:prstGeom prst="rect">
                      <a:avLst/>
                    </a:prstGeom>
                  </pic:spPr>
                </pic:pic>
              </a:graphicData>
            </a:graphic>
          </wp:anchor>
        </w:drawing>
      </w:r>
    </w:p>
    <w:p w:rsidR="00F04EEA" w:rsidRPr="00FE010F" w:rsidRDefault="00F04EEA">
      <w:pPr>
        <w:rPr>
          <w:rFonts w:ascii="Times New Roman" w:hAnsi="Times New Roman" w:cs="Times New Roman"/>
          <w:sz w:val="24"/>
          <w:szCs w:val="24"/>
          <w:lang w:val="en-MY"/>
        </w:rPr>
      </w:pPr>
    </w:p>
    <w:p w:rsidR="00F04EEA" w:rsidRPr="00FE010F" w:rsidRDefault="00F04EEA">
      <w:pPr>
        <w:rPr>
          <w:rFonts w:ascii="Times New Roman" w:hAnsi="Times New Roman" w:cs="Times New Roman"/>
          <w:sz w:val="24"/>
          <w:szCs w:val="24"/>
          <w:lang w:val="en-MY"/>
        </w:rPr>
      </w:pPr>
    </w:p>
    <w:p w:rsidR="00F04EEA" w:rsidRPr="00FE010F" w:rsidRDefault="00F04EEA">
      <w:pPr>
        <w:rPr>
          <w:rFonts w:ascii="Times New Roman" w:hAnsi="Times New Roman" w:cs="Times New Roman"/>
          <w:color w:val="FF0000"/>
          <w:sz w:val="24"/>
          <w:szCs w:val="24"/>
          <w:lang w:val="en-MY"/>
        </w:rPr>
      </w:pPr>
    </w:p>
    <w:p w:rsidR="00F04EEA" w:rsidRPr="00FE010F" w:rsidRDefault="007679E6">
      <w:pPr>
        <w:rPr>
          <w:rFonts w:ascii="Times New Roman" w:hAnsi="Times New Roman" w:cs="Times New Roman"/>
          <w:sz w:val="24"/>
          <w:szCs w:val="24"/>
        </w:rPr>
      </w:pPr>
      <w:r w:rsidRPr="00FE010F">
        <w:rPr>
          <w:rFonts w:ascii="Times New Roman" w:hAnsi="Times New Roman" w:cs="Times New Roman"/>
          <w:noProof/>
          <w:sz w:val="24"/>
          <w:szCs w:val="24"/>
          <w:lang w:val="en-MY" w:eastAsia="en-MY"/>
        </w:rPr>
        <w:drawing>
          <wp:anchor distT="0" distB="0" distL="114300" distR="114300" simplePos="0" relativeHeight="251701760" behindDoc="0" locked="0" layoutInCell="1" allowOverlap="1">
            <wp:simplePos x="0" y="0"/>
            <wp:positionH relativeFrom="column">
              <wp:posOffset>4226040</wp:posOffset>
            </wp:positionH>
            <wp:positionV relativeFrom="paragraph">
              <wp:posOffset>24130</wp:posOffset>
            </wp:positionV>
            <wp:extent cx="2007870" cy="1506220"/>
            <wp:effectExtent l="0" t="0" r="11430" b="17780"/>
            <wp:wrapSquare wrapText="bothSides"/>
            <wp:docPr id="13" name="Picture 13" descr="pic nal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 nali 3"/>
                    <pic:cNvPicPr>
                      <a:picLocks noChangeAspect="1"/>
                    </pic:cNvPicPr>
                  </pic:nvPicPr>
                  <pic:blipFill>
                    <a:blip r:embed="rId25"/>
                    <a:stretch>
                      <a:fillRect/>
                    </a:stretch>
                  </pic:blipFill>
                  <pic:spPr>
                    <a:xfrm>
                      <a:off x="0" y="0"/>
                      <a:ext cx="2007870" cy="1506220"/>
                    </a:xfrm>
                    <a:prstGeom prst="rect">
                      <a:avLst/>
                    </a:prstGeom>
                  </pic:spPr>
                </pic:pic>
              </a:graphicData>
            </a:graphic>
          </wp:anchor>
        </w:drawing>
      </w:r>
    </w:p>
    <w:p w:rsidR="00F04EEA" w:rsidRPr="00FE010F" w:rsidRDefault="00F04EEA">
      <w:pPr>
        <w:rPr>
          <w:rFonts w:ascii="Times New Roman" w:hAnsi="Times New Roman" w:cs="Times New Roman"/>
          <w:sz w:val="24"/>
          <w:szCs w:val="24"/>
        </w:rPr>
      </w:pPr>
    </w:p>
    <w:p w:rsidR="00F04EEA" w:rsidRPr="00FE010F" w:rsidRDefault="00F04EEA">
      <w:pPr>
        <w:ind w:firstLine="420"/>
        <w:rPr>
          <w:rFonts w:ascii="Times New Roman" w:hAnsi="Times New Roman" w:cs="Times New Roman"/>
          <w:sz w:val="24"/>
          <w:szCs w:val="24"/>
          <w:lang w:val="en-MY"/>
        </w:rPr>
      </w:pPr>
    </w:p>
    <w:p w:rsidR="00F04EEA" w:rsidRPr="00FE010F" w:rsidRDefault="00F04EEA">
      <w:pPr>
        <w:ind w:firstLine="420"/>
        <w:rPr>
          <w:rFonts w:ascii="Times New Roman" w:hAnsi="Times New Roman" w:cs="Times New Roman"/>
          <w:sz w:val="24"/>
          <w:szCs w:val="24"/>
          <w:lang w:val="en-MY"/>
        </w:rPr>
      </w:pPr>
    </w:p>
    <w:p w:rsidR="00FE010F" w:rsidRDefault="00FE010F" w:rsidP="006D6F9B">
      <w:pPr>
        <w:rPr>
          <w:rFonts w:ascii="Times New Roman" w:hAnsi="Times New Roman" w:cs="Times New Roman"/>
          <w:sz w:val="24"/>
          <w:szCs w:val="24"/>
          <w:lang w:val="en-MY"/>
        </w:rPr>
      </w:pPr>
    </w:p>
    <w:p w:rsidR="003E60ED" w:rsidRPr="00FE010F" w:rsidRDefault="003E60ED">
      <w:pPr>
        <w:ind w:firstLine="420"/>
        <w:rPr>
          <w:rFonts w:ascii="Times New Roman" w:hAnsi="Times New Roman" w:cs="Times New Roman"/>
          <w:sz w:val="24"/>
          <w:szCs w:val="24"/>
          <w:lang w:val="en-MY"/>
        </w:rPr>
      </w:pPr>
    </w:p>
    <w:p w:rsidR="00AC1549" w:rsidRDefault="00AC1549" w:rsidP="00FE010F">
      <w:pPr>
        <w:rPr>
          <w:rFonts w:ascii="Times New Roman" w:hAnsi="Times New Roman" w:cs="Times New Roman"/>
          <w:sz w:val="24"/>
          <w:szCs w:val="24"/>
          <w:u w:val="single"/>
        </w:rPr>
      </w:pPr>
    </w:p>
    <w:p w:rsidR="00AC1549" w:rsidRDefault="00AC1549" w:rsidP="00FE010F">
      <w:pPr>
        <w:rPr>
          <w:rFonts w:ascii="Times New Roman" w:hAnsi="Times New Roman" w:cs="Times New Roman"/>
          <w:sz w:val="24"/>
          <w:szCs w:val="24"/>
          <w:u w:val="single"/>
        </w:rPr>
      </w:pPr>
    </w:p>
    <w:p w:rsidR="00AC1549" w:rsidRDefault="00AC1549" w:rsidP="00FE010F">
      <w:pPr>
        <w:rPr>
          <w:rFonts w:ascii="Times New Roman" w:hAnsi="Times New Roman" w:cs="Times New Roman"/>
          <w:sz w:val="24"/>
          <w:szCs w:val="24"/>
          <w:u w:val="single"/>
        </w:rPr>
      </w:pPr>
    </w:p>
    <w:p w:rsidR="00F04EEA" w:rsidRPr="00FE010F" w:rsidRDefault="00AC1549" w:rsidP="00FE010F">
      <w:pPr>
        <w:rPr>
          <w:rFonts w:ascii="Times New Roman" w:hAnsi="Times New Roman" w:cs="Times New Roman"/>
          <w:sz w:val="24"/>
          <w:szCs w:val="24"/>
          <w:u w:val="single"/>
        </w:rPr>
      </w:pPr>
      <w:r w:rsidRPr="00FE010F">
        <w:rPr>
          <w:rFonts w:ascii="Times New Roman" w:hAnsi="Times New Roman" w:cs="Times New Roman"/>
          <w:sz w:val="24"/>
          <w:szCs w:val="24"/>
          <w:u w:val="single"/>
        </w:rPr>
        <w:lastRenderedPageBreak/>
        <w:t>3.3 Booth</w:t>
      </w:r>
      <w:r w:rsidR="007679E6" w:rsidRPr="00FE010F">
        <w:rPr>
          <w:rFonts w:ascii="Times New Roman" w:hAnsi="Times New Roman" w:cs="Times New Roman"/>
          <w:sz w:val="24"/>
          <w:szCs w:val="24"/>
          <w:u w:val="single"/>
        </w:rPr>
        <w:t xml:space="preserve"> 36: </w:t>
      </w:r>
      <w:r w:rsidR="007679E6" w:rsidRPr="007679E6">
        <w:rPr>
          <w:rFonts w:ascii="Times New Roman" w:hAnsi="Times New Roman" w:cs="Times New Roman"/>
          <w:sz w:val="24"/>
          <w:szCs w:val="24"/>
          <w:u w:val="single"/>
        </w:rPr>
        <w:t>Monsoon Simulation (</w:t>
      </w:r>
      <w:proofErr w:type="spellStart"/>
      <w:r w:rsidR="007679E6" w:rsidRPr="007679E6">
        <w:rPr>
          <w:rFonts w:ascii="Times New Roman" w:hAnsi="Times New Roman" w:cs="Times New Roman"/>
          <w:sz w:val="24"/>
          <w:szCs w:val="24"/>
          <w:u w:val="single"/>
        </w:rPr>
        <w:t>MonsoonSIM</w:t>
      </w:r>
      <w:proofErr w:type="spellEnd"/>
      <w:r w:rsidR="00FE010F">
        <w:rPr>
          <w:rFonts w:ascii="Times New Roman" w:hAnsi="Times New Roman" w:cs="Times New Roman"/>
          <w:sz w:val="24"/>
          <w:szCs w:val="24"/>
          <w:u w:val="single"/>
        </w:rPr>
        <w:t>)</w:t>
      </w:r>
    </w:p>
    <w:p w:rsidR="007679E6" w:rsidRPr="007679E6" w:rsidRDefault="00FE010F" w:rsidP="007679E6">
      <w:pPr>
        <w:rPr>
          <w:rFonts w:ascii="Times New Roman" w:eastAsia="SimSun" w:hAnsi="Times New Roman" w:cs="Times New Roman"/>
          <w:sz w:val="24"/>
          <w:szCs w:val="24"/>
          <w:lang w:val="en-GB"/>
        </w:rPr>
      </w:pPr>
      <w:proofErr w:type="spellStart"/>
      <w:r>
        <w:rPr>
          <w:rFonts w:ascii="Times New Roman" w:eastAsia="SimSun" w:hAnsi="Times New Roman" w:cs="Times New Roman"/>
          <w:sz w:val="24"/>
          <w:szCs w:val="24"/>
          <w:lang w:val="en-GB"/>
        </w:rPr>
        <w:t>MonsoonSIM</w:t>
      </w:r>
      <w:proofErr w:type="spellEnd"/>
      <w:r w:rsidR="007679E6" w:rsidRPr="007679E6">
        <w:rPr>
          <w:rFonts w:ascii="Times New Roman" w:eastAsia="SimSun" w:hAnsi="Times New Roman" w:cs="Times New Roman"/>
          <w:sz w:val="24"/>
          <w:szCs w:val="24"/>
          <w:lang w:val="en-GB"/>
        </w:rPr>
        <w:t xml:space="preserve"> is the ERP simulation game that offer</w:t>
      </w:r>
      <w:r w:rsidR="006D6F9B">
        <w:rPr>
          <w:rFonts w:ascii="Times New Roman" w:eastAsia="SimSun" w:hAnsi="Times New Roman" w:cs="Times New Roman"/>
          <w:sz w:val="24"/>
          <w:szCs w:val="24"/>
          <w:lang w:val="en-GB"/>
        </w:rPr>
        <w:t>s</w:t>
      </w:r>
      <w:r w:rsidR="007679E6" w:rsidRPr="007679E6">
        <w:rPr>
          <w:rFonts w:ascii="Times New Roman" w:eastAsia="SimSun" w:hAnsi="Times New Roman" w:cs="Times New Roman"/>
          <w:sz w:val="24"/>
          <w:szCs w:val="24"/>
          <w:lang w:val="en-GB"/>
        </w:rPr>
        <w:t xml:space="preserve"> a powerful experiential learning platform for business studies. It is a powerful education platform covering hundreds of business concepts ready to be determined by learners through immersive, competitive simulations. Even though there are numerous business games out there, </w:t>
      </w:r>
      <w:proofErr w:type="spellStart"/>
      <w:r w:rsidR="007679E6" w:rsidRPr="007679E6">
        <w:rPr>
          <w:rFonts w:ascii="Times New Roman" w:eastAsia="SimSun" w:hAnsi="Times New Roman" w:cs="Times New Roman"/>
          <w:sz w:val="24"/>
          <w:szCs w:val="24"/>
          <w:lang w:val="en-GB"/>
        </w:rPr>
        <w:t>MonsoonSIM</w:t>
      </w:r>
      <w:proofErr w:type="spellEnd"/>
      <w:r w:rsidR="007679E6" w:rsidRPr="007679E6">
        <w:rPr>
          <w:rFonts w:ascii="Times New Roman" w:eastAsia="SimSun" w:hAnsi="Times New Roman" w:cs="Times New Roman"/>
          <w:sz w:val="24"/>
          <w:szCs w:val="24"/>
          <w:lang w:val="en-GB"/>
        </w:rPr>
        <w:t xml:space="preserve"> is designed to educate staff and employees of large organization to understand how work effective using an integrated computerized or ERP system. The game starts with a very simple scenario and evolves as the same progresses. Players can play together in a team or they can be off-site anywhere on the cloud. Teams will compete to see which team can produce the most profit.</w:t>
      </w:r>
      <w:r w:rsidR="006D6F9B">
        <w:rPr>
          <w:rFonts w:ascii="Times New Roman" w:eastAsia="SimSun" w:hAnsi="Times New Roman" w:cs="Times New Roman"/>
          <w:sz w:val="24"/>
          <w:szCs w:val="24"/>
          <w:lang w:val="en-GB"/>
        </w:rPr>
        <w:t xml:space="preserve"> </w:t>
      </w:r>
      <w:proofErr w:type="spellStart"/>
      <w:r w:rsidR="006D6F9B">
        <w:rPr>
          <w:rFonts w:ascii="Times New Roman" w:eastAsia="SimSun" w:hAnsi="Times New Roman" w:cs="Times New Roman"/>
          <w:sz w:val="24"/>
          <w:szCs w:val="24"/>
          <w:lang w:val="en-GB"/>
        </w:rPr>
        <w:t>MonsoonSIM</w:t>
      </w:r>
      <w:proofErr w:type="spellEnd"/>
      <w:r w:rsidR="006D6F9B">
        <w:rPr>
          <w:rFonts w:ascii="Times New Roman" w:eastAsia="SimSun" w:hAnsi="Times New Roman" w:cs="Times New Roman"/>
          <w:sz w:val="24"/>
          <w:szCs w:val="24"/>
          <w:lang w:val="en-GB"/>
        </w:rPr>
        <w:t xml:space="preserve"> </w:t>
      </w:r>
      <w:r w:rsidR="007679E6" w:rsidRPr="007679E6">
        <w:rPr>
          <w:rFonts w:ascii="Times New Roman" w:eastAsia="SimSun" w:hAnsi="Times New Roman" w:cs="Times New Roman"/>
          <w:sz w:val="24"/>
          <w:szCs w:val="24"/>
          <w:lang w:val="en-GB"/>
        </w:rPr>
        <w:t xml:space="preserve">can be configured to run within a day or even up to a month. It is all determined by the game facilitator and the players. The game starts with a few departments, giving players who are totally new to the game a chance to get knowledgeable with the screen to steer. </w:t>
      </w:r>
      <w:r w:rsidR="006D6F9B">
        <w:rPr>
          <w:rFonts w:ascii="Times New Roman" w:eastAsia="SimSun" w:hAnsi="Times New Roman" w:cs="Times New Roman"/>
          <w:sz w:val="24"/>
          <w:szCs w:val="24"/>
          <w:lang w:val="en-GB"/>
        </w:rPr>
        <w:t>T</w:t>
      </w:r>
      <w:r w:rsidR="007679E6" w:rsidRPr="007679E6">
        <w:rPr>
          <w:rFonts w:ascii="Times New Roman" w:eastAsia="SimSun" w:hAnsi="Times New Roman" w:cs="Times New Roman"/>
          <w:sz w:val="24"/>
          <w:szCs w:val="24"/>
          <w:lang w:val="en-GB"/>
        </w:rPr>
        <w:t>he game can start at a lower speed, then the game gets incrementally complexed as more departments are added into the game. As a student, having a better understanding of the enterprise system and ERP concept will greatly broaden your knowledge about how a business enterprise is being run. You will learn why the failure of one department can affect the other departments to the point that it may even drop the whole operation of an enterprise</w:t>
      </w:r>
      <w:r w:rsidR="006D6F9B">
        <w:rPr>
          <w:rFonts w:ascii="Times New Roman" w:eastAsia="SimSun" w:hAnsi="Times New Roman" w:cs="Times New Roman"/>
          <w:sz w:val="24"/>
          <w:szCs w:val="24"/>
          <w:lang w:val="en-GB"/>
        </w:rPr>
        <w:t xml:space="preserve"> regardless from any background of education</w:t>
      </w:r>
      <w:r w:rsidR="007679E6" w:rsidRPr="007679E6">
        <w:rPr>
          <w:rFonts w:ascii="Times New Roman" w:eastAsia="SimSun" w:hAnsi="Times New Roman" w:cs="Times New Roman"/>
          <w:sz w:val="24"/>
          <w:szCs w:val="24"/>
          <w:lang w:val="en-GB"/>
        </w:rPr>
        <w:t xml:space="preserve">. In summary, </w:t>
      </w:r>
      <w:proofErr w:type="spellStart"/>
      <w:r w:rsidR="007679E6" w:rsidRPr="007679E6">
        <w:rPr>
          <w:rFonts w:ascii="Times New Roman" w:eastAsia="SimSun" w:hAnsi="Times New Roman" w:cs="Times New Roman"/>
          <w:sz w:val="24"/>
          <w:szCs w:val="24"/>
          <w:lang w:val="en-GB"/>
        </w:rPr>
        <w:t>MonsoonSIM</w:t>
      </w:r>
      <w:proofErr w:type="spellEnd"/>
      <w:r w:rsidR="007679E6" w:rsidRPr="007679E6">
        <w:rPr>
          <w:rFonts w:ascii="Times New Roman" w:eastAsia="SimSun" w:hAnsi="Times New Roman" w:cs="Times New Roman"/>
          <w:sz w:val="24"/>
          <w:szCs w:val="24"/>
          <w:lang w:val="en-GB"/>
        </w:rPr>
        <w:t xml:space="preserve"> is a best possible platform to aid all levels of staff to learn the entire integrated process within an enterprise, learn to work better with each other and appreciate the power of an integrated ERP system.</w:t>
      </w:r>
    </w:p>
    <w:p w:rsidR="007679E6" w:rsidRPr="007679E6" w:rsidRDefault="007679E6" w:rsidP="007679E6">
      <w:pPr>
        <w:rPr>
          <w:rFonts w:ascii="Times New Roman" w:eastAsia="SimSun" w:hAnsi="Times New Roman" w:cs="Times New Roman"/>
          <w:sz w:val="24"/>
          <w:szCs w:val="24"/>
          <w:lang w:val="en-GB"/>
        </w:rPr>
      </w:pPr>
      <w:r w:rsidRPr="007679E6">
        <w:rPr>
          <w:rFonts w:ascii="Times New Roman" w:eastAsia="SimSun" w:hAnsi="Times New Roman" w:cs="Times New Roman"/>
          <w:noProof/>
          <w:sz w:val="24"/>
          <w:szCs w:val="24"/>
          <w:lang w:val="en-MY" w:eastAsia="en-MY"/>
        </w:rPr>
        <w:drawing>
          <wp:anchor distT="0" distB="0" distL="114300" distR="114300" simplePos="0" relativeHeight="251704832" behindDoc="0" locked="0" layoutInCell="1" allowOverlap="1" wp14:anchorId="4141B5BF" wp14:editId="10E631FD">
            <wp:simplePos x="0" y="0"/>
            <wp:positionH relativeFrom="column">
              <wp:posOffset>1133475</wp:posOffset>
            </wp:positionH>
            <wp:positionV relativeFrom="paragraph">
              <wp:posOffset>97790</wp:posOffset>
            </wp:positionV>
            <wp:extent cx="3416047" cy="25622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81006-WA00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16047" cy="2562225"/>
                    </a:xfrm>
                    <a:prstGeom prst="rect">
                      <a:avLst/>
                    </a:prstGeom>
                  </pic:spPr>
                </pic:pic>
              </a:graphicData>
            </a:graphic>
            <wp14:sizeRelH relativeFrom="page">
              <wp14:pctWidth>0</wp14:pctWidth>
            </wp14:sizeRelH>
            <wp14:sizeRelV relativeFrom="page">
              <wp14:pctHeight>0</wp14:pctHeight>
            </wp14:sizeRelV>
          </wp:anchor>
        </w:drawing>
      </w:r>
    </w:p>
    <w:p w:rsidR="007679E6" w:rsidRPr="007679E6" w:rsidRDefault="007679E6" w:rsidP="007679E6">
      <w:pPr>
        <w:rPr>
          <w:rFonts w:ascii="Times New Roman" w:eastAsia="SimSun" w:hAnsi="Times New Roman" w:cs="Times New Roman"/>
          <w:sz w:val="24"/>
          <w:szCs w:val="24"/>
          <w:lang w:val="en-GB"/>
        </w:rPr>
      </w:pPr>
    </w:p>
    <w:p w:rsidR="007679E6" w:rsidRPr="00FE010F" w:rsidRDefault="007679E6">
      <w:pPr>
        <w:ind w:firstLine="420"/>
        <w:rPr>
          <w:rFonts w:ascii="Times New Roman" w:hAnsi="Times New Roman" w:cs="Times New Roman"/>
          <w:sz w:val="24"/>
          <w:szCs w:val="24"/>
          <w:lang w:val="en-MY"/>
        </w:rPr>
      </w:pPr>
    </w:p>
    <w:p w:rsidR="00F04EEA" w:rsidRPr="00FE010F" w:rsidRDefault="00F04EEA">
      <w:pPr>
        <w:rPr>
          <w:rFonts w:ascii="Times New Roman" w:hAnsi="Times New Roman" w:cs="Times New Roman"/>
          <w:sz w:val="24"/>
          <w:szCs w:val="24"/>
        </w:rPr>
      </w:pPr>
    </w:p>
    <w:p w:rsidR="00F04EEA" w:rsidRPr="00FE010F" w:rsidRDefault="00F04EEA">
      <w:pPr>
        <w:rPr>
          <w:rFonts w:ascii="Times New Roman" w:hAnsi="Times New Roman" w:cs="Times New Roman"/>
          <w:sz w:val="24"/>
          <w:szCs w:val="24"/>
          <w:lang w:val="en-MY"/>
        </w:rPr>
      </w:pPr>
    </w:p>
    <w:p w:rsidR="00FE010F" w:rsidRDefault="00AC1549">
      <w:pPr>
        <w:rPr>
          <w:rFonts w:ascii="Times New Roman" w:hAnsi="Times New Roman" w:cs="Times New Roman"/>
          <w:sz w:val="24"/>
          <w:szCs w:val="24"/>
        </w:rPr>
      </w:pPr>
      <w:r w:rsidRPr="00FE010F">
        <w:rPr>
          <w:rFonts w:ascii="Times New Roman" w:hAnsi="Times New Roman" w:cs="Times New Roman"/>
          <w:sz w:val="24"/>
          <w:szCs w:val="24"/>
          <w:lang w:val="en-MY"/>
        </w:rPr>
        <w:t xml:space="preserve"> </w:t>
      </w:r>
    </w:p>
    <w:p w:rsidR="003E60ED" w:rsidRPr="003E60ED" w:rsidRDefault="003E60ED">
      <w:pPr>
        <w:rPr>
          <w:rFonts w:ascii="Times New Roman" w:hAnsi="Times New Roman" w:cs="Times New Roman"/>
          <w:sz w:val="24"/>
          <w:szCs w:val="24"/>
        </w:rPr>
      </w:pPr>
    </w:p>
    <w:p w:rsidR="00FE010F" w:rsidRPr="00FE010F" w:rsidRDefault="00FE010F">
      <w:pPr>
        <w:rPr>
          <w:rFonts w:ascii="Times New Roman" w:hAnsi="Times New Roman" w:cs="Times New Roman"/>
          <w:b/>
          <w:bCs/>
          <w:sz w:val="24"/>
          <w:szCs w:val="24"/>
          <w:lang w:val="en-MY"/>
        </w:rPr>
      </w:pPr>
    </w:p>
    <w:p w:rsidR="00FE010F" w:rsidRPr="00FE010F" w:rsidRDefault="00FE010F">
      <w:pPr>
        <w:rPr>
          <w:rFonts w:ascii="Times New Roman" w:hAnsi="Times New Roman" w:cs="Times New Roman"/>
          <w:b/>
          <w:bCs/>
          <w:sz w:val="24"/>
          <w:szCs w:val="24"/>
          <w:lang w:val="en-MY"/>
        </w:rPr>
      </w:pPr>
    </w:p>
    <w:p w:rsidR="006D6F9B" w:rsidRDefault="006D6F9B" w:rsidP="00FE010F">
      <w:pPr>
        <w:rPr>
          <w:rFonts w:ascii="Times New Roman" w:hAnsi="Times New Roman" w:cs="Times New Roman"/>
          <w:sz w:val="24"/>
          <w:szCs w:val="24"/>
          <w:u w:val="single"/>
        </w:rPr>
      </w:pPr>
    </w:p>
    <w:p w:rsidR="006D6F9B" w:rsidRDefault="006D6F9B" w:rsidP="00FE010F">
      <w:pPr>
        <w:rPr>
          <w:rFonts w:ascii="Times New Roman" w:hAnsi="Times New Roman" w:cs="Times New Roman"/>
          <w:sz w:val="24"/>
          <w:szCs w:val="24"/>
          <w:u w:val="single"/>
        </w:rPr>
      </w:pPr>
    </w:p>
    <w:p w:rsidR="006D6F9B" w:rsidRDefault="006D6F9B" w:rsidP="00FE010F">
      <w:pPr>
        <w:rPr>
          <w:rFonts w:ascii="Times New Roman" w:hAnsi="Times New Roman" w:cs="Times New Roman"/>
          <w:sz w:val="24"/>
          <w:szCs w:val="24"/>
          <w:u w:val="single"/>
        </w:rPr>
      </w:pPr>
    </w:p>
    <w:p w:rsidR="006D6F9B" w:rsidRDefault="006D6F9B" w:rsidP="00FE010F">
      <w:pPr>
        <w:rPr>
          <w:rFonts w:ascii="Times New Roman" w:hAnsi="Times New Roman" w:cs="Times New Roman"/>
          <w:sz w:val="24"/>
          <w:szCs w:val="24"/>
          <w:u w:val="single"/>
        </w:rPr>
      </w:pPr>
    </w:p>
    <w:p w:rsidR="006D6F9B" w:rsidRDefault="006D6F9B" w:rsidP="00FE010F">
      <w:pPr>
        <w:rPr>
          <w:rFonts w:ascii="Times New Roman" w:hAnsi="Times New Roman" w:cs="Times New Roman"/>
          <w:sz w:val="24"/>
          <w:szCs w:val="24"/>
          <w:u w:val="single"/>
        </w:rPr>
      </w:pPr>
    </w:p>
    <w:p w:rsidR="00AC1549" w:rsidRDefault="00AC1549" w:rsidP="00FE010F">
      <w:pPr>
        <w:rPr>
          <w:rFonts w:ascii="Times New Roman" w:hAnsi="Times New Roman" w:cs="Times New Roman"/>
          <w:sz w:val="24"/>
          <w:szCs w:val="24"/>
          <w:u w:val="single"/>
        </w:rPr>
      </w:pPr>
    </w:p>
    <w:p w:rsidR="00FE010F" w:rsidRPr="00FE010F" w:rsidRDefault="00FE010F" w:rsidP="00FE010F">
      <w:pPr>
        <w:rPr>
          <w:rFonts w:ascii="Times New Roman" w:hAnsi="Times New Roman" w:cs="Times New Roman"/>
          <w:sz w:val="24"/>
          <w:szCs w:val="24"/>
          <w:u w:val="single"/>
        </w:rPr>
      </w:pPr>
      <w:r w:rsidRPr="00FE010F">
        <w:rPr>
          <w:rFonts w:ascii="Times New Roman" w:hAnsi="Times New Roman" w:cs="Times New Roman"/>
          <w:sz w:val="24"/>
          <w:szCs w:val="24"/>
          <w:u w:val="single"/>
        </w:rPr>
        <w:lastRenderedPageBreak/>
        <w:t xml:space="preserve">4.0 </w:t>
      </w:r>
      <w:r w:rsidRPr="00FE010F">
        <w:rPr>
          <w:rFonts w:ascii="Times New Roman" w:hAnsi="Times New Roman" w:cs="Times New Roman"/>
          <w:sz w:val="24"/>
          <w:szCs w:val="24"/>
          <w:u w:val="single"/>
        </w:rPr>
        <w:t>TRENDS IN NALI</w:t>
      </w:r>
    </w:p>
    <w:p w:rsidR="00FE010F" w:rsidRPr="00FE010F" w:rsidRDefault="00FE010F" w:rsidP="00FE010F">
      <w:pPr>
        <w:rPr>
          <w:rFonts w:ascii="Times New Roman" w:hAnsi="Times New Roman" w:cs="Times New Roman"/>
          <w:sz w:val="24"/>
          <w:szCs w:val="24"/>
        </w:rPr>
      </w:pPr>
      <w:r w:rsidRPr="00FE010F">
        <w:rPr>
          <w:rFonts w:ascii="Times New Roman" w:hAnsi="Times New Roman" w:cs="Times New Roman"/>
          <w:sz w:val="24"/>
          <w:szCs w:val="24"/>
        </w:rPr>
        <w:t>By scanning through each booth from the exhibition, we get to see NALI is rising towards the digital world. Along with NALI’s objective which is to create a meaningful and interactive learning environments, UTM have took part to create an interaction between lecturers, teachers with the students for a better quality in education. Some prototypes and feedbacks were presented during the exhibition to prove the effectiveness of their project. Most of the exhibitions were based on entrepreneurship where they encourage students and people at young age to develop a critical thinking which is also a part of learning process. Changes are done for better quality in education and also students’ performances. UTM has considered ways of learning for all personalities and made teaching and learning easier as explained from 3 different booths.</w:t>
      </w:r>
    </w:p>
    <w:p w:rsidR="00FE010F" w:rsidRPr="00FE010F" w:rsidRDefault="00FE010F" w:rsidP="00FE010F">
      <w:pPr>
        <w:rPr>
          <w:rFonts w:ascii="Times New Roman" w:hAnsi="Times New Roman" w:cs="Times New Roman"/>
          <w:sz w:val="24"/>
          <w:szCs w:val="24"/>
          <w:u w:val="single"/>
        </w:rPr>
      </w:pPr>
      <w:r w:rsidRPr="00FE010F">
        <w:rPr>
          <w:rFonts w:ascii="Times New Roman" w:hAnsi="Times New Roman" w:cs="Times New Roman"/>
          <w:sz w:val="24"/>
          <w:szCs w:val="24"/>
          <w:u w:val="single"/>
        </w:rPr>
        <w:t xml:space="preserve">5.0 </w:t>
      </w:r>
      <w:r w:rsidRPr="00FE010F">
        <w:rPr>
          <w:rFonts w:ascii="Times New Roman" w:hAnsi="Times New Roman" w:cs="Times New Roman"/>
          <w:sz w:val="24"/>
          <w:szCs w:val="24"/>
          <w:u w:val="single"/>
        </w:rPr>
        <w:t>REFLECTION</w:t>
      </w:r>
    </w:p>
    <w:p w:rsidR="00FE010F" w:rsidRPr="00FE010F" w:rsidRDefault="00FE010F" w:rsidP="00FE010F">
      <w:pPr>
        <w:rPr>
          <w:rFonts w:ascii="Times New Roman" w:hAnsi="Times New Roman" w:cs="Times New Roman"/>
          <w:sz w:val="24"/>
          <w:szCs w:val="24"/>
        </w:rPr>
      </w:pPr>
      <w:r w:rsidRPr="00FE010F">
        <w:rPr>
          <w:rFonts w:ascii="Times New Roman" w:hAnsi="Times New Roman" w:cs="Times New Roman"/>
          <w:sz w:val="24"/>
          <w:szCs w:val="24"/>
        </w:rPr>
        <w:t xml:space="preserve">The most obvious difference between the style of teaching and learning is the use of technology. The presents of technology is not meant to </w:t>
      </w:r>
      <w:proofErr w:type="spellStart"/>
      <w:r w:rsidRPr="00FE010F">
        <w:rPr>
          <w:rFonts w:ascii="Times New Roman" w:hAnsi="Times New Roman" w:cs="Times New Roman"/>
          <w:sz w:val="24"/>
          <w:szCs w:val="24"/>
        </w:rPr>
        <w:t>spoonfeed</w:t>
      </w:r>
      <w:proofErr w:type="spellEnd"/>
      <w:r w:rsidRPr="00FE010F">
        <w:rPr>
          <w:rFonts w:ascii="Times New Roman" w:hAnsi="Times New Roman" w:cs="Times New Roman"/>
          <w:sz w:val="24"/>
          <w:szCs w:val="24"/>
        </w:rPr>
        <w:t xml:space="preserve"> students but it also develop their imagination to think creatively and come up with better innovation in the future. Back then there were no </w:t>
      </w:r>
      <w:r w:rsidR="006D6F9B">
        <w:rPr>
          <w:rFonts w:ascii="Times New Roman" w:hAnsi="Times New Roman" w:cs="Times New Roman"/>
          <w:sz w:val="24"/>
          <w:szCs w:val="24"/>
        </w:rPr>
        <w:t xml:space="preserve">electronic devices even internet </w:t>
      </w:r>
      <w:r w:rsidRPr="00FE010F">
        <w:rPr>
          <w:rFonts w:ascii="Times New Roman" w:hAnsi="Times New Roman" w:cs="Times New Roman"/>
          <w:sz w:val="24"/>
          <w:szCs w:val="24"/>
        </w:rPr>
        <w:t>to stay connected among students and teachers. Now everything is at the fingertips, sharing information are way easier, assignments submission could be done at any time online with internet connection. Technology grows faster than people and for us in the education field we have to stay in pace with current changes. There are always pro and cons in changing the way of teaching and learning. For instance, the advantage is education can be limitless. This way people from all parts of the world could study without having to attend the class physically</w:t>
      </w:r>
      <w:r w:rsidR="006D6F9B">
        <w:rPr>
          <w:rFonts w:ascii="Times New Roman" w:hAnsi="Times New Roman" w:cs="Times New Roman"/>
          <w:sz w:val="24"/>
          <w:szCs w:val="24"/>
        </w:rPr>
        <w:t xml:space="preserve"> by joining to</w:t>
      </w:r>
      <w:r w:rsidRPr="00FE010F">
        <w:rPr>
          <w:rFonts w:ascii="Times New Roman" w:hAnsi="Times New Roman" w:cs="Times New Roman"/>
          <w:sz w:val="24"/>
          <w:szCs w:val="24"/>
        </w:rPr>
        <w:t xml:space="preserve"> an open online courses. It has help to save a huge amount of money and time. A disadvantage to that may be the interaction between educator and student can be limited and there may exist fake information as it is an open source website.</w:t>
      </w:r>
      <w:r w:rsidR="006D6F9B">
        <w:rPr>
          <w:rFonts w:ascii="Times New Roman" w:hAnsi="Times New Roman" w:cs="Times New Roman"/>
          <w:sz w:val="24"/>
          <w:szCs w:val="24"/>
        </w:rPr>
        <w:t xml:space="preserve"> Besides</w:t>
      </w:r>
      <w:r w:rsidRPr="00FE010F">
        <w:rPr>
          <w:rFonts w:ascii="Times New Roman" w:hAnsi="Times New Roman" w:cs="Times New Roman"/>
          <w:sz w:val="24"/>
          <w:szCs w:val="24"/>
        </w:rPr>
        <w:t xml:space="preserve">, the advantage is more websites and application has ease the process of teaching. For example, </w:t>
      </w:r>
      <w:proofErr w:type="spellStart"/>
      <w:r w:rsidRPr="00FE010F">
        <w:rPr>
          <w:rFonts w:ascii="Times New Roman" w:hAnsi="Times New Roman" w:cs="Times New Roman"/>
          <w:sz w:val="24"/>
          <w:szCs w:val="24"/>
        </w:rPr>
        <w:t>Kahoot</w:t>
      </w:r>
      <w:proofErr w:type="spellEnd"/>
      <w:r w:rsidRPr="00FE010F">
        <w:rPr>
          <w:rFonts w:ascii="Times New Roman" w:hAnsi="Times New Roman" w:cs="Times New Roman"/>
          <w:sz w:val="24"/>
          <w:szCs w:val="24"/>
        </w:rPr>
        <w:t xml:space="preserve"> website allows two way interaction between students and lecturer. Students could respond to any question online using their own mobile phones and without needing to set appointment with the lecturer. But then, this may also effect students’ soft skills in terms of communication. When they depend too much on gadgets, they may lack in terms of soft skills and this issues need to be overcome so that these students are equipped with good quality in academics and soft skills overall. Everything happens for a reasons and the growth of technology in education have changes these students’ way of thinking, how it applies to them and the impact on their career soon. All in all, changes in education is meant to set students on par with current </w:t>
      </w:r>
      <w:proofErr w:type="spellStart"/>
      <w:r w:rsidRPr="00FE010F">
        <w:rPr>
          <w:rFonts w:ascii="Times New Roman" w:hAnsi="Times New Roman" w:cs="Times New Roman"/>
          <w:sz w:val="24"/>
          <w:szCs w:val="24"/>
        </w:rPr>
        <w:t>modernisation</w:t>
      </w:r>
      <w:proofErr w:type="spellEnd"/>
      <w:r w:rsidRPr="00FE010F">
        <w:rPr>
          <w:rFonts w:ascii="Times New Roman" w:hAnsi="Times New Roman" w:cs="Times New Roman"/>
          <w:sz w:val="24"/>
          <w:szCs w:val="24"/>
        </w:rPr>
        <w:t xml:space="preserve">. </w:t>
      </w:r>
    </w:p>
    <w:p w:rsidR="00FE010F" w:rsidRPr="00FE010F" w:rsidRDefault="00FE010F" w:rsidP="00FE010F">
      <w:pPr>
        <w:rPr>
          <w:rFonts w:ascii="Times New Roman" w:hAnsi="Times New Roman" w:cs="Times New Roman"/>
          <w:sz w:val="24"/>
          <w:szCs w:val="24"/>
        </w:rPr>
      </w:pPr>
      <w:r w:rsidRPr="00FE010F">
        <w:rPr>
          <w:rFonts w:ascii="Times New Roman" w:hAnsi="Times New Roman" w:cs="Times New Roman"/>
          <w:sz w:val="24"/>
          <w:szCs w:val="24"/>
        </w:rPr>
        <w:t xml:space="preserve">We have come up to a conclusion that UTM has taken a leap to help the next generation in providing better learning quality so that they would produce one in a million graduates. Innovation in academic learning could motivates younger generation to always seek for knowledge and to always improve themselves for a better future especially in digital world. As we know they will be more computer scientist and IT experts five to ten years from now, the next generation will have to </w:t>
      </w:r>
      <w:r w:rsidRPr="00FE010F">
        <w:rPr>
          <w:rFonts w:ascii="Times New Roman" w:hAnsi="Times New Roman" w:cs="Times New Roman"/>
          <w:sz w:val="24"/>
          <w:szCs w:val="24"/>
        </w:rPr>
        <w:lastRenderedPageBreak/>
        <w:t>compete and develop multi talent to enable them to obtain a decent job and to be able to have that, university is their place to build themselves.</w:t>
      </w:r>
    </w:p>
    <w:p w:rsidR="00FE010F" w:rsidRPr="00FE010F" w:rsidRDefault="00FE010F">
      <w:pPr>
        <w:rPr>
          <w:rFonts w:ascii="Times New Roman" w:hAnsi="Times New Roman" w:cs="Times New Roman"/>
          <w:b/>
          <w:bCs/>
          <w:sz w:val="24"/>
          <w:szCs w:val="24"/>
          <w:lang w:val="en-MY"/>
        </w:rPr>
      </w:pPr>
    </w:p>
    <w:p w:rsidR="00F04EEA" w:rsidRPr="00FE010F" w:rsidRDefault="00F04EEA">
      <w:pPr>
        <w:rPr>
          <w:rFonts w:ascii="Times New Roman" w:hAnsi="Times New Roman" w:cs="Times New Roman"/>
          <w:b/>
          <w:bCs/>
          <w:sz w:val="24"/>
          <w:szCs w:val="24"/>
          <w:u w:val="single"/>
          <w:lang w:val="en-MY"/>
        </w:rPr>
      </w:pPr>
    </w:p>
    <w:p w:rsidR="00F04EEA" w:rsidRPr="00FE010F" w:rsidRDefault="00F04EEA">
      <w:pPr>
        <w:rPr>
          <w:rFonts w:ascii="Times New Roman" w:hAnsi="Times New Roman" w:cs="Times New Roman"/>
          <w:b/>
          <w:bCs/>
          <w:sz w:val="24"/>
          <w:szCs w:val="24"/>
          <w:u w:val="single"/>
          <w:lang w:val="en-MY"/>
        </w:rPr>
      </w:pPr>
    </w:p>
    <w:sectPr w:rsidR="00F04EEA" w:rsidRPr="00FE010F">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C1549">
      <w:pPr>
        <w:spacing w:after="0" w:line="240" w:lineRule="auto"/>
      </w:pPr>
      <w:r>
        <w:separator/>
      </w:r>
    </w:p>
  </w:endnote>
  <w:endnote w:type="continuationSeparator" w:id="0">
    <w:p w:rsidR="00000000" w:rsidRDefault="00AC1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mp;quot">
    <w:altName w:val="Segoe Prin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C1549">
      <w:pPr>
        <w:spacing w:after="0" w:line="240" w:lineRule="auto"/>
      </w:pPr>
      <w:r>
        <w:separator/>
      </w:r>
    </w:p>
  </w:footnote>
  <w:footnote w:type="continuationSeparator" w:id="0">
    <w:p w:rsidR="00000000" w:rsidRDefault="00AC15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EEA" w:rsidRDefault="00AC1549">
    <w:pPr>
      <w:pStyle w:val="Header"/>
    </w:pPr>
    <w:r>
      <w:rPr>
        <w:noProof/>
        <w:lang w:val="en-MY" w:eastAsia="en-MY"/>
      </w:rPr>
      <w:drawing>
        <wp:anchor distT="0" distB="0" distL="114300" distR="114300" simplePos="0" relativeHeight="251659776" behindDoc="1" locked="0" layoutInCell="1" allowOverlap="1">
          <wp:simplePos x="0" y="0"/>
          <wp:positionH relativeFrom="margin">
            <wp:align>center</wp:align>
          </wp:positionH>
          <wp:positionV relativeFrom="margin">
            <wp:align>center</wp:align>
          </wp:positionV>
          <wp:extent cx="5274310" cy="5264785"/>
          <wp:effectExtent l="0" t="0" r="2540" b="12065"/>
          <wp:wrapNone/>
          <wp:docPr id="7" name="WordPictureWatermark59390" descr="ut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59390" descr="utm-logo"/>
                  <pic:cNvPicPr>
                    <a:picLocks noChangeAspect="1"/>
                  </pic:cNvPicPr>
                </pic:nvPicPr>
                <pic:blipFill>
                  <a:blip r:embed="rId1">
                    <a:lum bright="70000" contrast="-70000"/>
                  </a:blip>
                  <a:stretch>
                    <a:fillRect/>
                  </a:stretch>
                </pic:blipFill>
                <pic:spPr>
                  <a:xfrm>
                    <a:off x="0" y="0"/>
                    <a:ext cx="5274310" cy="52647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51C04D1"/>
    <w:multiLevelType w:val="multilevel"/>
    <w:tmpl w:val="851C04D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337A07B2"/>
    <w:multiLevelType w:val="multilevel"/>
    <w:tmpl w:val="337A07B2"/>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343EA8"/>
    <w:rsid w:val="003E60ED"/>
    <w:rsid w:val="006D6F9B"/>
    <w:rsid w:val="007679E6"/>
    <w:rsid w:val="00A6066A"/>
    <w:rsid w:val="00AC1549"/>
    <w:rsid w:val="00F04EEA"/>
    <w:rsid w:val="00FE010F"/>
    <w:rsid w:val="04FD34CE"/>
    <w:rsid w:val="1D4E2443"/>
    <w:rsid w:val="1DA74CA3"/>
    <w:rsid w:val="3C343EA8"/>
    <w:rsid w:val="5FE457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81807EF-4970-47B2-AE34-26EE860CE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MY" w:eastAsia="en-MY"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pPr>
      <w:tabs>
        <w:tab w:val="center" w:pos="4153"/>
        <w:tab w:val="right" w:pos="8306"/>
      </w:tabs>
      <w:snapToGrid w:val="0"/>
    </w:pPr>
    <w:rPr>
      <w:sz w:val="18"/>
      <w:szCs w:val="18"/>
    </w:rPr>
  </w:style>
  <w:style w:type="paragraph" w:styleId="NormalWeb">
    <w:name w:val="Normal (Web)"/>
    <w:pPr>
      <w:spacing w:beforeAutospacing="1" w:after="0" w:afterAutospacing="1"/>
    </w:pPr>
    <w:rPr>
      <w:sz w:val="24"/>
      <w:szCs w:val="24"/>
      <w:lang w:val="en-US" w:eastAsia="zh-CN"/>
    </w:r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 w:type="paragraph" w:customStyle="1" w:styleId="Style1">
    <w:name w:val="Style1"/>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s://www.google.com/search?biw=1242&amp;bih=553&amp;tbm=isch&amp;sa=1&amp;ei=2wK5W5KnCYn-vATK1LXYCQ&amp;q=keirsey+temperaments+test&amp;oq=keirsey+temperaments+test" TargetMode="External"/><Relationship Id="rId7" Type="http://schemas.openxmlformats.org/officeDocument/2006/relationships/endnotes" Target="endnotes.xml"/><Relationship Id="rId12" Type="http://schemas.openxmlformats.org/officeDocument/2006/relationships/hyperlink" Target="http://utmlead.utm.my/wp-content/uploads/2017/08/NALI_10_pages-1.pdf%20," TargetMode="External"/><Relationship Id="rId17" Type="http://schemas.openxmlformats.org/officeDocument/2006/relationships/image" Target="media/image5.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tl.utm.my/nali/pengenalan/"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utm.my/atu-net/"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http://www.monsoonconsultant.com/article/186037/MonsoonSIM-won-University-Industry-Network-Award.html"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tmlead.utm.my/new-academia-learning-innovation/"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AppData\Local\Temp\wps.Vn5980\Work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AppData\Local\Temp\wps.Vn5980\Workbook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0" vertOverflow="ellipsis" vert="horz" wrap="square" anchor="ctr" anchorCtr="1"/>
          <a:lstStyle/>
          <a:p>
            <a:pPr defTabSz="914400">
              <a:defRPr lang="en-US" sz="1100" b="0" i="0" u="none" strike="noStrike" kern="1200" spc="0" baseline="0">
                <a:solidFill>
                  <a:schemeClr val="tx1">
                    <a:lumMod val="65000"/>
                    <a:lumOff val="35000"/>
                  </a:schemeClr>
                </a:solidFill>
                <a:effectLst>
                  <a:reflection blurRad="6350" stA="55000" endA="300" endPos="45500" dir="5400000" sy="-100000" algn="bl" rotWithShape="0"/>
                </a:effectLst>
                <a:latin typeface="+mn-lt"/>
                <a:ea typeface="+mn-ea"/>
                <a:cs typeface="+mn-cs"/>
              </a:defRPr>
            </a:pPr>
            <a:r>
              <a:rPr lang="en-MY" altLang="en-US" sz="1100">
                <a:effectLst>
                  <a:reflection blurRad="6350" stA="55000" endA="300" endPos="45500" dir="5400000" sy="-100000" algn="bl" rotWithShape="0"/>
                </a:effectLst>
              </a:rPr>
              <a:t>Percentage of personality types of students</a:t>
            </a:r>
          </a:p>
        </c:rich>
      </c:tx>
      <c:layout>
        <c:manualLayout>
          <c:xMode val="edge"/>
          <c:yMode val="edge"/>
          <c:x val="0.24035207700101299"/>
          <c:y val="7.6883649410558596E-3"/>
        </c:manualLayout>
      </c:layout>
      <c:overlay val="0"/>
      <c:spPr>
        <a:noFill/>
        <a:ln>
          <a:noFill/>
        </a:ln>
        <a:effectLst/>
      </c:spPr>
      <c:txPr>
        <a:bodyPr rot="0" spcFirstLastPara="0" vertOverflow="ellipsis" vert="horz" wrap="square" anchor="ctr" anchorCtr="1"/>
        <a:lstStyle/>
        <a:p>
          <a:pPr defTabSz="914400">
            <a:defRPr lang="en-US" sz="1100" b="0" i="0" u="none" strike="noStrike" kern="1200" spc="0" baseline="0">
              <a:solidFill>
                <a:schemeClr val="tx1">
                  <a:lumMod val="65000"/>
                  <a:lumOff val="35000"/>
                </a:schemeClr>
              </a:solidFill>
              <a:effectLst>
                <a:reflection blurRad="6350" stA="55000" endA="300" endPos="45500" dir="5400000" sy="-100000" algn="bl" rotWithShape="0"/>
              </a:effectLst>
              <a:latin typeface="+mn-lt"/>
              <a:ea typeface="+mn-ea"/>
              <a:cs typeface="+mn-cs"/>
            </a:defRPr>
          </a:pPr>
          <a:endParaRPr lang="en-US"/>
        </a:p>
      </c:txPr>
    </c:title>
    <c:autoTitleDeleted val="0"/>
    <c:plotArea>
      <c:layout>
        <c:manualLayout>
          <c:layoutTarget val="inner"/>
          <c:xMode val="edge"/>
          <c:yMode val="edge"/>
          <c:x val="8.5222222222222199E-2"/>
          <c:y val="4.8611111111111098E-2"/>
          <c:w val="0.857833333333333"/>
          <c:h val="0.71097222222222201"/>
        </c:manualLayout>
      </c:layout>
      <c:barChart>
        <c:barDir val="col"/>
        <c:grouping val="clustered"/>
        <c:varyColors val="0"/>
        <c:ser>
          <c:idx val="0"/>
          <c:order val="0"/>
          <c:tx>
            <c:strRef>
              <c:f>[Workbook1.xlsx]Sheet1!$B$1</c:f>
              <c:strCache>
                <c:ptCount val="1"/>
                <c:pt idx="0">
                  <c:v>Percentage</c:v>
                </c:pt>
              </c:strCache>
            </c:strRef>
          </c:tx>
          <c:spPr>
            <a:solidFill>
              <a:schemeClr val="accent3"/>
            </a:solidFill>
            <a:ln>
              <a:noFill/>
            </a:ln>
            <a:effectLst/>
          </c:spPr>
          <c:invertIfNegative val="0"/>
          <c:cat>
            <c:strRef>
              <c:f>[Workbook1.xlsx]Sheet1!$A$2:$A$6</c:f>
              <c:strCache>
                <c:ptCount val="5"/>
                <c:pt idx="0">
                  <c:v>Guardian</c:v>
                </c:pt>
                <c:pt idx="1">
                  <c:v>Artisan</c:v>
                </c:pt>
                <c:pt idx="2">
                  <c:v>Rational</c:v>
                </c:pt>
                <c:pt idx="3">
                  <c:v>Idealist</c:v>
                </c:pt>
                <c:pt idx="4">
                  <c:v>Not tested</c:v>
                </c:pt>
              </c:strCache>
            </c:strRef>
          </c:cat>
          <c:val>
            <c:numRef>
              <c:f>[Workbook1.xlsx]Sheet1!$B$2:$B$6</c:f>
              <c:numCache>
                <c:formatCode>0.00%</c:formatCode>
                <c:ptCount val="5"/>
                <c:pt idx="0">
                  <c:v>0.27500000000000002</c:v>
                </c:pt>
                <c:pt idx="1">
                  <c:v>0.1125</c:v>
                </c:pt>
                <c:pt idx="2">
                  <c:v>0.215</c:v>
                </c:pt>
                <c:pt idx="3">
                  <c:v>0.255</c:v>
                </c:pt>
                <c:pt idx="4">
                  <c:v>0.14249999999999999</c:v>
                </c:pt>
              </c:numCache>
            </c:numRef>
          </c:val>
        </c:ser>
        <c:dLbls>
          <c:showLegendKey val="0"/>
          <c:showVal val="0"/>
          <c:showCatName val="0"/>
          <c:showSerName val="0"/>
          <c:showPercent val="0"/>
          <c:showBubbleSize val="0"/>
        </c:dLbls>
        <c:gapWidth val="219"/>
        <c:overlap val="-27"/>
        <c:axId val="529512664"/>
        <c:axId val="529508744"/>
      </c:barChart>
      <c:catAx>
        <c:axId val="5295126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effectLst>
                  <a:reflection blurRad="6350" stA="55000" endA="300" endPos="45500" dir="5400000" sy="-100000" algn="bl" rotWithShape="0"/>
                </a:effectLst>
                <a:latin typeface="+mn-lt"/>
                <a:ea typeface="+mn-ea"/>
                <a:cs typeface="+mn-cs"/>
              </a:defRPr>
            </a:pPr>
            <a:endParaRPr lang="en-US"/>
          </a:p>
        </c:txPr>
        <c:crossAx val="529508744"/>
        <c:crosses val="autoZero"/>
        <c:auto val="1"/>
        <c:lblAlgn val="ctr"/>
        <c:lblOffset val="100"/>
        <c:noMultiLvlLbl val="0"/>
      </c:catAx>
      <c:valAx>
        <c:axId val="529508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effectLst>
                  <a:reflection blurRad="6350" stA="55000" endA="300" endPos="45500" dir="5400000" sy="-100000" algn="bl" rotWithShape="0"/>
                </a:effectLst>
                <a:latin typeface="+mn-lt"/>
                <a:ea typeface="+mn-ea"/>
                <a:cs typeface="+mn-cs"/>
              </a:defRPr>
            </a:pPr>
            <a:endParaRPr lang="en-US"/>
          </a:p>
        </c:txPr>
        <c:crossAx val="529512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effectLst>
            <a:reflection blurRad="6350" stA="55000" endA="300" endPos="45500" dir="5400000" sy="-100000" algn="bl" rotWithShape="0"/>
          </a:effectL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defTabSz="914400">
              <a:defRPr lang="en-US" sz="1600" b="1" i="0" u="none" strike="noStrike" kern="1200" cap="all" spc="120" normalizeH="0" baseline="0">
                <a:solidFill>
                  <a:schemeClr val="tx1">
                    <a:lumMod val="65000"/>
                    <a:lumOff val="35000"/>
                  </a:schemeClr>
                </a:solidFill>
                <a:latin typeface="+mn-lt"/>
                <a:ea typeface="+mn-ea"/>
                <a:cs typeface="+mn-cs"/>
              </a:defRPr>
            </a:pPr>
            <a:r>
              <a:rPr lang="en-MY" altLang="en-US" sz="750"/>
              <a:t>Cumulative marks and percentage of temperament types in each team</a:t>
            </a:r>
          </a:p>
        </c:rich>
      </c:tx>
      <c:layout/>
      <c:overlay val="0"/>
      <c:spPr>
        <a:noFill/>
        <a:ln>
          <a:noFill/>
        </a:ln>
        <a:effectLst/>
      </c:spPr>
      <c:txPr>
        <a:bodyPr rot="0" spcFirstLastPara="0" vertOverflow="ellipsis" vert="horz" wrap="square" anchor="ctr" anchorCtr="1"/>
        <a:lstStyle/>
        <a:p>
          <a:pPr defTabSz="914400">
            <a:defRPr lang="en-US"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[Workbook1.xlsx]Sheet1!$A$1</c:f>
              <c:strCache>
                <c:ptCount val="1"/>
                <c:pt idx="0">
                  <c:v> Rank </c:v>
                </c:pt>
              </c:strCache>
            </c:strRef>
          </c:tx>
          <c:spPr>
            <a:solidFill>
              <a:schemeClr val="accent2">
                <a:shade val="45556"/>
              </a:schemeClr>
            </a:solidFill>
            <a:ln>
              <a:noFill/>
            </a:ln>
            <a:effectLst/>
          </c:spPr>
          <c:invertIfNegative val="0"/>
          <c:dLbls>
            <c:delete val="1"/>
          </c:dLbls>
          <c:val>
            <c:numRef>
              <c:f>[Workbook1.xlsx]Sheet1!$A$2:$A$16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ser>
        <c:ser>
          <c:idx val="1"/>
          <c:order val="1"/>
          <c:tx>
            <c:strRef>
              <c:f>[Workbook1.xlsx]Sheet1!$B$1</c:f>
              <c:strCache>
                <c:ptCount val="1"/>
                <c:pt idx="0">
                  <c:v>Team # </c:v>
                </c:pt>
              </c:strCache>
            </c:strRef>
          </c:tx>
          <c:spPr>
            <a:solidFill>
              <a:schemeClr val="accent2">
                <a:shade val="61111"/>
              </a:schemeClr>
            </a:solidFill>
            <a:ln>
              <a:noFill/>
            </a:ln>
            <a:effectLst/>
          </c:spPr>
          <c:invertIfNegative val="0"/>
          <c:dLbls>
            <c:delete val="1"/>
          </c:dLbls>
          <c:val>
            <c:numRef>
              <c:f>[Workbook1.xlsx]Sheet1!$B$2:$B$16</c:f>
              <c:numCache>
                <c:formatCode>General</c:formatCode>
                <c:ptCount val="15"/>
                <c:pt idx="0">
                  <c:v>11</c:v>
                </c:pt>
                <c:pt idx="1">
                  <c:v>12</c:v>
                </c:pt>
                <c:pt idx="2">
                  <c:v>4</c:v>
                </c:pt>
                <c:pt idx="3">
                  <c:v>5</c:v>
                </c:pt>
                <c:pt idx="4">
                  <c:v>1</c:v>
                </c:pt>
                <c:pt idx="5">
                  <c:v>2</c:v>
                </c:pt>
                <c:pt idx="6">
                  <c:v>10</c:v>
                </c:pt>
                <c:pt idx="7">
                  <c:v>8</c:v>
                </c:pt>
                <c:pt idx="8">
                  <c:v>13</c:v>
                </c:pt>
                <c:pt idx="9">
                  <c:v>14</c:v>
                </c:pt>
                <c:pt idx="10">
                  <c:v>15</c:v>
                </c:pt>
                <c:pt idx="11">
                  <c:v>3</c:v>
                </c:pt>
                <c:pt idx="12">
                  <c:v>7</c:v>
                </c:pt>
                <c:pt idx="13">
                  <c:v>9</c:v>
                </c:pt>
                <c:pt idx="14">
                  <c:v>6</c:v>
                </c:pt>
              </c:numCache>
            </c:numRef>
          </c:val>
        </c:ser>
        <c:ser>
          <c:idx val="2"/>
          <c:order val="2"/>
          <c:tx>
            <c:strRef>
              <c:f>[Workbook1.xlsx]Sheet1!$C$1</c:f>
              <c:strCache>
                <c:ptCount val="1"/>
                <c:pt idx="0">
                  <c:v>Marks (15)</c:v>
                </c:pt>
              </c:strCache>
            </c:strRef>
          </c:tx>
          <c:spPr>
            <a:solidFill>
              <a:schemeClr val="accent2">
                <a:shade val="76667"/>
              </a:schemeClr>
            </a:solidFill>
            <a:ln>
              <a:noFill/>
            </a:ln>
            <a:effectLst/>
          </c:spPr>
          <c:invertIfNegative val="0"/>
          <c:dLbls>
            <c:delete val="1"/>
          </c:dLbls>
          <c:val>
            <c:numRef>
              <c:f>[Workbook1.xlsx]Sheet1!$C$2:$C$16</c:f>
              <c:numCache>
                <c:formatCode>General</c:formatCode>
                <c:ptCount val="15"/>
                <c:pt idx="0">
                  <c:v>14.19</c:v>
                </c:pt>
                <c:pt idx="1">
                  <c:v>14.15</c:v>
                </c:pt>
                <c:pt idx="2">
                  <c:v>13.91</c:v>
                </c:pt>
                <c:pt idx="3">
                  <c:v>13.79</c:v>
                </c:pt>
                <c:pt idx="4">
                  <c:v>13.73</c:v>
                </c:pt>
                <c:pt idx="5">
                  <c:v>13.63</c:v>
                </c:pt>
                <c:pt idx="6">
                  <c:v>13.6</c:v>
                </c:pt>
                <c:pt idx="7">
                  <c:v>13.6</c:v>
                </c:pt>
                <c:pt idx="8">
                  <c:v>13.4</c:v>
                </c:pt>
                <c:pt idx="9">
                  <c:v>13.38</c:v>
                </c:pt>
                <c:pt idx="10">
                  <c:v>13.28</c:v>
                </c:pt>
                <c:pt idx="11">
                  <c:v>13.23</c:v>
                </c:pt>
                <c:pt idx="12">
                  <c:v>13.15</c:v>
                </c:pt>
                <c:pt idx="13">
                  <c:v>13.09</c:v>
                </c:pt>
                <c:pt idx="14">
                  <c:v>11.92</c:v>
                </c:pt>
              </c:numCache>
            </c:numRef>
          </c:val>
        </c:ser>
        <c:ser>
          <c:idx val="3"/>
          <c:order val="3"/>
          <c:tx>
            <c:strRef>
              <c:f>[Workbook1.xlsx]Sheet1!$D$1</c:f>
              <c:strCache>
                <c:ptCount val="1"/>
                <c:pt idx="0">
                  <c:v>Guardian (%)</c:v>
                </c:pt>
              </c:strCache>
            </c:strRef>
          </c:tx>
          <c:spPr>
            <a:solidFill>
              <a:schemeClr val="accent2">
                <a:shade val="92222"/>
              </a:schemeClr>
            </a:solidFill>
            <a:ln>
              <a:noFill/>
            </a:ln>
            <a:effectLst/>
          </c:spPr>
          <c:invertIfNegative val="0"/>
          <c:dLbls>
            <c:delete val="1"/>
          </c:dLbls>
          <c:val>
            <c:numRef>
              <c:f>[Workbook1.xlsx]Sheet1!$D$2:$D$16</c:f>
              <c:numCache>
                <c:formatCode>General</c:formatCode>
                <c:ptCount val="15"/>
                <c:pt idx="0">
                  <c:v>31.2</c:v>
                </c:pt>
                <c:pt idx="1">
                  <c:v>25</c:v>
                </c:pt>
                <c:pt idx="2">
                  <c:v>40</c:v>
                </c:pt>
                <c:pt idx="3">
                  <c:v>20</c:v>
                </c:pt>
                <c:pt idx="4">
                  <c:v>27.8</c:v>
                </c:pt>
                <c:pt idx="5">
                  <c:v>37.5</c:v>
                </c:pt>
                <c:pt idx="6">
                  <c:v>31.3</c:v>
                </c:pt>
                <c:pt idx="7">
                  <c:v>26.7</c:v>
                </c:pt>
                <c:pt idx="8">
                  <c:v>25</c:v>
                </c:pt>
                <c:pt idx="9">
                  <c:v>20</c:v>
                </c:pt>
                <c:pt idx="10">
                  <c:v>17.600000000000001</c:v>
                </c:pt>
                <c:pt idx="11">
                  <c:v>43.8</c:v>
                </c:pt>
                <c:pt idx="12">
                  <c:v>13.3</c:v>
                </c:pt>
                <c:pt idx="13">
                  <c:v>31.3</c:v>
                </c:pt>
                <c:pt idx="14">
                  <c:v>13.3</c:v>
                </c:pt>
              </c:numCache>
            </c:numRef>
          </c:val>
        </c:ser>
        <c:ser>
          <c:idx val="4"/>
          <c:order val="4"/>
          <c:tx>
            <c:strRef>
              <c:f>[Workbook1.xlsx]Sheet1!$E$1</c:f>
              <c:strCache>
                <c:ptCount val="1"/>
                <c:pt idx="0">
                  <c:v>Artisan (%)</c:v>
                </c:pt>
              </c:strCache>
            </c:strRef>
          </c:tx>
          <c:spPr>
            <a:solidFill>
              <a:schemeClr val="accent2">
                <a:tint val="92222"/>
              </a:schemeClr>
            </a:solidFill>
            <a:ln>
              <a:noFill/>
            </a:ln>
            <a:effectLst/>
          </c:spPr>
          <c:invertIfNegative val="0"/>
          <c:dLbls>
            <c:delete val="1"/>
          </c:dLbls>
          <c:val>
            <c:numRef>
              <c:f>[Workbook1.xlsx]Sheet1!$E$2:$E$16</c:f>
              <c:numCache>
                <c:formatCode>General</c:formatCode>
                <c:ptCount val="15"/>
                <c:pt idx="0">
                  <c:v>0</c:v>
                </c:pt>
                <c:pt idx="1">
                  <c:v>0</c:v>
                </c:pt>
                <c:pt idx="2">
                  <c:v>13.3</c:v>
                </c:pt>
                <c:pt idx="3">
                  <c:v>20</c:v>
                </c:pt>
                <c:pt idx="4">
                  <c:v>16.7</c:v>
                </c:pt>
                <c:pt idx="5">
                  <c:v>12.5</c:v>
                </c:pt>
                <c:pt idx="6">
                  <c:v>6.3</c:v>
                </c:pt>
                <c:pt idx="7">
                  <c:v>6.7</c:v>
                </c:pt>
                <c:pt idx="8">
                  <c:v>0</c:v>
                </c:pt>
                <c:pt idx="9">
                  <c:v>0</c:v>
                </c:pt>
                <c:pt idx="10">
                  <c:v>11.8</c:v>
                </c:pt>
                <c:pt idx="11">
                  <c:v>12.5</c:v>
                </c:pt>
                <c:pt idx="12">
                  <c:v>6.7</c:v>
                </c:pt>
                <c:pt idx="13">
                  <c:v>12.5</c:v>
                </c:pt>
                <c:pt idx="14">
                  <c:v>20</c:v>
                </c:pt>
              </c:numCache>
            </c:numRef>
          </c:val>
        </c:ser>
        <c:ser>
          <c:idx val="5"/>
          <c:order val="5"/>
          <c:tx>
            <c:strRef>
              <c:f>[Workbook1.xlsx]Sheet1!$F$1</c:f>
              <c:strCache>
                <c:ptCount val="1"/>
                <c:pt idx="0">
                  <c:v>Rational (%)</c:v>
                </c:pt>
              </c:strCache>
            </c:strRef>
          </c:tx>
          <c:spPr>
            <a:solidFill>
              <a:schemeClr val="accent2">
                <a:tint val="76667"/>
              </a:schemeClr>
            </a:solidFill>
            <a:ln>
              <a:noFill/>
            </a:ln>
            <a:effectLst/>
          </c:spPr>
          <c:invertIfNegative val="0"/>
          <c:dLbls>
            <c:delete val="1"/>
          </c:dLbls>
          <c:val>
            <c:numRef>
              <c:f>[Workbook1.xlsx]Sheet1!$F$2:$F$16</c:f>
              <c:numCache>
                <c:formatCode>General</c:formatCode>
                <c:ptCount val="15"/>
                <c:pt idx="0">
                  <c:v>25</c:v>
                </c:pt>
                <c:pt idx="1">
                  <c:v>25</c:v>
                </c:pt>
                <c:pt idx="2">
                  <c:v>6.7</c:v>
                </c:pt>
                <c:pt idx="3">
                  <c:v>20</c:v>
                </c:pt>
                <c:pt idx="4">
                  <c:v>16.7</c:v>
                </c:pt>
                <c:pt idx="5">
                  <c:v>18.8</c:v>
                </c:pt>
                <c:pt idx="6">
                  <c:v>31.3</c:v>
                </c:pt>
                <c:pt idx="7">
                  <c:v>33.299999999999997</c:v>
                </c:pt>
                <c:pt idx="8">
                  <c:v>25</c:v>
                </c:pt>
                <c:pt idx="9">
                  <c:v>26.7</c:v>
                </c:pt>
                <c:pt idx="10">
                  <c:v>23.5</c:v>
                </c:pt>
                <c:pt idx="11">
                  <c:v>6.2</c:v>
                </c:pt>
                <c:pt idx="12">
                  <c:v>33.299999999999997</c:v>
                </c:pt>
                <c:pt idx="13">
                  <c:v>18.8</c:v>
                </c:pt>
                <c:pt idx="14">
                  <c:v>20</c:v>
                </c:pt>
              </c:numCache>
            </c:numRef>
          </c:val>
        </c:ser>
        <c:ser>
          <c:idx val="6"/>
          <c:order val="6"/>
          <c:tx>
            <c:strRef>
              <c:f>[Workbook1.xlsx]Sheet1!$G$1</c:f>
              <c:strCache>
                <c:ptCount val="1"/>
                <c:pt idx="0">
                  <c:v>Idealist (%)</c:v>
                </c:pt>
              </c:strCache>
            </c:strRef>
          </c:tx>
          <c:spPr>
            <a:solidFill>
              <a:schemeClr val="accent2">
                <a:tint val="61111"/>
              </a:schemeClr>
            </a:solidFill>
            <a:ln>
              <a:noFill/>
            </a:ln>
            <a:effectLst/>
          </c:spPr>
          <c:invertIfNegative val="0"/>
          <c:dLbls>
            <c:delete val="1"/>
          </c:dLbls>
          <c:val>
            <c:numRef>
              <c:f>[Workbook1.xlsx]Sheet1!$G$2:$G$16</c:f>
              <c:numCache>
                <c:formatCode>General</c:formatCode>
                <c:ptCount val="15"/>
                <c:pt idx="0">
                  <c:v>25</c:v>
                </c:pt>
                <c:pt idx="1">
                  <c:v>25</c:v>
                </c:pt>
                <c:pt idx="2">
                  <c:v>26.7</c:v>
                </c:pt>
                <c:pt idx="3">
                  <c:v>26.7</c:v>
                </c:pt>
                <c:pt idx="4">
                  <c:v>27.8</c:v>
                </c:pt>
                <c:pt idx="5">
                  <c:v>25</c:v>
                </c:pt>
                <c:pt idx="6">
                  <c:v>18.8</c:v>
                </c:pt>
                <c:pt idx="7">
                  <c:v>33.299999999999997</c:v>
                </c:pt>
                <c:pt idx="8">
                  <c:v>12.5</c:v>
                </c:pt>
                <c:pt idx="9">
                  <c:v>20</c:v>
                </c:pt>
                <c:pt idx="10">
                  <c:v>11.8</c:v>
                </c:pt>
                <c:pt idx="11">
                  <c:v>37.5</c:v>
                </c:pt>
                <c:pt idx="12">
                  <c:v>33.299999999999997</c:v>
                </c:pt>
                <c:pt idx="13">
                  <c:v>31.3</c:v>
                </c:pt>
                <c:pt idx="14">
                  <c:v>33.299999999999997</c:v>
                </c:pt>
              </c:numCache>
            </c:numRef>
          </c:val>
        </c:ser>
        <c:ser>
          <c:idx val="7"/>
          <c:order val="7"/>
          <c:tx>
            <c:strRef>
              <c:f>[Workbook1.xlsx]Sheet1!$H$1</c:f>
              <c:strCache>
                <c:ptCount val="1"/>
                <c:pt idx="0">
                  <c:v>Not tested (%)</c:v>
                </c:pt>
              </c:strCache>
            </c:strRef>
          </c:tx>
          <c:spPr>
            <a:solidFill>
              <a:schemeClr val="accent2">
                <a:tint val="45556"/>
              </a:schemeClr>
            </a:solidFill>
            <a:ln>
              <a:noFill/>
            </a:ln>
            <a:effectLst/>
          </c:spPr>
          <c:invertIfNegative val="0"/>
          <c:dLbls>
            <c:delete val="1"/>
          </c:dLbls>
          <c:val>
            <c:numRef>
              <c:f>[Workbook1.xlsx]Sheet1!$H$2:$H$16</c:f>
              <c:numCache>
                <c:formatCode>General</c:formatCode>
                <c:ptCount val="15"/>
                <c:pt idx="0">
                  <c:v>18.8</c:v>
                </c:pt>
                <c:pt idx="1">
                  <c:v>25</c:v>
                </c:pt>
                <c:pt idx="2">
                  <c:v>13.3</c:v>
                </c:pt>
                <c:pt idx="3">
                  <c:v>13.3</c:v>
                </c:pt>
                <c:pt idx="4">
                  <c:v>11</c:v>
                </c:pt>
                <c:pt idx="5">
                  <c:v>6.2</c:v>
                </c:pt>
                <c:pt idx="6">
                  <c:v>12.3</c:v>
                </c:pt>
                <c:pt idx="7">
                  <c:v>0</c:v>
                </c:pt>
                <c:pt idx="8">
                  <c:v>37.5</c:v>
                </c:pt>
                <c:pt idx="9">
                  <c:v>33.299999999999997</c:v>
                </c:pt>
                <c:pt idx="10">
                  <c:v>35.299999999999997</c:v>
                </c:pt>
                <c:pt idx="11">
                  <c:v>0</c:v>
                </c:pt>
                <c:pt idx="12">
                  <c:v>13.4</c:v>
                </c:pt>
                <c:pt idx="13">
                  <c:v>6.1</c:v>
                </c:pt>
                <c:pt idx="14">
                  <c:v>13.4</c:v>
                </c:pt>
              </c:numCache>
            </c:numRef>
          </c:val>
        </c:ser>
        <c:dLbls>
          <c:showLegendKey val="0"/>
          <c:showVal val="1"/>
          <c:showCatName val="0"/>
          <c:showSerName val="0"/>
          <c:showPercent val="0"/>
          <c:showBubbleSize val="0"/>
        </c:dLbls>
        <c:gapWidth val="75"/>
        <c:overlap val="100"/>
        <c:axId val="529512272"/>
        <c:axId val="529510312"/>
      </c:barChart>
      <c:catAx>
        <c:axId val="5295122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endParaRPr lang="en-US"/>
          </a:p>
        </c:txPr>
        <c:crossAx val="529510312"/>
        <c:crosses val="autoZero"/>
        <c:auto val="1"/>
        <c:lblAlgn val="ctr"/>
        <c:lblOffset val="100"/>
        <c:noMultiLvlLbl val="0"/>
      </c:catAx>
      <c:valAx>
        <c:axId val="529510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2951227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Pages>
  <Words>1949</Words>
  <Characters>10567</Characters>
  <Application>Microsoft Office Word</Application>
  <DocSecurity>0</DocSecurity>
  <Lines>257</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 Afiqah Bahiah</dc:creator>
  <cp:lastModifiedBy>Nina Khairina</cp:lastModifiedBy>
  <cp:revision>2</cp:revision>
  <dcterms:created xsi:type="dcterms:W3CDTF">2018-10-03T11:51:00Z</dcterms:created>
  <dcterms:modified xsi:type="dcterms:W3CDTF">2018-10-07T04:14:00Z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1033-10.2.0.7480</vt:lpwstr>
  </property>
</Properties>
</file>