
<file path=[Content_Types].xml><?xml version="1.0" encoding="utf-8"?>
<Types xmlns="http://schemas.openxmlformats.org/package/2006/content-types">
  <Default Extension="xml" ContentType="application/xml"/>
  <Default Extension="gif" ContentType="image/gi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Ascii"/>
          <w:b/>
          <w:bCs/>
          <w:i w:val="0"/>
          <w:iCs w:val="0"/>
          <w:sz w:val="32"/>
          <w:szCs w:val="32"/>
          <w:u w:val="none"/>
          <w:lang w:val="en-MY"/>
        </w:rPr>
      </w:pPr>
    </w:p>
    <w:p>
      <w:pPr>
        <w:jc w:val="center"/>
        <w:rPr>
          <w:rFonts w:asciiTheme="minorAscii"/>
          <w:b/>
          <w:bCs/>
          <w:i w:val="0"/>
          <w:iCs w:val="0"/>
          <w:sz w:val="32"/>
          <w:szCs w:val="32"/>
          <w:u w:val="none"/>
          <w:lang w:val="en-MY"/>
        </w:rPr>
      </w:pPr>
    </w:p>
    <w:p>
      <w:pPr>
        <w:pBdr>
          <w:bottom w:val="single" w:color="auto" w:sz="12" w:space="0"/>
        </w:pBdr>
        <w:jc w:val="center"/>
        <w:rPr>
          <w:rFonts w:asciiTheme="minorAscii"/>
          <w:b/>
          <w:bCs/>
          <w:i w:val="0"/>
          <w:iCs w:val="0"/>
          <w:sz w:val="32"/>
          <w:szCs w:val="32"/>
          <w:u w:val="none"/>
          <w:lang w:val="en-MY"/>
        </w:rPr>
      </w:pPr>
    </w:p>
    <w:p>
      <w:pPr>
        <w:jc w:val="left"/>
        <w:rPr>
          <w:rFonts w:asciiTheme="minorAscii"/>
          <w:b/>
          <w:bCs/>
          <w:i w:val="0"/>
          <w:iCs w:val="0"/>
          <w:sz w:val="32"/>
          <w:szCs w:val="32"/>
          <w:u w:val="none"/>
          <w:lang w:val="en-MY"/>
        </w:rPr>
      </w:pPr>
    </w:p>
    <w:p>
      <w:pPr>
        <w:jc w:val="center"/>
        <w:rPr>
          <w:rFonts w:asciiTheme="minorAscii"/>
          <w:b/>
          <w:bCs/>
          <w:i w:val="0"/>
          <w:iCs w:val="0"/>
          <w:sz w:val="32"/>
          <w:szCs w:val="32"/>
          <w:u w:val="none"/>
          <w:lang w:val="en-MY"/>
        </w:rPr>
      </w:pPr>
      <w:r>
        <w:rPr>
          <w:rFonts w:asciiTheme="minorAscii"/>
          <w:b/>
          <w:bCs/>
          <w:i w:val="0"/>
          <w:iCs w:val="0"/>
          <w:sz w:val="32"/>
          <w:szCs w:val="32"/>
          <w:u w:val="none"/>
          <w:lang w:val="en-MY"/>
        </w:rPr>
        <w:t>INDUSTRIAL TALK 1</w:t>
      </w:r>
    </w:p>
    <w:p>
      <w:pPr>
        <w:jc w:val="center"/>
        <w:rPr>
          <w:rFonts w:asciiTheme="minorAscii"/>
          <w:b/>
          <w:bCs/>
          <w:i w:val="0"/>
          <w:iCs w:val="0"/>
          <w:sz w:val="32"/>
          <w:szCs w:val="32"/>
          <w:u w:val="none"/>
          <w:lang w:val="en-MY"/>
        </w:rPr>
      </w:pPr>
    </w:p>
    <w:p>
      <w:pPr>
        <w:pBdr>
          <w:bottom w:val="single" w:color="auto" w:sz="12" w:space="0"/>
        </w:pBdr>
        <w:jc w:val="center"/>
        <w:rPr>
          <w:rFonts w:asciiTheme="minorAscii"/>
          <w:b/>
          <w:bCs/>
          <w:i w:val="0"/>
          <w:iCs w:val="0"/>
          <w:sz w:val="32"/>
          <w:szCs w:val="32"/>
          <w:u w:val="none"/>
          <w:lang w:val="en-MY"/>
        </w:rPr>
      </w:pPr>
      <w:r>
        <w:rPr>
          <w:rFonts w:asciiTheme="minorAscii"/>
          <w:b/>
          <w:bCs/>
          <w:i w:val="0"/>
          <w:iCs w:val="0"/>
          <w:sz w:val="32"/>
          <w:szCs w:val="32"/>
          <w:u w:val="none"/>
          <w:lang w:val="en-MY"/>
        </w:rPr>
        <w:t>GLOBAL ONLINE WORKFORCE PROGRAM - MDEC REPORT</w:t>
      </w:r>
    </w:p>
    <w:p>
      <w:pPr>
        <w:pBdr>
          <w:bottom w:val="single" w:color="auto" w:sz="12" w:space="0"/>
        </w:pBdr>
        <w:jc w:val="center"/>
        <w:rPr>
          <w:rFonts w:asciiTheme="minorAscii"/>
          <w:b/>
          <w:bCs/>
          <w:i w:val="0"/>
          <w:iCs w:val="0"/>
          <w:sz w:val="32"/>
          <w:szCs w:val="32"/>
          <w:u w:val="none"/>
          <w:lang w:val="en-MY"/>
        </w:rPr>
      </w:pPr>
    </w:p>
    <w:p>
      <w:pPr>
        <w:jc w:val="left"/>
        <w:rPr>
          <w:rFonts w:asciiTheme="minorAscii"/>
          <w:b/>
          <w:bCs/>
          <w:i w:val="0"/>
          <w:iCs w:val="0"/>
          <w:sz w:val="32"/>
          <w:szCs w:val="32"/>
          <w:u w:val="none"/>
          <w:lang w:val="en-MY"/>
        </w:rPr>
      </w:pPr>
    </w:p>
    <w:p>
      <w:pPr>
        <w:jc w:val="center"/>
        <w:rPr>
          <w:rFonts w:asciiTheme="minorAscii"/>
          <w:b w:val="0"/>
          <w:bCs w:val="0"/>
          <w:i w:val="0"/>
          <w:iCs w:val="0"/>
          <w:sz w:val="28"/>
          <w:szCs w:val="28"/>
          <w:u w:val="none"/>
          <w:lang w:val="en-MY"/>
        </w:rPr>
      </w:pPr>
    </w:p>
    <w:p>
      <w:pPr>
        <w:jc w:val="both"/>
        <w:rPr>
          <w:rFonts w:asciiTheme="minorAscii"/>
          <w:b w:val="0"/>
          <w:bCs w:val="0"/>
          <w:i w:val="0"/>
          <w:iCs w:val="0"/>
          <w:sz w:val="28"/>
          <w:szCs w:val="28"/>
          <w:u w:val="none"/>
          <w:lang w:val="en-MY"/>
        </w:rPr>
      </w:pPr>
    </w:p>
    <w:p>
      <w:pPr>
        <w:jc w:val="left"/>
        <w:rPr>
          <w:rFonts w:asciiTheme="minorAscii"/>
          <w:b w:val="0"/>
          <w:bCs w:val="0"/>
          <w:i w:val="0"/>
          <w:iCs w:val="0"/>
          <w:sz w:val="28"/>
          <w:szCs w:val="28"/>
          <w:u w:val="none"/>
          <w:lang w:val="en-MY"/>
        </w:rPr>
      </w:pPr>
      <w:r>
        <w:rPr>
          <w:rFonts w:asciiTheme="minorAscii"/>
          <w:b w:val="0"/>
          <w:bCs w:val="0"/>
          <w:i w:val="0"/>
          <w:iCs w:val="0"/>
          <w:sz w:val="28"/>
          <w:szCs w:val="28"/>
          <w:u w:val="none"/>
          <w:lang w:val="en-MY"/>
        </w:rPr>
        <w:t>STUDENT NAME  : NUR AFIQAH BAHIAH BINTI ROSLI</w:t>
      </w:r>
    </w:p>
    <w:p>
      <w:pPr>
        <w:jc w:val="left"/>
        <w:rPr>
          <w:rFonts w:asciiTheme="minorAscii"/>
          <w:b w:val="0"/>
          <w:bCs w:val="0"/>
          <w:i w:val="0"/>
          <w:iCs w:val="0"/>
          <w:sz w:val="28"/>
          <w:szCs w:val="28"/>
          <w:u w:val="none"/>
          <w:lang w:val="en-MY"/>
        </w:rPr>
      </w:pPr>
    </w:p>
    <w:p>
      <w:pPr>
        <w:jc w:val="left"/>
        <w:rPr>
          <w:rFonts w:asciiTheme="minorAscii"/>
          <w:b w:val="0"/>
          <w:bCs w:val="0"/>
          <w:i w:val="0"/>
          <w:iCs w:val="0"/>
          <w:sz w:val="28"/>
          <w:szCs w:val="28"/>
          <w:u w:val="none"/>
          <w:lang w:val="en-MY"/>
        </w:rPr>
      </w:pPr>
      <w:r>
        <w:rPr>
          <w:rFonts w:asciiTheme="minorAscii"/>
          <w:b w:val="0"/>
          <w:bCs w:val="0"/>
          <w:i w:val="0"/>
          <w:iCs w:val="0"/>
          <w:sz w:val="28"/>
          <w:szCs w:val="28"/>
          <w:u w:val="none"/>
          <w:lang w:val="en-MY"/>
        </w:rPr>
        <w:t>MATRIX NO     : A18CS0180</w:t>
      </w:r>
    </w:p>
    <w:p>
      <w:pPr>
        <w:jc w:val="left"/>
        <w:rPr>
          <w:rFonts w:asciiTheme="minorAscii"/>
          <w:b w:val="0"/>
          <w:bCs w:val="0"/>
          <w:i w:val="0"/>
          <w:iCs w:val="0"/>
          <w:sz w:val="28"/>
          <w:szCs w:val="28"/>
          <w:u w:val="none"/>
          <w:lang w:val="en-MY"/>
        </w:rPr>
      </w:pPr>
    </w:p>
    <w:p>
      <w:pPr>
        <w:jc w:val="left"/>
        <w:rPr>
          <w:rFonts w:hAnsi="sans-serif" w:eastAsia="sans-serif" w:cs="sans-serif" w:asciiTheme="minorAscii"/>
          <w:b w:val="0"/>
          <w:bCs/>
          <w:i w:val="0"/>
          <w:caps w:val="0"/>
          <w:color w:val="000000"/>
          <w:spacing w:val="0"/>
          <w:sz w:val="28"/>
          <w:szCs w:val="28"/>
          <w:u w:val="none"/>
          <w:lang w:val="en-MY"/>
        </w:rPr>
      </w:pPr>
      <w:r>
        <w:rPr>
          <w:rFonts w:asciiTheme="minorAscii"/>
          <w:b w:val="0"/>
          <w:bCs w:val="0"/>
          <w:i w:val="0"/>
          <w:iCs w:val="0"/>
          <w:sz w:val="28"/>
          <w:szCs w:val="28"/>
          <w:u w:val="none"/>
          <w:lang w:val="en-MY"/>
        </w:rPr>
        <w:t>LECTURER NAME : DR. SHARIN</w:t>
      </w:r>
      <w:r>
        <w:rPr>
          <w:rFonts w:ascii="sans-serif" w:hAnsi="sans-serif" w:eastAsia="sans-serif" w:cs="sans-serif"/>
          <w:b/>
          <w:i w:val="0"/>
          <w:caps w:val="0"/>
          <w:color w:val="000000"/>
          <w:spacing w:val="0"/>
          <w:sz w:val="24"/>
          <w:szCs w:val="24"/>
          <w:u w:val="none"/>
        </w:rPr>
        <w:t xml:space="preserve"> </w:t>
      </w:r>
      <w:r>
        <w:rPr>
          <w:rFonts w:hAnsi="sans-serif" w:eastAsia="sans-serif" w:cs="sans-serif" w:asciiTheme="minorAscii"/>
          <w:b w:val="0"/>
          <w:bCs/>
          <w:i w:val="0"/>
          <w:caps w:val="0"/>
          <w:color w:val="000000"/>
          <w:spacing w:val="0"/>
          <w:sz w:val="28"/>
          <w:szCs w:val="28"/>
          <w:u w:val="none"/>
          <w:lang w:val="en-MY"/>
        </w:rPr>
        <w:t>HAZLIN BINTI HUSPI</w:t>
      </w:r>
    </w:p>
    <w:p>
      <w:pPr>
        <w:jc w:val="left"/>
        <w:rPr>
          <w:rFonts w:hAnsi="sans-serif" w:eastAsia="sans-serif" w:cs="sans-serif" w:asciiTheme="minorAscii"/>
          <w:b w:val="0"/>
          <w:bCs/>
          <w:i w:val="0"/>
          <w:caps w:val="0"/>
          <w:color w:val="000000"/>
          <w:spacing w:val="0"/>
          <w:sz w:val="28"/>
          <w:szCs w:val="28"/>
          <w:u w:val="none"/>
          <w:lang w:val="en-MY"/>
        </w:rPr>
      </w:pPr>
    </w:p>
    <w:p>
      <w:pPr>
        <w:jc w:val="left"/>
        <w:rPr>
          <w:rFonts w:hAnsi="sans-serif" w:eastAsia="sans-serif" w:cs="sans-serif" w:asciiTheme="minorAscii"/>
          <w:b w:val="0"/>
          <w:bCs/>
          <w:i w:val="0"/>
          <w:caps w:val="0"/>
          <w:color w:val="000000"/>
          <w:spacing w:val="0"/>
          <w:sz w:val="28"/>
          <w:szCs w:val="28"/>
          <w:u w:val="none"/>
          <w:lang w:val="en-MY"/>
        </w:rPr>
      </w:pPr>
      <w:r>
        <w:rPr>
          <w:rFonts w:hAnsi="sans-serif" w:eastAsia="sans-serif" w:cs="sans-serif" w:asciiTheme="minorAscii"/>
          <w:b w:val="0"/>
          <w:bCs/>
          <w:i w:val="0"/>
          <w:caps w:val="0"/>
          <w:color w:val="000000"/>
          <w:spacing w:val="0"/>
          <w:sz w:val="28"/>
          <w:szCs w:val="28"/>
          <w:u w:val="none"/>
          <w:lang w:val="en-MY"/>
        </w:rPr>
        <w:t>SUBJECT       : SCSP1513-03</w:t>
      </w:r>
    </w:p>
    <w:p>
      <w:pPr>
        <w:jc w:val="left"/>
        <w:rPr>
          <w:rFonts w:hAnsi="sans-serif" w:eastAsia="sans-serif" w:cs="sans-serif" w:asciiTheme="minorAscii"/>
          <w:b w:val="0"/>
          <w:bCs/>
          <w:i w:val="0"/>
          <w:caps w:val="0"/>
          <w:color w:val="000000"/>
          <w:spacing w:val="0"/>
          <w:sz w:val="28"/>
          <w:szCs w:val="28"/>
          <w:u w:val="none"/>
          <w:lang w:val="en-MY"/>
        </w:rPr>
      </w:pPr>
    </w:p>
    <w:p>
      <w:pPr>
        <w:jc w:val="left"/>
        <w:rPr>
          <w:rFonts w:hAnsi="sans-serif" w:eastAsia="sans-serif" w:cs="sans-serif" w:asciiTheme="minorAscii"/>
          <w:b w:val="0"/>
          <w:bCs/>
          <w:i w:val="0"/>
          <w:caps w:val="0"/>
          <w:color w:val="000000"/>
          <w:spacing w:val="0"/>
          <w:sz w:val="28"/>
          <w:szCs w:val="28"/>
          <w:u w:val="none"/>
          <w:lang w:val="en-MY"/>
        </w:rPr>
      </w:pPr>
      <w:r>
        <w:rPr>
          <w:rFonts w:hAnsi="sans-serif" w:eastAsia="sans-serif" w:cs="sans-serif" w:asciiTheme="minorAscii"/>
          <w:b w:val="0"/>
          <w:bCs/>
          <w:i w:val="0"/>
          <w:caps w:val="0"/>
          <w:color w:val="000000"/>
          <w:spacing w:val="0"/>
          <w:sz w:val="28"/>
          <w:szCs w:val="28"/>
          <w:u w:val="none"/>
          <w:lang w:val="en-MY"/>
        </w:rPr>
        <w:t>DUE DATE      : 7</w:t>
      </w:r>
      <w:r>
        <w:rPr>
          <w:rFonts w:hAnsi="sans-serif" w:eastAsia="sans-serif" w:cs="sans-serif" w:asciiTheme="minorAscii"/>
          <w:b w:val="0"/>
          <w:bCs/>
          <w:i w:val="0"/>
          <w:caps w:val="0"/>
          <w:color w:val="000000"/>
          <w:spacing w:val="0"/>
          <w:sz w:val="28"/>
          <w:szCs w:val="28"/>
          <w:u w:val="none"/>
          <w:vertAlign w:val="superscript"/>
          <w:lang w:val="en-MY"/>
        </w:rPr>
        <w:t>TH</w:t>
      </w:r>
      <w:r>
        <w:rPr>
          <w:rFonts w:hAnsi="sans-serif" w:eastAsia="sans-serif" w:cs="sans-serif" w:asciiTheme="minorAscii"/>
          <w:b w:val="0"/>
          <w:bCs/>
          <w:i w:val="0"/>
          <w:caps w:val="0"/>
          <w:color w:val="000000"/>
          <w:spacing w:val="0"/>
          <w:sz w:val="28"/>
          <w:szCs w:val="28"/>
          <w:u w:val="none"/>
          <w:lang w:val="en-MY"/>
        </w:rPr>
        <w:t xml:space="preserve"> OCTOBER 2018</w:t>
      </w:r>
    </w:p>
    <w:p>
      <w:pPr>
        <w:jc w:val="left"/>
        <w:rPr>
          <w:rFonts w:hAnsi="sans-serif" w:eastAsia="sans-serif" w:cs="sans-serif" w:asciiTheme="minorAscii"/>
          <w:b w:val="0"/>
          <w:bCs/>
          <w:i w:val="0"/>
          <w:caps w:val="0"/>
          <w:color w:val="000000"/>
          <w:spacing w:val="0"/>
          <w:sz w:val="28"/>
          <w:szCs w:val="28"/>
          <w:u w:val="none"/>
          <w:lang w:val="en-MY"/>
        </w:rPr>
      </w:pPr>
    </w:p>
    <w:p>
      <w:pPr>
        <w:jc w:val="left"/>
        <w:rPr>
          <w:rFonts w:hAnsi="sans-serif" w:eastAsia="sans-serif" w:cs="sans-serif" w:asciiTheme="minorAscii"/>
          <w:b w:val="0"/>
          <w:bCs/>
          <w:i w:val="0"/>
          <w:caps w:val="0"/>
          <w:color w:val="000000"/>
          <w:spacing w:val="0"/>
          <w:sz w:val="28"/>
          <w:szCs w:val="28"/>
          <w:u w:val="none"/>
          <w:lang w:val="en-MY"/>
        </w:rPr>
      </w:pPr>
      <w:r>
        <w:rPr>
          <w:rFonts w:hAnsi="sans-serif" w:eastAsia="sans-serif" w:cs="sans-serif" w:asciiTheme="minorAscii"/>
          <w:b w:val="0"/>
          <w:bCs/>
          <w:i w:val="0"/>
          <w:caps w:val="0"/>
          <w:color w:val="000000"/>
          <w:spacing w:val="0"/>
          <w:sz w:val="28"/>
          <w:szCs w:val="28"/>
          <w:u w:val="none"/>
          <w:lang w:val="en-MY"/>
        </w:rPr>
        <w:t>DATE OF TALK   : 24</w:t>
      </w:r>
      <w:r>
        <w:rPr>
          <w:rFonts w:hAnsi="sans-serif" w:eastAsia="sans-serif" w:cs="sans-serif" w:asciiTheme="minorAscii"/>
          <w:b w:val="0"/>
          <w:bCs/>
          <w:i w:val="0"/>
          <w:caps w:val="0"/>
          <w:color w:val="000000"/>
          <w:spacing w:val="0"/>
          <w:sz w:val="28"/>
          <w:szCs w:val="28"/>
          <w:u w:val="none"/>
          <w:vertAlign w:val="superscript"/>
          <w:lang w:val="en-MY"/>
        </w:rPr>
        <w:t>TH</w:t>
      </w:r>
      <w:r>
        <w:rPr>
          <w:rFonts w:hAnsi="sans-serif" w:eastAsia="sans-serif" w:cs="sans-serif" w:asciiTheme="minorAscii"/>
          <w:b w:val="0"/>
          <w:bCs/>
          <w:i w:val="0"/>
          <w:caps w:val="0"/>
          <w:color w:val="000000"/>
          <w:spacing w:val="0"/>
          <w:sz w:val="28"/>
          <w:szCs w:val="28"/>
          <w:u w:val="none"/>
          <w:lang w:val="en-MY"/>
        </w:rPr>
        <w:t xml:space="preserve"> SEPTEMBER 2018</w:t>
      </w:r>
    </w:p>
    <w:p>
      <w:pPr>
        <w:jc w:val="left"/>
        <w:rPr>
          <w:rFonts w:hAnsi="sans-serif" w:eastAsia="sans-serif" w:cs="sans-serif" w:asciiTheme="minorAscii"/>
          <w:b w:val="0"/>
          <w:bCs/>
          <w:i w:val="0"/>
          <w:caps w:val="0"/>
          <w:color w:val="000000"/>
          <w:spacing w:val="0"/>
          <w:sz w:val="28"/>
          <w:szCs w:val="28"/>
          <w:u w:val="none"/>
          <w:lang w:val="en-MY"/>
        </w:rPr>
      </w:pPr>
    </w:p>
    <w:p>
      <w:pPr>
        <w:jc w:val="left"/>
        <w:rPr>
          <w:rFonts w:hAnsi="sans-serif" w:eastAsia="sans-serif" w:cs="sans-serif" w:asciiTheme="minorAscii"/>
          <w:b w:val="0"/>
          <w:bCs/>
          <w:i w:val="0"/>
          <w:caps w:val="0"/>
          <w:color w:val="000000"/>
          <w:spacing w:val="0"/>
          <w:sz w:val="28"/>
          <w:szCs w:val="28"/>
          <w:u w:val="none"/>
          <w:lang w:val="en-MY"/>
        </w:rPr>
      </w:pPr>
      <w:r>
        <w:rPr>
          <w:rFonts w:hAnsi="sans-serif" w:eastAsia="sans-serif" w:cs="sans-serif" w:asciiTheme="minorAscii"/>
          <w:b w:val="0"/>
          <w:bCs/>
          <w:i w:val="0"/>
          <w:caps w:val="0"/>
          <w:color w:val="000000"/>
          <w:spacing w:val="0"/>
          <w:sz w:val="28"/>
          <w:szCs w:val="28"/>
          <w:u w:val="none"/>
          <w:lang w:val="en-MY"/>
        </w:rPr>
        <w:t>TIME          : 11:00 AM - 12:00 PM</w:t>
      </w:r>
    </w:p>
    <w:p>
      <w:pPr>
        <w:jc w:val="left"/>
        <w:rPr>
          <w:rFonts w:hAnsi="sans-serif" w:eastAsia="sans-serif" w:cs="sans-serif" w:asciiTheme="minorAscii"/>
          <w:b w:val="0"/>
          <w:bCs/>
          <w:i w:val="0"/>
          <w:caps w:val="0"/>
          <w:color w:val="000000"/>
          <w:spacing w:val="0"/>
          <w:sz w:val="28"/>
          <w:szCs w:val="28"/>
          <w:u w:val="none"/>
          <w:lang w:val="en-MY"/>
        </w:rPr>
      </w:pPr>
    </w:p>
    <w:p>
      <w:pPr>
        <w:jc w:val="left"/>
        <w:rPr>
          <w:rFonts w:hAnsi="sans-serif" w:eastAsia="sans-serif" w:cs="sans-serif" w:asciiTheme="minorAscii"/>
          <w:b w:val="0"/>
          <w:bCs/>
          <w:i w:val="0"/>
          <w:caps w:val="0"/>
          <w:color w:val="000000"/>
          <w:spacing w:val="0"/>
          <w:sz w:val="28"/>
          <w:szCs w:val="28"/>
          <w:u w:val="none"/>
          <w:lang w:val="en-MY"/>
        </w:rPr>
      </w:pPr>
      <w:r>
        <w:rPr>
          <w:rFonts w:hAnsi="sans-serif" w:eastAsia="sans-serif" w:cs="sans-serif" w:asciiTheme="minorAscii"/>
          <w:b w:val="0"/>
          <w:bCs/>
          <w:i w:val="0"/>
          <w:caps w:val="0"/>
          <w:color w:val="000000"/>
          <w:spacing w:val="0"/>
          <w:sz w:val="28"/>
          <w:szCs w:val="28"/>
          <w:u w:val="none"/>
          <w:lang w:val="en-MY"/>
        </w:rPr>
        <w:t>PLACE         : DEWAN SEMINAR N28A</w:t>
      </w:r>
    </w:p>
    <w:p>
      <w:pPr>
        <w:jc w:val="center"/>
        <w:rPr>
          <w:rFonts w:ascii="sans-serif" w:hAnsi="sans-serif" w:eastAsia="sans-serif" w:cs="sans-serif"/>
          <w:b/>
          <w:i w:val="0"/>
          <w:caps w:val="0"/>
          <w:color w:val="000000"/>
          <w:spacing w:val="0"/>
          <w:sz w:val="24"/>
          <w:szCs w:val="24"/>
          <w:u w:val="none"/>
          <w:lang w:val="en-MY"/>
        </w:rPr>
      </w:pPr>
    </w:p>
    <w:p>
      <w:pPr>
        <w:jc w:val="center"/>
        <w:rPr>
          <w:rFonts w:ascii="sans-serif" w:hAnsi="sans-serif" w:eastAsia="sans-serif" w:cs="sans-serif"/>
          <w:b/>
          <w:i w:val="0"/>
          <w:caps w:val="0"/>
          <w:color w:val="000000"/>
          <w:spacing w:val="0"/>
          <w:sz w:val="24"/>
          <w:szCs w:val="24"/>
          <w:u w:val="none"/>
          <w:lang w:val="en-MY"/>
        </w:rPr>
        <w:sectPr>
          <w:headerReference r:id="rId3" w:type="default"/>
          <w:pgSz w:w="11906" w:h="16838"/>
          <w:pgMar w:top="1440" w:right="1800" w:bottom="1440" w:left="1800" w:header="720" w:footer="720" w:gutter="0"/>
          <w:cols w:space="720" w:num="1"/>
          <w:docGrid w:linePitch="360" w:charSpace="0"/>
        </w:sectPr>
      </w:pPr>
    </w:p>
    <w:p>
      <w:pPr>
        <w:jc w:val="center"/>
        <w:rPr>
          <w:rFonts w:asciiTheme="minorAscii"/>
          <w:b/>
          <w:bCs/>
          <w:i w:val="0"/>
          <w:iCs w:val="0"/>
          <w:sz w:val="28"/>
          <w:szCs w:val="28"/>
          <w:u w:val="single"/>
          <w:lang w:val="en-MY"/>
        </w:rPr>
      </w:pPr>
      <w:r>
        <w:rPr>
          <w:rFonts w:asciiTheme="minorAscii"/>
          <w:b/>
          <w:bCs/>
          <w:i w:val="0"/>
          <w:iCs w:val="0"/>
          <w:sz w:val="28"/>
          <w:szCs w:val="28"/>
          <w:u w:val="single"/>
          <w:lang w:val="en-MY"/>
        </w:rPr>
        <w:t>Report on MDEC Global Online Workforce (GLOW)</w:t>
      </w:r>
    </w:p>
    <w:p>
      <w:pPr>
        <w:jc w:val="center"/>
        <w:rPr>
          <w:rFonts w:asciiTheme="minorAscii"/>
          <w:b w:val="0"/>
          <w:bCs w:val="0"/>
          <w:i w:val="0"/>
          <w:iCs w:val="0"/>
          <w:sz w:val="24"/>
          <w:szCs w:val="24"/>
          <w:u w:val="none"/>
          <w:lang w:val="en-MY"/>
        </w:rPr>
      </w:pPr>
      <w:r>
        <w:rPr>
          <w:rFonts w:asciiTheme="minorAscii"/>
          <w:b w:val="0"/>
          <w:bCs w:val="0"/>
          <w:i w:val="0"/>
          <w:iCs w:val="0"/>
          <w:sz w:val="24"/>
          <w:szCs w:val="24"/>
          <w:u w:val="none"/>
          <w:lang w:val="en-MY"/>
        </w:rPr>
        <w:t>by Nur Afiqah Bahiah bt Rosli (A18CS0180)</w:t>
      </w:r>
    </w:p>
    <w:p>
      <w:pPr>
        <w:jc w:val="both"/>
        <w:rPr>
          <w:rFonts w:asciiTheme="minorAscii"/>
          <w:b/>
          <w:bCs/>
          <w:i w:val="0"/>
          <w:iCs w:val="0"/>
          <w:sz w:val="24"/>
          <w:szCs w:val="24"/>
          <w:u w:val="single"/>
          <w:lang w:val="en-MY"/>
        </w:rPr>
      </w:pPr>
    </w:p>
    <w:p>
      <w:pPr>
        <w:jc w:val="both"/>
        <w:rPr>
          <w:rFonts w:asciiTheme="minorAscii"/>
          <w:b/>
          <w:bCs/>
          <w:i w:val="0"/>
          <w:iCs w:val="0"/>
          <w:sz w:val="24"/>
          <w:szCs w:val="24"/>
          <w:u w:val="single"/>
          <w:lang w:val="en-MY"/>
        </w:rPr>
      </w:pPr>
      <w:r>
        <w:rPr>
          <w:rFonts w:asciiTheme="minorAscii"/>
          <w:b/>
          <w:bCs/>
          <w:i w:val="0"/>
          <w:iCs w:val="0"/>
          <w:sz w:val="24"/>
          <w:szCs w:val="24"/>
          <w:u w:val="single"/>
          <w:lang w:val="en-MY"/>
        </w:rPr>
        <w:t>1.0 Executive summary</w:t>
      </w:r>
    </w:p>
    <w:p>
      <w:pPr>
        <w:jc w:val="both"/>
        <w:rPr>
          <w:rFonts w:asciiTheme="minorAscii"/>
          <w:b/>
          <w:bCs/>
          <w:i w:val="0"/>
          <w:iCs w:val="0"/>
          <w:sz w:val="24"/>
          <w:szCs w:val="24"/>
          <w:u w:val="single"/>
          <w:lang w:val="en-MY"/>
        </w:rPr>
      </w:pPr>
    </w:p>
    <w:p>
      <w:pPr>
        <w:jc w:val="both"/>
        <w:rPr>
          <w:rFonts w:asciiTheme="minorAscii"/>
          <w:b/>
          <w:bCs/>
          <w:i w:val="0"/>
          <w:iCs w:val="0"/>
          <w:sz w:val="24"/>
          <w:szCs w:val="24"/>
          <w:u w:val="single"/>
          <w:lang w:val="en-MY"/>
        </w:rPr>
      </w:pPr>
      <w:r>
        <w:rPr>
          <w:rFonts w:asciiTheme="minorAscii"/>
          <w:b/>
          <w:bCs/>
          <w:i w:val="0"/>
          <w:iCs w:val="0"/>
          <w:sz w:val="24"/>
          <w:szCs w:val="24"/>
          <w:u w:val="none"/>
          <w:lang w:val="en-MY"/>
        </w:rPr>
        <w:t xml:space="preserve">              </w:t>
      </w:r>
      <w:r>
        <w:rPr>
          <w:rFonts w:asciiTheme="minorAscii"/>
          <w:b/>
          <w:bCs/>
          <w:i w:val="0"/>
          <w:iCs w:val="0"/>
          <w:sz w:val="24"/>
          <w:szCs w:val="24"/>
          <w:u w:val="none"/>
          <w:lang w:val="en-MY"/>
        </w:rPr>
        <w:drawing>
          <wp:inline distT="0" distB="0" distL="114300" distR="114300">
            <wp:extent cx="2911475" cy="1350645"/>
            <wp:effectExtent l="0" t="0" r="3175" b="1905"/>
            <wp:docPr id="2" name="Picture 2" descr="glo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low logo"/>
                    <pic:cNvPicPr>
                      <a:picLocks noChangeAspect="1"/>
                    </pic:cNvPicPr>
                  </pic:nvPicPr>
                  <pic:blipFill>
                    <a:blip r:embed="rId5"/>
                    <a:srcRect l="1007" t="25778" b="25776"/>
                    <a:stretch>
                      <a:fillRect/>
                    </a:stretch>
                  </pic:blipFill>
                  <pic:spPr>
                    <a:xfrm>
                      <a:off x="0" y="0"/>
                      <a:ext cx="2911475" cy="1350645"/>
                    </a:xfrm>
                    <a:prstGeom prst="rect">
                      <a:avLst/>
                    </a:prstGeom>
                  </pic:spPr>
                </pic:pic>
              </a:graphicData>
            </a:graphic>
          </wp:inline>
        </w:drawing>
      </w:r>
    </w:p>
    <w:p>
      <w:pPr>
        <w:jc w:val="both"/>
        <w:rPr>
          <w:rFonts w:asciiTheme="minorAscii"/>
          <w:b/>
          <w:bCs/>
          <w:i w:val="0"/>
          <w:iCs w:val="0"/>
          <w:sz w:val="24"/>
          <w:szCs w:val="24"/>
          <w:u w:val="single"/>
          <w:lang w:val="en-MY"/>
        </w:rPr>
      </w:pPr>
    </w:p>
    <w:p>
      <w:pPr>
        <w:numPr>
          <w:ilvl w:val="1"/>
          <w:numId w:val="1"/>
        </w:numPr>
        <w:ind w:firstLine="420" w:firstLineChars="0"/>
        <w:jc w:val="both"/>
        <w:rPr>
          <w:rFonts w:asciiTheme="minorAscii"/>
          <w:b/>
          <w:bCs/>
          <w:i w:val="0"/>
          <w:iCs w:val="0"/>
          <w:sz w:val="24"/>
          <w:szCs w:val="24"/>
          <w:u w:val="single"/>
          <w:lang w:val="en-MY"/>
        </w:rPr>
      </w:pPr>
      <w:r>
        <w:rPr>
          <w:rFonts w:asciiTheme="minorAscii"/>
          <w:b/>
          <w:bCs/>
          <w:i w:val="0"/>
          <w:iCs w:val="0"/>
          <w:sz w:val="24"/>
          <w:szCs w:val="24"/>
          <w:u w:val="single"/>
          <w:lang w:val="en-MY"/>
        </w:rPr>
        <w:t>Objectives of GLOW</w:t>
      </w:r>
    </w:p>
    <w:p>
      <w:pPr>
        <w:numPr>
          <w:ilvl w:val="0"/>
          <w:numId w:val="0"/>
        </w:numPr>
        <w:ind w:left="420" w:leftChars="0"/>
        <w:jc w:val="both"/>
        <w:rPr>
          <w:rFonts w:asciiTheme="minorAscii"/>
          <w:b w:val="0"/>
          <w:bCs w:val="0"/>
          <w:i w:val="0"/>
          <w:iCs w:val="0"/>
          <w:sz w:val="24"/>
          <w:szCs w:val="24"/>
          <w:u w:val="none"/>
          <w:lang w:val="en-MY"/>
        </w:rPr>
      </w:pPr>
      <w:r>
        <w:rPr>
          <w:rFonts w:asciiTheme="minorAscii"/>
          <w:b w:val="0"/>
          <w:bCs w:val="0"/>
          <w:i w:val="0"/>
          <w:iCs w:val="0"/>
          <w:sz w:val="24"/>
          <w:szCs w:val="24"/>
          <w:u w:val="none"/>
          <w:lang w:val="en-MY"/>
        </w:rPr>
        <w:t xml:space="preserve">    </w:t>
      </w:r>
    </w:p>
    <w:p>
      <w:pPr>
        <w:numPr>
          <w:ilvl w:val="0"/>
          <w:numId w:val="0"/>
        </w:numPr>
        <w:ind w:left="420" w:leftChars="0"/>
        <w:jc w:val="both"/>
        <w:rPr>
          <w:rFonts w:hAnsi="Arial" w:eastAsia="SimSun" w:cs="Arial" w:asciiTheme="minorAscii"/>
          <w:i w:val="0"/>
          <w:caps w:val="0"/>
          <w:color w:val="222222"/>
          <w:spacing w:val="0"/>
          <w:sz w:val="24"/>
          <w:szCs w:val="24"/>
          <w:shd w:val="clear" w:fill="FFFFFF"/>
          <w:lang w:val="en-MY"/>
        </w:rPr>
      </w:pPr>
      <w:r>
        <w:rPr>
          <w:rFonts w:asciiTheme="minorAscii"/>
          <w:b w:val="0"/>
          <w:bCs w:val="0"/>
          <w:i w:val="0"/>
          <w:iCs w:val="0"/>
          <w:sz w:val="24"/>
          <w:szCs w:val="24"/>
          <w:u w:val="none"/>
          <w:lang w:val="en-MY"/>
        </w:rPr>
        <w:t xml:space="preserve">The Global Online Workforce (GLOW) project started in November 2017 and placed in </w:t>
      </w:r>
      <w:r>
        <w:rPr>
          <w:rFonts w:hAnsi="Arial" w:eastAsia="SimSun" w:cs="Arial" w:asciiTheme="minorAscii"/>
          <w:b/>
          <w:i w:val="0"/>
          <w:caps w:val="0"/>
          <w:color w:val="222222"/>
          <w:spacing w:val="0"/>
          <w:sz w:val="24"/>
          <w:szCs w:val="24"/>
          <w:shd w:val="clear" w:fill="FFFFFF"/>
        </w:rPr>
        <w:t> </w:t>
      </w:r>
      <w:r>
        <w:rPr>
          <w:rFonts w:hint="default" w:hAnsi="Arial" w:eastAsia="SimSun" w:cs="Arial" w:asciiTheme="minorAscii"/>
          <w:i w:val="0"/>
          <w:caps w:val="0"/>
          <w:color w:val="222222"/>
          <w:spacing w:val="0"/>
          <w:sz w:val="24"/>
          <w:szCs w:val="24"/>
          <w:shd w:val="clear" w:fill="FFFFFF"/>
        </w:rPr>
        <w:t>Entrepreneur Hub, Level 3 Block N28 School of Computing, Faculty of Engineering Universiti Teknologi Malaysia</w:t>
      </w:r>
      <w:r>
        <w:rPr>
          <w:rFonts w:hint="default" w:hAnsi="Arial" w:eastAsia="SimSun" w:cs="Arial" w:asciiTheme="minorAscii"/>
          <w:i w:val="0"/>
          <w:caps w:val="0"/>
          <w:color w:val="222222"/>
          <w:spacing w:val="0"/>
          <w:sz w:val="24"/>
          <w:szCs w:val="24"/>
          <w:shd w:val="clear" w:fill="FFFFFF"/>
          <w:lang w:val="en-MY"/>
        </w:rPr>
        <w:t>. GLOW</w:t>
      </w:r>
      <w:r>
        <w:rPr>
          <w:rFonts w:hAnsi="Arial" w:eastAsia="SimSun" w:cs="Arial" w:asciiTheme="minorAscii"/>
          <w:i w:val="0"/>
          <w:caps w:val="0"/>
          <w:color w:val="222222"/>
          <w:spacing w:val="0"/>
          <w:sz w:val="24"/>
          <w:szCs w:val="24"/>
          <w:shd w:val="clear" w:fill="FFFFFF"/>
        </w:rPr>
        <w:t xml:space="preserve"> program is a government initiative to create more visibility and awareness to the Malaysian public to make full time freelancing as an alternative career path. </w:t>
      </w:r>
      <w:r>
        <w:rPr>
          <w:rFonts w:hAnsi="Arial" w:eastAsia="SimSun" w:cs="Arial" w:asciiTheme="minorAscii"/>
          <w:i w:val="0"/>
          <w:caps w:val="0"/>
          <w:color w:val="222222"/>
          <w:spacing w:val="0"/>
          <w:sz w:val="24"/>
          <w:szCs w:val="24"/>
          <w:shd w:val="clear" w:fill="FFFFFF"/>
          <w:lang w:val="en-MY"/>
        </w:rPr>
        <w:t xml:space="preserve"> ( Source from GLOW Centre MDEC)</w:t>
      </w:r>
    </w:p>
    <w:p>
      <w:pPr>
        <w:numPr>
          <w:ilvl w:val="0"/>
          <w:numId w:val="0"/>
        </w:numPr>
        <w:ind w:left="420" w:leftChars="0"/>
        <w:jc w:val="both"/>
        <w:rPr>
          <w:rFonts w:hAnsi="Arial" w:eastAsia="SimSun" w:cs="Arial" w:asciiTheme="minorAscii"/>
          <w:i w:val="0"/>
          <w:caps w:val="0"/>
          <w:color w:val="222222"/>
          <w:spacing w:val="0"/>
          <w:sz w:val="24"/>
          <w:szCs w:val="24"/>
          <w:shd w:val="clear" w:fill="FFFFFF"/>
          <w:lang w:val="en-MY"/>
        </w:rPr>
      </w:pPr>
    </w:p>
    <w:p>
      <w:pPr>
        <w:numPr>
          <w:ilvl w:val="1"/>
          <w:numId w:val="1"/>
        </w:numPr>
        <w:ind w:left="0" w:leftChars="0" w:firstLine="420" w:firstLineChars="0"/>
        <w:jc w:val="both"/>
        <w:rPr>
          <w:rFonts w:hAnsi="Arial" w:eastAsia="SimSun" w:cs="Arial" w:asciiTheme="minorAscii"/>
          <w:b/>
          <w:bCs/>
          <w:i w:val="0"/>
          <w:caps w:val="0"/>
          <w:color w:val="222222"/>
          <w:spacing w:val="0"/>
          <w:sz w:val="24"/>
          <w:szCs w:val="24"/>
          <w:u w:val="single"/>
          <w:shd w:val="clear" w:fill="FFFFFF"/>
          <w:lang w:val="en-MY"/>
        </w:rPr>
      </w:pPr>
      <w:r>
        <w:rPr>
          <w:rFonts w:hAnsi="Arial" w:eastAsia="SimSun" w:cs="Arial" w:asciiTheme="minorAscii"/>
          <w:b/>
          <w:bCs/>
          <w:i w:val="0"/>
          <w:caps w:val="0"/>
          <w:color w:val="222222"/>
          <w:spacing w:val="0"/>
          <w:sz w:val="24"/>
          <w:szCs w:val="24"/>
          <w:u w:val="single"/>
          <w:shd w:val="clear" w:fill="FFFFFF"/>
          <w:lang w:val="en-MY"/>
        </w:rPr>
        <w:t>Background</w:t>
      </w:r>
    </w:p>
    <w:p>
      <w:pPr>
        <w:numPr>
          <w:ilvl w:val="0"/>
          <w:numId w:val="0"/>
        </w:numPr>
        <w:jc w:val="both"/>
        <w:rPr>
          <w:rFonts w:hAnsi="Arial" w:eastAsia="SimSun" w:cs="Arial" w:asciiTheme="minorAscii"/>
          <w:b/>
          <w:bCs/>
          <w:i w:val="0"/>
          <w:caps w:val="0"/>
          <w:color w:val="222222"/>
          <w:spacing w:val="0"/>
          <w:sz w:val="24"/>
          <w:szCs w:val="24"/>
          <w:u w:val="single"/>
          <w:shd w:val="clear" w:fill="FFFFFF"/>
          <w:lang w:val="en-MY"/>
        </w:rPr>
      </w:pPr>
    </w:p>
    <w:p>
      <w:pPr>
        <w:numPr>
          <w:ilvl w:val="0"/>
          <w:numId w:val="0"/>
        </w:numPr>
        <w:ind w:left="420" w:leftChars="0"/>
        <w:jc w:val="both"/>
        <w:rPr>
          <w:rFonts w:hint="default" w:hAnsi="Arial" w:eastAsia="SimSun" w:cs="Arial" w:asciiTheme="minorAscii"/>
          <w:i w:val="0"/>
          <w:caps w:val="0"/>
          <w:color w:val="auto"/>
          <w:spacing w:val="0"/>
          <w:sz w:val="24"/>
          <w:szCs w:val="24"/>
          <w:shd w:val="clear" w:fill="FFFFFF"/>
          <w:lang w:val="en-MY"/>
        </w:rPr>
      </w:pPr>
      <w:r>
        <w:rPr>
          <w:rFonts w:hAnsi="Arial" w:eastAsia="SimSun" w:cs="Arial" w:asciiTheme="minorAscii"/>
          <w:i w:val="0"/>
          <w:caps w:val="0"/>
          <w:color w:val="222222"/>
          <w:spacing w:val="0"/>
          <w:sz w:val="24"/>
          <w:szCs w:val="24"/>
          <w:shd w:val="clear" w:fill="FFFFFF"/>
        </w:rPr>
        <w:t>The Global Online Workforce - GLOW (formerly known as eGlobal Freelancer)</w:t>
      </w:r>
      <w:r>
        <w:rPr>
          <w:rFonts w:hAnsi="Arial" w:eastAsia="SimSun" w:cs="Arial" w:asciiTheme="minorAscii"/>
          <w:i w:val="0"/>
          <w:caps w:val="0"/>
          <w:color w:val="222222"/>
          <w:spacing w:val="0"/>
          <w:sz w:val="24"/>
          <w:szCs w:val="24"/>
          <w:shd w:val="clear" w:fill="FFFFFF"/>
          <w:lang w:val="en-MY"/>
        </w:rPr>
        <w:t xml:space="preserve"> is a program under the Malaysia Digital Economy Corporation Sdn. Bhd. .</w:t>
      </w:r>
      <w:r>
        <w:rPr>
          <w:rFonts w:hAnsi="Arial" w:eastAsia="SimSun" w:cs="Arial" w:asciiTheme="minorAscii"/>
          <w:i w:val="0"/>
          <w:caps w:val="0"/>
          <w:color w:val="auto"/>
          <w:spacing w:val="0"/>
          <w:sz w:val="24"/>
          <w:szCs w:val="24"/>
          <w:shd w:val="clear" w:fill="FFFFFF"/>
        </w:rPr>
        <w:t>The Malaysia Digital Economy Corporation Sdn</w:t>
      </w:r>
      <w:r>
        <w:rPr>
          <w:rFonts w:hAnsi="Arial" w:cs="Arial" w:asciiTheme="minorAscii"/>
          <w:i w:val="0"/>
          <w:caps w:val="0"/>
          <w:color w:val="auto"/>
          <w:spacing w:val="0"/>
          <w:sz w:val="24"/>
          <w:szCs w:val="24"/>
          <w:shd w:val="clear" w:fill="FFFFFF"/>
          <w:lang w:val="en-MY"/>
        </w:rPr>
        <w:t>.</w:t>
      </w:r>
      <w:r>
        <w:rPr>
          <w:rFonts w:hAnsi="Arial" w:eastAsia="SimSun" w:cs="Arial" w:asciiTheme="minorAscii"/>
          <w:i w:val="0"/>
          <w:caps w:val="0"/>
          <w:color w:val="auto"/>
          <w:spacing w:val="0"/>
          <w:sz w:val="24"/>
          <w:szCs w:val="24"/>
          <w:shd w:val="clear" w:fill="FFFFFF"/>
        </w:rPr>
        <w:t xml:space="preserve"> Bhd</w:t>
      </w:r>
      <w:r>
        <w:rPr>
          <w:rFonts w:hAnsi="Arial" w:cs="Arial" w:asciiTheme="minorAscii"/>
          <w:i w:val="0"/>
          <w:caps w:val="0"/>
          <w:color w:val="auto"/>
          <w:spacing w:val="0"/>
          <w:sz w:val="24"/>
          <w:szCs w:val="24"/>
          <w:shd w:val="clear" w:fill="FFFFFF"/>
          <w:lang w:val="en-MY"/>
        </w:rPr>
        <w:t>.</w:t>
      </w:r>
      <w:r>
        <w:rPr>
          <w:rFonts w:hAnsi="Arial" w:eastAsia="SimSun" w:cs="Arial" w:asciiTheme="minorAscii"/>
          <w:i w:val="0"/>
          <w:caps w:val="0"/>
          <w:color w:val="auto"/>
          <w:spacing w:val="0"/>
          <w:sz w:val="24"/>
          <w:szCs w:val="24"/>
          <w:shd w:val="clear" w:fill="FFFFFF"/>
          <w:lang w:val="en-MY"/>
        </w:rPr>
        <w:t xml:space="preserve"> (MDEC)</w:t>
      </w:r>
      <w:r>
        <w:rPr>
          <w:rFonts w:hAnsi="Arial" w:eastAsia="SimSun" w:cs="Arial" w:asciiTheme="minorAscii"/>
          <w:i w:val="0"/>
          <w:caps w:val="0"/>
          <w:color w:val="auto"/>
          <w:spacing w:val="0"/>
          <w:sz w:val="24"/>
          <w:szCs w:val="24"/>
          <w:shd w:val="clear" w:fill="FFFFFF"/>
        </w:rPr>
        <w:t>, previously known as Multimedia Development Corporation, is a government-owned institution responsible for the management of the Multimedia Super Corridor in Malaysia as a technology industry and commerce zone.</w:t>
      </w:r>
      <w:r>
        <w:rPr>
          <w:rFonts w:hAnsi="Arial" w:eastAsia="SimSun" w:cs="Arial" w:asciiTheme="minorAscii"/>
          <w:i w:val="0"/>
          <w:caps w:val="0"/>
          <w:color w:val="auto"/>
          <w:spacing w:val="0"/>
          <w:sz w:val="24"/>
          <w:szCs w:val="24"/>
          <w:shd w:val="clear" w:fill="FFFFFF"/>
          <w:lang w:val="en-MY"/>
        </w:rPr>
        <w:t xml:space="preserve"> This government-owned agency launched in 1996 to pioneer the transformation of Malaysia</w:t>
      </w:r>
      <w:r>
        <w:rPr>
          <w:rFonts w:hint="default" w:hAnsi="Arial" w:eastAsia="SimSun" w:cs="Arial" w:asciiTheme="minorAscii"/>
          <w:i w:val="0"/>
          <w:caps w:val="0"/>
          <w:color w:val="auto"/>
          <w:spacing w:val="0"/>
          <w:sz w:val="24"/>
          <w:szCs w:val="24"/>
          <w:shd w:val="clear" w:fill="FFFFFF"/>
          <w:lang w:val="en-MY"/>
        </w:rPr>
        <w:t>’s digital economy. Its roots stemmed from vision 2020, the plan to develop Malaysia into a full</w:t>
      </w:r>
      <w:r>
        <w:rPr>
          <w:rFonts w:hint="default" w:hAnsi="Arial" w:cs="Arial" w:asciiTheme="minorAscii"/>
          <w:i w:val="0"/>
          <w:caps w:val="0"/>
          <w:color w:val="auto"/>
          <w:spacing w:val="0"/>
          <w:sz w:val="24"/>
          <w:szCs w:val="24"/>
          <w:shd w:val="clear" w:fill="FFFFFF"/>
          <w:lang w:val="en-MY"/>
        </w:rPr>
        <w:t>y</w:t>
      </w:r>
      <w:r>
        <w:rPr>
          <w:rFonts w:hint="default" w:hAnsi="Arial" w:eastAsia="SimSun" w:cs="Arial" w:asciiTheme="minorAscii"/>
          <w:i w:val="0"/>
          <w:caps w:val="0"/>
          <w:color w:val="auto"/>
          <w:spacing w:val="0"/>
          <w:sz w:val="24"/>
          <w:szCs w:val="24"/>
          <w:shd w:val="clear" w:fill="FFFFFF"/>
          <w:lang w:val="en-MY"/>
        </w:rPr>
        <w:t>-developed nation by 2020. It has introduced three (3) major program including eUsahawan, eRezeki and Global Online workforce (GLOW). ( Source from :</w:t>
      </w:r>
      <w:r>
        <w:rPr>
          <w:rFonts w:hint="default" w:hAnsi="Arial" w:eastAsia="SimSun" w:cs="Arial" w:asciiTheme="minorAscii"/>
          <w:i w:val="0"/>
          <w:caps w:val="0"/>
          <w:color w:val="auto"/>
          <w:spacing w:val="0"/>
          <w:sz w:val="24"/>
          <w:szCs w:val="24"/>
          <w:shd w:val="clear" w:fill="FFFFFF"/>
          <w:lang w:val="en-MY"/>
        </w:rPr>
        <w:fldChar w:fldCharType="begin"/>
      </w:r>
      <w:r>
        <w:rPr>
          <w:rFonts w:hint="default" w:hAnsi="Arial" w:eastAsia="SimSun" w:cs="Arial" w:asciiTheme="minorAscii"/>
          <w:i w:val="0"/>
          <w:caps w:val="0"/>
          <w:color w:val="auto"/>
          <w:spacing w:val="0"/>
          <w:sz w:val="24"/>
          <w:szCs w:val="24"/>
          <w:shd w:val="clear" w:fill="FFFFFF"/>
          <w:lang w:val="en-MY"/>
        </w:rPr>
        <w:instrText xml:space="preserve"> HYPERLINK " https:/www.mdec.my/about-mdec" </w:instrText>
      </w:r>
      <w:r>
        <w:rPr>
          <w:rFonts w:hint="default" w:hAnsi="Arial" w:eastAsia="SimSun" w:cs="Arial" w:asciiTheme="minorAscii"/>
          <w:i w:val="0"/>
          <w:caps w:val="0"/>
          <w:color w:val="auto"/>
          <w:spacing w:val="0"/>
          <w:sz w:val="24"/>
          <w:szCs w:val="24"/>
          <w:shd w:val="clear" w:fill="FFFFFF"/>
          <w:lang w:val="en-MY"/>
        </w:rPr>
        <w:fldChar w:fldCharType="separate"/>
      </w:r>
      <w:r>
        <w:rPr>
          <w:rStyle w:val="11"/>
          <w:rFonts w:hint="default" w:hAnsi="Arial" w:eastAsia="SimSun" w:cs="Arial" w:asciiTheme="minorAscii"/>
          <w:i w:val="0"/>
          <w:caps w:val="0"/>
          <w:spacing w:val="0"/>
          <w:sz w:val="24"/>
          <w:szCs w:val="24"/>
          <w:shd w:val="clear" w:fill="FFFFFF"/>
          <w:lang w:val="en-MY"/>
        </w:rPr>
        <w:t xml:space="preserve"> https://www.mdec.my/about-mdec</w:t>
      </w:r>
      <w:r>
        <w:rPr>
          <w:rFonts w:hint="default" w:hAnsi="Arial" w:eastAsia="SimSun" w:cs="Arial" w:asciiTheme="minorAscii"/>
          <w:i w:val="0"/>
          <w:caps w:val="0"/>
          <w:color w:val="auto"/>
          <w:spacing w:val="0"/>
          <w:sz w:val="24"/>
          <w:szCs w:val="24"/>
          <w:shd w:val="clear" w:fill="FFFFFF"/>
          <w:lang w:val="en-MY"/>
        </w:rPr>
        <w:fldChar w:fldCharType="end"/>
      </w:r>
      <w:r>
        <w:rPr>
          <w:rFonts w:hint="default" w:hAnsi="Arial" w:eastAsia="SimSun" w:cs="Arial" w:asciiTheme="minorAscii"/>
          <w:i w:val="0"/>
          <w:caps w:val="0"/>
          <w:color w:val="auto"/>
          <w:spacing w:val="0"/>
          <w:sz w:val="24"/>
          <w:szCs w:val="24"/>
          <w:shd w:val="clear" w:fill="FFFFFF"/>
          <w:lang w:val="en-MY"/>
        </w:rPr>
        <w:t xml:space="preserve"> ) </w:t>
      </w:r>
    </w:p>
    <w:p>
      <w:pPr>
        <w:numPr>
          <w:ilvl w:val="0"/>
          <w:numId w:val="0"/>
        </w:numPr>
        <w:ind w:left="420" w:leftChars="0"/>
        <w:jc w:val="both"/>
        <w:rPr>
          <w:rFonts w:hint="default" w:hAnsi="Arial" w:eastAsia="SimSun" w:cs="Arial" w:asciiTheme="minorAscii"/>
          <w:i w:val="0"/>
          <w:caps w:val="0"/>
          <w:color w:val="auto"/>
          <w:spacing w:val="0"/>
          <w:sz w:val="24"/>
          <w:szCs w:val="24"/>
          <w:shd w:val="clear" w:fill="FFFFFF"/>
          <w:lang w:val="en-MY"/>
        </w:rPr>
      </w:pPr>
    </w:p>
    <w:p>
      <w:pPr>
        <w:numPr>
          <w:ilvl w:val="0"/>
          <w:numId w:val="0"/>
        </w:numPr>
        <w:ind w:left="420" w:leftChars="0"/>
        <w:jc w:val="both"/>
        <w:rPr>
          <w:rFonts w:hint="default" w:hAnsi="Arial" w:eastAsia="SimSun" w:cs="Arial" w:asciiTheme="minorAscii"/>
          <w:b/>
          <w:bCs/>
          <w:i w:val="0"/>
          <w:caps w:val="0"/>
          <w:color w:val="auto"/>
          <w:spacing w:val="0"/>
          <w:sz w:val="24"/>
          <w:szCs w:val="24"/>
          <w:u w:val="single"/>
          <w:shd w:val="clear" w:fill="FFFFFF"/>
          <w:lang w:val="en-MY"/>
        </w:rPr>
      </w:pPr>
      <w:r>
        <w:rPr>
          <w:rFonts w:hint="default" w:hAnsi="Arial" w:eastAsia="SimSun" w:cs="Arial" w:asciiTheme="minorAscii"/>
          <w:b/>
          <w:bCs/>
          <w:i w:val="0"/>
          <w:caps w:val="0"/>
          <w:color w:val="auto"/>
          <w:spacing w:val="0"/>
          <w:sz w:val="24"/>
          <w:szCs w:val="24"/>
          <w:u w:val="single"/>
          <w:shd w:val="clear" w:fill="FFFFFF"/>
          <w:lang w:val="en-MY"/>
        </w:rPr>
        <w:t>1.3 Program Under GLOW</w:t>
      </w:r>
    </w:p>
    <w:p>
      <w:pPr>
        <w:numPr>
          <w:ilvl w:val="0"/>
          <w:numId w:val="0"/>
        </w:numPr>
        <w:ind w:left="420" w:leftChars="0"/>
        <w:jc w:val="both"/>
        <w:rPr>
          <w:rFonts w:hint="default" w:hAnsi="Arial" w:eastAsia="SimSun" w:cs="Arial" w:asciiTheme="minorAscii"/>
          <w:i w:val="0"/>
          <w:caps w:val="0"/>
          <w:color w:val="auto"/>
          <w:spacing w:val="0"/>
          <w:sz w:val="24"/>
          <w:szCs w:val="24"/>
          <w:shd w:val="clear" w:fill="FFFFFF"/>
          <w:lang w:val="en-MY"/>
        </w:rPr>
      </w:pPr>
    </w:p>
    <w:p>
      <w:pPr>
        <w:numPr>
          <w:ilvl w:val="0"/>
          <w:numId w:val="0"/>
        </w:numPr>
        <w:ind w:left="420" w:leftChars="0"/>
        <w:jc w:val="both"/>
        <w:rPr>
          <w:rFonts w:hint="default" w:hAnsi="Raleway" w:eastAsia="Raleway" w:cs="Raleway" w:asciiTheme="minorAscii"/>
          <w:i w:val="0"/>
          <w:caps w:val="0"/>
          <w:color w:val="auto"/>
          <w:spacing w:val="0"/>
          <w:sz w:val="24"/>
          <w:szCs w:val="24"/>
          <w:shd w:val="clear" w:fill="FFFFFF"/>
          <w:lang w:val="en-MY"/>
        </w:rPr>
      </w:pPr>
      <w:r>
        <w:rPr>
          <w:rFonts w:hint="default" w:hAnsi="Raleway" w:eastAsia="Raleway" w:cs="Raleway" w:asciiTheme="minorAscii"/>
          <w:i w:val="0"/>
          <w:caps w:val="0"/>
          <w:color w:val="auto"/>
          <w:spacing w:val="0"/>
          <w:sz w:val="24"/>
          <w:szCs w:val="24"/>
          <w:shd w:val="clear" w:fill="FFFFFF"/>
          <w:lang w:val="en-MY"/>
        </w:rPr>
        <w:t>GLOW has offered three (3) program which is Higher Learning Institution (HLI), Fast Track and Premium Program. HLI program offers elective subjects for future graduates from selected faculties. Next, you can learn how to get involved in global freelancing through Fast Track Program. 1 or 2 day is an effective and proven method to provide deep exposure workshop. Other than that, Premium Program is a full-time paid programs and intensive exercises with experienced mentors. Details are as shown below.</w:t>
      </w:r>
    </w:p>
    <w:p>
      <w:pPr>
        <w:numPr>
          <w:ilvl w:val="0"/>
          <w:numId w:val="0"/>
        </w:numPr>
        <w:ind w:left="420" w:leftChars="0"/>
        <w:jc w:val="both"/>
        <w:rPr>
          <w:rFonts w:hint="default" w:hAnsi="Raleway" w:eastAsia="Raleway" w:cs="Raleway" w:asciiTheme="minorAscii"/>
          <w:i w:val="0"/>
          <w:caps w:val="0"/>
          <w:color w:val="auto"/>
          <w:spacing w:val="0"/>
          <w:sz w:val="24"/>
          <w:szCs w:val="24"/>
          <w:shd w:val="clear" w:fill="FFFFFF"/>
          <w:lang w:val="en-MY"/>
        </w:rPr>
      </w:pPr>
    </w:p>
    <w:p>
      <w:pPr>
        <w:numPr>
          <w:ilvl w:val="0"/>
          <w:numId w:val="0"/>
        </w:numPr>
        <w:ind w:left="420" w:leftChars="0"/>
        <w:jc w:val="both"/>
        <w:rPr>
          <w:rFonts w:hint="default" w:hAnsi="Raleway" w:eastAsia="Raleway" w:cs="Raleway" w:asciiTheme="minorAscii"/>
          <w:i w:val="0"/>
          <w:caps w:val="0"/>
          <w:color w:val="auto"/>
          <w:spacing w:val="0"/>
          <w:sz w:val="24"/>
          <w:szCs w:val="24"/>
          <w:shd w:val="clear" w:fill="FFFFFF"/>
          <w:lang w:val="en-MY"/>
        </w:rPr>
      </w:pPr>
    </w:p>
    <w:p>
      <w:pPr>
        <w:numPr>
          <w:ilvl w:val="0"/>
          <w:numId w:val="0"/>
        </w:numPr>
        <w:ind w:left="420" w:leftChars="0"/>
        <w:jc w:val="both"/>
        <w:rPr>
          <w:rFonts w:hint="default" w:hAnsi="Raleway" w:eastAsia="Raleway" w:cs="Raleway" w:asciiTheme="minorAscii"/>
          <w:i w:val="0"/>
          <w:caps w:val="0"/>
          <w:color w:val="auto"/>
          <w:spacing w:val="0"/>
          <w:sz w:val="24"/>
          <w:szCs w:val="24"/>
          <w:shd w:val="clear" w:fill="FFFFFF"/>
          <w:lang w:val="en-MY"/>
        </w:rPr>
      </w:pPr>
      <w:r>
        <w:rPr>
          <w:rFonts w:hint="default" w:hAnsi="Raleway" w:eastAsia="Raleway" w:cs="Raleway" w:asciiTheme="minorAscii"/>
          <w:i w:val="0"/>
          <w:caps w:val="0"/>
          <w:color w:val="auto"/>
          <w:spacing w:val="0"/>
          <w:sz w:val="24"/>
          <w:szCs w:val="24"/>
          <w:shd w:val="clear" w:fill="FFFFFF"/>
          <w:lang w:val="en-MY"/>
        </w:rPr>
        <w:drawing>
          <wp:inline distT="0" distB="0" distL="114300" distR="114300">
            <wp:extent cx="4881880" cy="4855210"/>
            <wp:effectExtent l="0" t="0" r="13970" b="2540"/>
            <wp:docPr id="3" name="Picture 3" descr="pr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rogs"/>
                    <pic:cNvPicPr>
                      <a:picLocks noChangeAspect="1"/>
                    </pic:cNvPicPr>
                  </pic:nvPicPr>
                  <pic:blipFill>
                    <a:blip r:embed="rId6"/>
                    <a:srcRect b="29634"/>
                    <a:stretch>
                      <a:fillRect/>
                    </a:stretch>
                  </pic:blipFill>
                  <pic:spPr>
                    <a:xfrm>
                      <a:off x="0" y="0"/>
                      <a:ext cx="4881880" cy="4855210"/>
                    </a:xfrm>
                    <a:prstGeom prst="rect">
                      <a:avLst/>
                    </a:prstGeom>
                  </pic:spPr>
                </pic:pic>
              </a:graphicData>
            </a:graphic>
          </wp:inline>
        </w:drawing>
      </w:r>
    </w:p>
    <w:p>
      <w:pPr>
        <w:numPr>
          <w:ilvl w:val="0"/>
          <w:numId w:val="0"/>
        </w:numPr>
        <w:ind w:left="420" w:leftChars="0"/>
        <w:jc w:val="both"/>
        <w:rPr>
          <w:rFonts w:hint="default" w:hAnsi="Raleway" w:eastAsia="Raleway" w:cs="Raleway" w:asciiTheme="minorAscii"/>
          <w:i w:val="0"/>
          <w:caps w:val="0"/>
          <w:color w:val="auto"/>
          <w:spacing w:val="0"/>
          <w:sz w:val="24"/>
          <w:szCs w:val="24"/>
          <w:shd w:val="clear" w:fill="FFFFFF"/>
          <w:lang w:val="en-MY"/>
        </w:rPr>
      </w:pPr>
    </w:p>
    <w:p>
      <w:pPr>
        <w:numPr>
          <w:ilvl w:val="0"/>
          <w:numId w:val="0"/>
        </w:numPr>
        <w:ind w:left="420" w:leftChars="0"/>
        <w:jc w:val="both"/>
        <w:rPr>
          <w:rFonts w:hint="default" w:hAnsi="Raleway" w:eastAsia="Raleway" w:cs="Raleway" w:asciiTheme="minorAscii"/>
          <w:i w:val="0"/>
          <w:caps w:val="0"/>
          <w:color w:val="auto"/>
          <w:spacing w:val="0"/>
          <w:sz w:val="24"/>
          <w:szCs w:val="24"/>
          <w:shd w:val="clear" w:fill="FFFFFF"/>
          <w:lang w:val="en-MY"/>
        </w:rPr>
      </w:pPr>
      <w:r>
        <w:rPr>
          <w:rFonts w:hint="default" w:hAnsi="Raleway" w:eastAsia="Raleway" w:cs="Raleway" w:asciiTheme="minorAscii"/>
          <w:i w:val="0"/>
          <w:caps w:val="0"/>
          <w:color w:val="auto"/>
          <w:spacing w:val="0"/>
          <w:sz w:val="24"/>
          <w:szCs w:val="24"/>
          <w:shd w:val="clear" w:fill="FFFFFF"/>
          <w:lang w:val="en-MY"/>
        </w:rPr>
        <w:t>( Source from brochure GLOW)</w:t>
      </w:r>
    </w:p>
    <w:p>
      <w:pPr>
        <w:numPr>
          <w:ilvl w:val="0"/>
          <w:numId w:val="0"/>
        </w:numPr>
        <w:ind w:left="420" w:leftChars="0"/>
        <w:jc w:val="both"/>
        <w:rPr>
          <w:rFonts w:hint="default" w:hAnsi="Raleway" w:eastAsia="Raleway" w:cs="Raleway" w:asciiTheme="minorAscii"/>
          <w:i w:val="0"/>
          <w:caps w:val="0"/>
          <w:color w:val="auto"/>
          <w:spacing w:val="0"/>
          <w:sz w:val="24"/>
          <w:szCs w:val="24"/>
          <w:shd w:val="clear" w:fill="FFFFFF"/>
          <w:lang w:val="en-MY"/>
        </w:rPr>
      </w:pPr>
    </w:p>
    <w:p>
      <w:pPr>
        <w:numPr>
          <w:ilvl w:val="0"/>
          <w:numId w:val="0"/>
        </w:numPr>
        <w:ind w:firstLine="420" w:firstLineChars="0"/>
        <w:jc w:val="both"/>
        <w:rPr>
          <w:rFonts w:hint="default" w:hAnsi="Raleway" w:eastAsia="Raleway" w:cs="Raleway" w:asciiTheme="minorAscii"/>
          <w:b/>
          <w:bCs/>
          <w:i w:val="0"/>
          <w:caps w:val="0"/>
          <w:color w:val="auto"/>
          <w:spacing w:val="0"/>
          <w:sz w:val="24"/>
          <w:szCs w:val="24"/>
          <w:u w:val="single"/>
          <w:shd w:val="clear" w:fill="FFFFFF"/>
          <w:lang w:val="en-MY"/>
        </w:rPr>
      </w:pPr>
      <w:r>
        <w:rPr>
          <w:rFonts w:hint="default" w:hAnsi="Raleway" w:eastAsia="Raleway" w:cs="Raleway" w:asciiTheme="minorAscii"/>
          <w:b/>
          <w:bCs/>
          <w:i w:val="0"/>
          <w:caps w:val="0"/>
          <w:color w:val="auto"/>
          <w:spacing w:val="0"/>
          <w:sz w:val="24"/>
          <w:szCs w:val="24"/>
          <w:u w:val="single"/>
          <w:shd w:val="clear" w:fill="FFFFFF"/>
          <w:lang w:val="en-MY"/>
        </w:rPr>
        <w:t>1.4 Finding and Conclusion</w:t>
      </w:r>
    </w:p>
    <w:p>
      <w:pPr>
        <w:numPr>
          <w:ilvl w:val="0"/>
          <w:numId w:val="0"/>
        </w:numPr>
        <w:jc w:val="both"/>
        <w:rPr>
          <w:rFonts w:hint="default" w:hAnsi="Raleway" w:eastAsia="Raleway" w:cs="Raleway" w:asciiTheme="minorAscii"/>
          <w:b/>
          <w:bCs/>
          <w:i w:val="0"/>
          <w:caps w:val="0"/>
          <w:color w:val="auto"/>
          <w:spacing w:val="0"/>
          <w:sz w:val="24"/>
          <w:szCs w:val="24"/>
          <w:u w:val="single"/>
          <w:shd w:val="clear" w:fill="FFFFFF"/>
          <w:lang w:val="en-MY"/>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line="360" w:lineRule="atLeast"/>
        <w:ind w:left="0" w:right="0" w:firstLine="0"/>
        <w:jc w:val="left"/>
        <w:rPr>
          <w:rFonts w:hint="default" w:asciiTheme="minorAscii"/>
          <w:color w:val="auto"/>
          <w:sz w:val="24"/>
          <w:szCs w:val="24"/>
          <w:lang w:val="en-MY"/>
        </w:rPr>
      </w:pPr>
      <w:r>
        <w:rPr>
          <w:rFonts w:asciiTheme="minorAscii"/>
          <w:i w:val="0"/>
          <w:caps w:val="0"/>
          <w:color w:val="auto"/>
          <w:spacing w:val="0"/>
          <w:sz w:val="24"/>
          <w:szCs w:val="24"/>
          <w:shd w:val="clear" w:fill="FFFFFF"/>
          <w:lang w:val="en-MY"/>
        </w:rPr>
        <w:t xml:space="preserve"> </w:t>
      </w:r>
      <w:r>
        <w:rPr>
          <w:rFonts w:asciiTheme="minorAscii"/>
          <w:color w:val="auto"/>
          <w:sz w:val="24"/>
          <w:szCs w:val="24"/>
          <w:lang w:val="en-MY"/>
        </w:rPr>
        <w:t xml:space="preserve">GLOW is a program that guides Malaysians to generate income through digital work via </w:t>
      </w:r>
      <w:r>
        <w:rPr>
          <w:rFonts w:hint="default" w:asciiTheme="minorAscii"/>
          <w:color w:val="auto"/>
          <w:sz w:val="24"/>
          <w:szCs w:val="24"/>
          <w:lang w:val="en-MY"/>
        </w:rPr>
        <w:t xml:space="preserve">crowdsourcing . Crowdsourcing is a </w:t>
      </w:r>
      <w:r>
        <w:rPr>
          <w:rFonts w:asciiTheme="minorAscii"/>
          <w:i w:val="0"/>
          <w:caps w:val="0"/>
          <w:color w:val="auto"/>
          <w:spacing w:val="0"/>
          <w:sz w:val="24"/>
          <w:szCs w:val="24"/>
          <w:shd w:val="clear" w:fill="FFFFFF"/>
          <w:lang w:val="en-US"/>
        </w:rPr>
        <w:t>digital revenue method in which work is offered and implemented digitally on a global platform</w:t>
      </w:r>
      <w:r>
        <w:rPr>
          <w:rFonts w:asciiTheme="minorAscii"/>
          <w:i w:val="0"/>
          <w:caps w:val="0"/>
          <w:color w:val="auto"/>
          <w:spacing w:val="0"/>
          <w:sz w:val="24"/>
          <w:szCs w:val="24"/>
          <w:shd w:val="clear" w:fill="FFFFFF"/>
          <w:lang w:val="en-MY"/>
        </w:rPr>
        <w:t>. This program had moved equivalent and corresponding with this era of science and technology.</w:t>
      </w:r>
      <w:r>
        <w:rPr>
          <w:rFonts w:hAnsi="Arial" w:eastAsia="SimSun" w:cs="Arial" w:asciiTheme="minorAscii"/>
          <w:i w:val="0"/>
          <w:caps w:val="0"/>
          <w:color w:val="222222"/>
          <w:spacing w:val="0"/>
          <w:sz w:val="24"/>
          <w:szCs w:val="24"/>
          <w:shd w:val="clear" w:fill="FFFFFF"/>
        </w:rPr>
        <w:t>Freelancing in Malaysia is becoming more colorful, diverse and increasingly important to the economy than ever before offering lucrative income alongside greater flexibility</w:t>
      </w:r>
      <w:r>
        <w:rPr>
          <w:rFonts w:hAnsi="Arial" w:eastAsia="SimSun" w:cs="Arial" w:asciiTheme="minorAscii"/>
          <w:i w:val="0"/>
          <w:caps w:val="0"/>
          <w:color w:val="222222"/>
          <w:spacing w:val="0"/>
          <w:sz w:val="24"/>
          <w:szCs w:val="24"/>
          <w:shd w:val="clear" w:fill="FFFFFF"/>
          <w:lang w:val="en-MY"/>
        </w:rPr>
        <w:t>. Thus, the programs offers great opportunities for Malaysians to upgrade their economy and skills.</w:t>
      </w:r>
    </w:p>
    <w:p>
      <w:pPr>
        <w:jc w:val="both"/>
        <w:rPr>
          <w:rFonts w:asciiTheme="minorAscii"/>
          <w:b/>
          <w:bCs/>
          <w:i w:val="0"/>
          <w:iCs w:val="0"/>
          <w:sz w:val="24"/>
          <w:szCs w:val="24"/>
          <w:u w:val="single"/>
          <w:lang w:val="en-MY"/>
        </w:rPr>
      </w:pPr>
    </w:p>
    <w:p>
      <w:pPr>
        <w:jc w:val="center"/>
        <w:rPr>
          <w:rFonts w:asciiTheme="minorAscii"/>
          <w:b/>
          <w:bCs/>
          <w:i w:val="0"/>
          <w:iCs w:val="0"/>
          <w:sz w:val="24"/>
          <w:szCs w:val="24"/>
          <w:u w:val="single"/>
          <w:lang w:val="en-MY"/>
        </w:rPr>
      </w:pPr>
    </w:p>
    <w:p>
      <w:pPr>
        <w:jc w:val="center"/>
        <w:rPr>
          <w:rFonts w:asciiTheme="minorAscii"/>
          <w:b/>
          <w:bCs/>
          <w:i w:val="0"/>
          <w:iCs w:val="0"/>
          <w:sz w:val="24"/>
          <w:szCs w:val="24"/>
          <w:u w:val="single"/>
          <w:lang w:val="en-MY"/>
        </w:rPr>
      </w:pPr>
    </w:p>
    <w:p>
      <w:pPr>
        <w:jc w:val="center"/>
        <w:rPr>
          <w:rFonts w:asciiTheme="minorAscii"/>
          <w:b/>
          <w:bCs/>
          <w:i w:val="0"/>
          <w:iCs w:val="0"/>
          <w:sz w:val="24"/>
          <w:szCs w:val="24"/>
          <w:u w:val="single"/>
          <w:lang w:val="en-MY"/>
        </w:rPr>
      </w:pPr>
    </w:p>
    <w:p>
      <w:pPr>
        <w:jc w:val="center"/>
        <w:rPr>
          <w:rFonts w:asciiTheme="minorAscii"/>
          <w:b/>
          <w:bCs/>
          <w:i w:val="0"/>
          <w:iCs w:val="0"/>
          <w:sz w:val="24"/>
          <w:szCs w:val="24"/>
          <w:u w:val="single"/>
          <w:lang w:val="en-MY"/>
        </w:rPr>
      </w:pPr>
    </w:p>
    <w:p>
      <w:pPr>
        <w:jc w:val="center"/>
        <w:rPr>
          <w:rFonts w:asciiTheme="minorAscii"/>
          <w:b/>
          <w:bCs/>
          <w:i w:val="0"/>
          <w:iCs w:val="0"/>
          <w:sz w:val="24"/>
          <w:szCs w:val="24"/>
          <w:u w:val="single"/>
          <w:lang w:val="en-MY"/>
        </w:rPr>
      </w:pPr>
    </w:p>
    <w:p>
      <w:pPr>
        <w:jc w:val="left"/>
        <w:rPr>
          <w:rFonts w:asciiTheme="minorAscii"/>
          <w:b/>
          <w:bCs/>
          <w:i w:val="0"/>
          <w:iCs w:val="0"/>
          <w:sz w:val="24"/>
          <w:szCs w:val="24"/>
          <w:u w:val="single"/>
          <w:lang w:val="en-MY"/>
        </w:rPr>
      </w:pPr>
      <w:r>
        <w:rPr>
          <w:rFonts w:asciiTheme="minorAscii"/>
          <w:b/>
          <w:bCs/>
          <w:i w:val="0"/>
          <w:iCs w:val="0"/>
          <w:sz w:val="24"/>
          <w:szCs w:val="24"/>
          <w:u w:val="single"/>
          <w:lang w:val="en-MY"/>
        </w:rPr>
        <w:t>2.0 Introduction</w:t>
      </w:r>
    </w:p>
    <w:p>
      <w:pPr>
        <w:jc w:val="left"/>
        <w:rPr>
          <w:rFonts w:asciiTheme="minorAscii"/>
          <w:b/>
          <w:bCs/>
          <w:i w:val="0"/>
          <w:iCs w:val="0"/>
          <w:sz w:val="24"/>
          <w:szCs w:val="24"/>
          <w:u w:val="single"/>
          <w:lang w:val="en-MY"/>
        </w:rPr>
      </w:pPr>
    </w:p>
    <w:p>
      <w:pPr>
        <w:jc w:val="left"/>
        <w:rPr>
          <w:rFonts w:asciiTheme="minorAscii"/>
          <w:b w:val="0"/>
          <w:bCs w:val="0"/>
          <w:i w:val="0"/>
          <w:iCs w:val="0"/>
          <w:sz w:val="24"/>
          <w:szCs w:val="24"/>
          <w:u w:val="none"/>
          <w:lang w:val="en-MY"/>
        </w:rPr>
      </w:pPr>
      <w:r>
        <w:rPr>
          <w:rFonts w:asciiTheme="minorAscii"/>
          <w:b w:val="0"/>
          <w:bCs w:val="0"/>
          <w:i w:val="0"/>
          <w:iCs w:val="0"/>
          <w:sz w:val="24"/>
          <w:szCs w:val="24"/>
          <w:u w:val="none"/>
          <w:lang w:val="en-MY"/>
        </w:rPr>
        <w:t>On 24</w:t>
      </w:r>
      <w:r>
        <w:rPr>
          <w:rFonts w:asciiTheme="minorAscii"/>
          <w:b w:val="0"/>
          <w:bCs w:val="0"/>
          <w:i w:val="0"/>
          <w:iCs w:val="0"/>
          <w:sz w:val="24"/>
          <w:szCs w:val="24"/>
          <w:u w:val="none"/>
          <w:vertAlign w:val="superscript"/>
          <w:lang w:val="en-MY"/>
        </w:rPr>
        <w:t>th</w:t>
      </w:r>
      <w:r>
        <w:rPr>
          <w:rFonts w:asciiTheme="minorAscii"/>
          <w:b w:val="0"/>
          <w:bCs w:val="0"/>
          <w:i w:val="0"/>
          <w:iCs w:val="0"/>
          <w:sz w:val="24"/>
          <w:szCs w:val="24"/>
          <w:u w:val="none"/>
          <w:lang w:val="en-MY"/>
        </w:rPr>
        <w:t xml:space="preserve"> of September (Monday) , I had quite a exciting opportunity to participate in Industry Talk 1 titled MDEC Glow Online Workforce (GLOW). It was held at Dewan Seminar N28a from 11:00 am until 12:00 pm. This talk was organized by Technology and Information System</w:t>
      </w:r>
      <w:r>
        <w:rPr>
          <w:rFonts w:hint="default" w:asciiTheme="minorAscii"/>
          <w:b w:val="0"/>
          <w:bCs w:val="0"/>
          <w:i w:val="0"/>
          <w:iCs w:val="0"/>
          <w:sz w:val="24"/>
          <w:szCs w:val="24"/>
          <w:u w:val="none"/>
          <w:lang w:val="en-MY"/>
        </w:rPr>
        <w:t>’s lecturers of School of Computing. There was about 3 sections of Technology and Information Systems (SCSP1513) students participated in this talk. This occasion was dedicated to introduced GLOW and its program to students.</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line="360" w:lineRule="atLeast"/>
        <w:ind w:left="0" w:right="0" w:firstLine="0"/>
        <w:jc w:val="left"/>
        <w:rPr>
          <w:rFonts w:asciiTheme="minorAscii"/>
          <w:i w:val="0"/>
          <w:caps w:val="0"/>
          <w:color w:val="auto"/>
          <w:spacing w:val="0"/>
          <w:sz w:val="24"/>
          <w:szCs w:val="24"/>
          <w:shd w:val="clear" w:fill="FFFFFF"/>
          <w:lang w:val="en-MY"/>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line="360" w:lineRule="atLeast"/>
        <w:ind w:left="0" w:right="0" w:firstLine="0"/>
        <w:jc w:val="left"/>
        <w:rPr>
          <w:rFonts w:asciiTheme="minorAscii"/>
          <w:b/>
          <w:bCs/>
          <w:i w:val="0"/>
          <w:caps w:val="0"/>
          <w:color w:val="auto"/>
          <w:spacing w:val="0"/>
          <w:sz w:val="24"/>
          <w:szCs w:val="24"/>
          <w:u w:val="single"/>
          <w:shd w:val="clear" w:fill="FFFFFF"/>
          <w:lang w:val="en-MY"/>
        </w:rPr>
      </w:pPr>
      <w:r>
        <w:rPr>
          <w:rFonts w:asciiTheme="minorAscii"/>
          <w:b/>
          <w:bCs/>
          <w:i w:val="0"/>
          <w:caps w:val="0"/>
          <w:color w:val="auto"/>
          <w:spacing w:val="0"/>
          <w:sz w:val="24"/>
          <w:szCs w:val="24"/>
          <w:u w:val="single"/>
          <w:shd w:val="clear" w:fill="FFFFFF"/>
          <w:lang w:val="en-MY"/>
        </w:rPr>
        <w:t>3.0 Content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line="360" w:lineRule="atLeast"/>
        <w:ind w:left="0" w:right="0" w:firstLine="0"/>
        <w:jc w:val="left"/>
        <w:rPr>
          <w:rFonts w:asciiTheme="minorAscii"/>
          <w:b w:val="0"/>
          <w:bCs w:val="0"/>
          <w:i w:val="0"/>
          <w:caps w:val="0"/>
          <w:color w:val="auto"/>
          <w:spacing w:val="0"/>
          <w:sz w:val="24"/>
          <w:szCs w:val="24"/>
          <w:u w:val="none"/>
          <w:shd w:val="clear" w:fill="FFFFFF"/>
          <w:lang w:val="en-MY"/>
        </w:rPr>
      </w:pPr>
      <w:r>
        <w:rPr>
          <w:rFonts w:asciiTheme="minorAscii"/>
          <w:b w:val="0"/>
          <w:bCs w:val="0"/>
          <w:i w:val="0"/>
          <w:caps w:val="0"/>
          <w:color w:val="auto"/>
          <w:spacing w:val="0"/>
          <w:sz w:val="24"/>
          <w:szCs w:val="24"/>
          <w:u w:val="none"/>
          <w:shd w:val="clear" w:fill="FFFFFF"/>
          <w:lang w:val="en-MY"/>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line="360" w:lineRule="atLeast"/>
        <w:ind w:left="0" w:right="0" w:firstLine="361" w:firstLineChars="150"/>
        <w:jc w:val="left"/>
        <w:rPr>
          <w:rFonts w:asciiTheme="minorAscii"/>
          <w:b/>
          <w:bCs/>
          <w:i w:val="0"/>
          <w:caps w:val="0"/>
          <w:color w:val="auto"/>
          <w:spacing w:val="0"/>
          <w:sz w:val="24"/>
          <w:szCs w:val="24"/>
          <w:u w:val="single"/>
          <w:shd w:val="clear" w:fill="FFFFFF"/>
          <w:lang w:val="en-MY"/>
        </w:rPr>
      </w:pPr>
      <w:r>
        <w:rPr>
          <w:rFonts w:asciiTheme="minorAscii"/>
          <w:b/>
          <w:bCs/>
          <w:i w:val="0"/>
          <w:caps w:val="0"/>
          <w:color w:val="auto"/>
          <w:spacing w:val="0"/>
          <w:sz w:val="24"/>
          <w:szCs w:val="24"/>
          <w:u w:val="single"/>
          <w:shd w:val="clear" w:fill="FFFFFF"/>
          <w:lang w:val="en-MY"/>
        </w:rPr>
        <w:t>3.1 About the speaker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line="360" w:lineRule="atLeast"/>
        <w:ind w:left="0" w:right="0" w:firstLine="0"/>
        <w:jc w:val="left"/>
        <w:rPr>
          <w:rFonts w:asciiTheme="minorAscii"/>
          <w:b w:val="0"/>
          <w:bCs w:val="0"/>
          <w:i w:val="0"/>
          <w:caps w:val="0"/>
          <w:color w:val="auto"/>
          <w:spacing w:val="0"/>
          <w:sz w:val="24"/>
          <w:szCs w:val="24"/>
          <w:u w:val="none"/>
          <w:shd w:val="clear" w:fill="FFFFFF"/>
          <w:lang w:val="en-MY"/>
        </w:rPr>
      </w:pPr>
    </w:p>
    <w:p>
      <w:pPr>
        <w:rPr>
          <w:rFonts w:hint="default" w:asciiTheme="minorAscii"/>
          <w:color w:val="auto"/>
          <w:sz w:val="24"/>
          <w:szCs w:val="24"/>
          <w:lang w:val="en-MY"/>
        </w:rPr>
      </w:pPr>
      <w:r>
        <w:rPr>
          <w:rFonts w:asciiTheme="minorAscii"/>
          <w:b w:val="0"/>
          <w:bCs w:val="0"/>
          <w:i w:val="0"/>
          <w:caps w:val="0"/>
          <w:color w:val="auto"/>
          <w:spacing w:val="0"/>
          <w:sz w:val="24"/>
          <w:szCs w:val="24"/>
          <w:u w:val="none"/>
          <w:shd w:val="clear" w:fill="FFFFFF"/>
          <w:lang w:val="en-MY"/>
        </w:rPr>
        <w:tab/>
      </w:r>
      <w:r>
        <w:rPr>
          <w:rFonts w:asciiTheme="minorAscii"/>
          <w:b w:val="0"/>
          <w:bCs w:val="0"/>
          <w:i w:val="0"/>
          <w:caps w:val="0"/>
          <w:color w:val="auto"/>
          <w:spacing w:val="0"/>
          <w:sz w:val="24"/>
          <w:szCs w:val="24"/>
          <w:u w:val="none"/>
          <w:shd w:val="clear" w:fill="FFFFFF"/>
          <w:lang w:val="en-MY"/>
        </w:rPr>
        <w:t>Mohd Ihsanuddin Jamhari was graduated from Universiti Teknologi Malaysia in Master</w:t>
      </w:r>
      <w:r>
        <w:rPr>
          <w:rFonts w:hint="default" w:asciiTheme="minorAscii"/>
          <w:b w:val="0"/>
          <w:bCs w:val="0"/>
          <w:i w:val="0"/>
          <w:caps w:val="0"/>
          <w:color w:val="auto"/>
          <w:spacing w:val="0"/>
          <w:sz w:val="24"/>
          <w:szCs w:val="24"/>
          <w:u w:val="none"/>
          <w:shd w:val="clear" w:fill="FFFFFF"/>
          <w:lang w:val="en-MY"/>
        </w:rPr>
        <w:t xml:space="preserve">’s Degree Technical, Vocational Education and Training. Before that, he was graduated from Universiti Teknikal Malaysia Melaka in Bachelor’s Degree in Electrical and Electronics Engineering. He is now a full-time freelancer in graphic design with 6 years of experience in creative industry. Not only that, he is the master trainer for eRezeki and GLOW program. Other than that,he is a team member of XSuN Graphyx that focus on graphic design, branding and typography. (Retrieve from : </w:t>
      </w:r>
      <w:r>
        <w:rPr>
          <w:rFonts w:hint="default" w:asciiTheme="minorAscii"/>
          <w:color w:val="auto"/>
          <w:sz w:val="24"/>
          <w:szCs w:val="24"/>
          <w:lang w:val="en-MY"/>
        </w:rPr>
        <w:fldChar w:fldCharType="begin"/>
      </w:r>
      <w:r>
        <w:rPr>
          <w:rFonts w:hint="default" w:asciiTheme="minorAscii"/>
          <w:color w:val="auto"/>
          <w:sz w:val="24"/>
          <w:szCs w:val="24"/>
          <w:lang w:val="en-MY"/>
        </w:rPr>
        <w:instrText xml:space="preserve"> HYPERLINK "https://my.linkedin.com/in/mihsanj" </w:instrText>
      </w:r>
      <w:r>
        <w:rPr>
          <w:rFonts w:hint="default" w:asciiTheme="minorAscii"/>
          <w:color w:val="auto"/>
          <w:sz w:val="24"/>
          <w:szCs w:val="24"/>
          <w:lang w:val="en-MY"/>
        </w:rPr>
        <w:fldChar w:fldCharType="separate"/>
      </w:r>
      <w:r>
        <w:rPr>
          <w:rStyle w:val="11"/>
          <w:rFonts w:hint="default" w:asciiTheme="minorAscii"/>
          <w:sz w:val="24"/>
          <w:szCs w:val="24"/>
          <w:lang w:val="en-MY"/>
        </w:rPr>
        <w:t>https://my.linkedin.com/in/mihsanj</w:t>
      </w:r>
      <w:r>
        <w:rPr>
          <w:rFonts w:hint="default" w:asciiTheme="minorAscii"/>
          <w:color w:val="auto"/>
          <w:sz w:val="24"/>
          <w:szCs w:val="24"/>
          <w:lang w:val="en-MY"/>
        </w:rPr>
        <w:fldChar w:fldCharType="end"/>
      </w:r>
      <w:r>
        <w:rPr>
          <w:rFonts w:hint="default" w:asciiTheme="minorAscii"/>
          <w:color w:val="auto"/>
          <w:sz w:val="24"/>
          <w:szCs w:val="24"/>
          <w:lang w:val="en-MY"/>
        </w:rPr>
        <w:t xml:space="preserve"> )</w:t>
      </w:r>
    </w:p>
    <w:p>
      <w:pPr>
        <w:rPr>
          <w:rFonts w:hint="default" w:asciiTheme="minorAscii"/>
          <w:b w:val="0"/>
          <w:bCs w:val="0"/>
          <w:i w:val="0"/>
          <w:caps w:val="0"/>
          <w:color w:val="auto"/>
          <w:spacing w:val="0"/>
          <w:sz w:val="24"/>
          <w:szCs w:val="24"/>
          <w:u w:val="none"/>
          <w:shd w:val="clear" w:fill="FFFFFF"/>
          <w:lang w:val="en-MY"/>
        </w:rPr>
      </w:pPr>
    </w:p>
    <w:p>
      <w:pPr>
        <w:rPr>
          <w:rFonts w:hint="default" w:asciiTheme="minorAscii"/>
          <w:b w:val="0"/>
          <w:bCs w:val="0"/>
          <w:i w:val="0"/>
          <w:caps w:val="0"/>
          <w:color w:val="auto"/>
          <w:spacing w:val="0"/>
          <w:sz w:val="24"/>
          <w:szCs w:val="24"/>
          <w:u w:val="none"/>
          <w:shd w:val="clear" w:fill="FFFFFF"/>
          <w:lang w:val="en-MY"/>
        </w:rPr>
      </w:pPr>
    </w:p>
    <w:p>
      <w:pPr>
        <w:ind w:firstLine="361" w:firstLineChars="150"/>
        <w:rPr>
          <w:rFonts w:hint="default" w:asciiTheme="minorAscii"/>
          <w:b/>
          <w:bCs/>
          <w:i w:val="0"/>
          <w:caps w:val="0"/>
          <w:color w:val="auto"/>
          <w:spacing w:val="0"/>
          <w:sz w:val="24"/>
          <w:szCs w:val="24"/>
          <w:u w:val="single"/>
          <w:shd w:val="clear" w:fill="FFFFFF"/>
          <w:lang w:val="en-MY"/>
        </w:rPr>
      </w:pPr>
      <w:r>
        <w:rPr>
          <w:rFonts w:hint="default" w:asciiTheme="minorAscii"/>
          <w:b/>
          <w:bCs/>
          <w:i w:val="0"/>
          <w:caps w:val="0"/>
          <w:color w:val="auto"/>
          <w:spacing w:val="0"/>
          <w:sz w:val="24"/>
          <w:szCs w:val="24"/>
          <w:u w:val="single"/>
          <w:shd w:val="clear" w:fill="FFFFFF"/>
          <w:lang w:val="en-MY"/>
        </w:rPr>
        <w:t>3.2 GLOW and its benefits</w:t>
      </w:r>
    </w:p>
    <w:p>
      <w:pPr>
        <w:ind w:firstLine="360" w:firstLineChars="150"/>
        <w:rPr>
          <w:rFonts w:hint="default" w:asciiTheme="minorAscii"/>
          <w:b w:val="0"/>
          <w:bCs w:val="0"/>
          <w:i w:val="0"/>
          <w:caps w:val="0"/>
          <w:color w:val="auto"/>
          <w:spacing w:val="0"/>
          <w:sz w:val="24"/>
          <w:szCs w:val="24"/>
          <w:u w:val="none"/>
          <w:shd w:val="clear" w:fill="FFFFFF"/>
          <w:lang w:val="en-MY"/>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0" w:lineRule="atLeast"/>
        <w:ind w:left="0" w:right="0" w:firstLine="0"/>
        <w:rPr>
          <w:rFonts w:hint="default" w:hAnsi="Raleway" w:eastAsia="Raleway" w:cs="Raleway" w:asciiTheme="minorAscii"/>
          <w:i w:val="0"/>
          <w:caps w:val="0"/>
          <w:color w:val="auto"/>
          <w:spacing w:val="0"/>
          <w:sz w:val="24"/>
          <w:szCs w:val="24"/>
          <w:shd w:val="clear" w:fill="FFFFFF"/>
        </w:rPr>
      </w:pPr>
      <w:r>
        <w:rPr>
          <w:rFonts w:asciiTheme="minorAscii"/>
          <w:i w:val="0"/>
          <w:caps w:val="0"/>
          <w:color w:val="auto"/>
          <w:spacing w:val="0"/>
          <w:sz w:val="24"/>
          <w:szCs w:val="24"/>
          <w:shd w:val="clear" w:fill="FFFFFF"/>
          <w:lang w:val="en-MY"/>
        </w:rPr>
        <w:t xml:space="preserve"> The Global Online Workforce program is a government initiative to create more visibility and awareness to the Malaysian public to make full-time freelancing as an alternative career path. </w:t>
      </w:r>
      <w:r>
        <w:rPr>
          <w:rFonts w:hint="default" w:hAnsi="Raleway" w:eastAsia="Raleway" w:cs="Raleway" w:asciiTheme="minorAscii"/>
          <w:i w:val="0"/>
          <w:caps w:val="0"/>
          <w:color w:val="auto"/>
          <w:spacing w:val="0"/>
          <w:sz w:val="24"/>
          <w:szCs w:val="24"/>
          <w:shd w:val="clear" w:fill="FFFFFF"/>
        </w:rPr>
        <w:t>Currently, MDEC collaborates with some of the largest global crowdsourcing platforms such as Freelancer.com and Upwork.com.Through this program, MDEC aspires to train and nurture qualified apprentices to become</w:t>
      </w:r>
      <w:r>
        <w:rPr>
          <w:rFonts w:hint="default" w:hAnsi="Raleway" w:eastAsia="Raleway" w:cs="Raleway" w:asciiTheme="minorAscii"/>
          <w:i w:val="0"/>
          <w:caps w:val="0"/>
          <w:color w:val="auto"/>
          <w:spacing w:val="0"/>
          <w:sz w:val="24"/>
          <w:szCs w:val="24"/>
          <w:shd w:val="clear" w:fill="FFFFFF"/>
          <w:lang w:val="en-MY"/>
        </w:rPr>
        <w:t xml:space="preserve"> </w:t>
      </w:r>
      <w:r>
        <w:rPr>
          <w:rFonts w:hint="default" w:hAnsi="Raleway" w:eastAsia="Raleway" w:cs="Raleway" w:asciiTheme="minorAscii"/>
          <w:i w:val="0"/>
          <w:caps w:val="0"/>
          <w:color w:val="auto"/>
          <w:spacing w:val="0"/>
          <w:sz w:val="24"/>
          <w:szCs w:val="24"/>
          <w:shd w:val="clear" w:fill="FFFFFF"/>
        </w:rPr>
        <w:t>successful and capable online freelancers in global platforms.</w:t>
      </w:r>
      <w:r>
        <w:rPr>
          <w:rFonts w:hint="default" w:hAnsi="Raleway" w:eastAsia="Raleway" w:cs="Raleway" w:asciiTheme="minorAscii"/>
          <w:i w:val="0"/>
          <w:caps w:val="0"/>
          <w:color w:val="auto"/>
          <w:spacing w:val="0"/>
          <w:sz w:val="24"/>
          <w:szCs w:val="24"/>
          <w:shd w:val="clear" w:fill="FFFFFF"/>
          <w:lang w:val="en-MY"/>
        </w:rPr>
        <w:t xml:space="preserve"> GLOW is implemented t</w:t>
      </w:r>
      <w:r>
        <w:rPr>
          <w:rFonts w:hAnsi="Raleway" w:eastAsia="Raleway" w:cs="Raleway" w:asciiTheme="minorAscii"/>
          <w:i w:val="0"/>
          <w:caps w:val="0"/>
          <w:color w:val="auto"/>
          <w:spacing w:val="0"/>
          <w:sz w:val="24"/>
          <w:szCs w:val="24"/>
          <w:shd w:val="clear" w:fill="FFFFFF"/>
        </w:rPr>
        <w:t>o create a community of full time high quality crowd workers among Malaysians.</w:t>
      </w:r>
      <w:r>
        <w:rPr>
          <w:rFonts w:hAnsi="Raleway" w:eastAsia="Raleway" w:cs="Raleway" w:asciiTheme="minorAscii"/>
          <w:i w:val="0"/>
          <w:caps w:val="0"/>
          <w:color w:val="auto"/>
          <w:spacing w:val="0"/>
          <w:sz w:val="24"/>
          <w:szCs w:val="24"/>
          <w:shd w:val="clear" w:fill="FFFFFF"/>
          <w:lang w:val="en-MY"/>
        </w:rPr>
        <w:t xml:space="preserve"> </w:t>
      </w:r>
      <w:r>
        <w:rPr>
          <w:rFonts w:hint="default" w:hAnsi="Raleway" w:eastAsia="Raleway" w:cs="Raleway" w:asciiTheme="minorAscii"/>
          <w:i w:val="0"/>
          <w:caps w:val="0"/>
          <w:color w:val="auto"/>
          <w:spacing w:val="0"/>
          <w:sz w:val="24"/>
          <w:szCs w:val="24"/>
          <w:shd w:val="clear" w:fill="FFFFFF"/>
          <w:lang w:val="en-MY"/>
        </w:rPr>
        <w:t>Not only that, it can</w:t>
      </w:r>
      <w:r>
        <w:rPr>
          <w:rFonts w:hint="default" w:hAnsi="Raleway" w:eastAsia="Raleway" w:cs="Raleway" w:asciiTheme="minorAscii"/>
          <w:i w:val="0"/>
          <w:caps w:val="0"/>
          <w:color w:val="auto"/>
          <w:spacing w:val="0"/>
          <w:sz w:val="24"/>
          <w:szCs w:val="24"/>
          <w:shd w:val="clear" w:fill="FFFFFF"/>
        </w:rPr>
        <w:t xml:space="preserve"> establish a sustainable model on the Global Online Workforce Program through engagement with strategic partners</w:t>
      </w:r>
      <w:r>
        <w:rPr>
          <w:rFonts w:hint="default" w:hAnsi="Raleway" w:eastAsia="Raleway" w:cs="Raleway" w:asciiTheme="minorAscii"/>
          <w:i w:val="0"/>
          <w:caps w:val="0"/>
          <w:color w:val="auto"/>
          <w:spacing w:val="0"/>
          <w:sz w:val="24"/>
          <w:szCs w:val="24"/>
          <w:shd w:val="clear" w:fill="FFFFFF"/>
          <w:lang w:val="en-MY"/>
        </w:rPr>
        <w:t xml:space="preserve"> </w:t>
      </w:r>
      <w:r>
        <w:rPr>
          <w:rFonts w:hint="default" w:hAnsi="Raleway" w:eastAsia="Raleway" w:cs="Raleway" w:asciiTheme="minorAscii"/>
          <w:i w:val="0"/>
          <w:caps w:val="0"/>
          <w:color w:val="auto"/>
          <w:spacing w:val="0"/>
          <w:sz w:val="24"/>
          <w:szCs w:val="24"/>
          <w:shd w:val="clear" w:fill="FFFFFF"/>
        </w:rPr>
        <w:t>.</w:t>
      </w:r>
      <w:r>
        <w:rPr>
          <w:rFonts w:hint="default" w:hAnsi="Raleway" w:eastAsia="Raleway" w:cs="Raleway" w:asciiTheme="minorAscii"/>
          <w:i w:val="0"/>
          <w:caps w:val="0"/>
          <w:color w:val="auto"/>
          <w:spacing w:val="0"/>
          <w:sz w:val="24"/>
          <w:szCs w:val="24"/>
          <w:shd w:val="clear" w:fill="FFFFFF"/>
          <w:lang w:val="en-MY"/>
        </w:rPr>
        <w:t xml:space="preserve"> It is can also </w:t>
      </w:r>
      <w:r>
        <w:rPr>
          <w:rFonts w:hint="default" w:hAnsi="Raleway" w:eastAsia="Raleway" w:cs="Raleway" w:asciiTheme="minorAscii"/>
          <w:i w:val="0"/>
          <w:caps w:val="0"/>
          <w:color w:val="auto"/>
          <w:spacing w:val="0"/>
          <w:sz w:val="24"/>
          <w:szCs w:val="24"/>
          <w:shd w:val="clear" w:fill="FFFFFF"/>
        </w:rPr>
        <w:t>provide alternative sources of income for Malaysians via multiple online platforms.</w:t>
      </w:r>
      <w:r>
        <w:rPr>
          <w:rFonts w:hint="default" w:hAnsi="Raleway" w:eastAsia="Raleway" w:cs="Raleway" w:asciiTheme="minorAscii"/>
          <w:i w:val="0"/>
          <w:caps w:val="0"/>
          <w:color w:val="auto"/>
          <w:spacing w:val="0"/>
          <w:sz w:val="24"/>
          <w:szCs w:val="24"/>
          <w:shd w:val="clear" w:fill="FFFFFF"/>
          <w:lang w:val="en-MY"/>
        </w:rPr>
        <w:t xml:space="preserve"> Besides that, it is believed to be capable t</w:t>
      </w:r>
      <w:r>
        <w:rPr>
          <w:rFonts w:hint="default" w:hAnsi="Raleway" w:eastAsia="Raleway" w:cs="Raleway" w:asciiTheme="minorAscii"/>
          <w:i w:val="0"/>
          <w:caps w:val="0"/>
          <w:color w:val="auto"/>
          <w:spacing w:val="0"/>
          <w:sz w:val="24"/>
          <w:szCs w:val="24"/>
          <w:shd w:val="clear" w:fill="FFFFFF"/>
        </w:rPr>
        <w:t>o develop a support program for Malaysian freelancers to remain motivated, driven and committed in earning digital income via crowdsourcing platforms.</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0" w:lineRule="atLeast"/>
        <w:ind w:left="0" w:right="0" w:firstLine="0"/>
        <w:rPr>
          <w:rFonts w:hint="default" w:hAnsi="Raleway" w:eastAsia="Raleway" w:cs="Raleway" w:asciiTheme="minorAscii"/>
          <w:i w:val="0"/>
          <w:caps w:val="0"/>
          <w:color w:val="auto"/>
          <w:spacing w:val="0"/>
          <w:sz w:val="24"/>
          <w:szCs w:val="24"/>
          <w:shd w:val="clear" w:fill="FFFFFF"/>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75" w:afterAutospacing="0"/>
        <w:ind w:left="-60" w:leftChars="0" w:right="0" w:rightChars="0"/>
        <w:rPr>
          <w:rFonts w:hint="default" w:hAnsi="Raleway" w:eastAsia="Raleway" w:cs="Raleway" w:asciiTheme="minorAscii"/>
          <w:i w:val="0"/>
          <w:caps w:val="0"/>
          <w:color w:val="auto"/>
          <w:spacing w:val="0"/>
          <w:sz w:val="24"/>
          <w:szCs w:val="24"/>
          <w:shd w:val="clear" w:fill="FFFFFF"/>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75" w:afterAutospacing="0"/>
        <w:ind w:left="-60" w:leftChars="0" w:right="0" w:rightChars="0"/>
        <w:rPr>
          <w:rFonts w:hint="default" w:hAnsi="Raleway" w:eastAsia="Raleway" w:cs="Raleway" w:asciiTheme="minorAscii"/>
          <w:i w:val="0"/>
          <w:caps w:val="0"/>
          <w:color w:val="auto"/>
          <w:spacing w:val="0"/>
          <w:sz w:val="24"/>
          <w:szCs w:val="24"/>
          <w:shd w:val="clear" w:fill="FFFFFF"/>
          <w:lang w:val="en-MY"/>
        </w:rPr>
      </w:pPr>
      <w:r>
        <w:rPr>
          <w:rFonts w:hint="default" w:hAnsi="Raleway" w:eastAsia="Raleway" w:cs="Raleway" w:asciiTheme="minorAscii"/>
          <w:i w:val="0"/>
          <w:caps w:val="0"/>
          <w:color w:val="auto"/>
          <w:spacing w:val="0"/>
          <w:sz w:val="24"/>
          <w:szCs w:val="24"/>
          <w:shd w:val="clear" w:fill="FFFFFF"/>
          <w:lang w:val="en-MY"/>
        </w:rPr>
        <w:t xml:space="preserve">   </w:t>
      </w:r>
      <w:r>
        <w:rPr>
          <w:rFonts w:hint="default" w:hAnsi="Raleway" w:eastAsia="Raleway" w:cs="Raleway" w:asciiTheme="minorAscii"/>
          <w:b/>
          <w:bCs/>
          <w:i w:val="0"/>
          <w:caps w:val="0"/>
          <w:color w:val="auto"/>
          <w:spacing w:val="0"/>
          <w:sz w:val="24"/>
          <w:szCs w:val="24"/>
          <w:u w:val="single"/>
          <w:shd w:val="clear" w:fill="FFFFFF"/>
          <w:lang w:val="en-MY"/>
        </w:rPr>
        <w:t>3.3 How MDEC get people to join and who can join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line="360" w:lineRule="atLeast"/>
        <w:ind w:left="0" w:right="0" w:firstLine="0"/>
        <w:jc w:val="left"/>
        <w:rPr>
          <w:rFonts w:asciiTheme="minorAscii"/>
          <w:i w:val="0"/>
          <w:caps w:val="0"/>
          <w:color w:val="auto"/>
          <w:spacing w:val="0"/>
          <w:sz w:val="24"/>
          <w:szCs w:val="24"/>
          <w:shd w:val="clear" w:fill="FFFFFF"/>
          <w:lang w:val="en-US"/>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line="360" w:lineRule="atLeast"/>
        <w:ind w:left="0" w:right="0" w:firstLine="360" w:firstLineChars="150"/>
        <w:jc w:val="left"/>
        <w:rPr>
          <w:rFonts w:hint="default" w:hAnsi="Helvetica" w:eastAsia="Helvetica" w:cs="Helvetica" w:asciiTheme="minorAscii"/>
          <w:i w:val="0"/>
          <w:caps w:val="0"/>
          <w:color w:val="auto"/>
          <w:spacing w:val="0"/>
          <w:sz w:val="24"/>
          <w:szCs w:val="24"/>
          <w:shd w:val="clear" w:fill="FFFFFF"/>
        </w:rPr>
      </w:pPr>
      <w:r>
        <w:rPr>
          <w:rFonts w:asciiTheme="minorAscii"/>
          <w:i w:val="0"/>
          <w:caps w:val="0"/>
          <w:color w:val="auto"/>
          <w:spacing w:val="0"/>
          <w:sz w:val="24"/>
          <w:szCs w:val="24"/>
          <w:shd w:val="clear" w:fill="FFFFFF"/>
          <w:lang w:val="en-US"/>
        </w:rPr>
        <w:t>#YOUCANDUIT is a digital campaign to raise additional revenue from Malaysians via eRezeki, eUsahawan and Global Online Workforce Program (GLOW) digital initiatives</w:t>
      </w:r>
      <w:r>
        <w:rPr>
          <w:rFonts w:asciiTheme="minorAscii"/>
          <w:i w:val="0"/>
          <w:caps w:val="0"/>
          <w:color w:val="auto"/>
          <w:spacing w:val="0"/>
          <w:sz w:val="24"/>
          <w:szCs w:val="24"/>
          <w:shd w:val="clear" w:fill="FFFFFF"/>
          <w:lang w:val="en-MY"/>
        </w:rPr>
        <w:t xml:space="preserve">. </w:t>
      </w:r>
      <w:r>
        <w:rPr>
          <w:rFonts w:hint="default" w:hAnsi="Helvetica" w:eastAsia="Helvetica" w:cs="Helvetica" w:asciiTheme="minorAscii"/>
          <w:i w:val="0"/>
          <w:caps w:val="0"/>
          <w:color w:val="auto"/>
          <w:spacing w:val="0"/>
          <w:sz w:val="24"/>
          <w:szCs w:val="24"/>
          <w:shd w:val="clear" w:fill="FFFFFF"/>
        </w:rPr>
        <w:t>To convert B40s, Karnival #YouCanDuit was organised in eight states to engaged B40s BTL. Interactive activities, DJ and celebrities appearance and radio cruisers were arranged to keep the participants engaged</w:t>
      </w:r>
      <w:r>
        <w:rPr>
          <w:rFonts w:hint="default" w:hAnsi="Helvetica" w:eastAsia="Helvetica" w:cs="Helvetica" w:asciiTheme="minorAscii"/>
          <w:i w:val="0"/>
          <w:caps w:val="0"/>
          <w:color w:val="auto"/>
          <w:spacing w:val="0"/>
          <w:sz w:val="24"/>
          <w:szCs w:val="24"/>
          <w:shd w:val="clear" w:fill="FFFFFF"/>
          <w:lang w:val="en-MY"/>
        </w:rPr>
        <w:t xml:space="preserve">.Other than that, MDEC has launched </w:t>
      </w:r>
      <w:r>
        <w:rPr>
          <w:rFonts w:hAnsi="Helvetica" w:eastAsia="Helvetica" w:cs="Helvetica" w:asciiTheme="minorAscii"/>
          <w:i w:val="0"/>
          <w:caps w:val="0"/>
          <w:color w:val="auto"/>
          <w:spacing w:val="0"/>
          <w:sz w:val="24"/>
          <w:szCs w:val="24"/>
          <w:shd w:val="clear" w:fill="FFFFFF"/>
        </w:rPr>
        <w:t>the eRezeki and eUsahawan campaign, in an effort to increase the income of Malaysians at the bottom 40% of the income pyramid (under B40s category). The campaign also aimed to enable and connect this group of Malaysians to digital income opportunities.</w:t>
      </w:r>
      <w:r>
        <w:rPr>
          <w:rFonts w:hint="default" w:hAnsi="Helvetica" w:eastAsia="Helvetica" w:cs="Helvetica" w:asciiTheme="minorAscii"/>
          <w:i w:val="0"/>
          <w:caps w:val="0"/>
          <w:color w:val="auto"/>
          <w:spacing w:val="0"/>
          <w:sz w:val="24"/>
          <w:szCs w:val="24"/>
          <w:shd w:val="clear" w:fill="FFFFFF"/>
          <w:lang w:val="en-MY"/>
        </w:rPr>
        <w:t xml:space="preserve"> </w:t>
      </w:r>
      <w:r>
        <w:rPr>
          <w:rFonts w:hint="default" w:hAnsi="Helvetica" w:eastAsia="Helvetica" w:cs="Helvetica" w:asciiTheme="minorAscii"/>
          <w:i w:val="0"/>
          <w:caps w:val="0"/>
          <w:color w:val="auto"/>
          <w:spacing w:val="0"/>
          <w:sz w:val="24"/>
          <w:szCs w:val="24"/>
          <w:shd w:val="clear" w:fill="FFFFFF"/>
        </w:rPr>
        <w:t>The campaign kick-started with a Sibergurus comedy web series on MDEC owned YouTube channel. In the series, three key characters, Siberudin, Siberjeya and SiberOng – portrayed the challenges B40s faced due to low income, and how eRezeki and eUsahawan changed their lives. B40 targeted ads were also placed on YouTube, social media and other relevant websites to drive traffic to the online videos.</w:t>
      </w:r>
      <w:r>
        <w:rPr>
          <w:rFonts w:hint="default" w:hAnsi="Helvetica" w:eastAsia="Helvetica" w:cs="Helvetica" w:asciiTheme="minorAscii"/>
          <w:i w:val="0"/>
          <w:caps w:val="0"/>
          <w:color w:val="auto"/>
          <w:spacing w:val="0"/>
          <w:sz w:val="24"/>
          <w:szCs w:val="24"/>
          <w:shd w:val="clear" w:fill="FFFFFF"/>
          <w:lang w:val="en-MY"/>
        </w:rPr>
        <w:t xml:space="preserve"> ( Retrieve from : </w:t>
      </w:r>
      <w:r>
        <w:rPr>
          <w:rFonts w:hint="default" w:hAnsi="Helvetica" w:eastAsia="Helvetica" w:cs="Helvetica" w:asciiTheme="minorAscii"/>
          <w:i w:val="0"/>
          <w:caps w:val="0"/>
          <w:color w:val="auto"/>
          <w:spacing w:val="0"/>
          <w:sz w:val="24"/>
          <w:szCs w:val="24"/>
          <w:shd w:val="clear" w:fill="FFFFFF"/>
          <w:lang w:val="en-MY"/>
        </w:rPr>
        <w:fldChar w:fldCharType="begin"/>
      </w:r>
      <w:r>
        <w:rPr>
          <w:rFonts w:hint="default" w:hAnsi="Helvetica" w:eastAsia="Helvetica" w:cs="Helvetica" w:asciiTheme="minorAscii"/>
          <w:i w:val="0"/>
          <w:caps w:val="0"/>
          <w:color w:val="auto"/>
          <w:spacing w:val="0"/>
          <w:sz w:val="24"/>
          <w:szCs w:val="24"/>
          <w:shd w:val="clear" w:fill="FFFFFF"/>
          <w:lang w:val="en-MY"/>
        </w:rPr>
        <w:instrText xml:space="preserve"> HYPERLINK "https://youcanduit.mdec.my/bm" </w:instrText>
      </w:r>
      <w:r>
        <w:rPr>
          <w:rFonts w:hint="default" w:hAnsi="Helvetica" w:eastAsia="Helvetica" w:cs="Helvetica" w:asciiTheme="minorAscii"/>
          <w:i w:val="0"/>
          <w:caps w:val="0"/>
          <w:color w:val="auto"/>
          <w:spacing w:val="0"/>
          <w:sz w:val="24"/>
          <w:szCs w:val="24"/>
          <w:shd w:val="clear" w:fill="FFFFFF"/>
          <w:lang w:val="en-MY"/>
        </w:rPr>
        <w:fldChar w:fldCharType="separate"/>
      </w:r>
      <w:r>
        <w:rPr>
          <w:rStyle w:val="11"/>
          <w:rFonts w:hint="default" w:hAnsi="Helvetica" w:eastAsia="Helvetica" w:cs="Helvetica" w:asciiTheme="minorAscii"/>
          <w:i w:val="0"/>
          <w:caps w:val="0"/>
          <w:spacing w:val="0"/>
          <w:sz w:val="24"/>
          <w:szCs w:val="24"/>
          <w:shd w:val="clear" w:fill="FFFFFF"/>
          <w:lang w:val="en-MY"/>
        </w:rPr>
        <w:t>https://youcanduit.mdec.my/bm</w:t>
      </w:r>
      <w:r>
        <w:rPr>
          <w:rFonts w:hint="default" w:hAnsi="Helvetica" w:eastAsia="Helvetica" w:cs="Helvetica" w:asciiTheme="minorAscii"/>
          <w:i w:val="0"/>
          <w:caps w:val="0"/>
          <w:color w:val="auto"/>
          <w:spacing w:val="0"/>
          <w:sz w:val="24"/>
          <w:szCs w:val="24"/>
          <w:shd w:val="clear" w:fill="FFFFFF"/>
          <w:lang w:val="en-MY"/>
        </w:rPr>
        <w:fldChar w:fldCharType="end"/>
      </w:r>
      <w:r>
        <w:rPr>
          <w:rFonts w:hint="default" w:hAnsi="Helvetica" w:eastAsia="Helvetica" w:cs="Helvetica" w:asciiTheme="minorAscii"/>
          <w:i w:val="0"/>
          <w:caps w:val="0"/>
          <w:color w:val="auto"/>
          <w:spacing w:val="0"/>
          <w:sz w:val="24"/>
          <w:szCs w:val="24"/>
          <w:shd w:val="clear" w:fill="FFFFFF"/>
          <w:lang w:val="en-MY"/>
        </w:rPr>
        <w:t xml:space="preserve"> )</w:t>
      </w:r>
      <w:r>
        <w:rPr>
          <w:rFonts w:hint="default" w:hAnsi="Helvetica" w:eastAsia="Helvetica" w:cs="Helvetica" w:asciiTheme="minorAscii"/>
          <w:i w:val="0"/>
          <w:caps w:val="0"/>
          <w:color w:val="auto"/>
          <w:spacing w:val="0"/>
          <w:sz w:val="24"/>
          <w:szCs w:val="24"/>
          <w:shd w:val="clear" w:fill="FFFFFF"/>
        </w:rPr>
        <w:t>Search Engine Marketing was also in place to catch users searching about</w:t>
      </w:r>
      <w:r>
        <w:rPr>
          <w:rFonts w:hint="default" w:hAnsi="Helvetica" w:eastAsia="Helvetica" w:cs="Helvetica" w:asciiTheme="minorAscii"/>
          <w:i w:val="0"/>
          <w:caps w:val="0"/>
          <w:color w:val="auto"/>
          <w:spacing w:val="0"/>
          <w:sz w:val="24"/>
          <w:szCs w:val="24"/>
          <w:shd w:val="clear" w:fill="FFFFFF"/>
          <w:lang w:val="en-MY"/>
        </w:rPr>
        <w:t xml:space="preserve">GLOW, </w:t>
      </w:r>
      <w:r>
        <w:rPr>
          <w:rFonts w:hint="default" w:hAnsi="Helvetica" w:eastAsia="Helvetica" w:cs="Helvetica" w:asciiTheme="minorAscii"/>
          <w:i w:val="0"/>
          <w:caps w:val="0"/>
          <w:color w:val="auto"/>
          <w:spacing w:val="0"/>
          <w:sz w:val="24"/>
          <w:szCs w:val="24"/>
          <w:shd w:val="clear" w:fill="FFFFFF"/>
        </w:rPr>
        <w:t xml:space="preserve"> eRezeki and eUsahawan online.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line="360" w:lineRule="atLeast"/>
        <w:ind w:left="0" w:right="0" w:firstLine="0"/>
        <w:jc w:val="left"/>
        <w:rPr>
          <w:rFonts w:hint="default" w:hAnsi="Helvetica" w:eastAsia="Helvetica" w:cs="Helvetica" w:asciiTheme="minorAscii"/>
          <w:i w:val="0"/>
          <w:caps w:val="0"/>
          <w:color w:val="auto"/>
          <w:spacing w:val="0"/>
          <w:sz w:val="24"/>
          <w:szCs w:val="24"/>
          <w:shd w:val="clear" w:fill="FFFFFF"/>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75" w:afterAutospacing="0"/>
        <w:ind w:left="-60" w:leftChars="0" w:right="0" w:rightChars="0"/>
        <w:rPr>
          <w:rFonts w:hAnsi="Raleway" w:eastAsia="Raleway" w:cs="Raleway" w:asciiTheme="minorAscii"/>
          <w:i w:val="0"/>
          <w:caps w:val="0"/>
          <w:color w:val="auto"/>
          <w:spacing w:val="0"/>
          <w:sz w:val="24"/>
          <w:szCs w:val="24"/>
          <w:shd w:val="clear" w:fill="FFFFFF"/>
        </w:rPr>
      </w:pPr>
      <w:r>
        <w:rPr>
          <w:rFonts w:hint="default" w:hAnsi="Helvetica" w:eastAsia="Helvetica" w:cs="Helvetica" w:asciiTheme="minorAscii"/>
          <w:i w:val="0"/>
          <w:caps w:val="0"/>
          <w:color w:val="auto"/>
          <w:spacing w:val="0"/>
          <w:sz w:val="24"/>
          <w:szCs w:val="24"/>
          <w:shd w:val="clear" w:fill="FFFFFF"/>
          <w:lang w:val="en-MY"/>
        </w:rPr>
        <w:t xml:space="preserve">  </w:t>
      </w:r>
      <w:r>
        <w:rPr>
          <w:rFonts w:hint="default" w:hAnsi="Helvetica" w:eastAsia="Helvetica" w:cs="Helvetica" w:asciiTheme="minorAscii"/>
          <w:i w:val="0"/>
          <w:caps w:val="0"/>
          <w:color w:val="auto"/>
          <w:spacing w:val="0"/>
          <w:sz w:val="24"/>
          <w:szCs w:val="24"/>
          <w:shd w:val="clear" w:fill="FFFFFF"/>
          <w:lang w:val="en-MY"/>
        </w:rPr>
        <w:tab/>
        <w:t>Generally, everyone can be involve in this program but to be exact, e</w:t>
      </w:r>
      <w:r>
        <w:rPr>
          <w:rFonts w:hAnsi="Raleway" w:eastAsia="Raleway" w:cs="Raleway" w:asciiTheme="minorAscii"/>
          <w:i w:val="0"/>
          <w:caps w:val="0"/>
          <w:color w:val="auto"/>
          <w:spacing w:val="0"/>
          <w:sz w:val="24"/>
          <w:szCs w:val="24"/>
          <w:shd w:val="clear" w:fill="FFFFFF"/>
        </w:rPr>
        <w:t xml:space="preserve">xperienced freelancers </w:t>
      </w:r>
      <w:r>
        <w:rPr>
          <w:rFonts w:hAnsi="Raleway" w:eastAsia="Raleway" w:cs="Raleway" w:asciiTheme="minorAscii"/>
          <w:i w:val="0"/>
          <w:caps w:val="0"/>
          <w:color w:val="auto"/>
          <w:spacing w:val="0"/>
          <w:sz w:val="24"/>
          <w:szCs w:val="24"/>
          <w:shd w:val="clear" w:fill="FFFFFF"/>
          <w:lang w:val="en-MY"/>
        </w:rPr>
        <w:t>or</w:t>
      </w:r>
      <w:r>
        <w:rPr>
          <w:rFonts w:hAnsi="Raleway" w:eastAsia="Raleway" w:cs="Raleway" w:asciiTheme="minorAscii"/>
          <w:i w:val="0"/>
          <w:caps w:val="0"/>
          <w:color w:val="auto"/>
          <w:spacing w:val="0"/>
          <w:sz w:val="24"/>
          <w:szCs w:val="24"/>
          <w:shd w:val="clear" w:fill="FFFFFF"/>
        </w:rPr>
        <w:t xml:space="preserve"> crowd workers in local and global crowdsourcing platforms</w:t>
      </w:r>
      <w:r>
        <w:rPr>
          <w:rFonts w:hAnsi="Raleway" w:eastAsia="Raleway" w:cs="Raleway" w:asciiTheme="minorAscii"/>
          <w:i w:val="0"/>
          <w:caps w:val="0"/>
          <w:color w:val="auto"/>
          <w:spacing w:val="0"/>
          <w:sz w:val="24"/>
          <w:szCs w:val="24"/>
          <w:shd w:val="clear" w:fill="FFFFFF"/>
          <w:lang w:val="en-MY"/>
        </w:rPr>
        <w:t>, c</w:t>
      </w:r>
      <w:r>
        <w:rPr>
          <w:rFonts w:hint="default" w:hAnsi="Raleway" w:eastAsia="Raleway" w:cs="Raleway" w:asciiTheme="minorAscii"/>
          <w:i w:val="0"/>
          <w:caps w:val="0"/>
          <w:color w:val="auto"/>
          <w:spacing w:val="0"/>
          <w:sz w:val="24"/>
          <w:szCs w:val="24"/>
          <w:shd w:val="clear" w:fill="FFFFFF"/>
        </w:rPr>
        <w:t>ommitted individuals aspiring to be crowd workers with qualifications and capabilities in various disciplines such as ICT, creative and design, languages and others</w:t>
      </w:r>
      <w:r>
        <w:rPr>
          <w:rFonts w:hint="default" w:hAnsi="Raleway" w:eastAsia="Raleway" w:cs="Raleway" w:asciiTheme="minorAscii"/>
          <w:i w:val="0"/>
          <w:caps w:val="0"/>
          <w:color w:val="auto"/>
          <w:spacing w:val="0"/>
          <w:sz w:val="24"/>
          <w:szCs w:val="24"/>
          <w:shd w:val="clear" w:fill="FFFFFF"/>
          <w:lang w:val="en-MY"/>
        </w:rPr>
        <w:t>. Second, e</w:t>
      </w:r>
      <w:r>
        <w:rPr>
          <w:rFonts w:hint="default" w:hAnsi="Raleway" w:eastAsia="Raleway" w:cs="Raleway" w:asciiTheme="minorAscii"/>
          <w:i w:val="0"/>
          <w:caps w:val="0"/>
          <w:color w:val="auto"/>
          <w:spacing w:val="0"/>
          <w:sz w:val="24"/>
          <w:szCs w:val="24"/>
          <w:shd w:val="clear" w:fill="FFFFFF"/>
        </w:rPr>
        <w:t>xperienced offline and face-to-face freelancers</w:t>
      </w:r>
      <w:r>
        <w:rPr>
          <w:rFonts w:hint="default" w:hAnsi="Raleway" w:eastAsia="Raleway" w:cs="Raleway" w:asciiTheme="minorAscii"/>
          <w:i w:val="0"/>
          <w:caps w:val="0"/>
          <w:color w:val="auto"/>
          <w:spacing w:val="0"/>
          <w:sz w:val="24"/>
          <w:szCs w:val="24"/>
          <w:shd w:val="clear" w:fill="FFFFFF"/>
          <w:lang w:val="en-MY"/>
        </w:rPr>
        <w:t>, r</w:t>
      </w:r>
      <w:r>
        <w:rPr>
          <w:rFonts w:hint="default" w:hAnsi="Raleway" w:eastAsia="Raleway" w:cs="Raleway" w:asciiTheme="minorAscii"/>
          <w:i w:val="0"/>
          <w:caps w:val="0"/>
          <w:color w:val="auto"/>
          <w:spacing w:val="0"/>
          <w:sz w:val="24"/>
          <w:szCs w:val="24"/>
          <w:shd w:val="clear" w:fill="FFFFFF"/>
        </w:rPr>
        <w:t>egistered individuals in employment programs by ministries, government agencies and at state leve</w:t>
      </w:r>
      <w:r>
        <w:rPr>
          <w:rFonts w:hint="default" w:hAnsi="Raleway" w:eastAsia="Raleway" w:cs="Raleway" w:asciiTheme="minorAscii"/>
          <w:i w:val="0"/>
          <w:caps w:val="0"/>
          <w:color w:val="auto"/>
          <w:spacing w:val="0"/>
          <w:sz w:val="24"/>
          <w:szCs w:val="24"/>
          <w:shd w:val="clear" w:fill="FFFFFF"/>
          <w:lang w:val="en-MY"/>
        </w:rPr>
        <w:t>l. Third, u</w:t>
      </w:r>
      <w:r>
        <w:rPr>
          <w:rFonts w:hint="default" w:hAnsi="Raleway" w:eastAsia="Raleway" w:cs="Raleway" w:asciiTheme="minorAscii"/>
          <w:i w:val="0"/>
          <w:caps w:val="0"/>
          <w:color w:val="auto"/>
          <w:spacing w:val="0"/>
          <w:sz w:val="24"/>
          <w:szCs w:val="24"/>
          <w:shd w:val="clear" w:fill="FFFFFF"/>
        </w:rPr>
        <w:t>nemployed graduates and retrenched workers with the commitment to become crowd workers</w:t>
      </w:r>
      <w:r>
        <w:rPr>
          <w:rFonts w:hint="default" w:hAnsi="Raleway" w:eastAsia="Raleway" w:cs="Raleway" w:asciiTheme="minorAscii"/>
          <w:i w:val="0"/>
          <w:caps w:val="0"/>
          <w:color w:val="auto"/>
          <w:spacing w:val="0"/>
          <w:sz w:val="24"/>
          <w:szCs w:val="24"/>
          <w:shd w:val="clear" w:fill="FFFFFF"/>
          <w:lang w:val="en-MY"/>
        </w:rPr>
        <w:t xml:space="preserve"> need to be involve in this program. Besides that, g</w:t>
      </w:r>
      <w:r>
        <w:rPr>
          <w:rFonts w:hAnsi="Raleway" w:eastAsia="Raleway" w:cs="Raleway" w:asciiTheme="minorAscii"/>
          <w:i w:val="0"/>
          <w:caps w:val="0"/>
          <w:color w:val="auto"/>
          <w:spacing w:val="0"/>
          <w:sz w:val="24"/>
          <w:szCs w:val="24"/>
          <w:shd w:val="clear" w:fill="FFFFFF"/>
        </w:rPr>
        <w:t>raduates from the faculties listed below with digital worker skills sets necessary to leverage on global digital platforms:</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75" w:afterAutospacing="0"/>
        <w:ind w:left="-60" w:leftChars="0" w:right="0" w:rightChars="0"/>
        <w:rPr>
          <w:rFonts w:hAnsi="Raleway" w:eastAsia="Raleway" w:cs="Raleway" w:asciiTheme="minorAscii"/>
          <w:i w:val="0"/>
          <w:caps w:val="0"/>
          <w:color w:val="auto"/>
          <w:spacing w:val="0"/>
          <w:sz w:val="24"/>
          <w:szCs w:val="24"/>
          <w:shd w:val="clear" w:fill="FFFFFF"/>
        </w:rPr>
      </w:pP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75" w:afterAutospacing="0"/>
        <w:ind w:left="300" w:right="0" w:hanging="360"/>
        <w:rPr>
          <w:rFonts w:asciiTheme="minorAscii"/>
          <w:color w:val="auto"/>
          <w:sz w:val="24"/>
          <w:szCs w:val="24"/>
        </w:rPr>
      </w:pPr>
      <w:r>
        <w:rPr>
          <w:rFonts w:hint="default" w:hAnsi="Raleway" w:eastAsia="Raleway" w:cs="Raleway" w:asciiTheme="minorAscii"/>
          <w:i w:val="0"/>
          <w:caps w:val="0"/>
          <w:color w:val="auto"/>
          <w:spacing w:val="0"/>
          <w:sz w:val="24"/>
          <w:szCs w:val="24"/>
          <w:shd w:val="clear" w:fill="FFFFFF"/>
        </w:rPr>
        <w:t>Faculty of Computer Science / Information Technology / Communications &amp; Multimedia.</w:t>
      </w: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75" w:afterAutospacing="0"/>
        <w:ind w:left="300" w:right="0" w:hanging="360"/>
        <w:rPr>
          <w:rFonts w:asciiTheme="minorAscii"/>
          <w:color w:val="auto"/>
          <w:sz w:val="24"/>
          <w:szCs w:val="24"/>
        </w:rPr>
      </w:pPr>
      <w:r>
        <w:rPr>
          <w:rFonts w:hint="default" w:hAnsi="Raleway" w:eastAsia="Raleway" w:cs="Raleway" w:asciiTheme="minorAscii"/>
          <w:i w:val="0"/>
          <w:caps w:val="0"/>
          <w:color w:val="auto"/>
          <w:spacing w:val="0"/>
          <w:sz w:val="24"/>
          <w:szCs w:val="24"/>
          <w:shd w:val="clear" w:fill="FFFFFF"/>
        </w:rPr>
        <w:t>Faculty of Creative Design / Creative &amp; Design.</w:t>
      </w: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75" w:afterAutospacing="0"/>
        <w:ind w:left="300" w:right="0" w:hanging="360"/>
        <w:rPr>
          <w:rFonts w:asciiTheme="minorAscii"/>
          <w:color w:val="auto"/>
          <w:sz w:val="24"/>
          <w:szCs w:val="24"/>
        </w:rPr>
      </w:pPr>
      <w:r>
        <w:rPr>
          <w:rFonts w:hint="default" w:hAnsi="Raleway" w:eastAsia="Raleway" w:cs="Raleway" w:asciiTheme="minorAscii"/>
          <w:i w:val="0"/>
          <w:caps w:val="0"/>
          <w:color w:val="auto"/>
          <w:spacing w:val="0"/>
          <w:sz w:val="24"/>
          <w:szCs w:val="24"/>
          <w:shd w:val="clear" w:fill="FFFFFF"/>
        </w:rPr>
        <w:t>Faculty of Languages &amp; Linguistics.</w:t>
      </w: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75" w:afterAutospacing="0"/>
        <w:ind w:left="300" w:right="0" w:hanging="360"/>
        <w:rPr>
          <w:rFonts w:asciiTheme="minorAscii"/>
          <w:color w:val="auto"/>
          <w:sz w:val="24"/>
          <w:szCs w:val="24"/>
        </w:rPr>
      </w:pPr>
      <w:r>
        <w:rPr>
          <w:rFonts w:hint="default" w:hAnsi="Raleway" w:eastAsia="Raleway" w:cs="Raleway" w:asciiTheme="minorAscii"/>
          <w:i w:val="0"/>
          <w:caps w:val="0"/>
          <w:color w:val="auto"/>
          <w:spacing w:val="0"/>
          <w:sz w:val="24"/>
          <w:szCs w:val="24"/>
          <w:shd w:val="clear" w:fill="FFFFFF"/>
        </w:rPr>
        <w:t>Faculty of Business Administration.</w:t>
      </w: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300" w:right="0" w:hanging="360"/>
        <w:rPr>
          <w:rFonts w:asciiTheme="minorAscii"/>
          <w:color w:val="auto"/>
          <w:sz w:val="24"/>
          <w:szCs w:val="24"/>
        </w:rPr>
      </w:pPr>
      <w:r>
        <w:rPr>
          <w:rFonts w:hint="default" w:hAnsi="Raleway" w:eastAsia="Raleway" w:cs="Raleway" w:asciiTheme="minorAscii"/>
          <w:i w:val="0"/>
          <w:caps w:val="0"/>
          <w:color w:val="auto"/>
          <w:spacing w:val="0"/>
          <w:sz w:val="24"/>
          <w:szCs w:val="24"/>
          <w:shd w:val="clear" w:fill="FFFFFF"/>
        </w:rPr>
        <w:t>Faculty of Education.</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720"/>
        </w:tabs>
        <w:spacing w:before="0" w:beforeAutospacing="0" w:after="0" w:afterAutospacing="0"/>
        <w:ind w:right="0" w:rightChars="0"/>
        <w:rPr>
          <w:rFonts w:hint="default" w:hAnsi="Raleway" w:eastAsia="Raleway" w:cs="Raleway" w:asciiTheme="minorAscii"/>
          <w:i w:val="0"/>
          <w:caps w:val="0"/>
          <w:color w:val="auto"/>
          <w:spacing w:val="0"/>
          <w:sz w:val="24"/>
          <w:szCs w:val="24"/>
          <w:shd w:val="clear" w:fill="FFFFFF"/>
          <w:lang w:val="en-MY"/>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720"/>
        </w:tabs>
        <w:spacing w:before="0" w:beforeAutospacing="0" w:after="0" w:afterAutospacing="0"/>
        <w:ind w:right="0" w:rightChars="0"/>
        <w:rPr>
          <w:rFonts w:hint="default" w:hAnsi="Raleway" w:eastAsia="Raleway" w:cs="Raleway" w:asciiTheme="minorAscii"/>
          <w:i w:val="0"/>
          <w:caps w:val="0"/>
          <w:color w:val="auto"/>
          <w:spacing w:val="0"/>
          <w:sz w:val="24"/>
          <w:szCs w:val="24"/>
          <w:shd w:val="clear" w:fill="FFFFFF"/>
          <w:lang w:val="en-MY"/>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720"/>
        </w:tabs>
        <w:spacing w:before="0" w:beforeAutospacing="0" w:after="0" w:afterAutospacing="0"/>
        <w:ind w:right="0" w:rightChars="0"/>
        <w:rPr>
          <w:rFonts w:hint="default" w:hAnsi="Raleway" w:eastAsia="Raleway" w:cs="Raleway" w:asciiTheme="minorAscii"/>
          <w:i w:val="0"/>
          <w:caps w:val="0"/>
          <w:color w:val="auto"/>
          <w:spacing w:val="0"/>
          <w:sz w:val="24"/>
          <w:szCs w:val="24"/>
          <w:shd w:val="clear" w:fill="FFFFFF"/>
          <w:lang w:val="en-MY"/>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720"/>
        </w:tabs>
        <w:spacing w:before="0" w:beforeAutospacing="0" w:after="0" w:afterAutospacing="0"/>
        <w:ind w:right="0" w:rightChars="0"/>
        <w:rPr>
          <w:rFonts w:hint="default" w:hAnsi="Raleway" w:eastAsia="Raleway" w:cs="Raleway" w:asciiTheme="minorAscii"/>
          <w:i w:val="0"/>
          <w:caps w:val="0"/>
          <w:color w:val="auto"/>
          <w:spacing w:val="0"/>
          <w:sz w:val="24"/>
          <w:szCs w:val="24"/>
          <w:shd w:val="clear" w:fill="FFFFFF"/>
          <w:lang w:val="en-MY"/>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720"/>
        </w:tabs>
        <w:spacing w:before="0" w:beforeAutospacing="0" w:after="0" w:afterAutospacing="0"/>
        <w:ind w:right="0" w:rightChars="0" w:firstLine="240" w:firstLineChars="100"/>
        <w:rPr>
          <w:rFonts w:hint="default" w:hAnsi="Raleway" w:eastAsia="Raleway" w:cs="Raleway" w:asciiTheme="minorAscii"/>
          <w:b/>
          <w:bCs/>
          <w:i w:val="0"/>
          <w:caps w:val="0"/>
          <w:color w:val="auto"/>
          <w:spacing w:val="0"/>
          <w:sz w:val="24"/>
          <w:szCs w:val="24"/>
          <w:u w:val="single"/>
          <w:shd w:val="clear" w:fill="FFFFFF"/>
          <w:lang w:val="en-MY"/>
        </w:rPr>
      </w:pPr>
      <w:r>
        <w:rPr>
          <w:rFonts w:hint="default" w:hAnsi="Raleway" w:eastAsia="Raleway" w:cs="Raleway" w:asciiTheme="minorAscii"/>
          <w:i w:val="0"/>
          <w:caps w:val="0"/>
          <w:color w:val="auto"/>
          <w:spacing w:val="0"/>
          <w:sz w:val="24"/>
          <w:szCs w:val="24"/>
          <w:shd w:val="clear" w:fill="FFFFFF"/>
          <w:lang w:val="en-MY"/>
        </w:rPr>
        <w:t xml:space="preserve"> </w:t>
      </w:r>
      <w:r>
        <w:rPr>
          <w:rFonts w:hint="default" w:hAnsi="Raleway" w:eastAsia="Raleway" w:cs="Raleway" w:asciiTheme="minorAscii"/>
          <w:b/>
          <w:bCs/>
          <w:i w:val="0"/>
          <w:caps w:val="0"/>
          <w:color w:val="auto"/>
          <w:spacing w:val="0"/>
          <w:sz w:val="24"/>
          <w:szCs w:val="24"/>
          <w:u w:val="single"/>
          <w:shd w:val="clear" w:fill="FFFFFF"/>
          <w:lang w:val="en-MY"/>
        </w:rPr>
        <w:t xml:space="preserve">3.4 The impact of GLOW program to Malaysia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75" w:afterAutospacing="0"/>
        <w:ind w:left="-60" w:leftChars="0" w:right="0" w:rightChars="0"/>
        <w:rPr>
          <w:rFonts w:asciiTheme="minorAscii"/>
          <w:b/>
          <w:bCs/>
          <w:color w:val="auto"/>
          <w:sz w:val="24"/>
          <w:szCs w:val="24"/>
          <w:u w:val="single"/>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line="360" w:lineRule="atLeast"/>
        <w:ind w:left="0" w:right="0" w:firstLine="360" w:firstLineChars="150"/>
        <w:jc w:val="left"/>
        <w:rPr>
          <w:rFonts w:hint="default" w:hAnsi="Helvetica" w:eastAsia="Helvetica" w:cs="Helvetica" w:asciiTheme="minorAscii"/>
          <w:i w:val="0"/>
          <w:caps w:val="0"/>
          <w:color w:val="auto"/>
          <w:spacing w:val="0"/>
          <w:sz w:val="24"/>
          <w:szCs w:val="24"/>
          <w:shd w:val="clear" w:fill="FFFFFF"/>
          <w:lang w:val="en-MY"/>
        </w:rPr>
      </w:pPr>
      <w:r>
        <w:rPr>
          <w:rFonts w:hint="default" w:hAnsi="Helvetica" w:eastAsia="Helvetica" w:cs="Helvetica" w:asciiTheme="minorAscii"/>
          <w:i w:val="0"/>
          <w:caps w:val="0"/>
          <w:color w:val="auto"/>
          <w:spacing w:val="0"/>
          <w:sz w:val="24"/>
          <w:szCs w:val="24"/>
          <w:shd w:val="clear" w:fill="FFFFFF"/>
          <w:lang w:val="en-MY"/>
        </w:rPr>
        <w:t>It is safe to say that GLOW has</w:t>
      </w:r>
      <w:r>
        <w:rPr>
          <w:rFonts w:hint="default" w:hAnsi="Helvetica" w:eastAsia="Helvetica" w:cs="Helvetica" w:asciiTheme="minorAscii"/>
          <w:i w:val="0"/>
          <w:caps w:val="0"/>
          <w:color w:val="auto"/>
          <w:spacing w:val="0"/>
          <w:sz w:val="24"/>
          <w:szCs w:val="24"/>
          <w:shd w:val="clear" w:color="auto" w:fill="auto"/>
        </w:rPr>
        <w:t xml:space="preserve"> increas</w:t>
      </w:r>
      <w:r>
        <w:rPr>
          <w:rFonts w:hint="default" w:hAnsi="Helvetica" w:eastAsia="Helvetica" w:cs="Helvetica" w:asciiTheme="minorAscii"/>
          <w:i w:val="0"/>
          <w:caps w:val="0"/>
          <w:color w:val="auto"/>
          <w:spacing w:val="0"/>
          <w:sz w:val="24"/>
          <w:szCs w:val="24"/>
          <w:shd w:val="clear" w:color="auto" w:fill="auto"/>
          <w:lang w:val="en-MY"/>
        </w:rPr>
        <w:t>ed</w:t>
      </w:r>
      <w:r>
        <w:rPr>
          <w:rFonts w:hint="default" w:hAnsi="Helvetica" w:eastAsia="Helvetica" w:cs="Helvetica" w:asciiTheme="minorAscii"/>
          <w:i w:val="0"/>
          <w:caps w:val="0"/>
          <w:color w:val="auto"/>
          <w:spacing w:val="0"/>
          <w:sz w:val="24"/>
          <w:szCs w:val="24"/>
          <w:shd w:val="clear" w:color="auto" w:fill="auto"/>
        </w:rPr>
        <w:t xml:space="preserve"> Malaysia's Gross National Index, bridging the income gap and improving standards of living.</w:t>
      </w:r>
      <w:r>
        <w:rPr>
          <w:rFonts w:hint="default" w:hAnsi="Helvetica" w:eastAsia="Helvetica" w:cs="Helvetica" w:asciiTheme="minorAscii"/>
          <w:i w:val="0"/>
          <w:caps w:val="0"/>
          <w:color w:val="auto"/>
          <w:spacing w:val="0"/>
          <w:sz w:val="24"/>
          <w:szCs w:val="24"/>
          <w:shd w:val="clear" w:color="auto" w:fill="auto"/>
          <w:lang w:val="en-MY"/>
        </w:rPr>
        <w:t xml:space="preserve"> This is because t</w:t>
      </w:r>
      <w:r>
        <w:rPr>
          <w:rFonts w:hint="default" w:hAnsi="Helvetica" w:eastAsia="Helvetica" w:cs="Helvetica" w:asciiTheme="minorAscii"/>
          <w:i w:val="0"/>
          <w:caps w:val="0"/>
          <w:color w:val="auto"/>
          <w:spacing w:val="0"/>
          <w:sz w:val="24"/>
          <w:szCs w:val="24"/>
          <w:shd w:val="clear" w:fill="FFFFFF"/>
        </w:rPr>
        <w:t>he campaign</w:t>
      </w:r>
      <w:r>
        <w:rPr>
          <w:rFonts w:hint="default" w:hAnsi="Helvetica" w:eastAsia="Helvetica" w:cs="Helvetica" w:asciiTheme="minorAscii"/>
          <w:i w:val="0"/>
          <w:caps w:val="0"/>
          <w:color w:val="auto"/>
          <w:spacing w:val="0"/>
          <w:sz w:val="24"/>
          <w:szCs w:val="24"/>
          <w:shd w:val="clear" w:fill="FFFFFF"/>
          <w:lang w:val="en-MY"/>
        </w:rPr>
        <w:t xml:space="preserve"> that promoted MDEC’s program has</w:t>
      </w:r>
      <w:r>
        <w:rPr>
          <w:rFonts w:hint="default" w:hAnsi="Helvetica" w:eastAsia="Helvetica" w:cs="Helvetica" w:asciiTheme="minorAscii"/>
          <w:i w:val="0"/>
          <w:caps w:val="0"/>
          <w:color w:val="auto"/>
          <w:spacing w:val="0"/>
          <w:sz w:val="24"/>
          <w:szCs w:val="24"/>
          <w:shd w:val="clear" w:fill="FFFFFF"/>
        </w:rPr>
        <w:t xml:space="preserve"> generated 78% ROI, reached 10 million Malaysians on TV and radio; generated 52 million impressions on social media; attracted 50,000 footfalls to Karnival #YouCanDuit over eight states, where 30% of them registered on the spot. To date, 259,411 Malaysians registered and 150,581 of them are trained under the eUsahawan and eRezeki programs. They collectively generated RM76,093,328 additional income.</w:t>
      </w:r>
      <w:r>
        <w:rPr>
          <w:rFonts w:hint="default" w:hAnsi="Helvetica" w:eastAsia="Helvetica" w:cs="Helvetica" w:asciiTheme="minorAscii"/>
          <w:i w:val="0"/>
          <w:caps w:val="0"/>
          <w:color w:val="auto"/>
          <w:spacing w:val="0"/>
          <w:sz w:val="24"/>
          <w:szCs w:val="24"/>
          <w:shd w:val="clear" w:fill="FFFFFF"/>
          <w:lang w:val="en-MY"/>
        </w:rPr>
        <w:t xml:space="preserve"> ( Retrieved from , </w:t>
      </w:r>
      <w:r>
        <w:rPr>
          <w:rFonts w:hint="default" w:hAnsi="Helvetica" w:eastAsia="Helvetica" w:cs="Helvetica" w:asciiTheme="minorAscii"/>
          <w:i w:val="0"/>
          <w:caps w:val="0"/>
          <w:color w:val="auto"/>
          <w:spacing w:val="0"/>
          <w:sz w:val="24"/>
          <w:szCs w:val="24"/>
          <w:shd w:val="clear" w:fill="FFFFFF"/>
          <w:lang w:val="en-MY"/>
        </w:rPr>
        <w:fldChar w:fldCharType="begin"/>
      </w:r>
      <w:r>
        <w:rPr>
          <w:rFonts w:hint="default" w:hAnsi="Helvetica" w:eastAsia="Helvetica" w:cs="Helvetica" w:asciiTheme="minorAscii"/>
          <w:i w:val="0"/>
          <w:caps w:val="0"/>
          <w:color w:val="auto"/>
          <w:spacing w:val="0"/>
          <w:sz w:val="24"/>
          <w:szCs w:val="24"/>
          <w:shd w:val="clear" w:fill="FFFFFF"/>
          <w:lang w:val="en-MY"/>
        </w:rPr>
        <w:instrText xml:space="preserve"> HYPERLINK "https://www.marketing-interactive.com/case-study-winning-strategy-behind-astro-and-mdecs-erezeki-and-eusahawan-campaign/" </w:instrText>
      </w:r>
      <w:r>
        <w:rPr>
          <w:rFonts w:hint="default" w:hAnsi="Helvetica" w:eastAsia="Helvetica" w:cs="Helvetica" w:asciiTheme="minorAscii"/>
          <w:i w:val="0"/>
          <w:caps w:val="0"/>
          <w:color w:val="auto"/>
          <w:spacing w:val="0"/>
          <w:sz w:val="24"/>
          <w:szCs w:val="24"/>
          <w:shd w:val="clear" w:fill="FFFFFF"/>
          <w:lang w:val="en-MY"/>
        </w:rPr>
        <w:fldChar w:fldCharType="separate"/>
      </w:r>
      <w:r>
        <w:rPr>
          <w:rStyle w:val="11"/>
          <w:rFonts w:hint="default" w:hAnsi="Helvetica" w:eastAsia="Helvetica" w:cs="Helvetica" w:asciiTheme="minorAscii"/>
          <w:i w:val="0"/>
          <w:caps w:val="0"/>
          <w:spacing w:val="0"/>
          <w:sz w:val="24"/>
          <w:szCs w:val="24"/>
          <w:shd w:val="clear" w:fill="FFFFFF"/>
          <w:lang w:val="en-MY"/>
        </w:rPr>
        <w:t>https://www.marketing-interactive.com/case-study-winning-strategy-behind-astro-and-mdecs-erezeki-and-eusahawan-campaign/</w:t>
      </w:r>
      <w:r>
        <w:rPr>
          <w:rFonts w:hint="default" w:hAnsi="Helvetica" w:eastAsia="Helvetica" w:cs="Helvetica" w:asciiTheme="minorAscii"/>
          <w:i w:val="0"/>
          <w:caps w:val="0"/>
          <w:color w:val="auto"/>
          <w:spacing w:val="0"/>
          <w:sz w:val="24"/>
          <w:szCs w:val="24"/>
          <w:shd w:val="clear" w:fill="FFFFFF"/>
          <w:lang w:val="en-MY"/>
        </w:rPr>
        <w:fldChar w:fldCharType="end"/>
      </w:r>
      <w:r>
        <w:rPr>
          <w:rFonts w:hint="default" w:hAnsi="Helvetica" w:eastAsia="Helvetica" w:cs="Helvetica" w:asciiTheme="minorAscii"/>
          <w:i w:val="0"/>
          <w:caps w:val="0"/>
          <w:color w:val="auto"/>
          <w:spacing w:val="0"/>
          <w:sz w:val="24"/>
          <w:szCs w:val="24"/>
          <w:shd w:val="clear" w:fill="FFFFFF"/>
          <w:lang w:val="en-MY"/>
        </w:rPr>
        <w:t xml:space="preserve"> ) . Below are some of the results from MDEC’s program retrieved from </w:t>
      </w:r>
      <w:r>
        <w:rPr>
          <w:rFonts w:hint="default" w:hAnsi="Helvetica" w:eastAsia="Helvetica" w:cs="Helvetica" w:asciiTheme="minorAscii"/>
          <w:i w:val="0"/>
          <w:caps w:val="0"/>
          <w:color w:val="auto"/>
          <w:spacing w:val="0"/>
          <w:sz w:val="24"/>
          <w:szCs w:val="24"/>
          <w:shd w:val="clear" w:fill="FFFFFF"/>
          <w:lang w:val="en-MY"/>
        </w:rPr>
        <w:fldChar w:fldCharType="begin"/>
      </w:r>
      <w:r>
        <w:rPr>
          <w:rFonts w:hint="default" w:hAnsi="Helvetica" w:eastAsia="Helvetica" w:cs="Helvetica" w:asciiTheme="minorAscii"/>
          <w:i w:val="0"/>
          <w:caps w:val="0"/>
          <w:color w:val="auto"/>
          <w:spacing w:val="0"/>
          <w:sz w:val="24"/>
          <w:szCs w:val="24"/>
          <w:shd w:val="clear" w:fill="FFFFFF"/>
          <w:lang w:val="en-MY"/>
        </w:rPr>
        <w:instrText xml:space="preserve"> HYPERLINK "digitalnewsasia.com" </w:instrText>
      </w:r>
      <w:r>
        <w:rPr>
          <w:rFonts w:hint="default" w:hAnsi="Helvetica" w:eastAsia="Helvetica" w:cs="Helvetica" w:asciiTheme="minorAscii"/>
          <w:i w:val="0"/>
          <w:caps w:val="0"/>
          <w:color w:val="auto"/>
          <w:spacing w:val="0"/>
          <w:sz w:val="24"/>
          <w:szCs w:val="24"/>
          <w:shd w:val="clear" w:fill="FFFFFF"/>
          <w:lang w:val="en-MY"/>
        </w:rPr>
        <w:fldChar w:fldCharType="separate"/>
      </w:r>
      <w:r>
        <w:rPr>
          <w:rStyle w:val="11"/>
          <w:rFonts w:hint="default" w:hAnsi="Helvetica" w:eastAsia="Helvetica" w:cs="Helvetica" w:asciiTheme="minorAscii"/>
          <w:i w:val="0"/>
          <w:caps w:val="0"/>
          <w:spacing w:val="0"/>
          <w:sz w:val="24"/>
          <w:szCs w:val="24"/>
          <w:shd w:val="clear" w:fill="FFFFFF"/>
          <w:lang w:val="en-MY"/>
        </w:rPr>
        <w:t>digitalnewsasia.com</w:t>
      </w:r>
      <w:r>
        <w:rPr>
          <w:rFonts w:hint="default" w:hAnsi="Helvetica" w:eastAsia="Helvetica" w:cs="Helvetica" w:asciiTheme="minorAscii"/>
          <w:i w:val="0"/>
          <w:caps w:val="0"/>
          <w:color w:val="auto"/>
          <w:spacing w:val="0"/>
          <w:sz w:val="24"/>
          <w:szCs w:val="24"/>
          <w:shd w:val="clear" w:fill="FFFFFF"/>
          <w:lang w:val="en-MY"/>
        </w:rPr>
        <w:fldChar w:fldCharType="end"/>
      </w:r>
      <w:r>
        <w:rPr>
          <w:rFonts w:hint="default" w:hAnsi="Helvetica" w:eastAsia="Helvetica" w:cs="Helvetica" w:asciiTheme="minorAscii"/>
          <w:i w:val="0"/>
          <w:caps w:val="0"/>
          <w:color w:val="auto"/>
          <w:spacing w:val="0"/>
          <w:sz w:val="24"/>
          <w:szCs w:val="24"/>
          <w:shd w:val="clear" w:fill="FFFFFF"/>
          <w:lang w:val="en-MY"/>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line="360" w:lineRule="atLeast"/>
        <w:ind w:left="0" w:right="0" w:firstLine="360" w:firstLineChars="150"/>
        <w:jc w:val="left"/>
        <w:rPr>
          <w:rFonts w:hint="default" w:hAnsi="Helvetica" w:eastAsia="Helvetica" w:cs="Helvetica" w:asciiTheme="minorAscii"/>
          <w:i w:val="0"/>
          <w:caps w:val="0"/>
          <w:color w:val="auto"/>
          <w:spacing w:val="0"/>
          <w:sz w:val="24"/>
          <w:szCs w:val="24"/>
          <w:shd w:val="clear" w:fill="FFFFFF"/>
          <w:lang w:val="en-MY"/>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line="360" w:lineRule="atLeast"/>
        <w:ind w:right="0"/>
        <w:jc w:val="left"/>
        <w:rPr>
          <w:rFonts w:hint="default" w:hAnsi="Helvetica" w:eastAsia="Helvetica" w:cs="Helvetica" w:asciiTheme="minorAscii"/>
          <w:i w:val="0"/>
          <w:caps w:val="0"/>
          <w:color w:val="auto"/>
          <w:spacing w:val="0"/>
          <w:sz w:val="24"/>
          <w:szCs w:val="24"/>
          <w:shd w:val="clear" w:fill="FFFFFF"/>
          <w:lang w:val="en-MY"/>
        </w:rPr>
      </w:pPr>
      <w:r>
        <w:rPr>
          <w:rFonts w:hint="default" w:hAnsi="Helvetica" w:eastAsia="Helvetica" w:cs="Helvetica" w:asciiTheme="minorAscii"/>
          <w:i w:val="0"/>
          <w:caps w:val="0"/>
          <w:color w:val="auto"/>
          <w:spacing w:val="0"/>
          <w:sz w:val="24"/>
          <w:szCs w:val="24"/>
          <w:shd w:val="clear" w:fill="FFFFFF"/>
          <w:lang w:val="en-MY"/>
        </w:rPr>
        <w:drawing>
          <wp:anchor distT="0" distB="0" distL="114300" distR="114300" simplePos="0" relativeHeight="251658240" behindDoc="0" locked="0" layoutInCell="1" allowOverlap="1">
            <wp:simplePos x="0" y="0"/>
            <wp:positionH relativeFrom="column">
              <wp:posOffset>-53975</wp:posOffset>
            </wp:positionH>
            <wp:positionV relativeFrom="paragraph">
              <wp:posOffset>31750</wp:posOffset>
            </wp:positionV>
            <wp:extent cx="3343275" cy="2100580"/>
            <wp:effectExtent l="0" t="0" r="9525" b="13970"/>
            <wp:wrapSquare wrapText="bothSides"/>
            <wp:docPr id="8" name="Picture 8" descr="Export sales growth MDEC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xport sales growth MDEC 2016"/>
                    <pic:cNvPicPr>
                      <a:picLocks noChangeAspect="1"/>
                    </pic:cNvPicPr>
                  </pic:nvPicPr>
                  <pic:blipFill>
                    <a:blip r:embed="rId7"/>
                    <a:stretch>
                      <a:fillRect/>
                    </a:stretch>
                  </pic:blipFill>
                  <pic:spPr>
                    <a:xfrm>
                      <a:off x="0" y="0"/>
                      <a:ext cx="3343275" cy="2100580"/>
                    </a:xfrm>
                    <a:prstGeom prst="rect">
                      <a:avLst/>
                    </a:prstGeom>
                  </pic:spPr>
                </pic:pic>
              </a:graphicData>
            </a:graphic>
          </wp:anchor>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line="360" w:lineRule="atLeast"/>
        <w:ind w:left="0" w:right="0" w:firstLine="360" w:firstLineChars="150"/>
        <w:jc w:val="left"/>
        <w:rPr>
          <w:rFonts w:hint="default" w:hAnsi="Helvetica" w:eastAsia="Helvetica" w:cs="Helvetica" w:asciiTheme="minorAscii"/>
          <w:i w:val="0"/>
          <w:caps w:val="0"/>
          <w:color w:val="auto"/>
          <w:spacing w:val="0"/>
          <w:sz w:val="24"/>
          <w:szCs w:val="24"/>
          <w:shd w:val="clear" w:fill="FFFFFF"/>
          <w:lang w:val="en-MY"/>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line="360" w:lineRule="atLeast"/>
        <w:ind w:right="0"/>
        <w:jc w:val="left"/>
        <w:rPr>
          <w:rFonts w:hint="default" w:hAnsi="Helvetica" w:eastAsia="Helvetica" w:cs="Helvetica" w:asciiTheme="minorAscii"/>
          <w:i w:val="0"/>
          <w:caps w:val="0"/>
          <w:color w:val="auto"/>
          <w:spacing w:val="0"/>
          <w:sz w:val="24"/>
          <w:szCs w:val="24"/>
          <w:shd w:val="clear" w:fill="FFFFFF"/>
          <w:lang w:val="en-MY"/>
        </w:rPr>
      </w:pPr>
      <w:r>
        <w:rPr>
          <w:rFonts w:hint="default" w:hAnsi="Helvetica" w:eastAsia="Helvetica" w:cs="Helvetica" w:asciiTheme="minorAscii"/>
          <w:i w:val="0"/>
          <w:caps w:val="0"/>
          <w:color w:val="auto"/>
          <w:spacing w:val="0"/>
          <w:sz w:val="24"/>
          <w:szCs w:val="24"/>
          <w:shd w:val="clear" w:fill="FFFFFF"/>
          <w:lang w:val="en-MY"/>
        </w:rPr>
        <w:drawing>
          <wp:inline distT="0" distB="0" distL="114300" distR="114300">
            <wp:extent cx="2347595" cy="1256665"/>
            <wp:effectExtent l="0" t="0" r="14605" b="635"/>
            <wp:docPr id="9" name="Picture 9" descr="Investment in focus areas MDEC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nvestment in focus areas MDEC 2016"/>
                    <pic:cNvPicPr>
                      <a:picLocks noChangeAspect="1"/>
                    </pic:cNvPicPr>
                  </pic:nvPicPr>
                  <pic:blipFill>
                    <a:blip r:embed="rId8"/>
                    <a:stretch>
                      <a:fillRect/>
                    </a:stretch>
                  </pic:blipFill>
                  <pic:spPr>
                    <a:xfrm>
                      <a:off x="0" y="0"/>
                      <a:ext cx="2347595" cy="1256665"/>
                    </a:xfrm>
                    <a:prstGeom prst="rect">
                      <a:avLst/>
                    </a:prstGeom>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line="360" w:lineRule="atLeast"/>
        <w:ind w:left="0" w:right="0" w:firstLine="360" w:firstLineChars="150"/>
        <w:jc w:val="left"/>
        <w:rPr>
          <w:rFonts w:hint="default" w:hAnsi="Helvetica" w:eastAsia="Helvetica" w:cs="Helvetica" w:asciiTheme="minorAscii"/>
          <w:i w:val="0"/>
          <w:caps w:val="0"/>
          <w:color w:val="auto"/>
          <w:spacing w:val="0"/>
          <w:sz w:val="24"/>
          <w:szCs w:val="24"/>
          <w:shd w:val="clear" w:fill="FFFFFF"/>
          <w:lang w:val="en-MY"/>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line="360" w:lineRule="atLeast"/>
        <w:ind w:left="0" w:right="0" w:firstLine="360" w:firstLineChars="150"/>
        <w:jc w:val="left"/>
        <w:rPr>
          <w:rFonts w:hint="default" w:hAnsi="Helvetica" w:eastAsia="Helvetica" w:cs="Helvetica" w:asciiTheme="minorAscii"/>
          <w:i w:val="0"/>
          <w:caps w:val="0"/>
          <w:color w:val="auto"/>
          <w:spacing w:val="0"/>
          <w:sz w:val="24"/>
          <w:szCs w:val="24"/>
          <w:shd w:val="clear" w:fill="FFFFFF"/>
          <w:lang w:val="en-MY"/>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line="360" w:lineRule="atLeast"/>
        <w:ind w:left="0" w:right="0" w:firstLine="360" w:firstLineChars="150"/>
        <w:jc w:val="left"/>
        <w:rPr>
          <w:rFonts w:hint="default" w:hAnsi="Helvetica" w:eastAsia="Helvetica" w:cs="Helvetica" w:asciiTheme="minorAscii"/>
          <w:i w:val="0"/>
          <w:caps w:val="0"/>
          <w:color w:val="auto"/>
          <w:spacing w:val="0"/>
          <w:sz w:val="24"/>
          <w:szCs w:val="24"/>
          <w:shd w:val="clear" w:fill="FFFFFF"/>
          <w:lang w:val="en-MY"/>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line="360" w:lineRule="atLeast"/>
        <w:ind w:right="0"/>
        <w:jc w:val="left"/>
        <w:rPr>
          <w:rFonts w:hint="default" w:hAnsi="Helvetica" w:eastAsia="Helvetica" w:cs="Helvetica" w:asciiTheme="minorAscii"/>
          <w:i w:val="0"/>
          <w:caps w:val="0"/>
          <w:color w:val="auto"/>
          <w:spacing w:val="0"/>
          <w:sz w:val="24"/>
          <w:szCs w:val="24"/>
          <w:shd w:val="clear" w:fill="FFFFFF"/>
          <w:lang w:val="en-MY"/>
        </w:rPr>
      </w:pPr>
      <w:r>
        <w:rPr>
          <w:rFonts w:hint="default" w:hAnsi="Helvetica" w:eastAsia="Helvetica" w:cs="Helvetica" w:asciiTheme="minorAscii"/>
          <w:i w:val="0"/>
          <w:caps w:val="0"/>
          <w:color w:val="auto"/>
          <w:spacing w:val="0"/>
          <w:sz w:val="24"/>
          <w:szCs w:val="24"/>
          <w:shd w:val="clear" w:fill="FFFFFF"/>
          <w:lang w:val="en-MY"/>
        </w:rPr>
        <w:drawing>
          <wp:inline distT="0" distB="0" distL="114300" distR="114300">
            <wp:extent cx="2131060" cy="1590675"/>
            <wp:effectExtent l="0" t="0" r="2540" b="9525"/>
            <wp:docPr id="10" name="Picture 10" descr="MSC Ch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SC Chart1"/>
                    <pic:cNvPicPr>
                      <a:picLocks noChangeAspect="1"/>
                    </pic:cNvPicPr>
                  </pic:nvPicPr>
                  <pic:blipFill>
                    <a:blip r:embed="rId9"/>
                    <a:stretch>
                      <a:fillRect/>
                    </a:stretch>
                  </pic:blipFill>
                  <pic:spPr>
                    <a:xfrm>
                      <a:off x="0" y="0"/>
                      <a:ext cx="2131060" cy="1590675"/>
                    </a:xfrm>
                    <a:prstGeom prst="rect">
                      <a:avLst/>
                    </a:prstGeom>
                  </pic:spPr>
                </pic:pic>
              </a:graphicData>
            </a:graphic>
          </wp:inline>
        </w:drawing>
      </w:r>
      <w:r>
        <w:rPr>
          <w:rFonts w:hint="default" w:hAnsi="Helvetica" w:eastAsia="Helvetica" w:cs="Helvetica" w:asciiTheme="minorAscii"/>
          <w:i w:val="0"/>
          <w:caps w:val="0"/>
          <w:color w:val="auto"/>
          <w:spacing w:val="0"/>
          <w:sz w:val="24"/>
          <w:szCs w:val="24"/>
          <w:shd w:val="clear" w:fill="FFFFFF"/>
          <w:lang w:val="en-MY"/>
        </w:rPr>
        <w:t xml:space="preserve">      </w:t>
      </w:r>
      <w:r>
        <w:rPr>
          <w:rFonts w:hint="default" w:hAnsi="Helvetica" w:eastAsia="Helvetica" w:cs="Helvetica" w:asciiTheme="minorAscii"/>
          <w:i w:val="0"/>
          <w:caps w:val="0"/>
          <w:color w:val="auto"/>
          <w:spacing w:val="0"/>
          <w:sz w:val="24"/>
          <w:szCs w:val="24"/>
          <w:shd w:val="clear" w:fill="FFFFFF"/>
          <w:lang w:val="en-MY"/>
        </w:rPr>
        <w:drawing>
          <wp:inline distT="0" distB="0" distL="114300" distR="114300">
            <wp:extent cx="2651125" cy="1567815"/>
            <wp:effectExtent l="0" t="0" r="15875" b="13335"/>
            <wp:docPr id="11" name="Picture 11" descr="MSC 2013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SC 2013 Snapshot"/>
                    <pic:cNvPicPr>
                      <a:picLocks noChangeAspect="1"/>
                    </pic:cNvPicPr>
                  </pic:nvPicPr>
                  <pic:blipFill>
                    <a:blip r:embed="rId10"/>
                    <a:stretch>
                      <a:fillRect/>
                    </a:stretch>
                  </pic:blipFill>
                  <pic:spPr>
                    <a:xfrm>
                      <a:off x="0" y="0"/>
                      <a:ext cx="2651125" cy="1567815"/>
                    </a:xfrm>
                    <a:prstGeom prst="rect">
                      <a:avLst/>
                    </a:prstGeom>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line="360" w:lineRule="atLeast"/>
        <w:ind w:right="0"/>
        <w:jc w:val="left"/>
        <w:rPr>
          <w:rFonts w:hint="default" w:hAnsi="Helvetica" w:eastAsia="Helvetica" w:cs="Helvetica" w:asciiTheme="minorAscii"/>
          <w:i w:val="0"/>
          <w:caps w:val="0"/>
          <w:color w:val="auto"/>
          <w:spacing w:val="0"/>
          <w:sz w:val="24"/>
          <w:szCs w:val="24"/>
          <w:shd w:val="clear" w:fill="FFFFFF"/>
          <w:lang w:val="en-MY"/>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line="360" w:lineRule="atLeast"/>
        <w:ind w:right="0"/>
        <w:jc w:val="left"/>
        <w:rPr>
          <w:rFonts w:hint="default" w:hAnsi="Helvetica" w:eastAsia="Helvetica" w:cs="Helvetica" w:asciiTheme="minorAscii"/>
          <w:i w:val="0"/>
          <w:caps w:val="0"/>
          <w:color w:val="auto"/>
          <w:spacing w:val="0"/>
          <w:sz w:val="24"/>
          <w:szCs w:val="24"/>
          <w:shd w:val="clear" w:fill="FFFFFF"/>
          <w:lang w:val="en-MY"/>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line="360" w:lineRule="atLeast"/>
        <w:ind w:right="0"/>
        <w:jc w:val="left"/>
        <w:rPr>
          <w:rFonts w:hint="default" w:hAnsi="Helvetica" w:eastAsia="Helvetica" w:cs="Helvetica" w:asciiTheme="minorAscii"/>
          <w:i w:val="0"/>
          <w:caps w:val="0"/>
          <w:color w:val="auto"/>
          <w:spacing w:val="0"/>
          <w:sz w:val="24"/>
          <w:szCs w:val="24"/>
          <w:shd w:val="clear" w:fill="FFFFFF"/>
          <w:lang w:val="en-MY"/>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line="360" w:lineRule="atLeast"/>
        <w:ind w:right="0"/>
        <w:jc w:val="left"/>
        <w:rPr>
          <w:rFonts w:hint="default" w:hAnsi="Helvetica" w:eastAsia="Helvetica" w:cs="Helvetica" w:asciiTheme="minorAscii"/>
          <w:i w:val="0"/>
          <w:caps w:val="0"/>
          <w:color w:val="auto"/>
          <w:spacing w:val="0"/>
          <w:sz w:val="24"/>
          <w:szCs w:val="24"/>
          <w:shd w:val="clear" w:fill="FFFFFF"/>
          <w:lang w:val="en-MY"/>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line="360" w:lineRule="atLeast"/>
        <w:ind w:right="0"/>
        <w:jc w:val="left"/>
        <w:rPr>
          <w:rFonts w:hint="default" w:hAnsi="Helvetica" w:eastAsia="Helvetica" w:cs="Helvetica" w:asciiTheme="minorAscii"/>
          <w:i w:val="0"/>
          <w:caps w:val="0"/>
          <w:color w:val="auto"/>
          <w:spacing w:val="0"/>
          <w:sz w:val="24"/>
          <w:szCs w:val="24"/>
          <w:shd w:val="clear" w:fill="FFFFFF"/>
          <w:lang w:val="en-MY"/>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line="360" w:lineRule="atLeast"/>
        <w:ind w:right="0"/>
        <w:jc w:val="left"/>
        <w:rPr>
          <w:rFonts w:hint="default" w:hAnsi="Helvetica" w:eastAsia="Helvetica" w:cs="Helvetica" w:asciiTheme="minorAscii"/>
          <w:i w:val="0"/>
          <w:caps w:val="0"/>
          <w:color w:val="auto"/>
          <w:spacing w:val="0"/>
          <w:sz w:val="24"/>
          <w:szCs w:val="24"/>
          <w:shd w:val="clear" w:fill="FFFFFF"/>
          <w:lang w:val="en-MY"/>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line="360" w:lineRule="atLeast"/>
        <w:ind w:right="0"/>
        <w:jc w:val="left"/>
        <w:rPr>
          <w:rFonts w:hint="default" w:hAnsi="Helvetica" w:eastAsia="Helvetica" w:cs="Helvetica" w:asciiTheme="minorAscii"/>
          <w:i w:val="0"/>
          <w:caps w:val="0"/>
          <w:color w:val="auto"/>
          <w:spacing w:val="0"/>
          <w:sz w:val="24"/>
          <w:szCs w:val="24"/>
          <w:shd w:val="clear" w:fill="FFFFFF"/>
          <w:lang w:val="en-MY"/>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line="360" w:lineRule="atLeast"/>
        <w:ind w:left="0" w:right="0" w:firstLine="360" w:firstLineChars="150"/>
        <w:jc w:val="left"/>
        <w:rPr>
          <w:rFonts w:hint="default" w:hAnsi="Helvetica" w:eastAsia="Helvetica" w:cs="Helvetica" w:asciiTheme="minorAscii"/>
          <w:i w:val="0"/>
          <w:caps w:val="0"/>
          <w:color w:val="auto"/>
          <w:spacing w:val="0"/>
          <w:sz w:val="24"/>
          <w:szCs w:val="24"/>
          <w:shd w:val="clear" w:fill="FFFFFF"/>
          <w:lang w:val="en-MY"/>
        </w:rPr>
      </w:pPr>
      <w:r>
        <w:rPr>
          <w:rFonts w:asciiTheme="minorAscii"/>
          <w:i w:val="0"/>
          <w:caps w:val="0"/>
          <w:color w:val="auto"/>
          <w:spacing w:val="0"/>
          <w:sz w:val="24"/>
          <w:szCs w:val="24"/>
          <w:shd w:val="clear" w:fill="FFFFFF"/>
          <w:lang w:val="en-US"/>
        </w:rPr>
        <w:t xml:space="preserve">Not only that, </w:t>
      </w:r>
      <w:r>
        <w:rPr>
          <w:rFonts w:asciiTheme="minorAscii"/>
          <w:i w:val="0"/>
          <w:caps w:val="0"/>
          <w:color w:val="auto"/>
          <w:spacing w:val="0"/>
          <w:sz w:val="24"/>
          <w:szCs w:val="24"/>
          <w:shd w:val="clear" w:fill="FFFFFF"/>
          <w:lang w:val="en-MY"/>
        </w:rPr>
        <w:t>GLOW</w:t>
      </w:r>
      <w:r>
        <w:rPr>
          <w:rFonts w:asciiTheme="minorAscii"/>
          <w:i w:val="0"/>
          <w:caps w:val="0"/>
          <w:color w:val="auto"/>
          <w:spacing w:val="0"/>
          <w:sz w:val="24"/>
          <w:szCs w:val="24"/>
          <w:shd w:val="clear" w:fill="FFFFFF"/>
          <w:lang w:val="en-US"/>
        </w:rPr>
        <w:t xml:space="preserve"> has attracted investors to invest in Malaysia because of its skilled and viable people</w:t>
      </w:r>
      <w:r>
        <w:rPr>
          <w:rFonts w:asciiTheme="minorAscii"/>
          <w:i w:val="0"/>
          <w:caps w:val="0"/>
          <w:color w:val="auto"/>
          <w:spacing w:val="0"/>
          <w:sz w:val="24"/>
          <w:szCs w:val="24"/>
          <w:shd w:val="clear" w:fill="FFFFFF"/>
          <w:lang w:val="en-MY"/>
        </w:rPr>
        <w:t xml:space="preserve">. </w:t>
      </w:r>
      <w:r>
        <w:rPr>
          <w:rFonts w:asciiTheme="minorAscii"/>
          <w:i w:val="0"/>
          <w:caps w:val="0"/>
          <w:color w:val="auto"/>
          <w:spacing w:val="0"/>
          <w:sz w:val="24"/>
          <w:szCs w:val="24"/>
          <w:shd w:val="clear" w:fill="FFFFFF"/>
          <w:lang w:val="en-US"/>
        </w:rPr>
        <w:t xml:space="preserve">Furthermore, the number of </w:t>
      </w:r>
      <w:r>
        <w:rPr>
          <w:rFonts w:asciiTheme="minorAscii"/>
          <w:i w:val="0"/>
          <w:caps w:val="0"/>
          <w:color w:val="auto"/>
          <w:spacing w:val="0"/>
          <w:sz w:val="24"/>
          <w:szCs w:val="24"/>
          <w:shd w:val="clear" w:fill="FFFFFF"/>
          <w:lang w:val="en-MY"/>
        </w:rPr>
        <w:t xml:space="preserve"> </w:t>
      </w:r>
      <w:r>
        <w:rPr>
          <w:rFonts w:asciiTheme="minorAscii"/>
          <w:i w:val="0"/>
          <w:caps w:val="0"/>
          <w:color w:val="auto"/>
          <w:spacing w:val="0"/>
          <w:sz w:val="24"/>
          <w:szCs w:val="24"/>
          <w:shd w:val="clear" w:fill="FFFFFF"/>
          <w:lang w:val="en-US"/>
        </w:rPr>
        <w:t>unemployed graduates will decrease due</w:t>
      </w:r>
      <w:r>
        <w:rPr>
          <w:rFonts w:asciiTheme="minorAscii"/>
          <w:i w:val="0"/>
          <w:caps w:val="0"/>
          <w:color w:val="auto"/>
          <w:spacing w:val="0"/>
          <w:sz w:val="24"/>
          <w:szCs w:val="24"/>
          <w:shd w:val="clear" w:fill="FFFFFF"/>
          <w:lang w:val="en-MY"/>
        </w:rPr>
        <w:t xml:space="preserve"> as the program have given the opportunities to generate a full time stable and consistent digital income monthly</w:t>
      </w:r>
      <w:r>
        <w:rPr>
          <w:rFonts w:asciiTheme="minorAscii"/>
          <w:i w:val="0"/>
          <w:caps w:val="0"/>
          <w:color w:val="auto"/>
          <w:spacing w:val="0"/>
          <w:sz w:val="24"/>
          <w:szCs w:val="24"/>
          <w:shd w:val="clear" w:fill="FFFFFF"/>
          <w:lang w:val="en-US"/>
        </w:rPr>
        <w:t>. It has given them the opportunity to sho</w:t>
      </w:r>
      <w:r>
        <w:rPr>
          <w:rFonts w:asciiTheme="minorAscii"/>
          <w:i w:val="0"/>
          <w:caps w:val="0"/>
          <w:color w:val="auto"/>
          <w:spacing w:val="0"/>
          <w:sz w:val="24"/>
          <w:szCs w:val="24"/>
          <w:shd w:val="clear" w:fill="FFFFFF"/>
          <w:lang w:val="en-MY"/>
        </w:rPr>
        <w:t>w their</w:t>
      </w:r>
      <w:r>
        <w:rPr>
          <w:rFonts w:asciiTheme="minorAscii"/>
          <w:i w:val="0"/>
          <w:caps w:val="0"/>
          <w:color w:val="auto"/>
          <w:spacing w:val="0"/>
          <w:sz w:val="24"/>
          <w:szCs w:val="24"/>
          <w:shd w:val="clear" w:fill="FFFFFF"/>
          <w:lang w:val="en-US"/>
        </w:rPr>
        <w:t xml:space="preserve"> talent and skills internationally</w:t>
      </w:r>
      <w:r>
        <w:rPr>
          <w:rFonts w:asciiTheme="minorAscii"/>
          <w:i w:val="0"/>
          <w:caps w:val="0"/>
          <w:color w:val="auto"/>
          <w:spacing w:val="0"/>
          <w:sz w:val="24"/>
          <w:szCs w:val="24"/>
          <w:shd w:val="clear" w:fill="FFFFFF"/>
          <w:lang w:val="en-MY"/>
        </w:rPr>
        <w:t xml:space="preserve"> .</w:t>
      </w:r>
      <w:r>
        <w:rPr>
          <w:rFonts w:asciiTheme="minorAscii"/>
          <w:i w:val="0"/>
          <w:caps w:val="0"/>
          <w:color w:val="auto"/>
          <w:spacing w:val="0"/>
          <w:sz w:val="24"/>
          <w:szCs w:val="24"/>
          <w:shd w:val="clear" w:fill="FFFFFF"/>
          <w:lang w:val="en-US"/>
        </w:rPr>
        <w:t xml:space="preserve">Students are also able to increase their income </w:t>
      </w:r>
      <w:r>
        <w:rPr>
          <w:rFonts w:asciiTheme="minorAscii"/>
          <w:i w:val="0"/>
          <w:caps w:val="0"/>
          <w:color w:val="auto"/>
          <w:spacing w:val="0"/>
          <w:sz w:val="24"/>
          <w:szCs w:val="24"/>
          <w:shd w:val="clear" w:fill="FFFFFF"/>
          <w:lang w:val="en-MY"/>
        </w:rPr>
        <w:t xml:space="preserve">as various incentives offered to qualified individual and </w:t>
      </w:r>
      <w:r>
        <w:rPr>
          <w:rFonts w:asciiTheme="minorAscii"/>
          <w:i w:val="0"/>
          <w:caps w:val="0"/>
          <w:color w:val="auto"/>
          <w:spacing w:val="0"/>
          <w:sz w:val="24"/>
          <w:szCs w:val="24"/>
          <w:shd w:val="clear" w:fill="FFFFFF"/>
          <w:lang w:val="en-US"/>
        </w:rPr>
        <w:t xml:space="preserve">using the knowledge they </w:t>
      </w:r>
      <w:r>
        <w:rPr>
          <w:rFonts w:asciiTheme="minorAscii"/>
          <w:i w:val="0"/>
          <w:caps w:val="0"/>
          <w:color w:val="auto"/>
          <w:spacing w:val="0"/>
          <w:sz w:val="24"/>
          <w:szCs w:val="24"/>
          <w:shd w:val="clear" w:fill="FFFFFF"/>
          <w:lang w:val="en-MY"/>
        </w:rPr>
        <w:t xml:space="preserve">have </w:t>
      </w:r>
      <w:r>
        <w:rPr>
          <w:rFonts w:asciiTheme="minorAscii"/>
          <w:i w:val="0"/>
          <w:caps w:val="0"/>
          <w:color w:val="auto"/>
          <w:spacing w:val="0"/>
          <w:sz w:val="24"/>
          <w:szCs w:val="24"/>
          <w:shd w:val="clear" w:fill="FFFFFF"/>
          <w:lang w:val="en-US"/>
        </w:rPr>
        <w:t xml:space="preserve">learned in the field. </w:t>
      </w:r>
      <w:r>
        <w:rPr>
          <w:rFonts w:asciiTheme="minorAscii"/>
          <w:i w:val="0"/>
          <w:caps w:val="0"/>
          <w:color w:val="auto"/>
          <w:spacing w:val="0"/>
          <w:sz w:val="24"/>
          <w:szCs w:val="24"/>
          <w:shd w:val="clear" w:fill="FFFFFF"/>
          <w:lang w:val="en-MY"/>
        </w:rPr>
        <w:t xml:space="preserve">Besides, they </w:t>
      </w:r>
      <w:r>
        <w:rPr>
          <w:rFonts w:asciiTheme="minorAscii"/>
          <w:i w:val="0"/>
          <w:caps w:val="0"/>
          <w:color w:val="auto"/>
          <w:spacing w:val="0"/>
          <w:sz w:val="24"/>
          <w:szCs w:val="24"/>
          <w:shd w:val="clear" w:fill="FFFFFF"/>
          <w:lang w:val="en-US"/>
        </w:rPr>
        <w:t xml:space="preserve">can </w:t>
      </w:r>
      <w:r>
        <w:rPr>
          <w:rFonts w:asciiTheme="minorAscii"/>
          <w:i w:val="0"/>
          <w:caps w:val="0"/>
          <w:color w:val="auto"/>
          <w:spacing w:val="0"/>
          <w:sz w:val="24"/>
          <w:szCs w:val="24"/>
          <w:shd w:val="clear" w:fill="FFFFFF"/>
          <w:lang w:val="en-MY"/>
        </w:rPr>
        <w:t xml:space="preserve">have the </w:t>
      </w:r>
      <w:r>
        <w:rPr>
          <w:rFonts w:asciiTheme="minorAscii"/>
          <w:i w:val="0"/>
          <w:caps w:val="0"/>
          <w:color w:val="auto"/>
          <w:spacing w:val="0"/>
          <w:sz w:val="24"/>
          <w:szCs w:val="24"/>
          <w:shd w:val="clear" w:fill="FFFFFF"/>
          <w:lang w:val="en-US"/>
        </w:rPr>
        <w:t>experience working with</w:t>
      </w:r>
      <w:r>
        <w:rPr>
          <w:rFonts w:asciiTheme="minorAscii"/>
          <w:i w:val="0"/>
          <w:caps w:val="0"/>
          <w:color w:val="auto"/>
          <w:spacing w:val="0"/>
          <w:sz w:val="24"/>
          <w:szCs w:val="24"/>
          <w:shd w:val="clear" w:fill="FFFFFF"/>
          <w:lang w:val="en-MY"/>
        </w:rPr>
        <w:t xml:space="preserve"> global digital platform.</w:t>
      </w:r>
      <w:r>
        <w:rPr>
          <w:rFonts w:hint="default" w:hAnsi="Helvetica" w:eastAsia="Helvetica" w:cs="Helvetica" w:asciiTheme="minorAscii"/>
          <w:i w:val="0"/>
          <w:caps w:val="0"/>
          <w:color w:val="auto"/>
          <w:spacing w:val="0"/>
          <w:sz w:val="24"/>
          <w:szCs w:val="24"/>
          <w:shd w:val="clear" w:fill="FFFFFF"/>
        </w:rPr>
        <w:t xml:space="preserve"> </w:t>
      </w:r>
      <w:r>
        <w:rPr>
          <w:rFonts w:hint="default" w:hAnsi="Helvetica" w:eastAsia="Helvetica" w:cs="Helvetica" w:asciiTheme="minorAscii"/>
          <w:i w:val="0"/>
          <w:caps w:val="0"/>
          <w:color w:val="auto"/>
          <w:spacing w:val="0"/>
          <w:sz w:val="24"/>
          <w:szCs w:val="24"/>
          <w:shd w:val="clear" w:fill="FFFFFF"/>
          <w:lang w:val="en-MY"/>
        </w:rPr>
        <w:t>Furthermore, t</w:t>
      </w:r>
      <w:r>
        <w:rPr>
          <w:rFonts w:hint="default" w:hAnsi="Helvetica" w:eastAsia="Helvetica" w:cs="Helvetica" w:asciiTheme="minorAscii"/>
          <w:i w:val="0"/>
          <w:caps w:val="0"/>
          <w:color w:val="auto"/>
          <w:spacing w:val="0"/>
          <w:sz w:val="24"/>
          <w:szCs w:val="24"/>
          <w:shd w:val="clear" w:fill="FFFFFF"/>
        </w:rPr>
        <w:t xml:space="preserve">he development of the </w:t>
      </w:r>
      <w:r>
        <w:rPr>
          <w:rFonts w:hint="default" w:hAnsi="Helvetica" w:eastAsia="Helvetica" w:cs="Helvetica" w:asciiTheme="minorAscii"/>
          <w:i w:val="0"/>
          <w:caps w:val="0"/>
          <w:color w:val="auto"/>
          <w:spacing w:val="0"/>
          <w:sz w:val="24"/>
          <w:szCs w:val="24"/>
          <w:shd w:val="clear" w:fill="FFFFFF"/>
          <w:lang w:val="en-MY"/>
        </w:rPr>
        <w:t>Multimedia Super Corridor (</w:t>
      </w:r>
      <w:r>
        <w:rPr>
          <w:rFonts w:hint="default" w:hAnsi="Helvetica" w:eastAsia="Helvetica" w:cs="Helvetica" w:asciiTheme="minorAscii"/>
          <w:i w:val="0"/>
          <w:caps w:val="0"/>
          <w:color w:val="auto"/>
          <w:spacing w:val="0"/>
          <w:sz w:val="24"/>
          <w:szCs w:val="24"/>
          <w:shd w:val="clear" w:fill="FFFFFF"/>
        </w:rPr>
        <w:t xml:space="preserve">MSC </w:t>
      </w:r>
      <w:r>
        <w:rPr>
          <w:rFonts w:hint="default" w:hAnsi="Helvetica" w:eastAsia="Helvetica" w:cs="Helvetica" w:asciiTheme="minorAscii"/>
          <w:i w:val="0"/>
          <w:caps w:val="0"/>
          <w:color w:val="auto"/>
          <w:spacing w:val="0"/>
          <w:sz w:val="24"/>
          <w:szCs w:val="24"/>
          <w:shd w:val="clear" w:fill="FFFFFF"/>
          <w:lang w:val="en-MY"/>
        </w:rPr>
        <w:t>)</w:t>
      </w:r>
      <w:r>
        <w:rPr>
          <w:rFonts w:hint="default" w:hAnsi="Helvetica" w:eastAsia="Helvetica" w:cs="Helvetica" w:asciiTheme="minorAscii"/>
          <w:i w:val="0"/>
          <w:caps w:val="0"/>
          <w:color w:val="auto"/>
          <w:spacing w:val="0"/>
          <w:sz w:val="24"/>
          <w:szCs w:val="24"/>
          <w:shd w:val="clear" w:fill="FFFFFF"/>
        </w:rPr>
        <w:t>Malaysia initiative, the platform to nurture the growth of local tech companies whilst attracting foreign direct investments (FDIs) and domestic direct investments (DDIs) from global multinational companies</w:t>
      </w:r>
      <w:r>
        <w:rPr>
          <w:rFonts w:hint="default" w:hAnsi="Helvetica" w:eastAsia="Helvetica" w:cs="Helvetica" w:asciiTheme="minorAscii"/>
          <w:i w:val="0"/>
          <w:caps w:val="0"/>
          <w:color w:val="auto"/>
          <w:spacing w:val="0"/>
          <w:sz w:val="24"/>
          <w:szCs w:val="24"/>
          <w:shd w:val="clear" w:fill="FFFFFF"/>
          <w:lang w:val="en-MY"/>
        </w:rPr>
        <w:t xml:space="preserve"> will continue to increase. Below are some of success stories from GLOW program.</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line="360" w:lineRule="atLeast"/>
        <w:ind w:left="0" w:right="0" w:firstLine="0"/>
        <w:jc w:val="left"/>
        <w:rPr>
          <w:rFonts w:hint="default" w:hAnsi="Helvetica" w:eastAsia="Helvetica" w:cs="Helvetica" w:asciiTheme="minorAscii"/>
          <w:i w:val="0"/>
          <w:caps w:val="0"/>
          <w:color w:val="auto"/>
          <w:spacing w:val="0"/>
          <w:sz w:val="24"/>
          <w:szCs w:val="24"/>
          <w:shd w:val="clear" w:fill="FFFFFF"/>
          <w:lang w:val="en-MY"/>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line="360" w:lineRule="atLeast"/>
        <w:ind w:left="0" w:right="0" w:firstLine="0"/>
        <w:jc w:val="left"/>
        <w:rPr>
          <w:rFonts w:hint="default" w:hAnsi="Helvetica" w:eastAsia="Helvetica" w:cs="Helvetica" w:asciiTheme="minorAscii"/>
          <w:i w:val="0"/>
          <w:caps w:val="0"/>
          <w:color w:val="auto"/>
          <w:spacing w:val="0"/>
          <w:sz w:val="24"/>
          <w:szCs w:val="24"/>
          <w:shd w:val="clear" w:fill="FFFFFF"/>
          <w:lang w:val="en-MY"/>
        </w:rPr>
      </w:pPr>
      <w:r>
        <w:rPr>
          <w:rFonts w:hint="default" w:hAnsi="Helvetica" w:eastAsia="Helvetica" w:cs="Helvetica" w:asciiTheme="minorAscii"/>
          <w:i w:val="0"/>
          <w:caps w:val="0"/>
          <w:color w:val="auto"/>
          <w:spacing w:val="0"/>
          <w:sz w:val="24"/>
          <w:szCs w:val="24"/>
          <w:shd w:val="clear" w:fill="FFFFFF"/>
          <w:lang w:val="en-MY"/>
        </w:rPr>
        <w:drawing>
          <wp:inline distT="0" distB="0" distL="114300" distR="114300">
            <wp:extent cx="5827395" cy="1534160"/>
            <wp:effectExtent l="0" t="0" r="1905" b="8890"/>
            <wp:docPr id="4" name="Picture 4" descr="mdec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dec success"/>
                    <pic:cNvPicPr>
                      <a:picLocks noChangeAspect="1"/>
                    </pic:cNvPicPr>
                  </pic:nvPicPr>
                  <pic:blipFill>
                    <a:blip r:embed="rId11"/>
                    <a:stretch>
                      <a:fillRect/>
                    </a:stretch>
                  </pic:blipFill>
                  <pic:spPr>
                    <a:xfrm>
                      <a:off x="0" y="0"/>
                      <a:ext cx="5827395" cy="1534160"/>
                    </a:xfrm>
                    <a:prstGeom prst="rect">
                      <a:avLst/>
                    </a:prstGeom>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line="360" w:lineRule="atLeast"/>
        <w:ind w:left="0" w:right="0" w:firstLine="0"/>
        <w:jc w:val="left"/>
        <w:rPr>
          <w:rFonts w:hint="default" w:hAnsi="Helvetica" w:eastAsia="Helvetica" w:cs="Helvetica" w:asciiTheme="minorAscii"/>
          <w:i w:val="0"/>
          <w:caps w:val="0"/>
          <w:color w:val="auto"/>
          <w:spacing w:val="0"/>
          <w:sz w:val="24"/>
          <w:szCs w:val="24"/>
          <w:shd w:val="clear" w:fill="FFFFFF"/>
          <w:lang w:val="en-MY"/>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line="360" w:lineRule="atLeast"/>
        <w:ind w:left="0" w:right="0" w:firstLine="0"/>
        <w:jc w:val="left"/>
        <w:rPr>
          <w:rFonts w:hint="default" w:hAnsi="Helvetica" w:eastAsia="Helvetica" w:cs="Helvetica" w:asciiTheme="minorAscii"/>
          <w:i w:val="0"/>
          <w:caps w:val="0"/>
          <w:color w:val="auto"/>
          <w:spacing w:val="0"/>
          <w:sz w:val="24"/>
          <w:szCs w:val="24"/>
          <w:shd w:val="clear" w:fill="FFFFFF"/>
          <w:lang w:val="en-MY"/>
        </w:rPr>
      </w:pPr>
      <w:r>
        <w:rPr>
          <w:rFonts w:hint="default" w:hAnsi="Helvetica" w:eastAsia="Helvetica" w:cs="Helvetica" w:asciiTheme="minorAscii"/>
          <w:i w:val="0"/>
          <w:caps w:val="0"/>
          <w:color w:val="auto"/>
          <w:spacing w:val="0"/>
          <w:sz w:val="24"/>
          <w:szCs w:val="24"/>
          <w:shd w:val="clear" w:fill="FFFFFF"/>
          <w:lang w:val="en-MY"/>
        </w:rPr>
        <w:drawing>
          <wp:inline distT="0" distB="0" distL="114300" distR="114300">
            <wp:extent cx="5997575" cy="1671320"/>
            <wp:effectExtent l="0" t="0" r="3175" b="5080"/>
            <wp:docPr id="5" name="Picture 5" descr="mdec succes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dec success 2"/>
                    <pic:cNvPicPr>
                      <a:picLocks noChangeAspect="1"/>
                    </pic:cNvPicPr>
                  </pic:nvPicPr>
                  <pic:blipFill>
                    <a:blip r:embed="rId12"/>
                    <a:stretch>
                      <a:fillRect/>
                    </a:stretch>
                  </pic:blipFill>
                  <pic:spPr>
                    <a:xfrm>
                      <a:off x="0" y="0"/>
                      <a:ext cx="5997575" cy="1671320"/>
                    </a:xfrm>
                    <a:prstGeom prst="rect">
                      <a:avLst/>
                    </a:prstGeom>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line="360" w:lineRule="atLeast"/>
        <w:ind w:left="0" w:right="0" w:firstLine="0"/>
        <w:jc w:val="left"/>
        <w:rPr>
          <w:rFonts w:hint="default" w:hAnsi="Helvetica" w:eastAsia="Helvetica" w:cs="Helvetica" w:asciiTheme="minorAscii"/>
          <w:i w:val="0"/>
          <w:caps w:val="0"/>
          <w:color w:val="auto"/>
          <w:spacing w:val="0"/>
          <w:sz w:val="24"/>
          <w:szCs w:val="24"/>
          <w:shd w:val="clear" w:fill="FFFFFF"/>
          <w:lang w:val="en-MY"/>
        </w:rPr>
      </w:pPr>
      <w:r>
        <w:rPr>
          <w:rFonts w:hint="default" w:hAnsi="Helvetica" w:eastAsia="Helvetica" w:cs="Helvetica" w:asciiTheme="minorAscii"/>
          <w:i w:val="0"/>
          <w:caps w:val="0"/>
          <w:color w:val="auto"/>
          <w:spacing w:val="0"/>
          <w:sz w:val="24"/>
          <w:szCs w:val="24"/>
          <w:shd w:val="clear" w:fill="FFFFFF"/>
          <w:lang w:val="en-MY"/>
        </w:rPr>
        <w:t xml:space="preserve">                Figure :  Successful stories from GLOW program</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line="360" w:lineRule="atLeast"/>
        <w:ind w:left="0" w:right="0" w:firstLine="0"/>
        <w:jc w:val="left"/>
        <w:rPr>
          <w:rFonts w:hint="default" w:hAnsi="Helvetica" w:eastAsia="Helvetica" w:cs="Helvetica" w:asciiTheme="minorAscii"/>
          <w:i w:val="0"/>
          <w:caps w:val="0"/>
          <w:color w:val="auto"/>
          <w:spacing w:val="0"/>
          <w:sz w:val="24"/>
          <w:szCs w:val="24"/>
          <w:shd w:val="clear" w:fill="FFFFFF"/>
          <w:lang w:val="en-MY"/>
        </w:rPr>
      </w:pPr>
      <w:r>
        <w:rPr>
          <w:rFonts w:hint="default" w:hAnsi="Helvetica" w:eastAsia="Helvetica" w:cs="Helvetica" w:asciiTheme="minorAscii"/>
          <w:i w:val="0"/>
          <w:caps w:val="0"/>
          <w:color w:val="auto"/>
          <w:spacing w:val="0"/>
          <w:sz w:val="24"/>
          <w:szCs w:val="24"/>
          <w:shd w:val="clear" w:fill="FFFFFF"/>
          <w:lang w:val="en-MY"/>
        </w:rPr>
        <w:t xml:space="preserve">(Source from : </w:t>
      </w:r>
      <w:r>
        <w:rPr>
          <w:rFonts w:hint="default" w:hAnsi="Helvetica" w:eastAsia="Helvetica" w:cs="Helvetica" w:asciiTheme="minorAscii"/>
          <w:i w:val="0"/>
          <w:caps w:val="0"/>
          <w:color w:val="auto"/>
          <w:spacing w:val="0"/>
          <w:sz w:val="24"/>
          <w:szCs w:val="24"/>
          <w:shd w:val="clear" w:fill="FFFFFF"/>
          <w:lang w:val="en-MY"/>
        </w:rPr>
        <w:fldChar w:fldCharType="begin"/>
      </w:r>
      <w:r>
        <w:rPr>
          <w:rFonts w:hint="default" w:hAnsi="Helvetica" w:eastAsia="Helvetica" w:cs="Helvetica" w:asciiTheme="minorAscii"/>
          <w:i w:val="0"/>
          <w:caps w:val="0"/>
          <w:color w:val="auto"/>
          <w:spacing w:val="0"/>
          <w:sz w:val="24"/>
          <w:szCs w:val="24"/>
          <w:shd w:val="clear" w:fill="FFFFFF"/>
          <w:lang w:val="en-MY"/>
        </w:rPr>
        <w:instrText xml:space="preserve"> HYPERLINK "https://glowmalaysia.com/success-story/?lang=en" </w:instrText>
      </w:r>
      <w:r>
        <w:rPr>
          <w:rFonts w:hint="default" w:hAnsi="Helvetica" w:eastAsia="Helvetica" w:cs="Helvetica" w:asciiTheme="minorAscii"/>
          <w:i w:val="0"/>
          <w:caps w:val="0"/>
          <w:color w:val="auto"/>
          <w:spacing w:val="0"/>
          <w:sz w:val="24"/>
          <w:szCs w:val="24"/>
          <w:shd w:val="clear" w:fill="FFFFFF"/>
          <w:lang w:val="en-MY"/>
        </w:rPr>
        <w:fldChar w:fldCharType="separate"/>
      </w:r>
      <w:r>
        <w:rPr>
          <w:rStyle w:val="11"/>
          <w:rFonts w:hint="default" w:hAnsi="Helvetica" w:eastAsia="Helvetica" w:cs="Helvetica" w:asciiTheme="minorAscii"/>
          <w:i w:val="0"/>
          <w:caps w:val="0"/>
          <w:spacing w:val="0"/>
          <w:sz w:val="24"/>
          <w:szCs w:val="24"/>
          <w:shd w:val="clear" w:fill="FFFFFF"/>
          <w:lang w:val="en-MY"/>
        </w:rPr>
        <w:t>https://glowmalaysia.com/success-story/?lang=en</w:t>
      </w:r>
      <w:r>
        <w:rPr>
          <w:rFonts w:hint="default" w:hAnsi="Helvetica" w:eastAsia="Helvetica" w:cs="Helvetica" w:asciiTheme="minorAscii"/>
          <w:i w:val="0"/>
          <w:caps w:val="0"/>
          <w:color w:val="auto"/>
          <w:spacing w:val="0"/>
          <w:sz w:val="24"/>
          <w:szCs w:val="24"/>
          <w:shd w:val="clear" w:fill="FFFFFF"/>
          <w:lang w:val="en-MY"/>
        </w:rPr>
        <w:fldChar w:fldCharType="end"/>
      </w:r>
      <w:r>
        <w:rPr>
          <w:rFonts w:hint="default" w:hAnsi="Helvetica" w:eastAsia="Helvetica" w:cs="Helvetica" w:asciiTheme="minorAscii"/>
          <w:i w:val="0"/>
          <w:caps w:val="0"/>
          <w:color w:val="auto"/>
          <w:spacing w:val="0"/>
          <w:sz w:val="24"/>
          <w:szCs w:val="24"/>
          <w:shd w:val="clear" w:fill="FFFFFF"/>
          <w:lang w:val="en-MY"/>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line="360" w:lineRule="atLeast"/>
        <w:ind w:left="0" w:right="0" w:firstLine="0"/>
        <w:jc w:val="left"/>
        <w:rPr>
          <w:rFonts w:hint="default" w:hAnsi="Helvetica" w:eastAsia="Helvetica" w:cs="Helvetica" w:asciiTheme="minorAscii"/>
          <w:i w:val="0"/>
          <w:caps w:val="0"/>
          <w:color w:val="auto"/>
          <w:spacing w:val="0"/>
          <w:sz w:val="24"/>
          <w:szCs w:val="24"/>
          <w:shd w:val="clear" w:fill="FFFFFF"/>
          <w:lang w:val="en-MY"/>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line="360" w:lineRule="atLeast"/>
        <w:ind w:left="0" w:right="0" w:firstLine="0"/>
        <w:jc w:val="left"/>
        <w:rPr>
          <w:rFonts w:hint="default" w:hAnsi="Helvetica" w:eastAsia="Helvetica" w:cs="Helvetica" w:asciiTheme="minorAscii"/>
          <w:i w:val="0"/>
          <w:caps w:val="0"/>
          <w:color w:val="auto"/>
          <w:spacing w:val="0"/>
          <w:sz w:val="24"/>
          <w:szCs w:val="24"/>
          <w:shd w:val="clear" w:fill="FFFFFF"/>
          <w:lang w:val="en-MY"/>
        </w:rPr>
      </w:pPr>
      <w:r>
        <w:rPr>
          <w:rFonts w:hint="default" w:hAnsi="Helvetica" w:eastAsia="Helvetica" w:cs="Helvetica" w:asciiTheme="minorAscii"/>
          <w:i w:val="0"/>
          <w:caps w:val="0"/>
          <w:color w:val="auto"/>
          <w:spacing w:val="0"/>
          <w:sz w:val="24"/>
          <w:szCs w:val="24"/>
          <w:shd w:val="clear" w:fill="FFFFFF"/>
          <w:lang w:val="en-MY"/>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line="360" w:lineRule="atLeast"/>
        <w:ind w:left="0" w:right="0" w:firstLine="0"/>
        <w:jc w:val="left"/>
        <w:rPr>
          <w:rFonts w:hint="default" w:hAnsi="Helvetica" w:eastAsia="Helvetica" w:cs="Helvetica" w:asciiTheme="minorAscii"/>
          <w:i w:val="0"/>
          <w:caps w:val="0"/>
          <w:color w:val="auto"/>
          <w:spacing w:val="0"/>
          <w:sz w:val="24"/>
          <w:szCs w:val="24"/>
          <w:shd w:val="clear" w:fill="FFFFFF"/>
          <w:lang w:val="en-MY"/>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line="360" w:lineRule="atLeast"/>
        <w:ind w:left="0" w:right="0" w:firstLine="0"/>
        <w:jc w:val="left"/>
        <w:rPr>
          <w:rFonts w:hint="default" w:hAnsi="Helvetica" w:eastAsia="Helvetica" w:cs="Helvetica" w:asciiTheme="minorAscii"/>
          <w:i w:val="0"/>
          <w:caps w:val="0"/>
          <w:color w:val="auto"/>
          <w:spacing w:val="0"/>
          <w:sz w:val="24"/>
          <w:szCs w:val="24"/>
          <w:shd w:val="clear" w:fill="FFFFFF"/>
          <w:lang w:val="en-MY"/>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line="360" w:lineRule="atLeast"/>
        <w:ind w:left="0" w:right="0" w:firstLine="0"/>
        <w:jc w:val="left"/>
        <w:rPr>
          <w:rFonts w:hint="default" w:hAnsi="Helvetica" w:eastAsia="Helvetica" w:cs="Helvetica" w:asciiTheme="minorAscii"/>
          <w:i w:val="0"/>
          <w:caps w:val="0"/>
          <w:color w:val="auto"/>
          <w:spacing w:val="0"/>
          <w:sz w:val="24"/>
          <w:szCs w:val="24"/>
          <w:shd w:val="clear" w:fill="FFFFFF"/>
          <w:lang w:val="en-MY"/>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line="360" w:lineRule="atLeast"/>
        <w:ind w:left="0" w:right="0" w:firstLine="0"/>
        <w:jc w:val="left"/>
        <w:rPr>
          <w:rFonts w:hint="default" w:hAnsi="Helvetica" w:eastAsia="Helvetica" w:cs="Helvetica" w:asciiTheme="minorAscii"/>
          <w:i w:val="0"/>
          <w:caps w:val="0"/>
          <w:color w:val="auto"/>
          <w:spacing w:val="0"/>
          <w:sz w:val="24"/>
          <w:szCs w:val="24"/>
          <w:shd w:val="clear" w:fill="FFFFFF"/>
          <w:lang w:val="en-MY"/>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line="360" w:lineRule="atLeast"/>
        <w:ind w:left="0" w:right="0" w:firstLine="0"/>
        <w:jc w:val="left"/>
        <w:rPr>
          <w:rFonts w:hint="default" w:hAnsi="Helvetica" w:eastAsia="Helvetica" w:cs="Helvetica" w:asciiTheme="minorAscii"/>
          <w:i w:val="0"/>
          <w:caps w:val="0"/>
          <w:color w:val="auto"/>
          <w:spacing w:val="0"/>
          <w:sz w:val="24"/>
          <w:szCs w:val="24"/>
          <w:shd w:val="clear" w:fill="FFFFFF"/>
          <w:lang w:val="en-MY"/>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line="360" w:lineRule="atLeast"/>
        <w:ind w:left="0" w:right="0" w:firstLine="0"/>
        <w:jc w:val="left"/>
        <w:rPr>
          <w:rFonts w:hint="default" w:hAnsi="Helvetica" w:eastAsia="Helvetica" w:cs="Helvetica" w:asciiTheme="minorAscii"/>
          <w:b/>
          <w:bCs/>
          <w:i w:val="0"/>
          <w:caps w:val="0"/>
          <w:color w:val="auto"/>
          <w:spacing w:val="0"/>
          <w:sz w:val="24"/>
          <w:szCs w:val="24"/>
          <w:u w:val="none"/>
          <w:shd w:val="clear" w:fill="FFFFFF"/>
          <w:lang w:val="en-MY"/>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line="360" w:lineRule="atLeast"/>
        <w:ind w:left="0" w:right="0" w:firstLine="0"/>
        <w:jc w:val="left"/>
        <w:rPr>
          <w:rFonts w:hint="default" w:hAnsi="Helvetica" w:eastAsia="Helvetica" w:cs="Helvetica" w:asciiTheme="minorAscii"/>
          <w:b/>
          <w:bCs/>
          <w:i w:val="0"/>
          <w:caps w:val="0"/>
          <w:color w:val="auto"/>
          <w:spacing w:val="0"/>
          <w:sz w:val="24"/>
          <w:szCs w:val="24"/>
          <w:u w:val="single"/>
          <w:shd w:val="clear" w:fill="FFFFFF"/>
          <w:lang w:val="en-MY"/>
        </w:rPr>
      </w:pPr>
      <w:r>
        <w:rPr>
          <w:rFonts w:hint="default" w:hAnsi="Helvetica" w:eastAsia="Helvetica" w:cs="Helvetica" w:asciiTheme="minorAscii"/>
          <w:b/>
          <w:bCs/>
          <w:i w:val="0"/>
          <w:caps w:val="0"/>
          <w:color w:val="auto"/>
          <w:spacing w:val="0"/>
          <w:sz w:val="24"/>
          <w:szCs w:val="24"/>
          <w:u w:val="none"/>
          <w:shd w:val="clear" w:fill="FFFFFF"/>
          <w:lang w:val="en-MY"/>
        </w:rPr>
        <w:tab/>
      </w:r>
      <w:r>
        <w:rPr>
          <w:rFonts w:hint="default" w:hAnsi="Helvetica" w:eastAsia="Helvetica" w:cs="Helvetica" w:asciiTheme="minorAscii"/>
          <w:b/>
          <w:bCs/>
          <w:i w:val="0"/>
          <w:caps w:val="0"/>
          <w:color w:val="auto"/>
          <w:spacing w:val="0"/>
          <w:sz w:val="24"/>
          <w:szCs w:val="24"/>
          <w:u w:val="single"/>
          <w:shd w:val="clear" w:fill="FFFFFF"/>
          <w:lang w:val="en-MY"/>
        </w:rPr>
        <w:t>3.5 Reflection from the Industrial Talk</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line="360" w:lineRule="atLeast"/>
        <w:ind w:left="0" w:right="0" w:firstLine="0"/>
        <w:jc w:val="left"/>
        <w:rPr>
          <w:rFonts w:hint="default" w:hAnsi="Helvetica" w:eastAsia="Helvetica" w:cs="Helvetica" w:asciiTheme="minorAscii"/>
          <w:b/>
          <w:bCs/>
          <w:i w:val="0"/>
          <w:caps w:val="0"/>
          <w:color w:val="auto"/>
          <w:spacing w:val="0"/>
          <w:sz w:val="24"/>
          <w:szCs w:val="24"/>
          <w:u w:val="single"/>
          <w:shd w:val="clear" w:fill="FFFFFF"/>
          <w:lang w:val="en-MY"/>
        </w:rPr>
      </w:pPr>
    </w:p>
    <w:p>
      <w:pPr>
        <w:pStyle w:val="7"/>
        <w:keepNext w:val="0"/>
        <w:keepLines w:val="0"/>
        <w:widowControl/>
        <w:suppressLineNumbers w:val="0"/>
        <w:shd w:val="clear" w:fill="FFFFFF"/>
        <w:spacing w:before="150" w:beforeAutospacing="0" w:after="300" w:afterAutospacing="0" w:line="23" w:lineRule="atLeast"/>
        <w:ind w:left="0" w:right="0" w:firstLine="0"/>
        <w:rPr>
          <w:rFonts w:hint="default" w:hAnsi="Helvetica" w:eastAsia="Helvetica" w:cs="Helvetica" w:asciiTheme="minorAscii"/>
          <w:i w:val="0"/>
          <w:caps w:val="0"/>
          <w:color w:val="auto"/>
          <w:spacing w:val="0"/>
          <w:sz w:val="24"/>
          <w:szCs w:val="24"/>
          <w:shd w:val="clear" w:fill="FFFFFF"/>
          <w:lang w:val="en-MY"/>
        </w:rPr>
      </w:pPr>
      <w:r>
        <w:rPr>
          <w:rFonts w:hint="default" w:hAnsi="Helvetica" w:eastAsia="Helvetica" w:cs="Helvetica" w:asciiTheme="minorAscii"/>
          <w:i w:val="0"/>
          <w:caps w:val="0"/>
          <w:color w:val="auto"/>
          <w:spacing w:val="0"/>
          <w:sz w:val="24"/>
          <w:szCs w:val="24"/>
          <w:shd w:val="clear" w:fill="FFFFFF"/>
          <w:lang w:val="en-MY"/>
        </w:rPr>
        <w:t xml:space="preserve">   From the industrial talk , it </w:t>
      </w:r>
      <w:r>
        <w:rPr>
          <w:rFonts w:hint="default" w:hAnsi="Helvetica" w:eastAsia="Helvetica" w:cs="Helvetica" w:asciiTheme="minorAscii"/>
          <w:i w:val="0"/>
          <w:caps w:val="0"/>
          <w:color w:val="auto"/>
          <w:spacing w:val="0"/>
          <w:sz w:val="24"/>
          <w:szCs w:val="24"/>
          <w:shd w:val="clear" w:fill="FFFFFF"/>
        </w:rPr>
        <w:t xml:space="preserve">encourages </w:t>
      </w:r>
      <w:r>
        <w:rPr>
          <w:rFonts w:hint="default" w:hAnsi="Helvetica" w:eastAsia="Helvetica" w:cs="Helvetica" w:asciiTheme="minorAscii"/>
          <w:i w:val="0"/>
          <w:caps w:val="0"/>
          <w:color w:val="auto"/>
          <w:spacing w:val="0"/>
          <w:sz w:val="24"/>
          <w:szCs w:val="24"/>
          <w:shd w:val="clear" w:fill="FFFFFF"/>
          <w:lang w:val="en-MY"/>
        </w:rPr>
        <w:t xml:space="preserve">me, as </w:t>
      </w:r>
      <w:r>
        <w:rPr>
          <w:rFonts w:hint="default" w:hAnsi="Helvetica" w:eastAsia="Helvetica" w:cs="Helvetica" w:asciiTheme="minorAscii"/>
          <w:i w:val="0"/>
          <w:caps w:val="0"/>
          <w:color w:val="auto"/>
          <w:spacing w:val="0"/>
          <w:sz w:val="24"/>
          <w:szCs w:val="24"/>
          <w:shd w:val="clear" w:fill="FFFFFF"/>
        </w:rPr>
        <w:t>Malaysians to embrace technology in their day-to-day lives to improve their socio-economic wel</w:t>
      </w:r>
      <w:r>
        <w:rPr>
          <w:rFonts w:hint="default" w:hAnsi="Helvetica" w:eastAsia="Helvetica" w:cs="Helvetica" w:asciiTheme="minorAscii"/>
          <w:i w:val="0"/>
          <w:caps w:val="0"/>
          <w:color w:val="auto"/>
          <w:spacing w:val="0"/>
          <w:sz w:val="24"/>
          <w:szCs w:val="24"/>
          <w:shd w:val="clear" w:fill="FFFFFF"/>
          <w:lang w:val="en-MY"/>
        </w:rPr>
        <w:t xml:space="preserve">l </w:t>
      </w:r>
      <w:r>
        <w:rPr>
          <w:rFonts w:hint="default" w:hAnsi="Helvetica" w:eastAsia="Helvetica" w:cs="Helvetica" w:asciiTheme="minorAscii"/>
          <w:i w:val="0"/>
          <w:caps w:val="0"/>
          <w:color w:val="auto"/>
          <w:spacing w:val="0"/>
          <w:sz w:val="24"/>
          <w:szCs w:val="24"/>
          <w:shd w:val="clear" w:fill="FFFFFF"/>
        </w:rPr>
        <w:t>being.</w:t>
      </w:r>
      <w:r>
        <w:rPr>
          <w:rFonts w:hint="default" w:hAnsi="Helvetica" w:eastAsia="Helvetica" w:cs="Helvetica" w:asciiTheme="minorAscii"/>
          <w:i w:val="0"/>
          <w:caps w:val="0"/>
          <w:color w:val="auto"/>
          <w:spacing w:val="0"/>
          <w:sz w:val="24"/>
          <w:szCs w:val="24"/>
          <w:shd w:val="clear" w:fill="FFFFFF"/>
          <w:lang w:val="en-MY"/>
        </w:rPr>
        <w:t xml:space="preserve"> In this era of Fourth Industrial Revolution, we have to improve and develop our technical skills so that our jobs can not be replaced by non-human technology. Not only that, it teaches us to always grab for opportunity to be a better person at our field and life generally. In order to achieve that, we have to become a creative human being and be good at critical thinking and complex problem solving. We also have to work on our decision-making skills as we have to choose the best choices. </w:t>
      </w:r>
      <w:r>
        <w:rPr>
          <w:rFonts w:hint="default" w:hAnsi="Helvetica" w:eastAsia="Helvetica" w:cs="Helvetica" w:asciiTheme="minorAscii"/>
          <w:i w:val="0"/>
          <w:color w:val="auto"/>
          <w:spacing w:val="0"/>
          <w:sz w:val="24"/>
          <w:szCs w:val="24"/>
          <w:shd w:val="clear" w:fill="FFFFFF"/>
          <w:lang w:val="en-MY"/>
        </w:rPr>
        <w:t>F</w:t>
      </w:r>
      <w:r>
        <w:rPr>
          <w:rFonts w:hint="default" w:hAnsi="Helvetica" w:eastAsia="Helvetica" w:cs="Helvetica" w:asciiTheme="minorAscii"/>
          <w:i w:val="0"/>
          <w:caps w:val="0"/>
          <w:color w:val="auto"/>
          <w:spacing w:val="0"/>
          <w:sz w:val="24"/>
          <w:szCs w:val="24"/>
          <w:shd w:val="clear" w:fill="FFFFFF"/>
          <w:lang w:val="en-MY"/>
        </w:rPr>
        <w:t xml:space="preserve">or example, if we </w:t>
      </w:r>
      <w:bookmarkStart w:id="0" w:name="_GoBack"/>
      <w:bookmarkEnd w:id="0"/>
      <w:r>
        <w:rPr>
          <w:rFonts w:hint="default" w:hAnsi="Helvetica" w:eastAsia="Helvetica" w:cs="Helvetica" w:asciiTheme="minorAscii"/>
          <w:i w:val="0"/>
          <w:caps w:val="0"/>
          <w:color w:val="auto"/>
          <w:spacing w:val="0"/>
          <w:sz w:val="24"/>
          <w:szCs w:val="24"/>
          <w:shd w:val="clear" w:fill="FFFFFF"/>
          <w:lang w:val="en-MY"/>
        </w:rPr>
        <w:t xml:space="preserve">just graduated and waiting to be employed, we have to think other strategy as back up plan in case something happen. </w:t>
      </w:r>
      <w:r>
        <w:rPr>
          <w:rFonts w:hint="default" w:hAnsi="Helvetica" w:eastAsia="Helvetica" w:cs="Helvetica" w:asciiTheme="minorAscii"/>
          <w:i w:val="0"/>
          <w:color w:val="auto"/>
          <w:spacing w:val="0"/>
          <w:sz w:val="24"/>
          <w:szCs w:val="24"/>
          <w:shd w:val="clear" w:fill="FFFFFF"/>
          <w:lang w:val="en-MY"/>
        </w:rPr>
        <w:t>A</w:t>
      </w:r>
      <w:r>
        <w:rPr>
          <w:rFonts w:hint="default" w:hAnsi="Helvetica" w:eastAsia="Helvetica" w:cs="Helvetica" w:asciiTheme="minorAscii"/>
          <w:i w:val="0"/>
          <w:caps w:val="0"/>
          <w:color w:val="auto"/>
          <w:spacing w:val="0"/>
          <w:sz w:val="24"/>
          <w:szCs w:val="24"/>
          <w:shd w:val="clear" w:fill="FFFFFF"/>
          <w:lang w:val="en-MY"/>
        </w:rPr>
        <w:t xml:space="preserve">nother example, we can always choose a better job that offer better salary, opportunity and stable position as the GLOW program offers. </w:t>
      </w:r>
      <w:r>
        <w:rPr>
          <w:rFonts w:hint="default" w:hAnsi="Helvetica" w:eastAsia="Helvetica" w:cs="Helvetica" w:asciiTheme="minorAscii"/>
          <w:i w:val="0"/>
          <w:color w:val="auto"/>
          <w:spacing w:val="0"/>
          <w:sz w:val="24"/>
          <w:szCs w:val="24"/>
          <w:shd w:val="clear" w:fill="FFFFFF"/>
          <w:lang w:val="en-MY"/>
        </w:rPr>
        <w:t>I</w:t>
      </w:r>
      <w:r>
        <w:rPr>
          <w:rFonts w:hint="default" w:hAnsi="Helvetica" w:eastAsia="Helvetica" w:cs="Helvetica" w:asciiTheme="minorAscii"/>
          <w:i w:val="0"/>
          <w:caps w:val="0"/>
          <w:color w:val="auto"/>
          <w:spacing w:val="0"/>
          <w:sz w:val="24"/>
          <w:szCs w:val="24"/>
          <w:shd w:val="clear" w:fill="FFFFFF"/>
          <w:lang w:val="en-MY"/>
        </w:rPr>
        <w:t xml:space="preserve">n addition, GLOW program teaches us to keep broadening our knowledge with joining programs, work with international company and improve our skills. </w:t>
      </w:r>
    </w:p>
    <w:p>
      <w:pPr>
        <w:pStyle w:val="7"/>
        <w:keepNext w:val="0"/>
        <w:keepLines w:val="0"/>
        <w:widowControl/>
        <w:suppressLineNumbers w:val="0"/>
        <w:shd w:val="clear" w:fill="FFFFFF"/>
        <w:spacing w:before="150" w:beforeAutospacing="0" w:after="300" w:afterAutospacing="0" w:line="23" w:lineRule="atLeast"/>
        <w:ind w:left="0" w:right="0" w:firstLine="420" w:firstLineChars="0"/>
        <w:rPr>
          <w:rFonts w:hint="default" w:hAnsi="Helvetica" w:eastAsia="Helvetica" w:cs="Helvetica" w:asciiTheme="minorAscii"/>
          <w:i w:val="0"/>
          <w:caps w:val="0"/>
          <w:color w:val="auto"/>
          <w:spacing w:val="0"/>
          <w:sz w:val="24"/>
          <w:szCs w:val="24"/>
          <w:shd w:val="clear" w:fill="FFFFFF"/>
          <w:lang w:val="en-MY"/>
        </w:rPr>
      </w:pPr>
      <w:r>
        <w:rPr>
          <w:rFonts w:hint="default" w:hAnsi="Helvetica" w:eastAsia="Helvetica" w:cs="Helvetica" w:asciiTheme="minorAscii"/>
          <w:i w:val="0"/>
          <w:caps w:val="0"/>
          <w:color w:val="auto"/>
          <w:spacing w:val="0"/>
          <w:sz w:val="24"/>
          <w:szCs w:val="24"/>
          <w:shd w:val="clear" w:fill="FFFFFF"/>
          <w:lang w:val="en-MY"/>
        </w:rPr>
        <w:t xml:space="preserve">As a conclusion, we have to always prepared and ready for changes in our life because the world is always swift. </w:t>
      </w:r>
      <w:r>
        <w:rPr>
          <w:rFonts w:hint="default" w:hAnsi="Helvetica" w:eastAsia="Helvetica" w:cs="Helvetica" w:asciiTheme="minorAscii"/>
          <w:i w:val="0"/>
          <w:color w:val="auto"/>
          <w:spacing w:val="0"/>
          <w:sz w:val="24"/>
          <w:szCs w:val="24"/>
          <w:shd w:val="clear" w:fill="FFFFFF"/>
          <w:lang w:val="en-MY"/>
        </w:rPr>
        <w:t>T</w:t>
      </w:r>
      <w:r>
        <w:rPr>
          <w:rFonts w:hint="default" w:hAnsi="Helvetica" w:eastAsia="Helvetica" w:cs="Helvetica" w:asciiTheme="minorAscii"/>
          <w:i w:val="0"/>
          <w:caps w:val="0"/>
          <w:color w:val="auto"/>
          <w:spacing w:val="0"/>
          <w:sz w:val="24"/>
          <w:szCs w:val="24"/>
          <w:shd w:val="clear" w:fill="FFFFFF"/>
          <w:lang w:val="en-MY"/>
        </w:rPr>
        <w:t>o be well prepared, continue learning, reading and writing for good. Welcome to the new world.</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line="360" w:lineRule="atLeast"/>
        <w:ind w:left="0" w:right="0" w:firstLine="0"/>
        <w:jc w:val="left"/>
        <w:rPr>
          <w:rFonts w:hint="default" w:hAnsi="Helvetica" w:eastAsia="Helvetica" w:cs="Helvetica" w:asciiTheme="minorAscii"/>
          <w:i w:val="0"/>
          <w:caps w:val="0"/>
          <w:color w:val="auto"/>
          <w:spacing w:val="0"/>
          <w:sz w:val="24"/>
          <w:szCs w:val="24"/>
          <w:shd w:val="clear" w:fill="FFFFFF"/>
          <w:lang w:val="en-MY"/>
        </w:rPr>
      </w:pPr>
    </w:p>
    <w:p>
      <w:pPr>
        <w:rPr>
          <w:rFonts w:hint="default" w:asciiTheme="minorAscii"/>
          <w:color w:val="auto"/>
          <w:sz w:val="24"/>
          <w:szCs w:val="24"/>
          <w:lang w:val="en-MY"/>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0002AFF" w:usb1="C000247B" w:usb2="00000009" w:usb3="00000000" w:csb0="200001FF" w:csb1="00000000"/>
  </w:font>
  <w:font w:name="Raleway">
    <w:altName w:val="Segoe Print"/>
    <w:panose1 w:val="00000000000000000000"/>
    <w:charset w:val="00"/>
    <w:family w:val="auto"/>
    <w:pitch w:val="default"/>
    <w:sig w:usb0="00000000" w:usb1="00000000" w:usb2="00000000" w:usb3="00000000" w:csb0="00000000" w:csb1="00000000"/>
  </w:font>
  <w:font w:name="Helvetica">
    <w:altName w:val="Aria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sans-serif">
    <w:altName w:val="Segoe Print"/>
    <w:panose1 w:val="00000000000000000000"/>
    <w:charset w:val="00"/>
    <w:family w:val="auto"/>
    <w:pitch w:val="default"/>
    <w:sig w:usb0="00000000" w:usb1="00000000" w:usb2="00000000" w:usb3="00000000" w:csb0="00000000" w:csb1="00000000"/>
  </w:font>
  <w:font w:name="Calibri Light">
    <w:panose1 w:val="020F0302020204030204"/>
    <w:charset w:val="00"/>
    <w:family w:val="auto"/>
    <w:pitch w:val="default"/>
    <w:sig w:usb0="E0002AFF" w:usb1="C000247B" w:usb2="00000009" w:usb3="00000000" w:csb0="2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5274310" cy="5264785"/>
          <wp:effectExtent l="0" t="0" r="2540" b="12065"/>
          <wp:wrapNone/>
          <wp:docPr id="7" name="WordPictureWatermark59390" descr="ut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59390" descr="utm-logo"/>
                  <pic:cNvPicPr>
                    <a:picLocks noChangeAspect="1"/>
                  </pic:cNvPicPr>
                </pic:nvPicPr>
                <pic:blipFill>
                  <a:blip r:embed="rId1">
                    <a:lum bright="70000" contrast="-70000"/>
                  </a:blip>
                  <a:stretch>
                    <a:fillRect/>
                  </a:stretch>
                </pic:blipFill>
                <pic:spPr>
                  <a:xfrm>
                    <a:off x="0" y="0"/>
                    <a:ext cx="5274310" cy="526478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46200D"/>
    <w:multiLevelType w:val="multilevel"/>
    <w:tmpl w:val="3746200D"/>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
    <w:nsid w:val="5DC93EE5"/>
    <w:multiLevelType w:val="multilevel"/>
    <w:tmpl w:val="5DC93EE5"/>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D967038"/>
    <w:rsid w:val="02B8006E"/>
    <w:rsid w:val="0D967038"/>
    <w:rsid w:val="22304EEA"/>
    <w:rsid w:val="27324557"/>
    <w:rsid w:val="37EC522F"/>
    <w:rsid w:val="67B41B13"/>
    <w:rsid w:val="6F1E3B3E"/>
    <w:rsid w:val="74A60A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4"/>
    <w:next w:val="1"/>
    <w:semiHidden/>
    <w:unhideWhenUsed/>
    <w:qFormat/>
    <w:uiPriority w:val="0"/>
    <w:pPr>
      <w:spacing w:before="0" w:beforeAutospacing="1" w:after="0" w:afterAutospacing="1"/>
      <w:jc w:val="left"/>
    </w:pPr>
    <w:rPr>
      <w:rFonts w:hint="eastAsia" w:ascii="SimSun" w:hAnsi="SimSun" w:eastAsia="SimSun" w:cs="SimSun"/>
      <w:b/>
      <w:bCs/>
      <w:kern w:val="0"/>
      <w:sz w:val="24"/>
      <w:szCs w:val="24"/>
      <w:lang w:val="en-US" w:eastAsia="zh-CN" w:bidi="ar"/>
    </w:rPr>
  </w:style>
  <w:style w:type="paragraph" w:styleId="3">
    <w:name w:val="heading 5"/>
    <w:next w:val="1"/>
    <w:semiHidden/>
    <w:unhideWhenUsed/>
    <w:qFormat/>
    <w:uiPriority w:val="0"/>
    <w:pPr>
      <w:spacing w:before="0" w:beforeAutospacing="1" w:after="0" w:afterAutospacing="1"/>
      <w:jc w:val="left"/>
    </w:pPr>
    <w:rPr>
      <w:rFonts w:hint="eastAsia" w:ascii="SimSun" w:hAnsi="SimSun" w:eastAsia="SimSun" w:cs="SimSun"/>
      <w:b/>
      <w:bCs/>
      <w:kern w:val="0"/>
      <w:sz w:val="20"/>
      <w:szCs w:val="20"/>
      <w:lang w:val="en-US" w:eastAsia="zh-CN" w:bidi="ar"/>
    </w:rPr>
  </w:style>
  <w:style w:type="character" w:default="1" w:styleId="8">
    <w:name w:val="Default Paragraph Font"/>
    <w:semiHidden/>
    <w:uiPriority w:val="0"/>
  </w:style>
  <w:style w:type="table" w:default="1" w:styleId="13">
    <w:name w:val="Normal Table"/>
    <w:semiHidden/>
    <w:qFormat/>
    <w:uiPriority w:val="0"/>
    <w:tblPr>
      <w:tblLayout w:type="fixed"/>
      <w:tblCellMar>
        <w:top w:w="0" w:type="dxa"/>
        <w:left w:w="108" w:type="dxa"/>
        <w:bottom w:w="0" w:type="dxa"/>
        <w:right w:w="108" w:type="dxa"/>
      </w:tblCellMar>
    </w:tblPr>
  </w:style>
  <w:style w:type="paragraph" w:styleId="4">
    <w:name w:val="footer"/>
    <w:basedOn w:val="1"/>
    <w:uiPriority w:val="0"/>
    <w:pPr>
      <w:tabs>
        <w:tab w:val="center" w:pos="4153"/>
        <w:tab w:val="right" w:pos="8306"/>
      </w:tabs>
      <w:snapToGrid w:val="0"/>
      <w:jc w:val="left"/>
    </w:pPr>
    <w:rPr>
      <w:sz w:val="18"/>
      <w:szCs w:val="18"/>
    </w:rPr>
  </w:style>
  <w:style w:type="paragraph" w:styleId="5">
    <w:name w:val="header"/>
    <w:basedOn w:val="1"/>
    <w:uiPriority w:val="0"/>
    <w:pPr>
      <w:tabs>
        <w:tab w:val="center" w:pos="4153"/>
        <w:tab w:val="right" w:pos="8306"/>
      </w:tabs>
      <w:snapToGrid w:val="0"/>
    </w:pPr>
    <w:rPr>
      <w:sz w:val="18"/>
      <w:szCs w:val="18"/>
    </w:rPr>
  </w:style>
  <w:style w:type="paragraph" w:styleId="6">
    <w:name w:val="HTML Preformatt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SimSun" w:hAnsi="SimSun" w:eastAsia="SimSun" w:cs="SimSun"/>
      <w:kern w:val="0"/>
      <w:sz w:val="24"/>
      <w:szCs w:val="24"/>
      <w:lang w:val="en-US" w:eastAsia="zh-CN" w:bidi="ar"/>
    </w:rPr>
  </w:style>
  <w:style w:type="paragraph" w:styleId="7">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9">
    <w:name w:val="Emphasis"/>
    <w:basedOn w:val="8"/>
    <w:qFormat/>
    <w:uiPriority w:val="0"/>
    <w:rPr>
      <w:i/>
      <w:iCs/>
    </w:rPr>
  </w:style>
  <w:style w:type="character" w:styleId="10">
    <w:name w:val="FollowedHyperlink"/>
    <w:basedOn w:val="8"/>
    <w:uiPriority w:val="0"/>
    <w:rPr>
      <w:color w:val="800080"/>
      <w:u w:val="none"/>
    </w:rPr>
  </w:style>
  <w:style w:type="character" w:styleId="11">
    <w:name w:val="Hyperlink"/>
    <w:basedOn w:val="8"/>
    <w:qFormat/>
    <w:uiPriority w:val="0"/>
    <w:rPr>
      <w:color w:val="0000FF"/>
      <w:u w:val="single"/>
    </w:rPr>
  </w:style>
  <w:style w:type="character" w:styleId="12">
    <w:name w:val="Strong"/>
    <w:basedOn w:val="8"/>
    <w:qFormat/>
    <w:uiPriority w:val="0"/>
    <w:rPr>
      <w:b/>
      <w:bCs/>
    </w:rPr>
  </w:style>
  <w:style w:type="character" w:customStyle="1" w:styleId="14">
    <w:name w:val="before"/>
    <w:uiPriority w:val="0"/>
    <w:rPr>
      <w:shd w:val="clear" w:fill="FFFFFF"/>
    </w:rPr>
  </w:style>
  <w:style w:type="character" w:customStyle="1" w:styleId="15">
    <w:name w:val="after"/>
    <w:uiPriority w:val="0"/>
    <w:rPr>
      <w:shd w:val="clear" w:fill="FFFFFF"/>
    </w:rPr>
  </w:style>
  <w:style w:type="character" w:customStyle="1" w:styleId="16">
    <w:name w:val="email2"/>
    <w:uiPriority w:val="0"/>
    <w:rPr>
      <w:color w:val="000000"/>
    </w:rPr>
  </w:style>
  <w:style w:type="character" w:customStyle="1" w:styleId="17">
    <w:name w:val="sharethis2"/>
    <w:qFormat/>
    <w:uiPriority w:val="0"/>
    <w:rPr>
      <w:color w:val="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150</TotalTime>
  <ScaleCrop>false</ScaleCrop>
  <LinksUpToDate>false</LinksUpToDate>
  <CharactersWithSpaces>0</CharactersWithSpaces>
  <Application>WPS Office_10.2.0.7480_F1E327BC-269C-435d-A152-05C5408002CA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2018-09-28T09:41:00Z</dcterms:created>
  <dc:creator>Nur Afiqah Bahiah</dc:creator>
  <cp:lastModifiedBy>user</cp:lastModifiedBy>
  <dcterms:modified xsi:type="dcterms:W3CDTF">2018-10-07T09:58:21Z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1033-10.2.0.7480</vt:lpwstr>
  </property>
</Properties>
</file>