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/>
    <w:p w14:paraId="4B9DC992" w14:textId="2A7B6FC6" w:rsidR="00CD7460" w:rsidRDefault="00374540" w:rsidP="006442CB">
      <w:pPr>
        <w:pStyle w:val="Title"/>
        <w:rPr>
          <w:rFonts w:ascii="Garamond" w:hAnsi="Garamond"/>
          <w:bCs/>
        </w:rPr>
      </w:pPr>
      <w:r>
        <w:rPr>
          <w:rFonts w:ascii="Garamond" w:hAnsi="Garamond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2AF83E" wp14:editId="35D794FD">
                <wp:simplePos x="0" y="0"/>
                <wp:positionH relativeFrom="column">
                  <wp:posOffset>-578485</wp:posOffset>
                </wp:positionH>
                <wp:positionV relativeFrom="paragraph">
                  <wp:posOffset>-445770</wp:posOffset>
                </wp:positionV>
                <wp:extent cx="9582150" cy="389890"/>
                <wp:effectExtent l="0" t="0" r="0" b="0"/>
                <wp:wrapNone/>
                <wp:docPr id="2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15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C40FA" w14:textId="77777777" w:rsidR="00CD7460" w:rsidRDefault="00CD7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2AF83E" id="Rectangle 378" o:spid="_x0000_s1026" style="position:absolute;left:0;text-align:left;margin-left:-45.55pt;margin-top:-35.1pt;width:754.5pt;height:3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" stroked="f">
                <v:textbox>
                  <w:txbxContent>
                    <w:p w14:paraId="6BAC40FA" w14:textId="77777777" w:rsidR="00CD7460" w:rsidRDefault="00CD7460"/>
                  </w:txbxContent>
                </v:textbox>
              </v:rect>
            </w:pict>
          </mc:Fallback>
        </mc:AlternateContent>
      </w:r>
      <w:r w:rsidR="00CD7460">
        <w:rPr>
          <w:rFonts w:ascii="Garamond" w:hAnsi="Garamond"/>
          <w:bCs/>
        </w:rPr>
        <w:t>SC</w:t>
      </w:r>
      <w:r w:rsidR="00BE2E9D">
        <w:rPr>
          <w:rFonts w:ascii="Garamond" w:hAnsi="Garamond"/>
          <w:bCs/>
        </w:rPr>
        <w:t>SJ102</w:t>
      </w:r>
      <w:r w:rsidR="00CD7460">
        <w:rPr>
          <w:rFonts w:ascii="Garamond" w:hAnsi="Garamond"/>
          <w:bCs/>
        </w:rPr>
        <w:t>3 Programming Technique II</w:t>
      </w:r>
    </w:p>
    <w:p w14:paraId="7F4AD501" w14:textId="33052497" w:rsidR="00CD7460" w:rsidRDefault="00CD7460" w:rsidP="006442CB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Semester </w:t>
      </w:r>
      <w:r w:rsidR="00495300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, 20</w:t>
      </w:r>
      <w:r w:rsidR="00626CBA">
        <w:rPr>
          <w:rFonts w:ascii="Garamond" w:hAnsi="Garamond"/>
          <w:b/>
          <w:bCs/>
        </w:rPr>
        <w:t>20</w:t>
      </w:r>
      <w:r>
        <w:rPr>
          <w:rFonts w:ascii="Garamond" w:hAnsi="Garamond"/>
          <w:b/>
          <w:bCs/>
        </w:rPr>
        <w:t>/20</w:t>
      </w:r>
      <w:r w:rsidR="00374540">
        <w:rPr>
          <w:rFonts w:ascii="Garamond" w:hAnsi="Garamond"/>
          <w:b/>
          <w:bCs/>
        </w:rPr>
        <w:t>2</w:t>
      </w:r>
      <w:r w:rsidR="00626CBA">
        <w:rPr>
          <w:rFonts w:ascii="Garamond" w:hAnsi="Garamond"/>
          <w:b/>
          <w:bCs/>
        </w:rPr>
        <w:t>1</w:t>
      </w:r>
    </w:p>
    <w:p w14:paraId="74DA87F0" w14:textId="77777777" w:rsidR="00CD7460" w:rsidRDefault="00CD7460" w:rsidP="006442CB">
      <w:pPr>
        <w:jc w:val="center"/>
        <w:rPr>
          <w:rFonts w:ascii="Garamond" w:hAnsi="Garamond"/>
        </w:rPr>
      </w:pPr>
    </w:p>
    <w:p w14:paraId="7E9DF6B3" w14:textId="77777777" w:rsidR="00CD7460" w:rsidRDefault="00CD7460" w:rsidP="006442CB">
      <w:pPr>
        <w:rPr>
          <w:rFonts w:ascii="Garamond" w:hAnsi="Garamond"/>
          <w:sz w:val="10"/>
        </w:rPr>
      </w:pPr>
    </w:p>
    <w:p w14:paraId="3E8A9F4A" w14:textId="77777777" w:rsidR="00A75986" w:rsidRDefault="00A75986" w:rsidP="00A75986">
      <w:pPr>
        <w:pStyle w:val="Heading2"/>
        <w:pBdr>
          <w:top w:val="single" w:sz="4" w:space="1" w:color="auto"/>
          <w:bottom w:val="single" w:sz="4" w:space="31" w:color="auto"/>
        </w:pBdr>
        <w:jc w:val="center"/>
        <w:rPr>
          <w:b/>
          <w:bCs/>
          <w:sz w:val="36"/>
          <w:szCs w:val="28"/>
          <w:u w:val="none"/>
        </w:rPr>
      </w:pPr>
    </w:p>
    <w:p w14:paraId="0D0E1C41" w14:textId="6AA45CD7" w:rsidR="00CD7460" w:rsidRDefault="00426861" w:rsidP="00A75986">
      <w:pPr>
        <w:pStyle w:val="Heading2"/>
        <w:pBdr>
          <w:top w:val="single" w:sz="4" w:space="1" w:color="auto"/>
          <w:bottom w:val="single" w:sz="4" w:space="31" w:color="auto"/>
        </w:pBdr>
        <w:jc w:val="center"/>
        <w:rPr>
          <w:b/>
          <w:bCs/>
          <w:sz w:val="36"/>
          <w:szCs w:val="28"/>
          <w:u w:val="none"/>
        </w:rPr>
      </w:pPr>
      <w:r>
        <w:rPr>
          <w:b/>
          <w:bCs/>
          <w:sz w:val="36"/>
          <w:szCs w:val="28"/>
          <w:u w:val="none"/>
        </w:rPr>
        <w:t xml:space="preserve">Individual Report </w:t>
      </w:r>
      <w:r w:rsidR="00E679D0">
        <w:rPr>
          <w:b/>
          <w:bCs/>
          <w:sz w:val="36"/>
          <w:szCs w:val="28"/>
          <w:u w:val="none"/>
        </w:rPr>
        <w:t>for the Group Project</w:t>
      </w:r>
    </w:p>
    <w:p w14:paraId="33DAC42A" w14:textId="77777777" w:rsidR="00A75986" w:rsidRPr="00A75986" w:rsidRDefault="00A75986" w:rsidP="00A75986"/>
    <w:p w14:paraId="6203E3DB" w14:textId="77777777" w:rsidR="00426861" w:rsidRPr="00426861" w:rsidRDefault="00426861" w:rsidP="00426861"/>
    <w:p w14:paraId="1FB5F0CD" w14:textId="3369E10A" w:rsidR="00426861" w:rsidRDefault="00426861" w:rsidP="000039BE">
      <w:pPr>
        <w:spacing w:line="360" w:lineRule="auto"/>
        <w:jc w:val="both"/>
        <w:rPr>
          <w:i/>
          <w:sz w:val="24"/>
          <w:szCs w:val="24"/>
        </w:rPr>
      </w:pPr>
      <w:r w:rsidRPr="00426861">
        <w:rPr>
          <w:b/>
          <w:i/>
          <w:sz w:val="24"/>
          <w:szCs w:val="24"/>
        </w:rPr>
        <w:t xml:space="preserve">Notes: </w:t>
      </w:r>
      <w:r w:rsidRPr="00426861">
        <w:rPr>
          <w:i/>
          <w:sz w:val="24"/>
          <w:szCs w:val="24"/>
        </w:rPr>
        <w:t>This report is to be submitted individually.</w:t>
      </w:r>
    </w:p>
    <w:p w14:paraId="7FEB1891" w14:textId="77777777" w:rsidR="00E262FA" w:rsidRPr="00426861" w:rsidRDefault="00E262FA" w:rsidP="00377BB4">
      <w:pPr>
        <w:jc w:val="both"/>
        <w:rPr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1566"/>
      </w:tblGrid>
      <w:tr w:rsidR="00070693" w:rsidRPr="00CC340A" w14:paraId="2A62395F" w14:textId="77777777" w:rsidTr="00CC340A">
        <w:tc>
          <w:tcPr>
            <w:tcW w:w="2410" w:type="dxa"/>
            <w:shd w:val="clear" w:color="auto" w:fill="auto"/>
          </w:tcPr>
          <w:p w14:paraId="7F53E15B" w14:textId="2A058AEC" w:rsidR="00070693" w:rsidRPr="00CC340A" w:rsidRDefault="00426861" w:rsidP="00CC34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</w:t>
            </w:r>
            <w:r w:rsidR="00070693" w:rsidRPr="00CC340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766" w:type="dxa"/>
            <w:shd w:val="clear" w:color="auto" w:fill="auto"/>
          </w:tcPr>
          <w:p w14:paraId="4FF94F40" w14:textId="214308C3" w:rsidR="00070693" w:rsidRPr="00CC340A" w:rsidRDefault="00285199" w:rsidP="00285199">
            <w:pPr>
              <w:tabs>
                <w:tab w:val="left" w:pos="4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Megat Irfan Zackry Bin Ismail</w:t>
            </w:r>
          </w:p>
        </w:tc>
      </w:tr>
      <w:tr w:rsidR="00070693" w:rsidRPr="00CC340A" w14:paraId="51E7E1A2" w14:textId="77777777" w:rsidTr="00CC340A">
        <w:tc>
          <w:tcPr>
            <w:tcW w:w="2410" w:type="dxa"/>
            <w:shd w:val="clear" w:color="auto" w:fill="auto"/>
          </w:tcPr>
          <w:p w14:paraId="153FB34D" w14:textId="2FEE107A" w:rsidR="00070693" w:rsidRPr="00CC340A" w:rsidRDefault="00426861" w:rsidP="00CC34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Project</w:t>
            </w:r>
            <w:r w:rsidR="00070693" w:rsidRPr="00CC340A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11766" w:type="dxa"/>
            <w:shd w:val="clear" w:color="auto" w:fill="auto"/>
          </w:tcPr>
          <w:p w14:paraId="47CE56E1" w14:textId="6DB6F629" w:rsidR="00070693" w:rsidRPr="00CC340A" w:rsidRDefault="00285199" w:rsidP="00CC34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B0008">
              <w:rPr>
                <w:sz w:val="24"/>
                <w:szCs w:val="24"/>
              </w:rPr>
              <w:t>Secure Online Bookstore Login</w:t>
            </w:r>
          </w:p>
        </w:tc>
      </w:tr>
    </w:tbl>
    <w:p w14:paraId="03C1BE2C" w14:textId="244D019A" w:rsidR="00070693" w:rsidRDefault="00070693" w:rsidP="00377BB4">
      <w:pPr>
        <w:jc w:val="both"/>
        <w:rPr>
          <w:b/>
          <w:sz w:val="24"/>
          <w:szCs w:val="24"/>
        </w:rPr>
      </w:pPr>
    </w:p>
    <w:p w14:paraId="3943288B" w14:textId="60772DCB" w:rsidR="00A75986" w:rsidRDefault="00A75986" w:rsidP="00377BB4">
      <w:pPr>
        <w:jc w:val="both"/>
        <w:rPr>
          <w:b/>
          <w:sz w:val="24"/>
          <w:szCs w:val="24"/>
        </w:rPr>
      </w:pPr>
    </w:p>
    <w:p w14:paraId="5724A1A8" w14:textId="77777777" w:rsidR="00A75986" w:rsidRDefault="00A75986" w:rsidP="00377BB4">
      <w:pPr>
        <w:jc w:val="both"/>
        <w:rPr>
          <w:b/>
          <w:sz w:val="24"/>
          <w:szCs w:val="24"/>
        </w:rPr>
      </w:pPr>
    </w:p>
    <w:p w14:paraId="2906BD5D" w14:textId="6EA4D317" w:rsidR="00E679D0" w:rsidRPr="00E660E3" w:rsidRDefault="00E679D0" w:rsidP="00E660E3">
      <w:pPr>
        <w:pStyle w:val="ListParagraph"/>
        <w:numPr>
          <w:ilvl w:val="0"/>
          <w:numId w:val="8"/>
        </w:numPr>
        <w:jc w:val="both"/>
        <w:rPr>
          <w:b/>
        </w:rPr>
      </w:pPr>
      <w:r w:rsidRPr="00E660E3">
        <w:rPr>
          <w:b/>
        </w:rPr>
        <w:t>Class</w:t>
      </w:r>
      <w:r w:rsidR="00A75986" w:rsidRPr="00E660E3">
        <w:rPr>
          <w:b/>
        </w:rPr>
        <w:t xml:space="preserve"> Diagram</w:t>
      </w:r>
    </w:p>
    <w:p w14:paraId="5BC6FDC4" w14:textId="77777777" w:rsidR="00E660E3" w:rsidRDefault="00E660E3" w:rsidP="00FF6197">
      <w:pPr>
        <w:ind w:left="360"/>
        <w:jc w:val="both"/>
        <w:rPr>
          <w:i/>
          <w:sz w:val="24"/>
          <w:szCs w:val="24"/>
        </w:rPr>
      </w:pPr>
    </w:p>
    <w:p w14:paraId="172289A1" w14:textId="2F430540" w:rsidR="00E679D0" w:rsidRDefault="00E679D0" w:rsidP="00E660E3">
      <w:pPr>
        <w:ind w:left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Describe the class (or classes) </w:t>
      </w:r>
      <w:r w:rsidR="003F1190">
        <w:rPr>
          <w:i/>
          <w:sz w:val="24"/>
          <w:szCs w:val="24"/>
        </w:rPr>
        <w:t>you have</w:t>
      </w:r>
      <w:r>
        <w:rPr>
          <w:i/>
          <w:sz w:val="24"/>
          <w:szCs w:val="24"/>
        </w:rPr>
        <w:t xml:space="preserve"> implemented</w:t>
      </w:r>
      <w:r w:rsidR="003F1190">
        <w:rPr>
          <w:i/>
          <w:sz w:val="24"/>
          <w:szCs w:val="24"/>
        </w:rPr>
        <w:t xml:space="preserve"> (</w:t>
      </w:r>
      <w:r>
        <w:rPr>
          <w:i/>
          <w:sz w:val="24"/>
          <w:szCs w:val="24"/>
        </w:rPr>
        <w:t xml:space="preserve"> </w:t>
      </w:r>
      <w:r w:rsidR="003F1190">
        <w:rPr>
          <w:i/>
          <w:sz w:val="24"/>
          <w:szCs w:val="24"/>
        </w:rPr>
        <w:t xml:space="preserve">C++ code ) </w:t>
      </w:r>
      <w:r>
        <w:rPr>
          <w:i/>
          <w:sz w:val="24"/>
          <w:szCs w:val="24"/>
        </w:rPr>
        <w:t xml:space="preserve">for the project. </w:t>
      </w:r>
      <w:r w:rsidR="00FF6197">
        <w:rPr>
          <w:i/>
          <w:sz w:val="24"/>
          <w:szCs w:val="24"/>
        </w:rPr>
        <w:t xml:space="preserve">Give the estimate percentage of how much you </w:t>
      </w:r>
      <w:r w:rsidR="00A97689">
        <w:rPr>
          <w:i/>
          <w:sz w:val="24"/>
          <w:szCs w:val="24"/>
        </w:rPr>
        <w:t>did on</w:t>
      </w:r>
      <w:r w:rsidR="00FF6197">
        <w:rPr>
          <w:i/>
          <w:sz w:val="24"/>
          <w:szCs w:val="24"/>
        </w:rPr>
        <w:t xml:space="preserve"> the class. </w:t>
      </w:r>
    </w:p>
    <w:p w14:paraId="2E401FCE" w14:textId="77777777" w:rsidR="00FF6197" w:rsidRPr="00E679D0" w:rsidRDefault="00FF6197" w:rsidP="00FF6197">
      <w:pPr>
        <w:jc w:val="both"/>
        <w:rPr>
          <w:i/>
          <w:sz w:val="24"/>
          <w:szCs w:val="24"/>
        </w:rPr>
      </w:pPr>
    </w:p>
    <w:tbl>
      <w:tblPr>
        <w:tblW w:w="14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2791"/>
        <w:gridCol w:w="6419"/>
      </w:tblGrid>
      <w:tr w:rsidR="00285199" w:rsidRPr="00CC340A" w14:paraId="382141E9" w14:textId="77777777" w:rsidTr="00AE27F3">
        <w:trPr>
          <w:trHeight w:val="283"/>
        </w:trPr>
        <w:tc>
          <w:tcPr>
            <w:tcW w:w="5040" w:type="dxa"/>
            <w:vMerge w:val="restart"/>
            <w:shd w:val="clear" w:color="auto" w:fill="auto"/>
          </w:tcPr>
          <w:bookmarkEnd w:id="0"/>
          <w:p w14:paraId="45CC19A6" w14:textId="77777777" w:rsidR="00285199" w:rsidRPr="00CC340A" w:rsidRDefault="00285199" w:rsidP="00AE2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 Name</w:t>
            </w:r>
          </w:p>
        </w:tc>
        <w:tc>
          <w:tcPr>
            <w:tcW w:w="2791" w:type="dxa"/>
            <w:vMerge w:val="restart"/>
          </w:tcPr>
          <w:p w14:paraId="4200D344" w14:textId="77777777" w:rsidR="00285199" w:rsidRPr="00CC340A" w:rsidRDefault="00285199" w:rsidP="00AE2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 of contribution</w:t>
            </w:r>
          </w:p>
        </w:tc>
        <w:tc>
          <w:tcPr>
            <w:tcW w:w="6419" w:type="dxa"/>
            <w:vMerge w:val="restart"/>
            <w:shd w:val="clear" w:color="auto" w:fill="auto"/>
          </w:tcPr>
          <w:p w14:paraId="34B5A900" w14:textId="77777777" w:rsidR="00285199" w:rsidRPr="00CC340A" w:rsidRDefault="00285199" w:rsidP="00AE27F3">
            <w:pPr>
              <w:jc w:val="center"/>
              <w:rPr>
                <w:b/>
                <w:sz w:val="24"/>
                <w:szCs w:val="24"/>
              </w:rPr>
            </w:pPr>
            <w:r w:rsidRPr="00CC340A">
              <w:rPr>
                <w:b/>
                <w:sz w:val="24"/>
                <w:szCs w:val="24"/>
              </w:rPr>
              <w:t>Remarks</w:t>
            </w:r>
          </w:p>
        </w:tc>
      </w:tr>
      <w:tr w:rsidR="00285199" w:rsidRPr="00CC340A" w14:paraId="51E95B18" w14:textId="77777777" w:rsidTr="00AE27F3">
        <w:trPr>
          <w:trHeight w:val="283"/>
        </w:trPr>
        <w:tc>
          <w:tcPr>
            <w:tcW w:w="5040" w:type="dxa"/>
            <w:vMerge/>
            <w:shd w:val="clear" w:color="auto" w:fill="auto"/>
          </w:tcPr>
          <w:p w14:paraId="6EEA6A79" w14:textId="77777777" w:rsidR="00285199" w:rsidRPr="00CC340A" w:rsidRDefault="00285199" w:rsidP="00AE27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  <w:vMerge/>
          </w:tcPr>
          <w:p w14:paraId="32039433" w14:textId="77777777" w:rsidR="00285199" w:rsidRPr="00CC340A" w:rsidRDefault="00285199" w:rsidP="00AE2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9" w:type="dxa"/>
            <w:vMerge/>
            <w:shd w:val="clear" w:color="auto" w:fill="auto"/>
          </w:tcPr>
          <w:p w14:paraId="4E594643" w14:textId="77777777" w:rsidR="00285199" w:rsidRPr="00CC340A" w:rsidRDefault="00285199" w:rsidP="00AE27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85199" w:rsidRPr="00CC340A" w14:paraId="2165138D" w14:textId="77777777" w:rsidTr="00AE27F3">
        <w:trPr>
          <w:trHeight w:val="221"/>
        </w:trPr>
        <w:tc>
          <w:tcPr>
            <w:tcW w:w="5040" w:type="dxa"/>
            <w:shd w:val="clear" w:color="auto" w:fill="auto"/>
          </w:tcPr>
          <w:p w14:paraId="005890FF" w14:textId="77777777" w:rsidR="00285199" w:rsidRPr="00CC340A" w:rsidRDefault="00285199" w:rsidP="00AE2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</w:t>
            </w:r>
          </w:p>
        </w:tc>
        <w:tc>
          <w:tcPr>
            <w:tcW w:w="2791" w:type="dxa"/>
          </w:tcPr>
          <w:p w14:paraId="60BF41FA" w14:textId="77777777" w:rsidR="00285199" w:rsidRPr="000B0008" w:rsidRDefault="00285199" w:rsidP="00AE27F3">
            <w:pPr>
              <w:jc w:val="center"/>
              <w:rPr>
                <w:sz w:val="24"/>
                <w:szCs w:val="24"/>
              </w:rPr>
            </w:pPr>
            <w:r w:rsidRPr="000B0008">
              <w:rPr>
                <w:sz w:val="24"/>
                <w:szCs w:val="24"/>
              </w:rPr>
              <w:t>33.3%</w:t>
            </w:r>
          </w:p>
        </w:tc>
        <w:tc>
          <w:tcPr>
            <w:tcW w:w="6419" w:type="dxa"/>
            <w:shd w:val="clear" w:color="auto" w:fill="auto"/>
          </w:tcPr>
          <w:p w14:paraId="24530EA2" w14:textId="4770FEC1" w:rsidR="00285199" w:rsidRPr="006A1A4F" w:rsidRDefault="00285199" w:rsidP="00285199">
            <w:pPr>
              <w:rPr>
                <w:sz w:val="24"/>
                <w:szCs w:val="24"/>
              </w:rPr>
            </w:pPr>
            <w:r w:rsidRPr="006A1A4F">
              <w:rPr>
                <w:sz w:val="24"/>
                <w:szCs w:val="24"/>
              </w:rPr>
              <w:t xml:space="preserve">Contain </w:t>
            </w:r>
            <w:r>
              <w:rPr>
                <w:sz w:val="24"/>
                <w:szCs w:val="24"/>
              </w:rPr>
              <w:t>of userID, fingerprint (width), fingerprint (length) and fingerprintInfo (a</w:t>
            </w:r>
            <w:r>
              <w:rPr>
                <w:sz w:val="24"/>
                <w:szCs w:val="24"/>
              </w:rPr>
              <w:t>rea) as objects, stores all data into file when register as backup, only one person’s data will be stored in this class at one time</w:t>
            </w:r>
          </w:p>
        </w:tc>
      </w:tr>
      <w:tr w:rsidR="00285199" w:rsidRPr="00CC340A" w14:paraId="3EEC9C25" w14:textId="77777777" w:rsidTr="00AE27F3">
        <w:trPr>
          <w:trHeight w:val="214"/>
        </w:trPr>
        <w:tc>
          <w:tcPr>
            <w:tcW w:w="5040" w:type="dxa"/>
            <w:shd w:val="clear" w:color="auto" w:fill="auto"/>
          </w:tcPr>
          <w:p w14:paraId="3DABD2A0" w14:textId="77777777" w:rsidR="00285199" w:rsidRPr="00CC340A" w:rsidRDefault="00285199" w:rsidP="00AE2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</w:t>
            </w:r>
          </w:p>
        </w:tc>
        <w:tc>
          <w:tcPr>
            <w:tcW w:w="2791" w:type="dxa"/>
          </w:tcPr>
          <w:p w14:paraId="03BC2C21" w14:textId="77777777" w:rsidR="00285199" w:rsidRPr="000B0008" w:rsidRDefault="00285199" w:rsidP="00AE27F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0008">
              <w:rPr>
                <w:sz w:val="24"/>
                <w:szCs w:val="24"/>
              </w:rPr>
              <w:t>33.3%</w:t>
            </w:r>
          </w:p>
        </w:tc>
        <w:tc>
          <w:tcPr>
            <w:tcW w:w="6419" w:type="dxa"/>
            <w:shd w:val="clear" w:color="auto" w:fill="auto"/>
          </w:tcPr>
          <w:p w14:paraId="64F5A5F5" w14:textId="5902FAFF" w:rsidR="00285199" w:rsidRPr="006A1A4F" w:rsidRDefault="00285199" w:rsidP="00AE27F3">
            <w:pPr>
              <w:rPr>
                <w:sz w:val="24"/>
                <w:szCs w:val="24"/>
              </w:rPr>
            </w:pPr>
            <w:r w:rsidRPr="006A1A4F">
              <w:rPr>
                <w:sz w:val="24"/>
                <w:szCs w:val="24"/>
              </w:rPr>
              <w:t xml:space="preserve">Contain </w:t>
            </w:r>
            <w:r>
              <w:rPr>
                <w:sz w:val="24"/>
                <w:szCs w:val="24"/>
              </w:rPr>
              <w:t>customer’s details which are name, email, address and phoneNo as object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stores all data into file when register as backup, only one person’s data will be stored in this class at one time</w:t>
            </w:r>
          </w:p>
        </w:tc>
      </w:tr>
      <w:tr w:rsidR="00285199" w14:paraId="252F8290" w14:textId="77777777" w:rsidTr="00AE27F3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FFC0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ShoppingCart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718" w14:textId="77777777" w:rsidR="00285199" w:rsidRPr="00081E93" w:rsidRDefault="00285199" w:rsidP="00AE27F3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7BFE" w14:textId="75E5026D" w:rsidR="00285199" w:rsidRPr="00081E93" w:rsidRDefault="00285199" w:rsidP="00285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</w:t>
            </w:r>
            <w:r w:rsidRPr="00081E93">
              <w:rPr>
                <w:sz w:val="24"/>
                <w:szCs w:val="24"/>
              </w:rPr>
              <w:t xml:space="preserve"> the quan</w:t>
            </w:r>
            <w:r>
              <w:rPr>
                <w:sz w:val="24"/>
                <w:szCs w:val="24"/>
              </w:rPr>
              <w:t>tity, amount, and total amount in class object. Can be changed using addC</w:t>
            </w:r>
            <w:r w:rsidRPr="00081E93">
              <w:rPr>
                <w:sz w:val="24"/>
                <w:szCs w:val="24"/>
              </w:rPr>
              <w:t>art</w:t>
            </w:r>
            <w:r>
              <w:rPr>
                <w:sz w:val="24"/>
                <w:szCs w:val="24"/>
              </w:rPr>
              <w:t>item</w:t>
            </w:r>
            <w:r w:rsidRPr="00081E93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clear</w:t>
            </w:r>
            <w:r>
              <w:rPr>
                <w:sz w:val="24"/>
                <w:szCs w:val="24"/>
              </w:rPr>
              <w:t>Cartitem</w:t>
            </w:r>
            <w:r>
              <w:rPr>
                <w:sz w:val="24"/>
                <w:szCs w:val="24"/>
              </w:rPr>
              <w:t xml:space="preserve"> functions</w:t>
            </w:r>
            <w:r>
              <w:rPr>
                <w:sz w:val="24"/>
                <w:szCs w:val="24"/>
              </w:rPr>
              <w:t xml:space="preserve">. Have </w:t>
            </w:r>
            <w:r w:rsidRPr="00081E93">
              <w:rPr>
                <w:sz w:val="24"/>
                <w:szCs w:val="24"/>
              </w:rPr>
              <w:t>checkout function</w:t>
            </w:r>
            <w:r>
              <w:rPr>
                <w:sz w:val="24"/>
                <w:szCs w:val="24"/>
              </w:rPr>
              <w:t xml:space="preserve"> to proceed to payment.</w:t>
            </w:r>
          </w:p>
        </w:tc>
      </w:tr>
      <w:tr w:rsidR="00285199" w14:paraId="61063E8F" w14:textId="77777777" w:rsidTr="00AE27F3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8623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lastRenderedPageBreak/>
              <w:t xml:space="preserve">Payment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80E" w14:textId="77777777" w:rsidR="00285199" w:rsidRPr="00081E93" w:rsidRDefault="00285199" w:rsidP="00AE27F3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D048" w14:textId="6D9B1977" w:rsidR="00285199" w:rsidRPr="00081E93" w:rsidRDefault="00285199" w:rsidP="00AE27F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>Thi</w:t>
            </w:r>
            <w:r>
              <w:rPr>
                <w:sz w:val="24"/>
                <w:szCs w:val="24"/>
              </w:rPr>
              <w:t>s class is use</w:t>
            </w: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to calculate amount and make payment. It inherits details from ShppingCart and Customer class.</w:t>
            </w:r>
          </w:p>
        </w:tc>
      </w:tr>
      <w:tr w:rsidR="00285199" w14:paraId="6346F9E8" w14:textId="77777777" w:rsidTr="00AE27F3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DD13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ShippingInfo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F5AD" w14:textId="77777777" w:rsidR="00285199" w:rsidRPr="00081E93" w:rsidRDefault="00285199" w:rsidP="00AE27F3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A42C" w14:textId="7DB11EC2" w:rsidR="00285199" w:rsidRPr="00081E93" w:rsidRDefault="00285199" w:rsidP="00AE2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Stores and d</w:t>
            </w:r>
            <w:bookmarkStart w:id="1" w:name="_GoBack"/>
            <w:bookmarkEnd w:id="1"/>
            <w:r>
              <w:rPr>
                <w:sz w:val="24"/>
                <w:szCs w:val="24"/>
              </w:rPr>
              <w:t>isplay</w:t>
            </w:r>
            <w:r w:rsidRPr="00081E93">
              <w:rPr>
                <w:sz w:val="24"/>
                <w:szCs w:val="24"/>
              </w:rPr>
              <w:t xml:space="preserve"> the courier chose</w:t>
            </w:r>
            <w:r>
              <w:rPr>
                <w:sz w:val="24"/>
                <w:szCs w:val="24"/>
              </w:rPr>
              <w:t>n</w:t>
            </w:r>
            <w:r w:rsidRPr="00081E93">
              <w:rPr>
                <w:sz w:val="24"/>
                <w:szCs w:val="24"/>
              </w:rPr>
              <w:t xml:space="preserve"> and the shipment status</w:t>
            </w:r>
            <w:r>
              <w:rPr>
                <w:sz w:val="24"/>
                <w:szCs w:val="24"/>
              </w:rPr>
              <w:t xml:space="preserve"> using display function</w:t>
            </w:r>
            <w:r w:rsidRPr="00081E93">
              <w:rPr>
                <w:sz w:val="24"/>
                <w:szCs w:val="24"/>
              </w:rPr>
              <w:t>.</w:t>
            </w:r>
          </w:p>
        </w:tc>
      </w:tr>
      <w:tr w:rsidR="00285199" w14:paraId="0EA2314B" w14:textId="77777777" w:rsidTr="00AE27F3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35E3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Stationary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1ED" w14:textId="77777777" w:rsidR="00285199" w:rsidRPr="00081E93" w:rsidRDefault="00285199" w:rsidP="00AE27F3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607B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Stores details of stationary related item in the bookstore.</w:t>
            </w:r>
            <w:r w:rsidRPr="00081E93">
              <w:rPr>
                <w:sz w:val="24"/>
                <w:szCs w:val="24"/>
              </w:rPr>
              <w:t xml:space="preserve"> </w:t>
            </w:r>
          </w:p>
        </w:tc>
      </w:tr>
      <w:tr w:rsidR="00285199" w14:paraId="3C4D7C03" w14:textId="77777777" w:rsidTr="00AE27F3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BF38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Media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14B" w14:textId="77777777" w:rsidR="00285199" w:rsidRPr="00081E93" w:rsidRDefault="00285199" w:rsidP="00AE27F3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5E16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8D63B6">
              <w:rPr>
                <w:sz w:val="24"/>
                <w:szCs w:val="24"/>
              </w:rPr>
              <w:t xml:space="preserve">Stores details of </w:t>
            </w:r>
            <w:r>
              <w:rPr>
                <w:sz w:val="24"/>
                <w:szCs w:val="24"/>
              </w:rPr>
              <w:t>media related</w:t>
            </w:r>
            <w:r w:rsidRPr="008D63B6">
              <w:rPr>
                <w:sz w:val="24"/>
                <w:szCs w:val="24"/>
              </w:rPr>
              <w:t xml:space="preserve"> item in the bookstore. </w:t>
            </w:r>
          </w:p>
        </w:tc>
      </w:tr>
      <w:tr w:rsidR="00285199" w14:paraId="7EA77D55" w14:textId="77777777" w:rsidTr="00AE27F3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490C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Ebook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F8C" w14:textId="77777777" w:rsidR="00285199" w:rsidRPr="00081E93" w:rsidRDefault="00285199" w:rsidP="00AE27F3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64ED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8D63B6">
              <w:rPr>
                <w:sz w:val="24"/>
                <w:szCs w:val="24"/>
              </w:rPr>
              <w:t xml:space="preserve">Stores details of </w:t>
            </w:r>
            <w:r>
              <w:rPr>
                <w:sz w:val="24"/>
                <w:szCs w:val="24"/>
              </w:rPr>
              <w:t>e-book related</w:t>
            </w:r>
            <w:r w:rsidRPr="008D63B6">
              <w:rPr>
                <w:sz w:val="24"/>
                <w:szCs w:val="24"/>
              </w:rPr>
              <w:t xml:space="preserve"> item in the bookstore. </w:t>
            </w:r>
          </w:p>
        </w:tc>
      </w:tr>
      <w:tr w:rsidR="00285199" w14:paraId="08C86E7A" w14:textId="77777777" w:rsidTr="00AE27F3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30A5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Book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311" w14:textId="77777777" w:rsidR="00285199" w:rsidRPr="00081E93" w:rsidRDefault="00285199" w:rsidP="00AE27F3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4706" w14:textId="77777777" w:rsidR="00285199" w:rsidRPr="00081E93" w:rsidRDefault="00285199" w:rsidP="00AE27F3">
            <w:pPr>
              <w:rPr>
                <w:sz w:val="24"/>
                <w:szCs w:val="24"/>
              </w:rPr>
            </w:pPr>
            <w:r w:rsidRPr="008D63B6">
              <w:rPr>
                <w:sz w:val="24"/>
                <w:szCs w:val="24"/>
              </w:rPr>
              <w:t xml:space="preserve">Stores details of </w:t>
            </w:r>
            <w:r>
              <w:rPr>
                <w:sz w:val="24"/>
                <w:szCs w:val="24"/>
              </w:rPr>
              <w:t>book related</w:t>
            </w:r>
            <w:r w:rsidRPr="008D63B6">
              <w:rPr>
                <w:sz w:val="24"/>
                <w:szCs w:val="24"/>
              </w:rPr>
              <w:t xml:space="preserve"> item in the bookstore. </w:t>
            </w:r>
          </w:p>
        </w:tc>
      </w:tr>
    </w:tbl>
    <w:p w14:paraId="627B528C" w14:textId="7E58CC7E" w:rsidR="00377BB4" w:rsidRDefault="00377BB4" w:rsidP="00A75986">
      <w:pPr>
        <w:ind w:left="360"/>
        <w:jc w:val="both"/>
        <w:rPr>
          <w:sz w:val="24"/>
          <w:szCs w:val="24"/>
        </w:rPr>
      </w:pPr>
    </w:p>
    <w:p w14:paraId="2FA9F7E8" w14:textId="77777777" w:rsidR="00152E68" w:rsidRPr="009E008F" w:rsidRDefault="00152E68" w:rsidP="00A75986">
      <w:pPr>
        <w:ind w:left="360"/>
        <w:jc w:val="both"/>
        <w:rPr>
          <w:sz w:val="24"/>
          <w:szCs w:val="24"/>
        </w:rPr>
      </w:pPr>
    </w:p>
    <w:sectPr w:rsidR="00152E68" w:rsidRPr="009E008F" w:rsidSect="000706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994" w:right="994" w:bottom="706" w:left="562" w:header="288" w:footer="288" w:gutter="21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47469" w14:textId="77777777" w:rsidR="00C87961" w:rsidRDefault="00C87961">
      <w:r>
        <w:separator/>
      </w:r>
    </w:p>
  </w:endnote>
  <w:endnote w:type="continuationSeparator" w:id="0">
    <w:p w14:paraId="3E80AC4A" w14:textId="77777777" w:rsidR="00C87961" w:rsidRDefault="00C8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49263" w14:textId="77777777" w:rsidR="00CD7460" w:rsidRDefault="00CD74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D0B53B" w14:textId="77777777" w:rsidR="00CD7460" w:rsidRDefault="00CD74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E4A49" w14:textId="77777777" w:rsidR="00CD7460" w:rsidRDefault="00CD7460">
    <w:pPr>
      <w:pStyle w:val="Footer"/>
      <w:framePr w:wrap="around" w:vAnchor="text" w:hAnchor="margin" w:xAlign="right" w:y="1"/>
      <w:rPr>
        <w:rStyle w:val="PageNumber"/>
        <w:rFonts w:ascii="Garamond" w:hAnsi="Garamond"/>
        <w:b/>
        <w:bCs/>
        <w:sz w:val="24"/>
      </w:rPr>
    </w:pPr>
    <w:r>
      <w:rPr>
        <w:rStyle w:val="PageNumber"/>
        <w:rFonts w:ascii="Garamond" w:hAnsi="Garamond"/>
        <w:b/>
        <w:bCs/>
        <w:sz w:val="24"/>
      </w:rPr>
      <w:fldChar w:fldCharType="begin"/>
    </w:r>
    <w:r>
      <w:rPr>
        <w:rStyle w:val="PageNumber"/>
        <w:rFonts w:ascii="Garamond" w:hAnsi="Garamond"/>
        <w:b/>
        <w:bCs/>
        <w:sz w:val="24"/>
      </w:rPr>
      <w:instrText xml:space="preserve">PAGE  </w:instrText>
    </w:r>
    <w:r>
      <w:rPr>
        <w:rStyle w:val="PageNumber"/>
        <w:rFonts w:ascii="Garamond" w:hAnsi="Garamond"/>
        <w:b/>
        <w:bCs/>
        <w:sz w:val="24"/>
      </w:rPr>
      <w:fldChar w:fldCharType="separate"/>
    </w:r>
    <w:r w:rsidR="00285199">
      <w:rPr>
        <w:rStyle w:val="PageNumber"/>
        <w:rFonts w:ascii="Garamond" w:hAnsi="Garamond"/>
        <w:b/>
        <w:bCs/>
        <w:noProof/>
        <w:sz w:val="24"/>
      </w:rPr>
      <w:t>2</w:t>
    </w:r>
    <w:r>
      <w:rPr>
        <w:rStyle w:val="PageNumber"/>
        <w:rFonts w:ascii="Garamond" w:hAnsi="Garamond"/>
        <w:b/>
        <w:bCs/>
        <w:sz w:val="24"/>
      </w:rPr>
      <w:fldChar w:fldCharType="end"/>
    </w:r>
  </w:p>
  <w:p w14:paraId="23EA905F" w14:textId="77777777" w:rsidR="00CD7460" w:rsidRDefault="00CD746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D507" w14:textId="0C777E42" w:rsidR="00CD7460" w:rsidRDefault="00374540">
    <w:pPr>
      <w:pStyle w:val="Footer"/>
    </w:pPr>
    <w:r>
      <w:rPr>
        <w:rFonts w:ascii="Garamond" w:hAnsi="Garamond" w:cs="Courier New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0392C7" wp14:editId="45D160B3">
              <wp:simplePos x="0" y="0"/>
              <wp:positionH relativeFrom="column">
                <wp:posOffset>-60960</wp:posOffset>
              </wp:positionH>
              <wp:positionV relativeFrom="paragraph">
                <wp:posOffset>2540</wp:posOffset>
              </wp:positionV>
              <wp:extent cx="58293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D3A53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.2pt" to="454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" strokeweight="1.5pt"/>
          </w:pict>
        </mc:Fallback>
      </mc:AlternateContent>
    </w:r>
    <w:r w:rsidR="00CD7460">
      <w:rPr>
        <w:rFonts w:ascii="Garamond" w:hAnsi="Garamond" w:cs="Courier New"/>
        <w:sz w:val="16"/>
      </w:rPr>
      <w:t>Copyright © 2005, Jumail Bin Taliba, GMM, FSKSM, UTM,  jumail@fsksm.utm.my, http://comp.fsksm.utm.my/~sck3633</w:t>
    </w:r>
  </w:p>
  <w:p w14:paraId="5E4657A4" w14:textId="77777777" w:rsidR="00CD7460" w:rsidRDefault="00CD7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B0176" w14:textId="77777777" w:rsidR="00C87961" w:rsidRDefault="00C87961">
      <w:r>
        <w:separator/>
      </w:r>
    </w:p>
  </w:footnote>
  <w:footnote w:type="continuationSeparator" w:id="0">
    <w:p w14:paraId="3E8F957E" w14:textId="77777777" w:rsidR="00C87961" w:rsidRDefault="00C87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95F65" w14:textId="77777777" w:rsidR="00CD7460" w:rsidRDefault="00CD7460">
    <w:pPr>
      <w:pStyle w:val="Header"/>
      <w:jc w:val="right"/>
      <w:rPr>
        <w:rFonts w:ascii="Garamond" w:hAnsi="Garamond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0C3F1" w14:textId="77777777" w:rsidR="00CD7460" w:rsidRDefault="00CD7460">
    <w:pPr>
      <w:pStyle w:val="Header"/>
      <w:jc w:val="center"/>
      <w:rPr>
        <w:rFonts w:ascii="Garamond" w:hAnsi="Garamond"/>
        <w:b/>
        <w:bCs/>
      </w:rPr>
    </w:pPr>
    <w:r>
      <w:rPr>
        <w:rFonts w:ascii="Garamond" w:hAnsi="Garamond"/>
        <w:b/>
        <w:bCs/>
      </w:rPr>
      <w:t>Universiti Teknologi Malaysia</w:t>
    </w:r>
  </w:p>
  <w:p w14:paraId="60A9C8FE" w14:textId="77777777" w:rsidR="00CD7460" w:rsidRDefault="00CD7460">
    <w:pPr>
      <w:pStyle w:val="Header"/>
      <w:jc w:val="center"/>
      <w:rPr>
        <w:rFonts w:ascii="Garamond" w:hAnsi="Garamond"/>
        <w:b/>
        <w:bCs/>
      </w:rPr>
    </w:pPr>
    <w:r>
      <w:rPr>
        <w:rFonts w:ascii="Garamond" w:hAnsi="Garamond"/>
        <w:b/>
        <w:bCs/>
      </w:rPr>
      <w:t>Fakulti Sains Komputer dan Sistem Maklumat</w:t>
    </w:r>
  </w:p>
  <w:p w14:paraId="6C90AD4F" w14:textId="77777777" w:rsidR="00CD7460" w:rsidRDefault="00CD7460">
    <w:pPr>
      <w:pStyle w:val="Header"/>
      <w:jc w:val="center"/>
      <w:rPr>
        <w:rFonts w:ascii="Garamond" w:hAnsi="Garamond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1FE6"/>
    <w:multiLevelType w:val="singleLevel"/>
    <w:tmpl w:val="B2F4CDC4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CB948CF"/>
    <w:multiLevelType w:val="singleLevel"/>
    <w:tmpl w:val="F96ADA06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5D5C7A"/>
    <w:multiLevelType w:val="hybridMultilevel"/>
    <w:tmpl w:val="46B04E0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F937D4"/>
    <w:multiLevelType w:val="singleLevel"/>
    <w:tmpl w:val="7AE074BE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1742EF6"/>
    <w:multiLevelType w:val="multilevel"/>
    <w:tmpl w:val="113C8A1C"/>
    <w:lvl w:ilvl="0">
      <w:start w:val="6"/>
      <w:numFmt w:val="decimal"/>
      <w:pStyle w:val="oopsoal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425D93"/>
    <w:multiLevelType w:val="hybridMultilevel"/>
    <w:tmpl w:val="26562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24ABB"/>
    <w:multiLevelType w:val="hybridMultilevel"/>
    <w:tmpl w:val="D47AF928"/>
    <w:lvl w:ilvl="0" w:tplc="383E1078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CB595F"/>
    <w:multiLevelType w:val="singleLevel"/>
    <w:tmpl w:val="7E1C5F04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wMTQ3NDOyMDexsDRV0lEKTi0uzszPAykwrAUAS+NwGSwAAAA="/>
  </w:docVars>
  <w:rsids>
    <w:rsidRoot w:val="00BE2E9D"/>
    <w:rsid w:val="000039BE"/>
    <w:rsid w:val="000048AE"/>
    <w:rsid w:val="00012FA4"/>
    <w:rsid w:val="000239CD"/>
    <w:rsid w:val="00025CE7"/>
    <w:rsid w:val="00070693"/>
    <w:rsid w:val="00082669"/>
    <w:rsid w:val="000843AC"/>
    <w:rsid w:val="00086FB2"/>
    <w:rsid w:val="00095EF3"/>
    <w:rsid w:val="000B0633"/>
    <w:rsid w:val="000C08DF"/>
    <w:rsid w:val="000E4520"/>
    <w:rsid w:val="000E68BE"/>
    <w:rsid w:val="000F07A1"/>
    <w:rsid w:val="000F15A8"/>
    <w:rsid w:val="0010209E"/>
    <w:rsid w:val="00105380"/>
    <w:rsid w:val="00113A04"/>
    <w:rsid w:val="00124C89"/>
    <w:rsid w:val="001516CD"/>
    <w:rsid w:val="0015236D"/>
    <w:rsid w:val="00152E68"/>
    <w:rsid w:val="0016275B"/>
    <w:rsid w:val="00170301"/>
    <w:rsid w:val="00194F40"/>
    <w:rsid w:val="001A0A25"/>
    <w:rsid w:val="001B0571"/>
    <w:rsid w:val="001B413E"/>
    <w:rsid w:val="001D19FC"/>
    <w:rsid w:val="001E156E"/>
    <w:rsid w:val="001F5117"/>
    <w:rsid w:val="00205F1E"/>
    <w:rsid w:val="00207B64"/>
    <w:rsid w:val="002161D9"/>
    <w:rsid w:val="00217F04"/>
    <w:rsid w:val="00246243"/>
    <w:rsid w:val="00253345"/>
    <w:rsid w:val="00257EA0"/>
    <w:rsid w:val="00260304"/>
    <w:rsid w:val="00261B3E"/>
    <w:rsid w:val="00265919"/>
    <w:rsid w:val="00276761"/>
    <w:rsid w:val="002812D1"/>
    <w:rsid w:val="00285199"/>
    <w:rsid w:val="00287E66"/>
    <w:rsid w:val="00297574"/>
    <w:rsid w:val="002B03BC"/>
    <w:rsid w:val="002B0D3A"/>
    <w:rsid w:val="002B768A"/>
    <w:rsid w:val="002C1452"/>
    <w:rsid w:val="002D49A9"/>
    <w:rsid w:val="002D7073"/>
    <w:rsid w:val="00300237"/>
    <w:rsid w:val="003031B3"/>
    <w:rsid w:val="00320BE4"/>
    <w:rsid w:val="0032252D"/>
    <w:rsid w:val="00322D01"/>
    <w:rsid w:val="00322DDB"/>
    <w:rsid w:val="00342912"/>
    <w:rsid w:val="00346636"/>
    <w:rsid w:val="00351EE4"/>
    <w:rsid w:val="00364260"/>
    <w:rsid w:val="00366AAD"/>
    <w:rsid w:val="00371D9B"/>
    <w:rsid w:val="00374540"/>
    <w:rsid w:val="003749F9"/>
    <w:rsid w:val="00377BB4"/>
    <w:rsid w:val="0039545A"/>
    <w:rsid w:val="003B461E"/>
    <w:rsid w:val="003F1190"/>
    <w:rsid w:val="003F1E2F"/>
    <w:rsid w:val="003F661B"/>
    <w:rsid w:val="004005FD"/>
    <w:rsid w:val="00406194"/>
    <w:rsid w:val="00407BC0"/>
    <w:rsid w:val="0041418C"/>
    <w:rsid w:val="00417926"/>
    <w:rsid w:val="00426861"/>
    <w:rsid w:val="00482EC7"/>
    <w:rsid w:val="00486808"/>
    <w:rsid w:val="004904A4"/>
    <w:rsid w:val="00491F7A"/>
    <w:rsid w:val="004928E0"/>
    <w:rsid w:val="00495300"/>
    <w:rsid w:val="004953E8"/>
    <w:rsid w:val="004A6691"/>
    <w:rsid w:val="004B62D3"/>
    <w:rsid w:val="004C3549"/>
    <w:rsid w:val="004C6E4F"/>
    <w:rsid w:val="004C74A3"/>
    <w:rsid w:val="004D5B12"/>
    <w:rsid w:val="004E4A70"/>
    <w:rsid w:val="004E4DCC"/>
    <w:rsid w:val="004F099B"/>
    <w:rsid w:val="0050572D"/>
    <w:rsid w:val="005068E1"/>
    <w:rsid w:val="005251B0"/>
    <w:rsid w:val="005303E7"/>
    <w:rsid w:val="00533475"/>
    <w:rsid w:val="005733C4"/>
    <w:rsid w:val="005A079D"/>
    <w:rsid w:val="005A3A8F"/>
    <w:rsid w:val="005A6738"/>
    <w:rsid w:val="005A78B3"/>
    <w:rsid w:val="005B5D05"/>
    <w:rsid w:val="005B7D7D"/>
    <w:rsid w:val="005C1B02"/>
    <w:rsid w:val="005E2D78"/>
    <w:rsid w:val="005E4543"/>
    <w:rsid w:val="005F383B"/>
    <w:rsid w:val="00605BE7"/>
    <w:rsid w:val="006233BA"/>
    <w:rsid w:val="00626CBA"/>
    <w:rsid w:val="00631803"/>
    <w:rsid w:val="00631AF2"/>
    <w:rsid w:val="00635C0B"/>
    <w:rsid w:val="0063691F"/>
    <w:rsid w:val="006442CB"/>
    <w:rsid w:val="006513DC"/>
    <w:rsid w:val="00651503"/>
    <w:rsid w:val="00674913"/>
    <w:rsid w:val="0067756B"/>
    <w:rsid w:val="00680631"/>
    <w:rsid w:val="00680D79"/>
    <w:rsid w:val="00692F14"/>
    <w:rsid w:val="00693F3E"/>
    <w:rsid w:val="006A2853"/>
    <w:rsid w:val="006B4DBA"/>
    <w:rsid w:val="006B6961"/>
    <w:rsid w:val="006B7E88"/>
    <w:rsid w:val="006C1C61"/>
    <w:rsid w:val="006C2906"/>
    <w:rsid w:val="006F590B"/>
    <w:rsid w:val="00716487"/>
    <w:rsid w:val="00723C00"/>
    <w:rsid w:val="0072708B"/>
    <w:rsid w:val="007275FC"/>
    <w:rsid w:val="00736C7E"/>
    <w:rsid w:val="00743F75"/>
    <w:rsid w:val="00747B2E"/>
    <w:rsid w:val="00770766"/>
    <w:rsid w:val="007A285B"/>
    <w:rsid w:val="007B4AB7"/>
    <w:rsid w:val="007B51DB"/>
    <w:rsid w:val="007D4623"/>
    <w:rsid w:val="007D734D"/>
    <w:rsid w:val="007E130F"/>
    <w:rsid w:val="007E19F8"/>
    <w:rsid w:val="007E3965"/>
    <w:rsid w:val="007F4C7F"/>
    <w:rsid w:val="008135CB"/>
    <w:rsid w:val="00816DFD"/>
    <w:rsid w:val="008355CD"/>
    <w:rsid w:val="0083687B"/>
    <w:rsid w:val="0086191C"/>
    <w:rsid w:val="00876A64"/>
    <w:rsid w:val="00887EA4"/>
    <w:rsid w:val="008910D3"/>
    <w:rsid w:val="0089696F"/>
    <w:rsid w:val="008A1D8A"/>
    <w:rsid w:val="008B28E7"/>
    <w:rsid w:val="008B598A"/>
    <w:rsid w:val="008C21F6"/>
    <w:rsid w:val="008D2FB0"/>
    <w:rsid w:val="008E4CDE"/>
    <w:rsid w:val="008F482C"/>
    <w:rsid w:val="008F73D6"/>
    <w:rsid w:val="00901AD5"/>
    <w:rsid w:val="0092204D"/>
    <w:rsid w:val="00925694"/>
    <w:rsid w:val="0094079E"/>
    <w:rsid w:val="00945974"/>
    <w:rsid w:val="00960BD7"/>
    <w:rsid w:val="00980490"/>
    <w:rsid w:val="00983C0C"/>
    <w:rsid w:val="00991F7D"/>
    <w:rsid w:val="00997969"/>
    <w:rsid w:val="009D4D7D"/>
    <w:rsid w:val="009E008F"/>
    <w:rsid w:val="009E55DC"/>
    <w:rsid w:val="009F0FB5"/>
    <w:rsid w:val="009F463F"/>
    <w:rsid w:val="00A02CF5"/>
    <w:rsid w:val="00A07C28"/>
    <w:rsid w:val="00A14755"/>
    <w:rsid w:val="00A15CF5"/>
    <w:rsid w:val="00A21689"/>
    <w:rsid w:val="00A63BB2"/>
    <w:rsid w:val="00A75986"/>
    <w:rsid w:val="00A97689"/>
    <w:rsid w:val="00AB0D6C"/>
    <w:rsid w:val="00AB1DD0"/>
    <w:rsid w:val="00AB35A1"/>
    <w:rsid w:val="00AC704F"/>
    <w:rsid w:val="00AD1630"/>
    <w:rsid w:val="00AD6994"/>
    <w:rsid w:val="00AF0383"/>
    <w:rsid w:val="00AF6C8D"/>
    <w:rsid w:val="00B113A8"/>
    <w:rsid w:val="00B115D1"/>
    <w:rsid w:val="00B137A1"/>
    <w:rsid w:val="00B16F78"/>
    <w:rsid w:val="00B2348A"/>
    <w:rsid w:val="00B2559D"/>
    <w:rsid w:val="00B25D8A"/>
    <w:rsid w:val="00B367A2"/>
    <w:rsid w:val="00B45733"/>
    <w:rsid w:val="00B51F03"/>
    <w:rsid w:val="00B57C59"/>
    <w:rsid w:val="00B74802"/>
    <w:rsid w:val="00B802F0"/>
    <w:rsid w:val="00B80ADA"/>
    <w:rsid w:val="00B83377"/>
    <w:rsid w:val="00B840BE"/>
    <w:rsid w:val="00BB0FF6"/>
    <w:rsid w:val="00BC269C"/>
    <w:rsid w:val="00BD6DC7"/>
    <w:rsid w:val="00BE2E9D"/>
    <w:rsid w:val="00BF11F1"/>
    <w:rsid w:val="00C1213E"/>
    <w:rsid w:val="00C225CE"/>
    <w:rsid w:val="00C321EE"/>
    <w:rsid w:val="00C348F8"/>
    <w:rsid w:val="00C76029"/>
    <w:rsid w:val="00C772A6"/>
    <w:rsid w:val="00C8156E"/>
    <w:rsid w:val="00C863BE"/>
    <w:rsid w:val="00C86D94"/>
    <w:rsid w:val="00C877B9"/>
    <w:rsid w:val="00C87961"/>
    <w:rsid w:val="00CA4F1A"/>
    <w:rsid w:val="00CA665B"/>
    <w:rsid w:val="00CA6B0E"/>
    <w:rsid w:val="00CB43FF"/>
    <w:rsid w:val="00CB4A2D"/>
    <w:rsid w:val="00CC340A"/>
    <w:rsid w:val="00CD7460"/>
    <w:rsid w:val="00D02824"/>
    <w:rsid w:val="00D04A25"/>
    <w:rsid w:val="00D16FD2"/>
    <w:rsid w:val="00D216AF"/>
    <w:rsid w:val="00D21C24"/>
    <w:rsid w:val="00D322C4"/>
    <w:rsid w:val="00D504C8"/>
    <w:rsid w:val="00D64E4E"/>
    <w:rsid w:val="00D7115E"/>
    <w:rsid w:val="00D954A8"/>
    <w:rsid w:val="00D97DE0"/>
    <w:rsid w:val="00DA03DA"/>
    <w:rsid w:val="00DA303B"/>
    <w:rsid w:val="00DB3E56"/>
    <w:rsid w:val="00DC1E97"/>
    <w:rsid w:val="00DE423E"/>
    <w:rsid w:val="00DF1E0A"/>
    <w:rsid w:val="00E26137"/>
    <w:rsid w:val="00E262FA"/>
    <w:rsid w:val="00E379B5"/>
    <w:rsid w:val="00E42C9F"/>
    <w:rsid w:val="00E4610B"/>
    <w:rsid w:val="00E56034"/>
    <w:rsid w:val="00E57D91"/>
    <w:rsid w:val="00E65953"/>
    <w:rsid w:val="00E660E3"/>
    <w:rsid w:val="00E679D0"/>
    <w:rsid w:val="00E768A5"/>
    <w:rsid w:val="00EC2F6D"/>
    <w:rsid w:val="00EC7EBC"/>
    <w:rsid w:val="00EF1881"/>
    <w:rsid w:val="00EF23AF"/>
    <w:rsid w:val="00F04F36"/>
    <w:rsid w:val="00F14DD2"/>
    <w:rsid w:val="00F27AA0"/>
    <w:rsid w:val="00F357DC"/>
    <w:rsid w:val="00F40F33"/>
    <w:rsid w:val="00F45D95"/>
    <w:rsid w:val="00F506F2"/>
    <w:rsid w:val="00F7052B"/>
    <w:rsid w:val="00F72408"/>
    <w:rsid w:val="00F84A58"/>
    <w:rsid w:val="00F92FCA"/>
    <w:rsid w:val="00FA16FB"/>
    <w:rsid w:val="00FE3691"/>
    <w:rsid w:val="00FF39E0"/>
    <w:rsid w:val="00FF6197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5A3F7BB6"/>
  <w15:chartTrackingRefBased/>
  <w15:docId w15:val="{46A69862-1931-463A-B3B4-5C48C9B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clear" w:pos="360"/>
        <w:tab w:val="num" w:pos="720"/>
      </w:tabs>
      <w:ind w:left="720"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outlineLvl w:val="3"/>
    </w:pPr>
    <w:rPr>
      <w:rFonts w:ascii="Verdana" w:hAnsi="Verdana"/>
      <w:u w:val="single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ascii="Verdana" w:hAnsi="Verdana"/>
      <w:b/>
    </w:rPr>
  </w:style>
  <w:style w:type="paragraph" w:styleId="Heading6">
    <w:name w:val="heading 6"/>
    <w:basedOn w:val="Normal"/>
    <w:next w:val="Normal"/>
    <w:qFormat/>
    <w:pPr>
      <w:keepNext/>
      <w:numPr>
        <w:numId w:val="4"/>
      </w:numPr>
      <w:outlineLvl w:val="5"/>
    </w:pPr>
    <w:rPr>
      <w:rFonts w:ascii="Verdana" w:hAnsi="Verdana"/>
      <w:color w:val="0000FF"/>
      <w:u w:val="single"/>
    </w:rPr>
  </w:style>
  <w:style w:type="paragraph" w:styleId="Heading7">
    <w:name w:val="heading 7"/>
    <w:basedOn w:val="Normal"/>
    <w:next w:val="Normal"/>
    <w:qFormat/>
    <w:pPr>
      <w:keepNext/>
      <w:numPr>
        <w:numId w:val="5"/>
      </w:numPr>
      <w:outlineLvl w:val="6"/>
    </w:pPr>
    <w:rPr>
      <w:rFonts w:ascii="Verdana" w:hAnsi="Verdana"/>
      <w:color w:val="0000FF"/>
      <w:u w:val="single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rFonts w:ascii="Verdana" w:hAnsi="Verdana"/>
      <w:u w:val="single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Verdana" w:hAnsi="Verdan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Caption">
    <w:name w:val="caption"/>
    <w:basedOn w:val="Normal"/>
    <w:next w:val="Normal"/>
    <w:qFormat/>
    <w:pPr>
      <w:ind w:left="720"/>
    </w:pPr>
    <w:rPr>
      <w:rFonts w:ascii="Verdana" w:hAnsi="Verdana"/>
      <w:u w:val="single"/>
    </w:rPr>
  </w:style>
  <w:style w:type="character" w:styleId="Emphasis">
    <w:name w:val="Emphasis"/>
    <w:qFormat/>
    <w:rPr>
      <w:i/>
      <w:iCs/>
    </w:rPr>
  </w:style>
  <w:style w:type="paragraph" w:styleId="Subtitle">
    <w:name w:val="Subtitle"/>
    <w:basedOn w:val="Normal"/>
    <w:qFormat/>
    <w:rPr>
      <w:rFonts w:ascii="Verdana" w:hAnsi="Verdana"/>
      <w:b/>
      <w:sz w:val="40"/>
    </w:rPr>
  </w:style>
  <w:style w:type="paragraph" w:customStyle="1" w:styleId="AHeadSp">
    <w:name w:val="A Head Sp"/>
    <w:basedOn w:val="Normal"/>
    <w:next w:val="Normal"/>
    <w:pPr>
      <w:keepNext/>
      <w:spacing w:after="240"/>
      <w:jc w:val="both"/>
    </w:pPr>
    <w:rPr>
      <w:rFonts w:ascii="Helvetica" w:hAnsi="Helvetica"/>
      <w:b/>
      <w:sz w:val="22"/>
    </w:rPr>
  </w:style>
  <w:style w:type="paragraph" w:styleId="BodyText">
    <w:name w:val="Body Text"/>
    <w:basedOn w:val="Normal"/>
    <w:semiHidden/>
    <w:rPr>
      <w:rFonts w:ascii="Tahoma" w:hAnsi="Tahoma"/>
      <w:b/>
      <w:sz w:val="24"/>
    </w:rPr>
  </w:style>
  <w:style w:type="paragraph" w:styleId="BodyText2">
    <w:name w:val="Body Text 2"/>
    <w:basedOn w:val="Normal"/>
    <w:semiHidden/>
    <w:rPr>
      <w:sz w:val="28"/>
    </w:rPr>
  </w:style>
  <w:style w:type="paragraph" w:styleId="BodyText3">
    <w:name w:val="Body Text 3"/>
    <w:basedOn w:val="Normal"/>
    <w:semiHidden/>
    <w:pPr>
      <w:jc w:val="center"/>
    </w:pPr>
    <w:rPr>
      <w:rFonts w:ascii="Garamond" w:hAnsi="Garamond"/>
      <w:sz w:val="24"/>
    </w:rPr>
  </w:style>
  <w:style w:type="paragraph" w:customStyle="1" w:styleId="oopsoalan">
    <w:name w:val="oopsoalan"/>
    <w:basedOn w:val="Normal"/>
    <w:pPr>
      <w:numPr>
        <w:numId w:val="1"/>
      </w:numPr>
      <w:autoSpaceDE w:val="0"/>
      <w:autoSpaceDN w:val="0"/>
      <w:spacing w:line="360" w:lineRule="auto"/>
      <w:jc w:val="both"/>
    </w:pPr>
    <w:rPr>
      <w:sz w:val="22"/>
      <w:szCs w:val="22"/>
    </w:rPr>
  </w:style>
  <w:style w:type="paragraph" w:styleId="BodyTextIndent2">
    <w:name w:val="Body Text Indent 2"/>
    <w:basedOn w:val="Normal"/>
    <w:semiHidden/>
    <w:pPr>
      <w:ind w:left="360"/>
    </w:pPr>
    <w:rPr>
      <w:rFonts w:ascii="Garamond" w:hAnsi="Garamond"/>
      <w:i/>
      <w:iCs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firstLine="450"/>
    </w:pPr>
    <w:rPr>
      <w:rFonts w:ascii="Garamond" w:hAnsi="Garamond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Typewriter">
    <w:name w:val="HTML Typewriter"/>
    <w:semiHidden/>
    <w:rPr>
      <w:rFonts w:ascii="Arial Unicode MS" w:eastAsia="Arial Unicode MS" w:hAnsi="Arial Unicode MS" w:cs="Arial Unicode MS"/>
      <w:sz w:val="20"/>
      <w:szCs w:val="20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customStyle="1" w:styleId="questP2">
    <w:name w:val="questP2"/>
    <w:basedOn w:val="PlainText"/>
    <w:pPr>
      <w:tabs>
        <w:tab w:val="left" w:pos="720"/>
        <w:tab w:val="left" w:pos="1080"/>
        <w:tab w:val="left" w:pos="1440"/>
        <w:tab w:val="left" w:pos="1800"/>
        <w:tab w:val="left" w:pos="2160"/>
      </w:tabs>
      <w:ind w:left="720"/>
    </w:pPr>
    <w:rPr>
      <w:rFonts w:ascii="Times New Roman" w:eastAsia="Times" w:hAnsi="Times New Roman" w:cs="Times New Roman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customStyle="1" w:styleId="question">
    <w:name w:val="question"/>
    <w:basedOn w:val="questP2"/>
    <w:pPr>
      <w:tabs>
        <w:tab w:val="clear" w:pos="1080"/>
        <w:tab w:val="clear" w:pos="1440"/>
        <w:tab w:val="clear" w:pos="1800"/>
        <w:tab w:val="clear" w:pos="2160"/>
        <w:tab w:val="decimal" w:pos="360"/>
      </w:tabs>
      <w:ind w:hanging="720"/>
    </w:pPr>
  </w:style>
  <w:style w:type="paragraph" w:customStyle="1" w:styleId="questPCode">
    <w:name w:val="questPCode"/>
    <w:basedOn w:val="PlainText"/>
    <w:pPr>
      <w:tabs>
        <w:tab w:val="left" w:pos="1080"/>
        <w:tab w:val="left" w:pos="1440"/>
        <w:tab w:val="left" w:pos="1800"/>
        <w:tab w:val="left" w:pos="2160"/>
      </w:tabs>
      <w:ind w:left="720"/>
    </w:pPr>
    <w:rPr>
      <w:rFonts w:eastAsia="Times" w:cs="Times New Roman"/>
    </w:rPr>
  </w:style>
  <w:style w:type="paragraph" w:styleId="BlockText">
    <w:name w:val="Block Text"/>
    <w:basedOn w:val="Normal"/>
    <w:semiHidden/>
    <w:pPr>
      <w:ind w:left="360" w:right="-108"/>
    </w:pPr>
    <w:rPr>
      <w:rFonts w:ascii="Garamond" w:hAnsi="Garamond"/>
      <w:bCs/>
    </w:rPr>
  </w:style>
  <w:style w:type="paragraph" w:styleId="ListParagraph">
    <w:name w:val="List Paragraph"/>
    <w:basedOn w:val="Normal"/>
    <w:uiPriority w:val="34"/>
    <w:qFormat/>
    <w:rsid w:val="000E4520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F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goProg">
    <w:name w:val="AlgoProg"/>
    <w:basedOn w:val="Normal"/>
    <w:next w:val="Normal"/>
    <w:rsid w:val="00DE423E"/>
    <w:pPr>
      <w:jc w:val="both"/>
    </w:pPr>
    <w:rPr>
      <w:rFonts w:ascii="Courier New" w:eastAsia="MS Mincho" w:hAnsi="Courier New"/>
      <w:sz w:val="22"/>
      <w:szCs w:val="22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4179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C1D0-39EE-46D9-8532-FD8A7495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CADANGAN SOALAN UJIAN 1</vt:lpstr>
    </vt:vector>
  </TitlesOfParts>
  <Company>J</Company>
  <LinksUpToDate>false</LinksUpToDate>
  <CharactersWithSpaces>1629</CharactersWithSpaces>
  <SharedDoc>false</SharedDoc>
  <HLinks>
    <vt:vector size="6" baseType="variant">
      <vt:variant>
        <vt:i4>7274567</vt:i4>
      </vt:variant>
      <vt:variant>
        <vt:i4>6</vt:i4>
      </vt:variant>
      <vt:variant>
        <vt:i4>0</vt:i4>
      </vt:variant>
      <vt:variant>
        <vt:i4>5</vt:i4>
      </vt:variant>
      <vt:variant>
        <vt:lpwstr>mailto:jumail@utm.my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CADANGAN SOALAN UJIAN 1</dc:title>
  <dc:subject/>
  <dc:creator>J</dc:creator>
  <cp:keywords/>
  <cp:lastModifiedBy>lenovo</cp:lastModifiedBy>
  <cp:revision>10</cp:revision>
  <cp:lastPrinted>2016-02-21T08:25:00Z</cp:lastPrinted>
  <dcterms:created xsi:type="dcterms:W3CDTF">2019-12-08T03:31:00Z</dcterms:created>
  <dcterms:modified xsi:type="dcterms:W3CDTF">2021-06-22T13:27:00Z</dcterms:modified>
</cp:coreProperties>
</file>