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801"/>
      </w:tblGrid>
      <w:tr w:rsidR="007307AA" w:rsidRPr="00F339CF" w14:paraId="257DB1DB" w14:textId="77777777" w:rsidTr="008B64FB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608448" w14:textId="77777777" w:rsidR="007307AA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12249">
              <w:rPr>
                <w:noProof/>
              </w:rPr>
              <w:drawing>
                <wp:inline distT="0" distB="0" distL="0" distR="0" wp14:anchorId="0D358472" wp14:editId="5926C582">
                  <wp:extent cx="662940" cy="618730"/>
                  <wp:effectExtent l="0" t="0" r="3810" b="0"/>
                  <wp:docPr id="21" name="Picture 21" descr="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32" cy="63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14:paraId="25BF9407" w14:textId="77777777" w:rsidR="008B64FB" w:rsidRDefault="008B64FB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  <w:p w14:paraId="419E8A2A" w14:textId="77777777" w:rsidR="007307AA" w:rsidRDefault="00FB17C7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>SCSI/</w:t>
            </w:r>
            <w:r w:rsidR="008B64FB">
              <w:rPr>
                <w:rFonts w:ascii="Arial Black" w:hAnsi="Arial Black" w:cs="Arial"/>
                <w:b/>
                <w:bCs/>
                <w:sz w:val="22"/>
                <w:szCs w:val="22"/>
              </w:rPr>
              <w:t>SECI2143</w:t>
            </w:r>
            <w:r w:rsidR="007307AA" w:rsidRPr="00C46A11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: </w:t>
            </w:r>
            <w:r w:rsidR="008B64FB">
              <w:rPr>
                <w:rFonts w:ascii="Arial Black" w:hAnsi="Arial Black" w:cs="Arial"/>
                <w:b/>
                <w:bCs/>
                <w:sz w:val="22"/>
                <w:szCs w:val="22"/>
              </w:rPr>
              <w:t>PROBABILITY &amp; STATISTICAL DATA ANALYSIS</w:t>
            </w:r>
          </w:p>
          <w:p w14:paraId="7A273AE1" w14:textId="77777777" w:rsidR="00FB17C7" w:rsidRDefault="00B35428" w:rsidP="008B64F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2021/2022</w:t>
            </w:r>
            <w:r w:rsidR="008B64FB" w:rsidRPr="008B64FB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– SEMESTER </w:t>
            </w:r>
            <w:r w:rsidR="008B64FB">
              <w:rPr>
                <w:rFonts w:ascii="Arial Black" w:hAnsi="Arial Black" w:cs="Arial"/>
                <w:b/>
                <w:bCs/>
                <w:sz w:val="18"/>
                <w:szCs w:val="18"/>
              </w:rPr>
              <w:t>2</w:t>
            </w:r>
            <w:r w:rsidR="007307AA"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14:paraId="4E0AD0D5" w14:textId="77777777" w:rsidR="00FB17C7" w:rsidRDefault="00FB17C7" w:rsidP="008B64F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FA6867" w14:textId="77777777" w:rsidR="008B64FB" w:rsidRDefault="007307AA" w:rsidP="008B64F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483F5E9" w14:textId="77777777" w:rsidR="007307AA" w:rsidRPr="00FB17C7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40"/>
                <w:szCs w:val="40"/>
              </w:rPr>
            </w:pPr>
            <w:r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FB17C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FB17C7" w:rsidRPr="00FB17C7">
              <w:rPr>
                <w:rFonts w:ascii="Arial" w:hAnsi="Arial" w:cs="Arial"/>
                <w:b/>
                <w:bCs/>
                <w:sz w:val="40"/>
                <w:szCs w:val="40"/>
              </w:rPr>
              <w:t>PROJECT 2</w:t>
            </w:r>
          </w:p>
        </w:tc>
      </w:tr>
    </w:tbl>
    <w:p w14:paraId="621CD99A" w14:textId="77777777" w:rsidR="005E0CE1" w:rsidRDefault="005E0CE1">
      <w:pPr>
        <w:pStyle w:val="BodyText"/>
        <w:spacing w:before="3"/>
        <w:ind w:left="0"/>
        <w:rPr>
          <w:sz w:val="17"/>
        </w:rPr>
      </w:pPr>
    </w:p>
    <w:p w14:paraId="07D4C7E2" w14:textId="77777777" w:rsidR="005E0CE1" w:rsidRDefault="005E0CE1">
      <w:pPr>
        <w:pStyle w:val="BodyText"/>
        <w:ind w:left="0"/>
        <w:rPr>
          <w:b/>
          <w:sz w:val="24"/>
        </w:rPr>
      </w:pPr>
    </w:p>
    <w:p w14:paraId="0904E1E7" w14:textId="77777777" w:rsidR="005E0CE1" w:rsidRPr="00FD2BAE" w:rsidRDefault="005E0CE1">
      <w:pPr>
        <w:pStyle w:val="BodyText"/>
        <w:spacing w:before="10"/>
        <w:ind w:left="0"/>
        <w:rPr>
          <w:b/>
          <w:sz w:val="22"/>
          <w:szCs w:val="22"/>
        </w:rPr>
      </w:pPr>
    </w:p>
    <w:p w14:paraId="1B5B0242" w14:textId="77777777" w:rsidR="00285292" w:rsidRPr="00CE578F" w:rsidRDefault="00285292" w:rsidP="00CE578F">
      <w:pPr>
        <w:pStyle w:val="BodyText"/>
        <w:spacing w:line="364" w:lineRule="auto"/>
        <w:ind w:left="101" w:right="102"/>
        <w:jc w:val="both"/>
        <w:rPr>
          <w:sz w:val="24"/>
          <w:szCs w:val="24"/>
        </w:rPr>
      </w:pPr>
      <w:r w:rsidRPr="00CE578F">
        <w:rPr>
          <w:sz w:val="24"/>
          <w:szCs w:val="24"/>
        </w:rPr>
        <w:t xml:space="preserve">In this Project 2, you and team members are requiring to conduct an inference statistical analysis that </w:t>
      </w:r>
      <w:r w:rsidR="00CE578F">
        <w:rPr>
          <w:sz w:val="24"/>
          <w:szCs w:val="24"/>
        </w:rPr>
        <w:t>cover the following analysis based on selected dataset (refer Appendix 1):</w:t>
      </w:r>
    </w:p>
    <w:p w14:paraId="0D725F51" w14:textId="77777777" w:rsidR="00C1694F" w:rsidRPr="00CE578F" w:rsidRDefault="004C4327" w:rsidP="00C722F7">
      <w:pPr>
        <w:pStyle w:val="BodyText"/>
        <w:numPr>
          <w:ilvl w:val="1"/>
          <w:numId w:val="3"/>
        </w:numPr>
        <w:tabs>
          <w:tab w:val="clear" w:pos="1440"/>
          <w:tab w:val="num" w:pos="1134"/>
        </w:tabs>
        <w:spacing w:line="364" w:lineRule="auto"/>
        <w:ind w:left="1134" w:right="102" w:hanging="567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Compulsory:</w:t>
      </w:r>
    </w:p>
    <w:p w14:paraId="77BF68E2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Hypothesis testing 1-sample or 2-sample</w:t>
      </w:r>
    </w:p>
    <w:p w14:paraId="0527AABB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Correlation</w:t>
      </w:r>
    </w:p>
    <w:p w14:paraId="5DCD6887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Regression</w:t>
      </w:r>
    </w:p>
    <w:p w14:paraId="2C2FDD68" w14:textId="77777777" w:rsidR="00C1694F" w:rsidRPr="00CE578F" w:rsidRDefault="004C4327" w:rsidP="00C722F7">
      <w:pPr>
        <w:pStyle w:val="BodyText"/>
        <w:numPr>
          <w:ilvl w:val="1"/>
          <w:numId w:val="3"/>
        </w:numPr>
        <w:tabs>
          <w:tab w:val="clear" w:pos="1440"/>
          <w:tab w:val="num" w:pos="1134"/>
        </w:tabs>
        <w:spacing w:line="364" w:lineRule="auto"/>
        <w:ind w:left="1134" w:right="102" w:hanging="567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Optional (at least 1):</w:t>
      </w:r>
    </w:p>
    <w:p w14:paraId="434DBADE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Goodness of fit test</w:t>
      </w:r>
    </w:p>
    <w:p w14:paraId="1806B98E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Chi Square test of independence</w:t>
      </w:r>
    </w:p>
    <w:p w14:paraId="55094D6F" w14:textId="77777777" w:rsidR="00C1694F" w:rsidRPr="00CE578F" w:rsidRDefault="004C4327" w:rsidP="00285292">
      <w:pPr>
        <w:pStyle w:val="BodyText"/>
        <w:numPr>
          <w:ilvl w:val="2"/>
          <w:numId w:val="3"/>
        </w:numPr>
        <w:spacing w:line="364" w:lineRule="auto"/>
        <w:ind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ANOVA</w:t>
      </w:r>
    </w:p>
    <w:p w14:paraId="60EC74C9" w14:textId="77777777" w:rsidR="00285292" w:rsidRPr="00CE578F" w:rsidRDefault="00285292">
      <w:pPr>
        <w:pStyle w:val="BodyText"/>
        <w:spacing w:line="364" w:lineRule="auto"/>
        <w:ind w:left="101" w:right="102"/>
        <w:jc w:val="both"/>
        <w:rPr>
          <w:sz w:val="24"/>
          <w:szCs w:val="24"/>
        </w:rPr>
      </w:pPr>
    </w:p>
    <w:p w14:paraId="6A493E93" w14:textId="77777777" w:rsidR="00285292" w:rsidRPr="00CE578F" w:rsidRDefault="00EE0C40" w:rsidP="00C722F7">
      <w:pPr>
        <w:pStyle w:val="BodyText"/>
        <w:spacing w:line="364" w:lineRule="auto"/>
        <w:ind w:left="0" w:right="102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The f</w:t>
      </w:r>
      <w:r w:rsidR="004C4327" w:rsidRPr="00CE578F">
        <w:rPr>
          <w:sz w:val="24"/>
          <w:szCs w:val="24"/>
          <w:lang w:val="en-MY"/>
        </w:rPr>
        <w:t xml:space="preserve">indings are </w:t>
      </w:r>
      <w:r w:rsidRPr="00CE578F">
        <w:rPr>
          <w:sz w:val="24"/>
          <w:szCs w:val="24"/>
          <w:lang w:val="en-MY"/>
        </w:rPr>
        <w:t xml:space="preserve">represented in report (refer </w:t>
      </w:r>
      <w:r w:rsidR="004C4327" w:rsidRPr="00CE578F">
        <w:rPr>
          <w:sz w:val="24"/>
          <w:szCs w:val="24"/>
          <w:lang w:val="en-MY"/>
        </w:rPr>
        <w:t>Project Report.pdf</w:t>
      </w:r>
      <w:r w:rsidRPr="00CE578F">
        <w:rPr>
          <w:sz w:val="24"/>
          <w:szCs w:val="24"/>
          <w:lang w:val="en-MY"/>
        </w:rPr>
        <w:t xml:space="preserve"> for the format</w:t>
      </w:r>
      <w:r w:rsidR="004C4327" w:rsidRPr="00CE578F">
        <w:rPr>
          <w:sz w:val="24"/>
          <w:szCs w:val="24"/>
          <w:lang w:val="en-MY"/>
        </w:rPr>
        <w:t>)</w:t>
      </w:r>
      <w:r w:rsidR="00C722F7" w:rsidRPr="00CE578F">
        <w:rPr>
          <w:sz w:val="24"/>
          <w:szCs w:val="24"/>
          <w:lang w:val="en-MY"/>
        </w:rPr>
        <w:t xml:space="preserve">, video and e-portfolio. Details as follows: </w:t>
      </w:r>
    </w:p>
    <w:p w14:paraId="16F27B66" w14:textId="77777777" w:rsidR="00C1694F" w:rsidRPr="00CE578F" w:rsidRDefault="004C4327" w:rsidP="00CE578F">
      <w:pPr>
        <w:pStyle w:val="BodyText"/>
        <w:numPr>
          <w:ilvl w:val="2"/>
          <w:numId w:val="5"/>
        </w:numPr>
        <w:tabs>
          <w:tab w:val="clear" w:pos="2160"/>
          <w:tab w:val="num" w:pos="1134"/>
        </w:tabs>
        <w:spacing w:line="364" w:lineRule="auto"/>
        <w:ind w:left="1134" w:right="102" w:hanging="425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 xml:space="preserve">One submission folder will be created in e-learning for you to upload a </w:t>
      </w:r>
      <w:r w:rsidRPr="00CE578F">
        <w:rPr>
          <w:b/>
          <w:bCs/>
          <w:sz w:val="24"/>
          <w:szCs w:val="24"/>
          <w:lang w:val="en-MY"/>
        </w:rPr>
        <w:t>ZIP file</w:t>
      </w:r>
      <w:r w:rsidRPr="00CE578F">
        <w:rPr>
          <w:sz w:val="24"/>
          <w:szCs w:val="24"/>
          <w:lang w:val="en-MY"/>
        </w:rPr>
        <w:t xml:space="preserve"> containing</w:t>
      </w:r>
    </w:p>
    <w:p w14:paraId="6F74C467" w14:textId="77777777" w:rsidR="00C1694F" w:rsidRPr="00CE578F" w:rsidRDefault="004C4327" w:rsidP="00C722F7">
      <w:pPr>
        <w:pStyle w:val="BodyText"/>
        <w:numPr>
          <w:ilvl w:val="3"/>
          <w:numId w:val="6"/>
        </w:numPr>
        <w:tabs>
          <w:tab w:val="clear" w:pos="2880"/>
          <w:tab w:val="num" w:pos="1985"/>
        </w:tabs>
        <w:spacing w:line="364" w:lineRule="auto"/>
        <w:ind w:right="102" w:hanging="1179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Dataset</w:t>
      </w:r>
    </w:p>
    <w:p w14:paraId="6D9FA724" w14:textId="77777777" w:rsidR="00C1694F" w:rsidRPr="00CE578F" w:rsidRDefault="004C4327" w:rsidP="00C722F7">
      <w:pPr>
        <w:pStyle w:val="BodyText"/>
        <w:numPr>
          <w:ilvl w:val="3"/>
          <w:numId w:val="6"/>
        </w:numPr>
        <w:tabs>
          <w:tab w:val="clear" w:pos="2880"/>
          <w:tab w:val="num" w:pos="1985"/>
        </w:tabs>
        <w:spacing w:line="364" w:lineRule="auto"/>
        <w:ind w:right="102" w:hanging="1179"/>
        <w:jc w:val="both"/>
        <w:rPr>
          <w:sz w:val="24"/>
          <w:szCs w:val="24"/>
        </w:rPr>
      </w:pPr>
      <w:r w:rsidRPr="00CE578F">
        <w:rPr>
          <w:i/>
          <w:iCs/>
          <w:sz w:val="24"/>
          <w:szCs w:val="24"/>
          <w:lang w:val="en-MY"/>
        </w:rPr>
        <w:t>R</w:t>
      </w:r>
      <w:r w:rsidRPr="00CE578F">
        <w:rPr>
          <w:sz w:val="24"/>
          <w:szCs w:val="24"/>
          <w:lang w:val="en-MY"/>
        </w:rPr>
        <w:t xml:space="preserve"> Script file</w:t>
      </w:r>
    </w:p>
    <w:p w14:paraId="20DBF682" w14:textId="77777777" w:rsidR="00C1694F" w:rsidRPr="00CE578F" w:rsidRDefault="00C722F7" w:rsidP="00C722F7">
      <w:pPr>
        <w:pStyle w:val="BodyText"/>
        <w:numPr>
          <w:ilvl w:val="3"/>
          <w:numId w:val="6"/>
        </w:numPr>
        <w:tabs>
          <w:tab w:val="clear" w:pos="2880"/>
          <w:tab w:val="num" w:pos="1985"/>
        </w:tabs>
        <w:spacing w:line="364" w:lineRule="auto"/>
        <w:ind w:right="102" w:hanging="1179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Pdf version of project report</w:t>
      </w:r>
    </w:p>
    <w:p w14:paraId="318C9864" w14:textId="77777777" w:rsidR="00C1694F" w:rsidRPr="00CE578F" w:rsidRDefault="004C4327" w:rsidP="00CE578F">
      <w:pPr>
        <w:pStyle w:val="BodyText"/>
        <w:numPr>
          <w:ilvl w:val="2"/>
          <w:numId w:val="5"/>
        </w:numPr>
        <w:tabs>
          <w:tab w:val="clear" w:pos="2160"/>
          <w:tab w:val="num" w:pos="1134"/>
        </w:tabs>
        <w:spacing w:line="364" w:lineRule="auto"/>
        <w:ind w:left="1134" w:right="102" w:hanging="567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Presentation video of your project, explaining your findings.</w:t>
      </w:r>
      <w:r w:rsidR="00C722F7" w:rsidRPr="00CE578F">
        <w:rPr>
          <w:sz w:val="24"/>
          <w:szCs w:val="24"/>
          <w:lang w:val="en-MY"/>
        </w:rPr>
        <w:t xml:space="preserve"> Duration of the video is 3 minutes. </w:t>
      </w:r>
    </w:p>
    <w:p w14:paraId="79BF12E2" w14:textId="77777777" w:rsidR="00C1694F" w:rsidRPr="00CE578F" w:rsidRDefault="004C4327" w:rsidP="00CE578F">
      <w:pPr>
        <w:pStyle w:val="BodyText"/>
        <w:numPr>
          <w:ilvl w:val="2"/>
          <w:numId w:val="5"/>
        </w:numPr>
        <w:tabs>
          <w:tab w:val="clear" w:pos="2160"/>
          <w:tab w:val="num" w:pos="1134"/>
        </w:tabs>
        <w:spacing w:line="364" w:lineRule="auto"/>
        <w:ind w:left="1134" w:right="102" w:hanging="567"/>
        <w:jc w:val="both"/>
        <w:rPr>
          <w:sz w:val="24"/>
          <w:szCs w:val="24"/>
        </w:rPr>
      </w:pPr>
      <w:r w:rsidRPr="00CE578F">
        <w:rPr>
          <w:sz w:val="24"/>
          <w:szCs w:val="24"/>
          <w:lang w:val="en-MY"/>
        </w:rPr>
        <w:t>E-portfolio reflection on what you have learnt while doing this project.</w:t>
      </w:r>
      <w:r w:rsidR="00C722F7" w:rsidRPr="00CE578F">
        <w:rPr>
          <w:sz w:val="24"/>
          <w:szCs w:val="24"/>
          <w:lang w:val="en-MY"/>
        </w:rPr>
        <w:t xml:space="preserve"> This is an individual work. </w:t>
      </w:r>
    </w:p>
    <w:p w14:paraId="32447126" w14:textId="77777777" w:rsidR="00285292" w:rsidRPr="00CE578F" w:rsidRDefault="00285292">
      <w:pPr>
        <w:pStyle w:val="BodyText"/>
        <w:spacing w:line="364" w:lineRule="auto"/>
        <w:ind w:left="101" w:right="102"/>
        <w:jc w:val="both"/>
        <w:rPr>
          <w:sz w:val="24"/>
          <w:szCs w:val="24"/>
        </w:rPr>
      </w:pPr>
    </w:p>
    <w:p w14:paraId="06B57AD3" w14:textId="77777777" w:rsidR="00285292" w:rsidRPr="00CE578F" w:rsidRDefault="00285292">
      <w:pPr>
        <w:pStyle w:val="BodyText"/>
        <w:spacing w:line="364" w:lineRule="auto"/>
        <w:ind w:left="101" w:right="102"/>
        <w:jc w:val="both"/>
        <w:rPr>
          <w:sz w:val="24"/>
          <w:szCs w:val="24"/>
        </w:rPr>
      </w:pPr>
    </w:p>
    <w:p w14:paraId="7B35B715" w14:textId="77777777" w:rsidR="001F17DC" w:rsidRPr="00CE578F" w:rsidRDefault="001F17DC">
      <w:pPr>
        <w:pStyle w:val="BodyText"/>
        <w:spacing w:before="129"/>
        <w:ind w:left="101"/>
        <w:jc w:val="both"/>
        <w:rPr>
          <w:sz w:val="24"/>
          <w:szCs w:val="24"/>
        </w:rPr>
      </w:pPr>
    </w:p>
    <w:p w14:paraId="56BD96F1" w14:textId="4BEC6125" w:rsidR="005E0CE1" w:rsidRPr="00CE578F" w:rsidRDefault="00C722F7">
      <w:pPr>
        <w:pStyle w:val="BodyText"/>
        <w:spacing w:before="129"/>
        <w:ind w:left="101"/>
        <w:jc w:val="both"/>
        <w:rPr>
          <w:spacing w:val="4"/>
          <w:sz w:val="24"/>
          <w:szCs w:val="24"/>
        </w:rPr>
      </w:pPr>
      <w:r w:rsidRPr="00CE578F">
        <w:rPr>
          <w:sz w:val="24"/>
          <w:szCs w:val="24"/>
        </w:rPr>
        <w:t xml:space="preserve">The due date for this project is </w:t>
      </w:r>
      <w:r w:rsidR="003B1869">
        <w:rPr>
          <w:b/>
          <w:spacing w:val="4"/>
          <w:sz w:val="24"/>
          <w:szCs w:val="24"/>
        </w:rPr>
        <w:t>2</w:t>
      </w:r>
      <w:r w:rsidR="00CE578F" w:rsidRPr="00CE578F">
        <w:rPr>
          <w:b/>
          <w:spacing w:val="4"/>
          <w:sz w:val="24"/>
          <w:szCs w:val="24"/>
        </w:rPr>
        <w:t xml:space="preserve"> Ju</w:t>
      </w:r>
      <w:r w:rsidR="003B1869">
        <w:rPr>
          <w:b/>
          <w:spacing w:val="4"/>
          <w:sz w:val="24"/>
          <w:szCs w:val="24"/>
        </w:rPr>
        <w:t>ly</w:t>
      </w:r>
      <w:r w:rsidR="00CE578F" w:rsidRPr="00CE578F">
        <w:rPr>
          <w:b/>
          <w:spacing w:val="4"/>
          <w:sz w:val="24"/>
          <w:szCs w:val="24"/>
        </w:rPr>
        <w:t xml:space="preserve"> </w:t>
      </w:r>
      <w:r w:rsidR="00B35428">
        <w:rPr>
          <w:b/>
          <w:spacing w:val="4"/>
          <w:sz w:val="24"/>
          <w:szCs w:val="24"/>
        </w:rPr>
        <w:t>2022</w:t>
      </w:r>
      <w:r w:rsidR="007307AA" w:rsidRPr="00CE578F">
        <w:rPr>
          <w:b/>
          <w:spacing w:val="4"/>
          <w:sz w:val="24"/>
          <w:szCs w:val="24"/>
        </w:rPr>
        <w:t xml:space="preserve">; </w:t>
      </w:r>
      <w:r w:rsidR="00CE578F" w:rsidRPr="00CE578F">
        <w:rPr>
          <w:b/>
          <w:spacing w:val="4"/>
          <w:sz w:val="24"/>
          <w:szCs w:val="24"/>
        </w:rPr>
        <w:t>11.</w:t>
      </w:r>
      <w:r w:rsidR="007307AA" w:rsidRPr="00CE578F">
        <w:rPr>
          <w:b/>
          <w:spacing w:val="4"/>
          <w:sz w:val="24"/>
          <w:szCs w:val="24"/>
        </w:rPr>
        <w:t>5</w:t>
      </w:r>
      <w:r w:rsidR="00CE578F" w:rsidRPr="00CE578F">
        <w:rPr>
          <w:b/>
          <w:spacing w:val="4"/>
          <w:sz w:val="24"/>
          <w:szCs w:val="24"/>
        </w:rPr>
        <w:t>9</w:t>
      </w:r>
      <w:r w:rsidR="007307AA" w:rsidRPr="00CE578F">
        <w:rPr>
          <w:b/>
          <w:spacing w:val="4"/>
          <w:sz w:val="24"/>
          <w:szCs w:val="24"/>
        </w:rPr>
        <w:t xml:space="preserve"> P</w:t>
      </w:r>
      <w:r w:rsidR="00CE578F" w:rsidRPr="00CE578F">
        <w:rPr>
          <w:b/>
          <w:spacing w:val="4"/>
          <w:sz w:val="24"/>
          <w:szCs w:val="24"/>
        </w:rPr>
        <w:t>.</w:t>
      </w:r>
      <w:r w:rsidR="007307AA" w:rsidRPr="00CE578F">
        <w:rPr>
          <w:b/>
          <w:spacing w:val="4"/>
          <w:sz w:val="24"/>
          <w:szCs w:val="24"/>
        </w:rPr>
        <w:t>M</w:t>
      </w:r>
      <w:r w:rsidR="007307AA" w:rsidRPr="00CE578F">
        <w:rPr>
          <w:spacing w:val="4"/>
          <w:sz w:val="24"/>
          <w:szCs w:val="24"/>
        </w:rPr>
        <w:t xml:space="preserve">. </w:t>
      </w:r>
    </w:p>
    <w:p w14:paraId="42546E32" w14:textId="77777777" w:rsidR="007307AA" w:rsidRDefault="007307AA">
      <w:pPr>
        <w:pStyle w:val="BodyText"/>
        <w:spacing w:before="129"/>
        <w:ind w:left="101"/>
        <w:jc w:val="both"/>
        <w:rPr>
          <w:spacing w:val="4"/>
        </w:rPr>
      </w:pPr>
    </w:p>
    <w:p w14:paraId="3C145B6A" w14:textId="77777777" w:rsidR="00CE578F" w:rsidRDefault="00CE578F">
      <w:pPr>
        <w:pStyle w:val="BodyText"/>
        <w:spacing w:before="129"/>
        <w:ind w:left="101"/>
        <w:jc w:val="both"/>
        <w:rPr>
          <w:spacing w:val="4"/>
        </w:rPr>
      </w:pPr>
    </w:p>
    <w:p w14:paraId="7403D6E2" w14:textId="77777777" w:rsidR="00CE578F" w:rsidRDefault="00CE578F">
      <w:pPr>
        <w:pStyle w:val="BodyText"/>
        <w:spacing w:before="129"/>
        <w:ind w:left="101"/>
        <w:jc w:val="both"/>
        <w:rPr>
          <w:spacing w:val="4"/>
        </w:rPr>
      </w:pPr>
    </w:p>
    <w:p w14:paraId="52579316" w14:textId="77777777" w:rsidR="00CE578F" w:rsidRDefault="00CE578F">
      <w:pPr>
        <w:pStyle w:val="BodyText"/>
        <w:spacing w:before="129"/>
        <w:ind w:left="101"/>
        <w:jc w:val="both"/>
        <w:rPr>
          <w:spacing w:val="4"/>
        </w:rPr>
      </w:pPr>
    </w:p>
    <w:p w14:paraId="04B29DEB" w14:textId="77777777" w:rsidR="00CE578F" w:rsidRPr="00CE578F" w:rsidRDefault="00CE578F" w:rsidP="00CE578F">
      <w:pPr>
        <w:pStyle w:val="BodyText"/>
        <w:spacing w:before="129"/>
        <w:ind w:left="101"/>
        <w:jc w:val="both"/>
        <w:rPr>
          <w:spacing w:val="4"/>
        </w:rPr>
      </w:pPr>
      <w:r>
        <w:rPr>
          <w:spacing w:val="4"/>
        </w:rPr>
        <w:lastRenderedPageBreak/>
        <w:t xml:space="preserve">APPENDIX 1:  </w:t>
      </w:r>
      <w:r w:rsidRPr="00CE578F">
        <w:rPr>
          <w:spacing w:val="4"/>
          <w:lang w:val="en-MY"/>
        </w:rPr>
        <w:t>Sources of data (suggestion only):</w:t>
      </w:r>
    </w:p>
    <w:p w14:paraId="5360FB90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8" w:history="1">
        <w:r w:rsidR="00CE578F" w:rsidRPr="00CE578F">
          <w:rPr>
            <w:rStyle w:val="Hyperlink"/>
            <w:spacing w:val="4"/>
            <w:lang w:val="en-GB"/>
          </w:rPr>
          <w:t>https://www.kaggle.com/datasets</w:t>
        </w:r>
      </w:hyperlink>
    </w:p>
    <w:p w14:paraId="4A9FB02F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9" w:history="1">
        <w:r w:rsidR="00CE578F" w:rsidRPr="00CE578F">
          <w:rPr>
            <w:rStyle w:val="Hyperlink"/>
            <w:spacing w:val="4"/>
            <w:lang w:val="en-GB"/>
          </w:rPr>
          <w:t>https://guides.emich.edu/data/free-data</w:t>
        </w:r>
      </w:hyperlink>
    </w:p>
    <w:p w14:paraId="6B36D1FD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10" w:history="1">
        <w:r w:rsidR="00CE578F" w:rsidRPr="00CE578F">
          <w:rPr>
            <w:rStyle w:val="Hyperlink"/>
            <w:spacing w:val="4"/>
            <w:lang w:val="en-GB"/>
          </w:rPr>
          <w:t>https://rsp.uni.edu/secondary-data-sets</w:t>
        </w:r>
      </w:hyperlink>
    </w:p>
    <w:p w14:paraId="3122CBB9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11" w:history="1">
        <w:r w:rsidR="00CE578F" w:rsidRPr="00CE578F">
          <w:rPr>
            <w:rStyle w:val="Hyperlink"/>
            <w:spacing w:val="4"/>
            <w:lang w:val="en-GB"/>
          </w:rPr>
          <w:t>https://www.dosm.gov.my/v1/</w:t>
        </w:r>
      </w:hyperlink>
    </w:p>
    <w:p w14:paraId="1EEE58F1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12" w:history="1">
        <w:r w:rsidR="00CE578F" w:rsidRPr="00CE578F">
          <w:rPr>
            <w:rStyle w:val="Hyperlink"/>
            <w:spacing w:val="4"/>
            <w:lang w:val="en-GB"/>
          </w:rPr>
          <w:t>https://perso.telecom-paristech.fr/eagan/class/igr204/datasets</w:t>
        </w:r>
      </w:hyperlink>
    </w:p>
    <w:p w14:paraId="38D6DC22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13" w:history="1">
        <w:r w:rsidR="00CE578F" w:rsidRPr="00CE578F">
          <w:rPr>
            <w:rStyle w:val="Hyperlink"/>
            <w:spacing w:val="4"/>
            <w:lang w:val="en-GB"/>
          </w:rPr>
          <w:t>http://statweb.stanford.edu/~sabatti/data.html</w:t>
        </w:r>
      </w:hyperlink>
    </w:p>
    <w:p w14:paraId="25C7E23D" w14:textId="77777777" w:rsidR="00CE578F" w:rsidRPr="00CE578F" w:rsidRDefault="005B49D7" w:rsidP="00CE578F">
      <w:pPr>
        <w:pStyle w:val="BodyText"/>
        <w:spacing w:before="129"/>
        <w:ind w:left="101"/>
        <w:jc w:val="both"/>
        <w:rPr>
          <w:spacing w:val="4"/>
        </w:rPr>
      </w:pPr>
      <w:hyperlink r:id="rId14" w:history="1">
        <w:r w:rsidR="00CE578F" w:rsidRPr="00CE578F">
          <w:rPr>
            <w:rStyle w:val="Hyperlink"/>
            <w:spacing w:val="4"/>
            <w:lang w:val="en-GB"/>
          </w:rPr>
          <w:t>https://www.springboard.com/blog/free-public-data-sets-data-science-project/</w:t>
        </w:r>
      </w:hyperlink>
    </w:p>
    <w:p w14:paraId="003F087E" w14:textId="77777777" w:rsidR="00CE578F" w:rsidRDefault="00CE578F">
      <w:pPr>
        <w:pStyle w:val="BodyText"/>
        <w:spacing w:before="129"/>
        <w:ind w:left="101"/>
        <w:jc w:val="both"/>
        <w:rPr>
          <w:spacing w:val="4"/>
        </w:rPr>
      </w:pPr>
    </w:p>
    <w:sectPr w:rsidR="00CE578F" w:rsidSect="008B64FB">
      <w:type w:val="continuous"/>
      <w:pgSz w:w="11900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1046" w14:textId="77777777" w:rsidR="005B49D7" w:rsidRDefault="005B49D7" w:rsidP="00D05CD4">
      <w:r>
        <w:separator/>
      </w:r>
    </w:p>
  </w:endnote>
  <w:endnote w:type="continuationSeparator" w:id="0">
    <w:p w14:paraId="0B31ADEC" w14:textId="77777777" w:rsidR="005B49D7" w:rsidRDefault="005B49D7" w:rsidP="00D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1CAC" w14:textId="77777777" w:rsidR="005B49D7" w:rsidRDefault="005B49D7" w:rsidP="00D05CD4">
      <w:r>
        <w:separator/>
      </w:r>
    </w:p>
  </w:footnote>
  <w:footnote w:type="continuationSeparator" w:id="0">
    <w:p w14:paraId="39ADA795" w14:textId="77777777" w:rsidR="005B49D7" w:rsidRDefault="005B49D7" w:rsidP="00D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82A"/>
    <w:multiLevelType w:val="hybridMultilevel"/>
    <w:tmpl w:val="BB8C649A"/>
    <w:lvl w:ilvl="0" w:tplc="A59C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6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85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AA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A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2A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6C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A1271B"/>
    <w:multiLevelType w:val="hybridMultilevel"/>
    <w:tmpl w:val="FFE480AA"/>
    <w:lvl w:ilvl="0" w:tplc="873EE450">
      <w:start w:val="1"/>
      <w:numFmt w:val="decimal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82AEE02A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576080F8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3634EB42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C8D65B6C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B7F60BFA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E18A178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BE680C80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E3A617FE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2" w15:restartNumberingAfterBreak="0">
    <w:nsid w:val="3DC20B49"/>
    <w:multiLevelType w:val="hybridMultilevel"/>
    <w:tmpl w:val="BE0C48BE"/>
    <w:lvl w:ilvl="0" w:tplc="A59C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6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0A1D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85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AA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A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2A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6C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D36AF4"/>
    <w:multiLevelType w:val="hybridMultilevel"/>
    <w:tmpl w:val="B6D6A6E4"/>
    <w:lvl w:ilvl="0" w:tplc="1A3A9778">
      <w:start w:val="1"/>
      <w:numFmt w:val="decimal"/>
      <w:lvlText w:val="%1)"/>
      <w:lvlJc w:val="left"/>
      <w:pPr>
        <w:ind w:left="802" w:hanging="351"/>
      </w:pPr>
      <w:rPr>
        <w:rFonts w:hint="default"/>
        <w:b/>
        <w:bCs/>
        <w:spacing w:val="0"/>
        <w:w w:val="102"/>
      </w:rPr>
    </w:lvl>
    <w:lvl w:ilvl="1" w:tplc="6DDE7A90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68C48742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697E87F8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DED886D8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84CC1AA6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C01A5A6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4EF8F5F4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5054F4F8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4" w15:restartNumberingAfterBreak="0">
    <w:nsid w:val="5C22482F"/>
    <w:multiLevelType w:val="hybridMultilevel"/>
    <w:tmpl w:val="F844071C"/>
    <w:lvl w:ilvl="0" w:tplc="1B749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E1B5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A779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00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C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00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29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8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B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37C6"/>
    <w:multiLevelType w:val="hybridMultilevel"/>
    <w:tmpl w:val="4DA2BEBE"/>
    <w:lvl w:ilvl="0" w:tplc="3A542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CFF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05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81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2F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8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ED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8135342">
    <w:abstractNumId w:val="3"/>
  </w:num>
  <w:num w:numId="2" w16cid:durableId="1164861786">
    <w:abstractNumId w:val="1"/>
  </w:num>
  <w:num w:numId="3" w16cid:durableId="2024353303">
    <w:abstractNumId w:val="5"/>
  </w:num>
  <w:num w:numId="4" w16cid:durableId="524636649">
    <w:abstractNumId w:val="4"/>
  </w:num>
  <w:num w:numId="5" w16cid:durableId="2032487919">
    <w:abstractNumId w:val="2"/>
  </w:num>
  <w:num w:numId="6" w16cid:durableId="14805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E1"/>
    <w:rsid w:val="00064728"/>
    <w:rsid w:val="00077BF7"/>
    <w:rsid w:val="00086051"/>
    <w:rsid w:val="001832CC"/>
    <w:rsid w:val="001C1C5C"/>
    <w:rsid w:val="001F17DC"/>
    <w:rsid w:val="00285292"/>
    <w:rsid w:val="002E6A4D"/>
    <w:rsid w:val="003B1869"/>
    <w:rsid w:val="004477D5"/>
    <w:rsid w:val="004C4327"/>
    <w:rsid w:val="005B49D7"/>
    <w:rsid w:val="005E0CE1"/>
    <w:rsid w:val="00722F4D"/>
    <w:rsid w:val="007307AA"/>
    <w:rsid w:val="00854737"/>
    <w:rsid w:val="008B64FB"/>
    <w:rsid w:val="00956F86"/>
    <w:rsid w:val="00AA7F12"/>
    <w:rsid w:val="00B35428"/>
    <w:rsid w:val="00B571DA"/>
    <w:rsid w:val="00C1694F"/>
    <w:rsid w:val="00C722F7"/>
    <w:rsid w:val="00CE578F"/>
    <w:rsid w:val="00D05CD4"/>
    <w:rsid w:val="00DC2BE8"/>
    <w:rsid w:val="00E30C2D"/>
    <w:rsid w:val="00EE0C40"/>
    <w:rsid w:val="00F443E1"/>
    <w:rsid w:val="00FB17C7"/>
    <w:rsid w:val="00FD2BAE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4D5F"/>
  <w15:docId w15:val="{B4165656-A9F1-4BE8-B44F-4EDC217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8"/>
      <w:ind w:left="8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D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7307AA"/>
    <w:pPr>
      <w:suppressAutoHyphens/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table" w:styleId="TableGrid">
    <w:name w:val="Table Grid"/>
    <w:basedOn w:val="TableNormal"/>
    <w:uiPriority w:val="59"/>
    <w:rsid w:val="007307AA"/>
    <w:pPr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E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83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2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2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80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42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4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4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8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2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7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3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3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8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51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5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emich.edu/data/free-data" TargetMode="External"/><Relationship Id="rId13" Type="http://schemas.openxmlformats.org/officeDocument/2006/relationships/hyperlink" Target="http://statweb.stanford.edu/~sabatti/dat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erso.telecom-paristech.fr/eagan/class/igr204/datase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sm.gov.my/v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sp.uni.edu/secondary-data-s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s.emich.edu/data/free-data" TargetMode="External"/><Relationship Id="rId14" Type="http://schemas.openxmlformats.org/officeDocument/2006/relationships/hyperlink" Target="https://www.springboard.com/blog/free-public-data-sets-data-science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</dc:creator>
  <cp:lastModifiedBy>Zatul Alwani shaffiei</cp:lastModifiedBy>
  <cp:revision>3</cp:revision>
  <dcterms:created xsi:type="dcterms:W3CDTF">2022-03-25T13:38:00Z</dcterms:created>
  <dcterms:modified xsi:type="dcterms:W3CDTF">2022-05-31T09:28:00Z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