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00" w:line="36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</w:rPr>
        <w:drawing>
          <wp:inline distB="0" distT="0" distL="114300" distR="114300">
            <wp:extent cx="2753995" cy="908685"/>
            <wp:effectExtent b="0" l="0" r="0" t="0"/>
            <wp:docPr id="8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3995" cy="908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360" w:lineRule="auto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School Computing, Faculty of Engineering</w:t>
      </w:r>
    </w:p>
    <w:p w:rsidR="00000000" w:rsidDel="00000000" w:rsidP="00000000" w:rsidRDefault="00000000" w:rsidRPr="00000000" w14:paraId="00000003">
      <w:pPr>
        <w:spacing w:after="200" w:line="360" w:lineRule="auto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SCSJ3623: Mobile Application Programming</w:t>
      </w:r>
    </w:p>
    <w:p w:rsidR="00000000" w:rsidDel="00000000" w:rsidP="00000000" w:rsidRDefault="00000000" w:rsidRPr="00000000" w14:paraId="00000004">
      <w:pPr>
        <w:spacing w:after="200" w:line="360" w:lineRule="auto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Semester 1, 2021/2022</w:t>
      </w:r>
    </w:p>
    <w:p w:rsidR="00000000" w:rsidDel="00000000" w:rsidP="00000000" w:rsidRDefault="00000000" w:rsidRPr="00000000" w14:paraId="00000005">
      <w:pPr>
        <w:spacing w:after="200" w:line="360" w:lineRule="auto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Group Project Deliverable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36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PROJECT PROPOSAL &amp; REQUIREMENTS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Project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UTM Sports Hall Booking System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LECTURER: DR JUMAIL BIN TALIBA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288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(SECTION 02)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Prepared By: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Abi Manyu</w:t>
        <w:tab/>
        <w:tab/>
        <w:tab/>
        <w:tab/>
        <w:tab/>
        <w:t xml:space="preserve">(A17CS3003)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Nur Hidayah binti Hamri</w:t>
        <w:tab/>
        <w:tab/>
        <w:tab/>
        <w:t xml:space="preserve">(B19EC0046)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Nur Hasanah binti Sariddon</w:t>
        <w:tab/>
        <w:tab/>
        <w:tab/>
        <w:t xml:space="preserve">(B19EC0033)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Aqilah Hanim binti Mohd Taufik </w:t>
        <w:tab/>
        <w:tab/>
        <w:t xml:space="preserve">(B19EC0006)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" w:cs="Times" w:eastAsia="Times" w:hAnsi="Times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" w:cs="Times" w:eastAsia="Times" w:hAnsi="Times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" w:cs="Times" w:eastAsia="Times" w:hAnsi="Times"/>
          <w:b w:val="1"/>
          <w:sz w:val="30"/>
          <w:szCs w:val="30"/>
        </w:rPr>
      </w:pPr>
      <w:r w:rsidDel="00000000" w:rsidR="00000000" w:rsidRPr="00000000">
        <w:rPr>
          <w:rFonts w:ascii="Times" w:cs="Times" w:eastAsia="Times" w:hAnsi="Times"/>
          <w:b w:val="1"/>
          <w:sz w:val="30"/>
          <w:szCs w:val="30"/>
          <w:rtl w:val="0"/>
        </w:rPr>
        <w:t xml:space="preserve">TABLE OF CONTENTS</w:t>
      </w:r>
    </w:p>
    <w:p w:rsidR="00000000" w:rsidDel="00000000" w:rsidP="00000000" w:rsidRDefault="00000000" w:rsidRPr="00000000" w14:paraId="00000019">
      <w:pPr>
        <w:jc w:val="center"/>
        <w:rPr>
          <w:rFonts w:ascii="Times" w:cs="Times" w:eastAsia="Times" w:hAnsi="Times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" w:cs="Times" w:eastAsia="Times" w:hAnsi="Times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360" w:lineRule="auto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SECTION A: USER FLOW DIAGRAM ……………………………………………….. 3</w:t>
      </w:r>
    </w:p>
    <w:p w:rsidR="00000000" w:rsidDel="00000000" w:rsidP="00000000" w:rsidRDefault="00000000" w:rsidRPr="00000000" w14:paraId="0000001C">
      <w:pPr>
        <w:spacing w:after="200" w:line="360" w:lineRule="auto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1.0     User Flow Diagram ………………………………………………………………… 3</w:t>
      </w:r>
    </w:p>
    <w:p w:rsidR="00000000" w:rsidDel="00000000" w:rsidP="00000000" w:rsidRDefault="00000000" w:rsidRPr="00000000" w14:paraId="0000001D">
      <w:pPr>
        <w:spacing w:after="200" w:line="360" w:lineRule="auto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        1.1 UF001: Manage Account User Flow Diagram ……………………………….... 3</w:t>
      </w:r>
    </w:p>
    <w:p w:rsidR="00000000" w:rsidDel="00000000" w:rsidP="00000000" w:rsidRDefault="00000000" w:rsidRPr="00000000" w14:paraId="0000001E">
      <w:pPr>
        <w:spacing w:after="200" w:line="360" w:lineRule="auto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 </w:t>
        <w:tab/>
        <w:t xml:space="preserve">1.1.1 UF001 -1: Create Account ..…………………………………………….…. 3</w:t>
      </w:r>
    </w:p>
    <w:p w:rsidR="00000000" w:rsidDel="00000000" w:rsidP="00000000" w:rsidRDefault="00000000" w:rsidRPr="00000000" w14:paraId="0000001F">
      <w:pPr>
        <w:spacing w:after="200" w:line="360" w:lineRule="auto"/>
        <w:ind w:left="720" w:firstLine="0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1..1.2 UF002 - 2: Login Account ……………...………………………………… 3</w:t>
      </w:r>
    </w:p>
    <w:p w:rsidR="00000000" w:rsidDel="00000000" w:rsidP="00000000" w:rsidRDefault="00000000" w:rsidRPr="00000000" w14:paraId="00000020">
      <w:pPr>
        <w:spacing w:after="200" w:line="360" w:lineRule="auto"/>
        <w:ind w:left="720" w:firstLine="0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1.1.3 UF003 - 3: Update, View Delete Account ……………….……………….. 4</w:t>
      </w:r>
    </w:p>
    <w:p w:rsidR="00000000" w:rsidDel="00000000" w:rsidP="00000000" w:rsidRDefault="00000000" w:rsidRPr="00000000" w14:paraId="00000021">
      <w:pPr>
        <w:spacing w:after="200" w:line="360" w:lineRule="auto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        1.2 UF002: Manage Booking User Flow Diagram ……………….………………. 5</w:t>
      </w:r>
    </w:p>
    <w:p w:rsidR="00000000" w:rsidDel="00000000" w:rsidP="00000000" w:rsidRDefault="00000000" w:rsidRPr="00000000" w14:paraId="00000022">
      <w:pPr>
        <w:spacing w:after="20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1.2.1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UF002 - 1: View availability Sports Facilities …………..…..………….. 5</w:t>
      </w:r>
    </w:p>
    <w:p w:rsidR="00000000" w:rsidDel="00000000" w:rsidP="00000000" w:rsidRDefault="00000000" w:rsidRPr="00000000" w14:paraId="00000023">
      <w:pPr>
        <w:spacing w:after="200" w:line="360" w:lineRule="auto"/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1.2.2 UF002 - 2: Book Sports Halls ……………………………..…………….. 5</w:t>
      </w:r>
    </w:p>
    <w:p w:rsidR="00000000" w:rsidDel="00000000" w:rsidP="00000000" w:rsidRDefault="00000000" w:rsidRPr="00000000" w14:paraId="00000024">
      <w:pPr>
        <w:spacing w:after="200" w:line="360" w:lineRule="auto"/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1.2.3 UF002 - 3: Make Payment ……….…………………….……….……….. 5</w:t>
      </w:r>
    </w:p>
    <w:p w:rsidR="00000000" w:rsidDel="00000000" w:rsidP="00000000" w:rsidRDefault="00000000" w:rsidRPr="00000000" w14:paraId="00000025">
      <w:pPr>
        <w:spacing w:after="200" w:line="360" w:lineRule="auto"/>
        <w:ind w:firstLine="720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1.2.4  UF002 - 4: Cancel Booking ………………………………………..….....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="360" w:lineRule="auto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SECTION B: WIREFRAMES …………………………………………………………. 7</w:t>
      </w:r>
    </w:p>
    <w:p w:rsidR="00000000" w:rsidDel="00000000" w:rsidP="00000000" w:rsidRDefault="00000000" w:rsidRPr="00000000" w14:paraId="00000027">
      <w:pPr>
        <w:spacing w:after="200" w:line="360" w:lineRule="auto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         1.1 UF001: Manage Account User ……………...……………………………….... 7</w:t>
      </w:r>
    </w:p>
    <w:p w:rsidR="00000000" w:rsidDel="00000000" w:rsidP="00000000" w:rsidRDefault="00000000" w:rsidRPr="00000000" w14:paraId="00000028">
      <w:pPr>
        <w:spacing w:after="200" w:line="360" w:lineRule="auto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 </w:t>
        <w:tab/>
        <w:t xml:space="preserve">1.1.1 UF001 -1: Create Account ..…………………………………………….…. 7</w:t>
      </w:r>
    </w:p>
    <w:p w:rsidR="00000000" w:rsidDel="00000000" w:rsidP="00000000" w:rsidRDefault="00000000" w:rsidRPr="00000000" w14:paraId="00000029">
      <w:pPr>
        <w:spacing w:after="200" w:line="360" w:lineRule="auto"/>
        <w:ind w:left="720" w:firstLine="0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1..1.2 UF002 - 2: Login Account ……………...………………………………… 7</w:t>
      </w:r>
    </w:p>
    <w:p w:rsidR="00000000" w:rsidDel="00000000" w:rsidP="00000000" w:rsidRDefault="00000000" w:rsidRPr="00000000" w14:paraId="0000002A">
      <w:pPr>
        <w:spacing w:after="200" w:line="360" w:lineRule="auto"/>
        <w:ind w:left="720" w:firstLine="0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1.1.3 UF003 - 3: Update, View Delete Account ……………….……………….. 8</w:t>
      </w:r>
    </w:p>
    <w:p w:rsidR="00000000" w:rsidDel="00000000" w:rsidP="00000000" w:rsidRDefault="00000000" w:rsidRPr="00000000" w14:paraId="0000002B">
      <w:pPr>
        <w:spacing w:after="200" w:line="360" w:lineRule="auto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        1.2 UF002: Manage Booking User ………………. ……………….………………. 9</w:t>
      </w:r>
    </w:p>
    <w:p w:rsidR="00000000" w:rsidDel="00000000" w:rsidP="00000000" w:rsidRDefault="00000000" w:rsidRPr="00000000" w14:paraId="0000002C">
      <w:pPr>
        <w:spacing w:after="20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1.2.1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UF002 - 1: View availability Sports Facilities …………..…..………….. 9</w:t>
      </w:r>
    </w:p>
    <w:p w:rsidR="00000000" w:rsidDel="00000000" w:rsidP="00000000" w:rsidRDefault="00000000" w:rsidRPr="00000000" w14:paraId="0000002D">
      <w:pPr>
        <w:spacing w:after="200" w:line="360" w:lineRule="auto"/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1.2.2 UF002 - 2: Book Sports Halls ……………………………..…………….. 9</w:t>
      </w:r>
    </w:p>
    <w:p w:rsidR="00000000" w:rsidDel="00000000" w:rsidP="00000000" w:rsidRDefault="00000000" w:rsidRPr="00000000" w14:paraId="0000002E">
      <w:pPr>
        <w:spacing w:after="200" w:line="360" w:lineRule="auto"/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1.2.3 UF002 - 3: Make Payment ……….…………………….……….……….. 11</w:t>
      </w:r>
    </w:p>
    <w:p w:rsidR="00000000" w:rsidDel="00000000" w:rsidP="00000000" w:rsidRDefault="00000000" w:rsidRPr="00000000" w14:paraId="0000002F">
      <w:pPr>
        <w:spacing w:after="200" w:line="360" w:lineRule="auto"/>
        <w:ind w:firstLine="720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1.2.4  UF002 - 4: Cancel Booking ………………………………………..….....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="360" w:lineRule="auto"/>
        <w:ind w:left="0" w:firstLine="0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="360" w:lineRule="auto"/>
        <w:ind w:left="0" w:firstLine="0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SECTION A: </w:t>
      </w:r>
    </w:p>
    <w:p w:rsidR="00000000" w:rsidDel="00000000" w:rsidP="00000000" w:rsidRDefault="00000000" w:rsidRPr="00000000" w14:paraId="00000032">
      <w:pPr>
        <w:spacing w:after="200" w:line="360" w:lineRule="auto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1.0 User Flow Diagram</w:t>
      </w:r>
    </w:p>
    <w:p w:rsidR="00000000" w:rsidDel="00000000" w:rsidP="00000000" w:rsidRDefault="00000000" w:rsidRPr="00000000" w14:paraId="00000033">
      <w:pPr>
        <w:spacing w:after="200" w:line="360" w:lineRule="auto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1.1 UF001: Manage Account User Flow Diagram </w:t>
      </w:r>
    </w:p>
    <w:p w:rsidR="00000000" w:rsidDel="00000000" w:rsidP="00000000" w:rsidRDefault="00000000" w:rsidRPr="00000000" w14:paraId="00000034">
      <w:pPr>
        <w:spacing w:after="200" w:line="360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This is the flow diagram for Manage Account. The type of user that will perform these activities is UTM students/staff and outsiders. The goal for this flow is to manage the account including creating an account, login account and managing profile. </w:t>
      </w:r>
    </w:p>
    <w:p w:rsidR="00000000" w:rsidDel="00000000" w:rsidP="00000000" w:rsidRDefault="00000000" w:rsidRPr="00000000" w14:paraId="00000035">
      <w:pPr>
        <w:spacing w:after="200" w:line="360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9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2295"/>
        <w:gridCol w:w="4470"/>
        <w:tblGridChange w:id="0">
          <w:tblGrid>
            <w:gridCol w:w="2430"/>
            <w:gridCol w:w="2295"/>
            <w:gridCol w:w="44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Flow ID :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 UF001-1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User Type: 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Student/Staff UTM and outsider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User stories reference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As a UTM resident or outsider, I want to create an account so that I can access the application.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Goal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The user should be able to register an account for the application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Diagram Flow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1. Register for a new account for the user who doesn’t have any account yet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2.Enter email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3.Enter matric or staff number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4.Select gender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5.Enter date of birth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6.Prompt register successfully manage</w:t>
            </w:r>
          </w:p>
        </w:tc>
      </w:tr>
    </w:tbl>
    <w:p w:rsidR="00000000" w:rsidDel="00000000" w:rsidP="00000000" w:rsidRDefault="00000000" w:rsidRPr="00000000" w14:paraId="00000047">
      <w:pPr>
        <w:spacing w:after="200" w:line="360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9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2295"/>
        <w:gridCol w:w="4470"/>
        <w:tblGridChange w:id="0">
          <w:tblGrid>
            <w:gridCol w:w="2430"/>
            <w:gridCol w:w="2295"/>
            <w:gridCol w:w="44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Flow ID :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 UF001-2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User Type: 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Student/Staff UTM and outsider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User stories reference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As a UTM resident or outsider, I want to log in to the account so that I can book the sports facilities.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Goal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The user should be able to log into the account for the application.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Diagram Flow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720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1. After registering, they are able to login into the account for booking purpose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720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2.Enter the username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left="720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3.Enter password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left="720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4.Successfully login into the application</w:t>
            </w:r>
          </w:p>
        </w:tc>
      </w:tr>
    </w:tbl>
    <w:p w:rsidR="00000000" w:rsidDel="00000000" w:rsidP="00000000" w:rsidRDefault="00000000" w:rsidRPr="00000000" w14:paraId="00000057">
      <w:pPr>
        <w:spacing w:after="200" w:line="360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00" w:line="360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9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2295"/>
        <w:gridCol w:w="4470"/>
        <w:tblGridChange w:id="0">
          <w:tblGrid>
            <w:gridCol w:w="2430"/>
            <w:gridCol w:w="2295"/>
            <w:gridCol w:w="44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Flow ID :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 UF001-3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User Type: 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Student/Staff UTM and outsider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User stories reference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As a UTM resident or outsider, I want to manage the information in my profile account so that I can update, delete and view the information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Goal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The user should be to update, delete and view their profile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Diagram Flow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720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1.User will be able to click on update profile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left="720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2.Update username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720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3.Update gender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left="720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4.Update date of birth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ind w:left="720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5.Click on save changes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left="720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6.Update successful message will pop up</w:t>
            </w:r>
          </w:p>
        </w:tc>
      </w:tr>
    </w:tbl>
    <w:p w:rsidR="00000000" w:rsidDel="00000000" w:rsidP="00000000" w:rsidRDefault="00000000" w:rsidRPr="00000000" w14:paraId="0000006A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00" w:line="360" w:lineRule="auto"/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</w:rPr>
        <w:drawing>
          <wp:inline distB="114300" distT="114300" distL="114300" distR="114300">
            <wp:extent cx="5581650" cy="4843165"/>
            <wp:effectExtent b="12700" l="12700" r="12700" t="12700"/>
            <wp:docPr id="7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4843165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00" w:line="360" w:lineRule="auto"/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User Flow Diagram for Manage Account</w:t>
      </w:r>
    </w:p>
    <w:p w:rsidR="00000000" w:rsidDel="00000000" w:rsidP="00000000" w:rsidRDefault="00000000" w:rsidRPr="00000000" w14:paraId="0000006D">
      <w:pPr>
        <w:spacing w:after="200" w:line="360" w:lineRule="auto"/>
        <w:jc w:val="both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00" w:line="360" w:lineRule="auto"/>
        <w:jc w:val="both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1.2 UF002: Manage Booking User Flow Diagram </w:t>
      </w:r>
    </w:p>
    <w:p w:rsidR="00000000" w:rsidDel="00000000" w:rsidP="00000000" w:rsidRDefault="00000000" w:rsidRPr="00000000" w14:paraId="0000006F">
      <w:pPr>
        <w:spacing w:after="200" w:line="360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This is the flow diagram for Manage Booking. The type of users that will perform these activities are UTM students/staff and outsiders. The goal for this flow is to manage room booking including view available hall, book hall, make payment and cancel the booking.</w:t>
      </w:r>
    </w:p>
    <w:p w:rsidR="00000000" w:rsidDel="00000000" w:rsidP="00000000" w:rsidRDefault="00000000" w:rsidRPr="00000000" w14:paraId="00000070">
      <w:pPr>
        <w:spacing w:after="200" w:line="360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9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95"/>
        <w:gridCol w:w="2430"/>
        <w:gridCol w:w="4470"/>
        <w:tblGridChange w:id="0">
          <w:tblGrid>
            <w:gridCol w:w="2295"/>
            <w:gridCol w:w="2430"/>
            <w:gridCol w:w="44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Flow ID :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 UF002-1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User Type: 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Student/Staff UTM and outsider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User stories reference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As a UTM resident or outsider, I want to view the list of available sports halls so that I can book a hall.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Goal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The user should be able to view the list of available halls to book.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Diagram Flow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ind w:left="720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1.User able to click and check on the hall availability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ind w:left="720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2.User can choose the hall and time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left="720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3.User able to see the booking list</w:t>
            </w:r>
          </w:p>
        </w:tc>
      </w:tr>
    </w:tbl>
    <w:p w:rsidR="00000000" w:rsidDel="00000000" w:rsidP="00000000" w:rsidRDefault="00000000" w:rsidRPr="00000000" w14:paraId="0000007F">
      <w:pPr>
        <w:spacing w:after="200" w:line="360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9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95"/>
        <w:gridCol w:w="2430"/>
        <w:gridCol w:w="4470"/>
        <w:tblGridChange w:id="0">
          <w:tblGrid>
            <w:gridCol w:w="2295"/>
            <w:gridCol w:w="2430"/>
            <w:gridCol w:w="44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Flow ID :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 UF002-2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User Type: 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Student/Staff UTM and outsider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User stories reference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As a UTM resident or outsider, I want to book a sports hall so that I do not have to go to the office to fill in the form manually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Goal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The user should be able to book a sports hall.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Diagram Flow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ind w:left="720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1.User able to click on the book button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ind w:left="720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2.The pop-up booking box will appear in the application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left="720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3.User can click confirm button to confirm the booking</w:t>
            </w:r>
          </w:p>
        </w:tc>
      </w:tr>
    </w:tbl>
    <w:p w:rsidR="00000000" w:rsidDel="00000000" w:rsidP="00000000" w:rsidRDefault="00000000" w:rsidRPr="00000000" w14:paraId="0000008E">
      <w:pPr>
        <w:spacing w:after="200" w:line="360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9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95"/>
        <w:gridCol w:w="2430"/>
        <w:gridCol w:w="4470"/>
        <w:tblGridChange w:id="0">
          <w:tblGrid>
            <w:gridCol w:w="2295"/>
            <w:gridCol w:w="2430"/>
            <w:gridCol w:w="44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Flow ID :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 UF002-3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User Type: 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Student/Staff UTM and outsider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User stories reference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As a UTM resident or outsider, I want to make a payment so that I do not have to make payment manually at the cash deposit machine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Goal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The user should be able to make payment for the hall booking.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Diagram Flow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left="720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1.User upload the payment receipt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ind w:left="720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2.Click confirm button to proceed</w:t>
            </w:r>
          </w:p>
        </w:tc>
      </w:tr>
    </w:tbl>
    <w:p w:rsidR="00000000" w:rsidDel="00000000" w:rsidP="00000000" w:rsidRDefault="00000000" w:rsidRPr="00000000" w14:paraId="0000009C">
      <w:pPr>
        <w:spacing w:after="200" w:line="360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19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95"/>
        <w:gridCol w:w="2430"/>
        <w:gridCol w:w="4470"/>
        <w:tblGridChange w:id="0">
          <w:tblGrid>
            <w:gridCol w:w="2295"/>
            <w:gridCol w:w="2430"/>
            <w:gridCol w:w="44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Flow ID :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 UF002-4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User Type: 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Student/Staff UTM and outsider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User stories reference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As a UTM resident or outsider, I want to cancel my booking in case I am not able to go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Goal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The user should be able to cancel their booking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Diagram Flow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ind w:left="720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1.User able to click on cancel button for cancel the booking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ind w:left="720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2.Click on confirm button to cancel the booking</w:t>
            </w:r>
          </w:p>
        </w:tc>
      </w:tr>
    </w:tbl>
    <w:p w:rsidR="00000000" w:rsidDel="00000000" w:rsidP="00000000" w:rsidRDefault="00000000" w:rsidRPr="00000000" w14:paraId="000000AA">
      <w:pPr>
        <w:spacing w:after="20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20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</w:rPr>
        <w:drawing>
          <wp:inline distB="114300" distT="114300" distL="114300" distR="114300">
            <wp:extent cx="5848350" cy="3183316"/>
            <wp:effectExtent b="12700" l="12700" r="12700" t="12700"/>
            <wp:docPr id="5" name="image12.jpg"/>
            <a:graphic>
              <a:graphicData uri="http://schemas.openxmlformats.org/drawingml/2006/picture">
                <pic:pic>
                  <pic:nvPicPr>
                    <pic:cNvPr id="0" name="image1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3183316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2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User Flow Diagram for Manage Booking</w:t>
      </w:r>
    </w:p>
    <w:p w:rsidR="00000000" w:rsidDel="00000000" w:rsidP="00000000" w:rsidRDefault="00000000" w:rsidRPr="00000000" w14:paraId="000000AD">
      <w:pPr>
        <w:spacing w:after="20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20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20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20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20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20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20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20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20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SECTION B: </w:t>
      </w:r>
    </w:p>
    <w:p w:rsidR="00000000" w:rsidDel="00000000" w:rsidP="00000000" w:rsidRDefault="00000000" w:rsidRPr="00000000" w14:paraId="000000B6">
      <w:pPr>
        <w:spacing w:after="20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Wireframes</w:t>
      </w:r>
    </w:p>
    <w:p w:rsidR="00000000" w:rsidDel="00000000" w:rsidP="00000000" w:rsidRDefault="00000000" w:rsidRPr="00000000" w14:paraId="000000B7">
      <w:pPr>
        <w:numPr>
          <w:ilvl w:val="0"/>
          <w:numId w:val="2"/>
        </w:numPr>
        <w:spacing w:after="200"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UF001: Manage Account</w:t>
      </w:r>
    </w:p>
    <w:p w:rsidR="00000000" w:rsidDel="00000000" w:rsidP="00000000" w:rsidRDefault="00000000" w:rsidRPr="00000000" w14:paraId="000000B8">
      <w:pPr>
        <w:spacing w:after="200" w:line="360" w:lineRule="auto"/>
        <w:ind w:left="720" w:firstLine="0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UF001 -1: Create Account</w:t>
      </w:r>
    </w:p>
    <w:p w:rsidR="00000000" w:rsidDel="00000000" w:rsidP="00000000" w:rsidRDefault="00000000" w:rsidRPr="00000000" w14:paraId="000000B9">
      <w:pPr>
        <w:spacing w:after="200" w:line="360" w:lineRule="auto"/>
        <w:ind w:left="720" w:firstLine="0"/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</w:rPr>
        <w:drawing>
          <wp:inline distB="114300" distT="114300" distL="114300" distR="114300">
            <wp:extent cx="5434013" cy="2968914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34013" cy="29689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          </w:t>
      </w:r>
    </w:p>
    <w:p w:rsidR="00000000" w:rsidDel="00000000" w:rsidP="00000000" w:rsidRDefault="00000000" w:rsidRPr="00000000" w14:paraId="000000BA">
      <w:pPr>
        <w:spacing w:after="200" w:line="360" w:lineRule="auto"/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Create an account for two different types of user</w:t>
      </w:r>
    </w:p>
    <w:p w:rsidR="00000000" w:rsidDel="00000000" w:rsidP="00000000" w:rsidRDefault="00000000" w:rsidRPr="00000000" w14:paraId="000000BB">
      <w:pPr>
        <w:spacing w:after="200" w:line="360" w:lineRule="auto"/>
        <w:ind w:left="720" w:firstLine="0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UF002 - 2: Login Account</w:t>
      </w:r>
    </w:p>
    <w:p w:rsidR="00000000" w:rsidDel="00000000" w:rsidP="00000000" w:rsidRDefault="00000000" w:rsidRPr="00000000" w14:paraId="000000BC">
      <w:pPr>
        <w:spacing w:after="200" w:line="360" w:lineRule="auto"/>
        <w:ind w:left="720" w:firstLine="0"/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</w:rPr>
        <w:drawing>
          <wp:inline distB="114300" distT="114300" distL="114300" distR="114300">
            <wp:extent cx="3191850" cy="2649838"/>
            <wp:effectExtent b="0" l="0" r="0" t="0"/>
            <wp:docPr id="13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91850" cy="26498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200" w:line="360" w:lineRule="auto"/>
        <w:ind w:left="720" w:firstLine="0"/>
        <w:jc w:val="center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Login using different credentials for different types of user</w:t>
      </w:r>
    </w:p>
    <w:p w:rsidR="00000000" w:rsidDel="00000000" w:rsidP="00000000" w:rsidRDefault="00000000" w:rsidRPr="00000000" w14:paraId="000000BE">
      <w:pPr>
        <w:spacing w:after="200" w:line="360" w:lineRule="auto"/>
        <w:ind w:left="720" w:firstLine="0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200" w:line="360" w:lineRule="auto"/>
        <w:ind w:left="720" w:firstLine="0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UF003 - 3: View, Update, Delete Account</w:t>
      </w:r>
    </w:p>
    <w:p w:rsidR="00000000" w:rsidDel="00000000" w:rsidP="00000000" w:rsidRDefault="00000000" w:rsidRPr="00000000" w14:paraId="000000C0">
      <w:pPr>
        <w:spacing w:after="200" w:line="360" w:lineRule="auto"/>
        <w:ind w:left="0" w:firstLine="0"/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</w:rPr>
        <w:drawing>
          <wp:inline distB="114300" distT="114300" distL="114300" distR="114300">
            <wp:extent cx="5586413" cy="3211732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86413" cy="32117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200" w:line="36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Viewing the user information and updating the process.</w:t>
      </w:r>
    </w:p>
    <w:p w:rsidR="00000000" w:rsidDel="00000000" w:rsidP="00000000" w:rsidRDefault="00000000" w:rsidRPr="00000000" w14:paraId="000000C2">
      <w:pPr>
        <w:spacing w:after="200" w:line="36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5544525" cy="3064813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4525" cy="3064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200" w:line="36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Deleting an accounting process.</w:t>
      </w:r>
    </w:p>
    <w:p w:rsidR="00000000" w:rsidDel="00000000" w:rsidP="00000000" w:rsidRDefault="00000000" w:rsidRPr="00000000" w14:paraId="000000C4">
      <w:pPr>
        <w:spacing w:after="200"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2"/>
        </w:numPr>
        <w:spacing w:after="200" w:line="36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UF002: Manage Booking</w:t>
      </w:r>
    </w:p>
    <w:p w:rsidR="00000000" w:rsidDel="00000000" w:rsidP="00000000" w:rsidRDefault="00000000" w:rsidRPr="00000000" w14:paraId="000000C6">
      <w:pPr>
        <w:spacing w:after="200" w:line="36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UF002 - 1: View availability Sport Facilities</w:t>
      </w:r>
    </w:p>
    <w:p w:rsidR="00000000" w:rsidDel="00000000" w:rsidP="00000000" w:rsidRDefault="00000000" w:rsidRPr="00000000" w14:paraId="000000C7">
      <w:pPr>
        <w:spacing w:after="200" w:line="36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1962150" cy="2968352"/>
            <wp:effectExtent b="0" l="0" r="0" t="0"/>
            <wp:docPr id="1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9683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200" w:line="36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View available Sport Facilities</w:t>
      </w:r>
    </w:p>
    <w:p w:rsidR="00000000" w:rsidDel="00000000" w:rsidP="00000000" w:rsidRDefault="00000000" w:rsidRPr="00000000" w14:paraId="000000C9">
      <w:pPr>
        <w:spacing w:after="200" w:line="36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UF002 - 2: Book Sport Halls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66676</wp:posOffset>
            </wp:positionH>
            <wp:positionV relativeFrom="paragraph">
              <wp:posOffset>317838</wp:posOffset>
            </wp:positionV>
            <wp:extent cx="5846400" cy="3213100"/>
            <wp:effectExtent b="0" l="0" r="0" t="0"/>
            <wp:wrapSquare wrapText="bothSides" distB="114300" distT="114300" distL="114300" distR="11430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46400" cy="3213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A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Booking for UTM Residents </w:t>
      </w:r>
    </w:p>
    <w:p w:rsidR="00000000" w:rsidDel="00000000" w:rsidP="00000000" w:rsidRDefault="00000000" w:rsidRPr="00000000" w14:paraId="000000CB">
      <w:pPr>
        <w:spacing w:after="200" w:line="12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</w:rPr>
        <w:drawing>
          <wp:inline distB="114300" distT="114300" distL="114300" distR="114300">
            <wp:extent cx="5705475" cy="2975099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29750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200" w:lin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Booking for Outsider</w:t>
      </w:r>
    </w:p>
    <w:p w:rsidR="00000000" w:rsidDel="00000000" w:rsidP="00000000" w:rsidRDefault="00000000" w:rsidRPr="00000000" w14:paraId="000000CD">
      <w:pPr>
        <w:spacing w:after="200" w:line="12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200" w:line="12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200" w:line="12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</w:rPr>
        <w:drawing>
          <wp:inline distB="114300" distT="114300" distL="114300" distR="114300">
            <wp:extent cx="3495675" cy="2657239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6572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200" w:lin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Interface for confirmation booking</w:t>
      </w:r>
    </w:p>
    <w:p w:rsidR="00000000" w:rsidDel="00000000" w:rsidP="00000000" w:rsidRDefault="00000000" w:rsidRPr="00000000" w14:paraId="000000D1">
      <w:pPr>
        <w:spacing w:after="20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</w:t>
      </w:r>
    </w:p>
    <w:p w:rsidR="00000000" w:rsidDel="00000000" w:rsidP="00000000" w:rsidRDefault="00000000" w:rsidRPr="00000000" w14:paraId="000000D2">
      <w:pPr>
        <w:spacing w:after="20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20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20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20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20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200" w:line="36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8">
      <w:pPr>
        <w:spacing w:after="200" w:line="36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UF002 - 3: Make Payment</w:t>
      </w:r>
    </w:p>
    <w:p w:rsidR="00000000" w:rsidDel="00000000" w:rsidP="00000000" w:rsidRDefault="00000000" w:rsidRPr="00000000" w14:paraId="000000D9">
      <w:pPr>
        <w:spacing w:after="200" w:line="12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1843088" cy="3000375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3088" cy="3000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1843088" cy="300990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3088" cy="300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1838325" cy="3004480"/>
            <wp:effectExtent b="0" l="0" r="0" t="0"/>
            <wp:docPr id="14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3004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200" w:line="12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Payment for Outsider               View Booking Record                     Update Booking  </w:t>
      </w:r>
    </w:p>
    <w:p w:rsidR="00000000" w:rsidDel="00000000" w:rsidP="00000000" w:rsidRDefault="00000000" w:rsidRPr="00000000" w14:paraId="000000DB">
      <w:pPr>
        <w:spacing w:after="20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C">
      <w:pPr>
        <w:spacing w:after="20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20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UF002 - 4: Cancel Booking</w:t>
      </w:r>
    </w:p>
    <w:p w:rsidR="00000000" w:rsidDel="00000000" w:rsidP="00000000" w:rsidRDefault="00000000" w:rsidRPr="00000000" w14:paraId="000000DE">
      <w:pPr>
        <w:spacing w:after="20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200" w:line="12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2019300" cy="2897051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8970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2057400" cy="2903674"/>
            <wp:effectExtent b="0" l="0" r="0" t="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036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200" w:line="12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Cancel Booking</w:t>
      </w:r>
    </w:p>
    <w:p w:rsidR="00000000" w:rsidDel="00000000" w:rsidP="00000000" w:rsidRDefault="00000000" w:rsidRPr="00000000" w14:paraId="000000E1">
      <w:pPr>
        <w:spacing w:after="20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20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headerReference r:id="rId22" w:type="default"/>
      <w:footerReference r:id="rId23" w:type="default"/>
      <w:footerReference r:id="rId24" w:type="first"/>
      <w:pgSz w:h="16838" w:w="11906" w:orient="portrait"/>
      <w:pgMar w:bottom="1440.0000000000002" w:top="566.9291338582677" w:left="1440.0000000000002" w:right="1258.582677165354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Time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3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png"/><Relationship Id="rId11" Type="http://schemas.openxmlformats.org/officeDocument/2006/relationships/image" Target="media/image11.png"/><Relationship Id="rId22" Type="http://schemas.openxmlformats.org/officeDocument/2006/relationships/header" Target="header1.xml"/><Relationship Id="rId10" Type="http://schemas.openxmlformats.org/officeDocument/2006/relationships/image" Target="media/image14.png"/><Relationship Id="rId21" Type="http://schemas.openxmlformats.org/officeDocument/2006/relationships/image" Target="media/image15.png"/><Relationship Id="rId13" Type="http://schemas.openxmlformats.org/officeDocument/2006/relationships/image" Target="media/image7.png"/><Relationship Id="rId24" Type="http://schemas.openxmlformats.org/officeDocument/2006/relationships/footer" Target="footer1.xml"/><Relationship Id="rId12" Type="http://schemas.openxmlformats.org/officeDocument/2006/relationships/image" Target="media/image2.png"/><Relationship Id="rId23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6.png"/><Relationship Id="rId14" Type="http://schemas.openxmlformats.org/officeDocument/2006/relationships/image" Target="media/image16.png"/><Relationship Id="rId17" Type="http://schemas.openxmlformats.org/officeDocument/2006/relationships/image" Target="media/image3.png"/><Relationship Id="rId16" Type="http://schemas.openxmlformats.org/officeDocument/2006/relationships/image" Target="media/image10.png"/><Relationship Id="rId5" Type="http://schemas.openxmlformats.org/officeDocument/2006/relationships/styles" Target="styles.xml"/><Relationship Id="rId19" Type="http://schemas.openxmlformats.org/officeDocument/2006/relationships/image" Target="media/image13.png"/><Relationship Id="rId6" Type="http://schemas.openxmlformats.org/officeDocument/2006/relationships/image" Target="media/image9.jpg"/><Relationship Id="rId18" Type="http://schemas.openxmlformats.org/officeDocument/2006/relationships/image" Target="media/image5.png"/><Relationship Id="rId7" Type="http://schemas.openxmlformats.org/officeDocument/2006/relationships/image" Target="media/image8.jpg"/><Relationship Id="rId8" Type="http://schemas.openxmlformats.org/officeDocument/2006/relationships/image" Target="media/image1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