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43FD0" w14:textId="77777777" w:rsidR="003006F4" w:rsidRPr="00872763" w:rsidRDefault="00872763">
      <w:pPr>
        <w:spacing w:before="240" w:after="24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2763">
        <w:rPr>
          <w:rFonts w:ascii="Times New Roman" w:eastAsia="Calibri" w:hAnsi="Times New Roman" w:cs="Times New Roman"/>
          <w:b/>
          <w:sz w:val="24"/>
          <w:szCs w:val="24"/>
        </w:rPr>
        <w:t xml:space="preserve">GROUP: </w:t>
      </w:r>
      <w:bookmarkStart w:id="0" w:name="_GoBack"/>
      <w:bookmarkEnd w:id="0"/>
      <w:r w:rsidRPr="00872763">
        <w:rPr>
          <w:rFonts w:ascii="Times New Roman" w:eastAsia="Calibri" w:hAnsi="Times New Roman" w:cs="Times New Roman"/>
          <w:b/>
          <w:sz w:val="24"/>
          <w:szCs w:val="24"/>
        </w:rPr>
        <w:t>BATTLE ANGLE-ALITA</w:t>
      </w:r>
    </w:p>
    <w:p w14:paraId="39A43FD1" w14:textId="77777777" w:rsidR="003006F4" w:rsidRPr="00872763" w:rsidRDefault="00872763">
      <w:pPr>
        <w:spacing w:before="240" w:after="24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2763">
        <w:rPr>
          <w:rFonts w:ascii="Times New Roman" w:eastAsia="Calibri" w:hAnsi="Times New Roman" w:cs="Times New Roman"/>
          <w:b/>
          <w:sz w:val="24"/>
          <w:szCs w:val="24"/>
        </w:rPr>
        <w:t>TOPIC: THE IMPACTS OF SOCIAL MEDIA ON BUSINESSES AND CONSUMER HABITS</w:t>
      </w:r>
    </w:p>
    <w:p w14:paraId="39A43FD2" w14:textId="77777777" w:rsidR="003006F4" w:rsidRPr="00872763" w:rsidRDefault="00872763">
      <w:pPr>
        <w:spacing w:before="240" w:after="240" w:line="360" w:lineRule="auto"/>
        <w:jc w:val="both"/>
        <w:rPr>
          <w:rFonts w:ascii="Times New Roman" w:eastAsia="Calibri" w:hAnsi="Times New Roman" w:cs="Times New Roman"/>
          <w:color w:val="212529"/>
          <w:sz w:val="24"/>
          <w:szCs w:val="24"/>
          <w:highlight w:val="white"/>
        </w:rPr>
      </w:pPr>
      <w:r w:rsidRPr="00872763">
        <w:rPr>
          <w:rFonts w:ascii="Times New Roman" w:eastAsia="Calibri" w:hAnsi="Times New Roman" w:cs="Times New Roman"/>
          <w:b/>
          <w:sz w:val="24"/>
          <w:szCs w:val="24"/>
        </w:rPr>
        <w:t>THESIS STATEMENT:</w:t>
      </w:r>
    </w:p>
    <w:p w14:paraId="39A43FD3" w14:textId="77777777" w:rsidR="003006F4" w:rsidRPr="00872763" w:rsidRDefault="00872763">
      <w:pPr>
        <w:widowControl w:val="0"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72763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The development of social media introduced a new stream of commercial opportunities in business and also changed consumers' purchasing habits. </w:t>
      </w:r>
    </w:p>
    <w:p w14:paraId="39A43FD4" w14:textId="77777777" w:rsidR="003006F4" w:rsidRPr="00872763" w:rsidRDefault="00872763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872763">
        <w:rPr>
          <w:rFonts w:ascii="Times New Roman" w:eastAsia="Calibri" w:hAnsi="Times New Roman" w:cs="Times New Roman"/>
          <w:b/>
        </w:rPr>
        <w:t>INTRODUCTION:</w:t>
      </w:r>
    </w:p>
    <w:p w14:paraId="39A43FD5" w14:textId="77777777" w:rsidR="003006F4" w:rsidRPr="00872763" w:rsidRDefault="0087276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72763">
        <w:rPr>
          <w:rFonts w:ascii="Times New Roman" w:eastAsia="Calibri" w:hAnsi="Times New Roman" w:cs="Times New Roman"/>
          <w:sz w:val="24"/>
          <w:szCs w:val="24"/>
        </w:rPr>
        <w:t>Did you know people sell food, electronic appliances or even cars on social media? In this digital</w:t>
      </w:r>
      <w:r w:rsidRPr="00872763">
        <w:rPr>
          <w:rFonts w:ascii="Times New Roman" w:eastAsia="Calibri" w:hAnsi="Times New Roman" w:cs="Times New Roman"/>
          <w:sz w:val="24"/>
          <w:szCs w:val="24"/>
        </w:rPr>
        <w:t xml:space="preserve"> generation, e-commerce becomes common and fast developed with the introduction of social media. According to Global Web Index, it is found that almost 97% of online adult users have at least one social media account and people spend time on social network</w:t>
      </w:r>
      <w:r w:rsidRPr="00872763">
        <w:rPr>
          <w:rFonts w:ascii="Times New Roman" w:eastAsia="Calibri" w:hAnsi="Times New Roman" w:cs="Times New Roman"/>
          <w:sz w:val="24"/>
          <w:szCs w:val="24"/>
        </w:rPr>
        <w:t>s and messaging to communicate with their friends and get the latest information (</w:t>
      </w:r>
      <w:proofErr w:type="spellStart"/>
      <w:r w:rsidRPr="00872763">
        <w:rPr>
          <w:rFonts w:ascii="Times New Roman" w:eastAsia="Calibri" w:hAnsi="Times New Roman" w:cs="Times New Roman"/>
          <w:sz w:val="24"/>
          <w:szCs w:val="24"/>
        </w:rPr>
        <w:t>Tobon</w:t>
      </w:r>
      <w:proofErr w:type="spellEnd"/>
      <w:r w:rsidRPr="00872763">
        <w:rPr>
          <w:rFonts w:ascii="Times New Roman" w:eastAsia="Calibri" w:hAnsi="Times New Roman" w:cs="Times New Roman"/>
          <w:sz w:val="24"/>
          <w:szCs w:val="24"/>
        </w:rPr>
        <w:t>, 2021). When more people start to use social media frequently, they will now be acquainted with the use of e-commerce. According to Statista (2018), there is a dramatic</w:t>
      </w:r>
      <w:r w:rsidRPr="00872763">
        <w:rPr>
          <w:rFonts w:ascii="Times New Roman" w:eastAsia="Calibri" w:hAnsi="Times New Roman" w:cs="Times New Roman"/>
          <w:sz w:val="24"/>
          <w:szCs w:val="24"/>
        </w:rPr>
        <w:t xml:space="preserve"> increase in the number of online shoppers and it is estimated that 1.8 billion people worldwide purchased goods online in </w:t>
      </w:r>
      <w:proofErr w:type="gramStart"/>
      <w:r w:rsidRPr="00872763">
        <w:rPr>
          <w:rFonts w:ascii="Times New Roman" w:eastAsia="Calibri" w:hAnsi="Times New Roman" w:cs="Times New Roman"/>
          <w:sz w:val="24"/>
          <w:szCs w:val="24"/>
        </w:rPr>
        <w:t>2018 .</w:t>
      </w:r>
      <w:proofErr w:type="gramEnd"/>
      <w:r w:rsidRPr="00872763">
        <w:rPr>
          <w:rFonts w:ascii="Times New Roman" w:eastAsia="Calibri" w:hAnsi="Times New Roman" w:cs="Times New Roman"/>
          <w:sz w:val="24"/>
          <w:szCs w:val="24"/>
        </w:rPr>
        <w:t xml:space="preserve"> The development of social media has brought lots of surprises to the commercial field as it opens up features which benefit bo</w:t>
      </w:r>
      <w:r w:rsidRPr="00872763">
        <w:rPr>
          <w:rFonts w:ascii="Times New Roman" w:eastAsia="Calibri" w:hAnsi="Times New Roman" w:cs="Times New Roman"/>
          <w:sz w:val="24"/>
          <w:szCs w:val="24"/>
        </w:rPr>
        <w:t xml:space="preserve">th businessmen </w:t>
      </w:r>
      <w:proofErr w:type="gramStart"/>
      <w:r w:rsidRPr="00872763">
        <w:rPr>
          <w:rFonts w:ascii="Times New Roman" w:eastAsia="Calibri" w:hAnsi="Times New Roman" w:cs="Times New Roman"/>
          <w:sz w:val="24"/>
          <w:szCs w:val="24"/>
        </w:rPr>
        <w:t>and  online</w:t>
      </w:r>
      <w:proofErr w:type="gramEnd"/>
      <w:r w:rsidRPr="00872763">
        <w:rPr>
          <w:rFonts w:ascii="Times New Roman" w:eastAsia="Calibri" w:hAnsi="Times New Roman" w:cs="Times New Roman"/>
          <w:sz w:val="24"/>
          <w:szCs w:val="24"/>
        </w:rPr>
        <w:t xml:space="preserve"> consumers. Social media has promoted the </w:t>
      </w:r>
      <w:proofErr w:type="gramStart"/>
      <w:r w:rsidRPr="00872763">
        <w:rPr>
          <w:rFonts w:ascii="Times New Roman" w:eastAsia="Calibri" w:hAnsi="Times New Roman" w:cs="Times New Roman"/>
          <w:sz w:val="24"/>
          <w:szCs w:val="24"/>
        </w:rPr>
        <w:t>development</w:t>
      </w:r>
      <w:proofErr w:type="gramEnd"/>
      <w:r w:rsidRPr="00872763">
        <w:rPr>
          <w:rFonts w:ascii="Times New Roman" w:eastAsia="Calibri" w:hAnsi="Times New Roman" w:cs="Times New Roman"/>
          <w:sz w:val="24"/>
          <w:szCs w:val="24"/>
        </w:rPr>
        <w:t xml:space="preserve"> of user-generated content, a global community, and the feedback or suggestion by consumers (</w:t>
      </w:r>
      <w:proofErr w:type="spellStart"/>
      <w:r w:rsidRPr="00872763">
        <w:rPr>
          <w:rFonts w:ascii="Times New Roman" w:eastAsia="Calibri" w:hAnsi="Times New Roman" w:cs="Times New Roman"/>
          <w:color w:val="222222"/>
          <w:sz w:val="24"/>
          <w:szCs w:val="24"/>
        </w:rPr>
        <w:t>Voramontri</w:t>
      </w:r>
      <w:proofErr w:type="spellEnd"/>
      <w:r w:rsidRPr="00872763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&amp; </w:t>
      </w:r>
      <w:proofErr w:type="spellStart"/>
      <w:r w:rsidRPr="00872763">
        <w:rPr>
          <w:rFonts w:ascii="Times New Roman" w:eastAsia="Calibri" w:hAnsi="Times New Roman" w:cs="Times New Roman"/>
          <w:color w:val="222222"/>
          <w:sz w:val="24"/>
          <w:szCs w:val="24"/>
        </w:rPr>
        <w:t>Klieb</w:t>
      </w:r>
      <w:proofErr w:type="spellEnd"/>
      <w:r w:rsidRPr="00872763">
        <w:rPr>
          <w:rFonts w:ascii="Times New Roman" w:eastAsia="Calibri" w:hAnsi="Times New Roman" w:cs="Times New Roman"/>
          <w:color w:val="222222"/>
          <w:sz w:val="24"/>
          <w:szCs w:val="24"/>
        </w:rPr>
        <w:t>, 2019). These features have developed creative and innovative pro</w:t>
      </w:r>
      <w:r w:rsidRPr="00872763">
        <w:rPr>
          <w:rFonts w:ascii="Times New Roman" w:eastAsia="Calibri" w:hAnsi="Times New Roman" w:cs="Times New Roman"/>
          <w:color w:val="222222"/>
          <w:sz w:val="24"/>
          <w:szCs w:val="24"/>
        </w:rPr>
        <w:t>gress in the commercial field. Therefore, there always appears something new in social media related to e-commerce in order to attract the interest of target consumers. Moreover, more opportunities are given with the development of social media in the comm</w:t>
      </w:r>
      <w:r w:rsidRPr="00872763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ercial field. According to </w:t>
      </w:r>
      <w:proofErr w:type="spellStart"/>
      <w:r w:rsidRPr="00872763">
        <w:rPr>
          <w:rFonts w:ascii="Times New Roman" w:eastAsia="Calibri" w:hAnsi="Times New Roman" w:cs="Times New Roman"/>
          <w:color w:val="222222"/>
          <w:sz w:val="24"/>
          <w:szCs w:val="24"/>
        </w:rPr>
        <w:t>Jussila</w:t>
      </w:r>
      <w:proofErr w:type="spellEnd"/>
      <w:r w:rsidRPr="00872763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(2011), social media has already been illustrated to open a wide range of new </w:t>
      </w:r>
      <w:proofErr w:type="gramStart"/>
      <w:r w:rsidRPr="00872763">
        <w:rPr>
          <w:rFonts w:ascii="Times New Roman" w:eastAsia="Calibri" w:hAnsi="Times New Roman" w:cs="Times New Roman"/>
          <w:color w:val="222222"/>
          <w:sz w:val="24"/>
          <w:szCs w:val="24"/>
        </w:rPr>
        <w:t>opportunities  for</w:t>
      </w:r>
      <w:proofErr w:type="gramEnd"/>
      <w:r w:rsidRPr="00872763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the business sector by providing the features that encourage interaction, innovation and collaboration between various parti</w:t>
      </w:r>
      <w:r w:rsidRPr="00872763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es. Besides, development of social media also changes the </w:t>
      </w:r>
      <w:proofErr w:type="gramStart"/>
      <w:r w:rsidRPr="00872763">
        <w:rPr>
          <w:rFonts w:ascii="Times New Roman" w:eastAsia="Calibri" w:hAnsi="Times New Roman" w:cs="Times New Roman"/>
          <w:color w:val="222222"/>
          <w:sz w:val="24"/>
          <w:szCs w:val="24"/>
        </w:rPr>
        <w:t>consumers’  purchasing</w:t>
      </w:r>
      <w:proofErr w:type="gramEnd"/>
      <w:r w:rsidRPr="00872763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behavior because social media provides a lot of information and it becomes the key for the consumers decision making. Therefore, it is undeniable that </w:t>
      </w:r>
      <w:r w:rsidRPr="00872763">
        <w:rPr>
          <w:rFonts w:ascii="Times New Roman" w:eastAsia="Calibri" w:hAnsi="Times New Roman" w:cs="Times New Roman"/>
          <w:sz w:val="24"/>
          <w:szCs w:val="24"/>
          <w:highlight w:val="white"/>
        </w:rPr>
        <w:t>the development of socia</w:t>
      </w:r>
      <w:r w:rsidRPr="00872763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l media introduced a new stream of commercial opportunities in business and also changed consumers' </w:t>
      </w:r>
      <w:r w:rsidRPr="00872763">
        <w:rPr>
          <w:rFonts w:ascii="Times New Roman" w:eastAsia="Calibri" w:hAnsi="Times New Roman" w:cs="Times New Roman"/>
          <w:sz w:val="24"/>
          <w:szCs w:val="24"/>
          <w:highlight w:val="white"/>
        </w:rPr>
        <w:lastRenderedPageBreak/>
        <w:t xml:space="preserve">purchasing habits. As now we can see that social media is a current new trend, it shows that humans have taken a big step forward for a better world. </w:t>
      </w:r>
    </w:p>
    <w:p w14:paraId="39A43FD6" w14:textId="77777777" w:rsidR="003006F4" w:rsidRPr="00872763" w:rsidRDefault="003006F4">
      <w:pPr>
        <w:spacing w:line="36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</w:p>
    <w:p w14:paraId="39A43FD7" w14:textId="77777777" w:rsidR="003006F4" w:rsidRPr="00872763" w:rsidRDefault="003006F4">
      <w:pPr>
        <w:spacing w:line="36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</w:p>
    <w:p w14:paraId="39A43FD8" w14:textId="77777777" w:rsidR="003006F4" w:rsidRPr="00872763" w:rsidRDefault="00872763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8727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3006F4" w:rsidRPr="0087276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F4"/>
    <w:rsid w:val="003006F4"/>
    <w:rsid w:val="0087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43FD0"/>
  <w15:docId w15:val="{D9D20BC1-38B1-406D-8073-861AA9CC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Low Junyi</cp:lastModifiedBy>
  <cp:revision>2</cp:revision>
  <dcterms:created xsi:type="dcterms:W3CDTF">2021-06-05T12:34:00Z</dcterms:created>
  <dcterms:modified xsi:type="dcterms:W3CDTF">2021-06-05T12:35:00Z</dcterms:modified>
</cp:coreProperties>
</file>