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92E9" w14:textId="755E280B" w:rsidR="00BD65D0" w:rsidRDefault="00BD65D0" w:rsidP="00BD65D0">
      <w:pPr>
        <w:ind w:left="720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B97DA" wp14:editId="4B00B64B">
            <wp:extent cx="3832225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9D347" w14:textId="77777777" w:rsidR="00BD65D0" w:rsidRDefault="00BD65D0" w:rsidP="00BD65D0">
      <w:pPr>
        <w:jc w:val="center"/>
      </w:pPr>
    </w:p>
    <w:p w14:paraId="2B8B3485" w14:textId="77777777" w:rsidR="00BD65D0" w:rsidRDefault="00BD65D0" w:rsidP="00BD65D0">
      <w:pPr>
        <w:jc w:val="center"/>
      </w:pPr>
    </w:p>
    <w:p w14:paraId="166A911C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UHAK 1012</w:t>
      </w:r>
    </w:p>
    <w:p w14:paraId="114D9AE5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BEDC0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GRADUATE SUCCES ATTRIBUTES</w:t>
      </w:r>
    </w:p>
    <w:p w14:paraId="3B1CBF2F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F3F25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65CD1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CASE STUDY REPORT</w:t>
      </w:r>
    </w:p>
    <w:p w14:paraId="48A36065" w14:textId="7D60B1AB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CURRENT ISSUES BASED ON </w:t>
      </w:r>
      <w:r w:rsidR="00033E7A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SUSTAINABLE DEVELOPMENT GOALS (</w:t>
      </w:r>
      <w:r w:rsidR="00033E7A">
        <w:rPr>
          <w:rFonts w:ascii="Times New Roman" w:hAnsi="Times New Roman" w:cs="Times New Roman"/>
          <w:b/>
          <w:bCs/>
          <w:sz w:val="24"/>
          <w:szCs w:val="24"/>
        </w:rPr>
        <w:t>LIFE BELOW WATER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5F4ABC90" w14:textId="57C44FC5" w:rsidR="00BD65D0" w:rsidRDefault="00033E7A" w:rsidP="00BD65D0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E7A">
        <w:rPr>
          <w:rFonts w:ascii="Times New Roman" w:hAnsi="Times New Roman" w:cs="Times New Roman"/>
          <w:b/>
          <w:bCs/>
          <w:sz w:val="24"/>
          <w:szCs w:val="24"/>
        </w:rPr>
        <w:t>OCEAN ACIDIFICATION AND THE WAYS TO REDUCE IT</w:t>
      </w:r>
    </w:p>
    <w:p w14:paraId="5130CC95" w14:textId="77777777" w:rsidR="00BD65D0" w:rsidRDefault="00BD65D0" w:rsidP="00BD65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255C06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LECTURER:</w:t>
      </w:r>
    </w:p>
    <w:p w14:paraId="2C484199" w14:textId="77777777" w:rsidR="00BD65D0" w:rsidRDefault="00BD65D0" w:rsidP="00BD65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SYAMSUL HENDRA BIN MAHMUD</w:t>
      </w:r>
    </w:p>
    <w:p w14:paraId="6B09683D" w14:textId="77777777" w:rsidR="00BD65D0" w:rsidRDefault="00BD65D0" w:rsidP="00BD65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0EE4F" w14:textId="77777777" w:rsidR="00BD65D0" w:rsidRDefault="00BD65D0" w:rsidP="00BD65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33A2B" w14:textId="77777777" w:rsidR="00BD65D0" w:rsidRDefault="00BD65D0" w:rsidP="00BD6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PREPARED BY:</w:t>
      </w:r>
    </w:p>
    <w:p w14:paraId="410B6BEC" w14:textId="5E4E2835" w:rsidR="00BD65D0" w:rsidRDefault="00BD65D0" w:rsidP="00BD65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MOHD AFIQ AZIZI BIN MOHD HAMIDI</w:t>
      </w:r>
    </w:p>
    <w:p w14:paraId="6E381094" w14:textId="1F0A2CDE" w:rsidR="00BD65D0" w:rsidRDefault="00BD65D0" w:rsidP="00BD65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B19EE0031</w:t>
      </w:r>
    </w:p>
    <w:p w14:paraId="77E0E16B" w14:textId="77777777" w:rsidR="00BD65D0" w:rsidRDefault="00BD65D0" w:rsidP="00BD65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4B631" w14:textId="77777777" w:rsidR="00BD65D0" w:rsidRDefault="00BD65D0" w:rsidP="00BD65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E3411" w14:textId="77777777" w:rsidR="00BD65D0" w:rsidRDefault="00BD65D0" w:rsidP="00BD65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047D7" w14:textId="77777777" w:rsidR="00BD65D0" w:rsidRDefault="00BD65D0" w:rsidP="00BD65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0F0E1" w14:textId="77777777" w:rsidR="00BD65D0" w:rsidRDefault="00BD65D0" w:rsidP="00BD65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B802D" w14:textId="5B876E47" w:rsidR="00BD65D0" w:rsidRDefault="00BD65D0" w:rsidP="006346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59E9319" w14:textId="77777777" w:rsidR="00D2778E" w:rsidRDefault="00D2778E" w:rsidP="006346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F2B1DDD" w14:textId="3833352B" w:rsidR="00946D72" w:rsidRPr="00044F73" w:rsidRDefault="00044F73" w:rsidP="006346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4F73">
        <w:rPr>
          <w:rFonts w:ascii="Times New Roman" w:hAnsi="Times New Roman" w:cs="Times New Roman"/>
          <w:sz w:val="24"/>
          <w:szCs w:val="24"/>
          <w:u w:val="single"/>
        </w:rPr>
        <w:lastRenderedPageBreak/>
        <w:t>OCEAN ACIDIFICATION AND THE WAYS TO REDUCE IT</w:t>
      </w:r>
    </w:p>
    <w:p w14:paraId="086877E0" w14:textId="75C203B9" w:rsidR="00044F73" w:rsidRPr="00044F73" w:rsidRDefault="00044F73" w:rsidP="00634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5D907" w14:textId="68055AFF" w:rsidR="00044F73" w:rsidRDefault="0026259F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Ocean acidification is a global </w:t>
      </w:r>
      <w:r w:rsidR="00B162A2">
        <w:rPr>
          <w:rFonts w:ascii="Times New Roman" w:hAnsi="Times New Roman" w:cs="Times New Roman"/>
          <w:sz w:val="24"/>
          <w:szCs w:val="24"/>
        </w:rPr>
        <w:t>pressure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B162A2">
        <w:rPr>
          <w:rFonts w:ascii="Times New Roman" w:hAnsi="Times New Roman" w:cs="Times New Roman"/>
          <w:sz w:val="24"/>
          <w:szCs w:val="24"/>
        </w:rPr>
        <w:t xml:space="preserve">have taken the attention of various countries around the world. </w:t>
      </w:r>
      <w:r w:rsidR="00150363" w:rsidRPr="00150363">
        <w:rPr>
          <w:rFonts w:ascii="Times New Roman" w:hAnsi="Times New Roman" w:cs="Times New Roman"/>
          <w:sz w:val="24"/>
          <w:szCs w:val="24"/>
        </w:rPr>
        <w:t>The Sustainable Development Goals Rep</w:t>
      </w:r>
      <w:r w:rsidR="00150363">
        <w:rPr>
          <w:rFonts w:ascii="Times New Roman" w:hAnsi="Times New Roman" w:cs="Times New Roman"/>
          <w:sz w:val="24"/>
          <w:szCs w:val="24"/>
        </w:rPr>
        <w:t>ort (2020) from United Nations predicted that by</w:t>
      </w:r>
      <w:r w:rsidR="00150363" w:rsidRPr="00150363">
        <w:rPr>
          <w:rFonts w:ascii="Times New Roman" w:hAnsi="Times New Roman" w:cs="Times New Roman"/>
          <w:sz w:val="24"/>
          <w:szCs w:val="24"/>
        </w:rPr>
        <w:t xml:space="preserve"> the end of this century, a 100–150 percent </w:t>
      </w:r>
      <w:r w:rsidR="00EA211F">
        <w:rPr>
          <w:rFonts w:ascii="Times New Roman" w:hAnsi="Times New Roman" w:cs="Times New Roman"/>
          <w:sz w:val="24"/>
          <w:szCs w:val="24"/>
        </w:rPr>
        <w:t>surge</w:t>
      </w:r>
      <w:r w:rsidR="00150363" w:rsidRPr="00150363">
        <w:rPr>
          <w:rFonts w:ascii="Times New Roman" w:hAnsi="Times New Roman" w:cs="Times New Roman"/>
          <w:sz w:val="24"/>
          <w:szCs w:val="24"/>
        </w:rPr>
        <w:t xml:space="preserve"> in </w:t>
      </w:r>
      <w:r w:rsidR="00EA211F">
        <w:rPr>
          <w:rFonts w:ascii="Times New Roman" w:hAnsi="Times New Roman" w:cs="Times New Roman"/>
          <w:sz w:val="24"/>
          <w:szCs w:val="24"/>
        </w:rPr>
        <w:t xml:space="preserve">ocean </w:t>
      </w:r>
      <w:r w:rsidR="00150363" w:rsidRPr="00150363">
        <w:rPr>
          <w:rFonts w:ascii="Times New Roman" w:hAnsi="Times New Roman" w:cs="Times New Roman"/>
          <w:sz w:val="24"/>
          <w:szCs w:val="24"/>
        </w:rPr>
        <w:t xml:space="preserve">acidity </w:t>
      </w:r>
      <w:r w:rsidR="00793A77">
        <w:rPr>
          <w:rFonts w:ascii="Times New Roman" w:hAnsi="Times New Roman" w:cs="Times New Roman"/>
          <w:sz w:val="24"/>
          <w:szCs w:val="24"/>
        </w:rPr>
        <w:t xml:space="preserve">will be </w:t>
      </w:r>
      <w:r w:rsidR="00EA211F">
        <w:rPr>
          <w:rFonts w:ascii="Times New Roman" w:hAnsi="Times New Roman" w:cs="Times New Roman"/>
          <w:sz w:val="24"/>
          <w:szCs w:val="24"/>
        </w:rPr>
        <w:t>expected</w:t>
      </w:r>
      <w:r w:rsidR="00150363" w:rsidRPr="00150363">
        <w:rPr>
          <w:rFonts w:ascii="Times New Roman" w:hAnsi="Times New Roman" w:cs="Times New Roman"/>
          <w:sz w:val="24"/>
          <w:szCs w:val="24"/>
        </w:rPr>
        <w:t xml:space="preserve">, </w:t>
      </w:r>
      <w:r w:rsidR="00EA211F">
        <w:rPr>
          <w:rFonts w:ascii="Times New Roman" w:hAnsi="Times New Roman" w:cs="Times New Roman"/>
          <w:sz w:val="24"/>
          <w:szCs w:val="24"/>
        </w:rPr>
        <w:t>damaging</w:t>
      </w:r>
      <w:r w:rsidR="00150363" w:rsidRPr="00150363">
        <w:rPr>
          <w:rFonts w:ascii="Times New Roman" w:hAnsi="Times New Roman" w:cs="Times New Roman"/>
          <w:sz w:val="24"/>
          <w:szCs w:val="24"/>
        </w:rPr>
        <w:t xml:space="preserve"> half of all marine life</w:t>
      </w:r>
      <w:r w:rsidR="008F35C6">
        <w:rPr>
          <w:rFonts w:ascii="Times New Roman" w:hAnsi="Times New Roman" w:cs="Times New Roman"/>
          <w:sz w:val="24"/>
          <w:szCs w:val="24"/>
        </w:rPr>
        <w:t xml:space="preserve"> in the world</w:t>
      </w:r>
      <w:r w:rsidR="00150363" w:rsidRPr="00150363">
        <w:rPr>
          <w:rFonts w:ascii="Times New Roman" w:hAnsi="Times New Roman" w:cs="Times New Roman"/>
          <w:sz w:val="24"/>
          <w:szCs w:val="24"/>
        </w:rPr>
        <w:t>.</w:t>
      </w:r>
      <w:r w:rsidR="00EA211F">
        <w:rPr>
          <w:rFonts w:ascii="Times New Roman" w:hAnsi="Times New Roman" w:cs="Times New Roman"/>
          <w:sz w:val="24"/>
          <w:szCs w:val="24"/>
        </w:rPr>
        <w:t xml:space="preserve"> </w:t>
      </w:r>
      <w:r w:rsidR="00044F73" w:rsidRPr="00044F73">
        <w:rPr>
          <w:rFonts w:ascii="Times New Roman" w:hAnsi="Times New Roman" w:cs="Times New Roman"/>
          <w:sz w:val="24"/>
          <w:szCs w:val="24"/>
        </w:rPr>
        <w:t xml:space="preserve">Ocean acidification </w:t>
      </w:r>
      <w:r w:rsidR="008D4B8B">
        <w:rPr>
          <w:rFonts w:ascii="Times New Roman" w:hAnsi="Times New Roman" w:cs="Times New Roman"/>
          <w:sz w:val="24"/>
          <w:szCs w:val="24"/>
        </w:rPr>
        <w:t>can be defined as</w:t>
      </w:r>
      <w:r w:rsidR="00044F73" w:rsidRPr="00044F73">
        <w:rPr>
          <w:rFonts w:ascii="Times New Roman" w:hAnsi="Times New Roman" w:cs="Times New Roman"/>
          <w:sz w:val="24"/>
          <w:szCs w:val="24"/>
        </w:rPr>
        <w:t xml:space="preserve"> the decrease in the PH of the ocean over a prolonged period of time</w:t>
      </w:r>
      <w:r w:rsidR="00B0772D">
        <w:rPr>
          <w:rFonts w:ascii="Times New Roman" w:hAnsi="Times New Roman" w:cs="Times New Roman"/>
          <w:sz w:val="24"/>
          <w:szCs w:val="24"/>
        </w:rPr>
        <w:t xml:space="preserve">, fostered primarily by the uptake of Carbon Dioxide (CO2) from the atmosphere </w:t>
      </w:r>
      <w:r w:rsidR="00B0772D" w:rsidRPr="00B0772D">
        <w:rPr>
          <w:rFonts w:ascii="Times New Roman" w:hAnsi="Times New Roman" w:cs="Times New Roman"/>
          <w:sz w:val="24"/>
          <w:szCs w:val="24"/>
        </w:rPr>
        <w:t>(</w:t>
      </w:r>
      <w:r w:rsidR="00214F0A" w:rsidRPr="00214F0A">
        <w:rPr>
          <w:rFonts w:ascii="Times New Roman" w:hAnsi="Times New Roman" w:cs="Times New Roman"/>
          <w:sz w:val="24"/>
          <w:szCs w:val="24"/>
        </w:rPr>
        <w:t>National Oceanic and Atmospheric Administration</w:t>
      </w:r>
      <w:r w:rsidR="00214F0A">
        <w:rPr>
          <w:rFonts w:ascii="Times New Roman" w:hAnsi="Times New Roman" w:cs="Times New Roman"/>
          <w:sz w:val="24"/>
          <w:szCs w:val="24"/>
        </w:rPr>
        <w:t xml:space="preserve">, </w:t>
      </w:r>
      <w:r w:rsidR="00CF5A6B">
        <w:rPr>
          <w:rFonts w:ascii="Times New Roman" w:hAnsi="Times New Roman" w:cs="Times New Roman"/>
          <w:sz w:val="24"/>
          <w:szCs w:val="24"/>
        </w:rPr>
        <w:t>2021</w:t>
      </w:r>
      <w:r w:rsidR="00B0772D" w:rsidRPr="00B0772D">
        <w:rPr>
          <w:rFonts w:ascii="Times New Roman" w:hAnsi="Times New Roman" w:cs="Times New Roman"/>
          <w:sz w:val="24"/>
          <w:szCs w:val="24"/>
        </w:rPr>
        <w:t>).</w:t>
      </w:r>
      <w:r w:rsidR="0048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72B"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Siegenthaler</w:t>
      </w:r>
      <w:proofErr w:type="spellEnd"/>
      <w:r w:rsidR="00F4772B">
        <w:rPr>
          <w:rFonts w:ascii="Times New Roman" w:hAnsi="Times New Roman" w:cs="Times New Roman"/>
          <w:sz w:val="24"/>
          <w:szCs w:val="24"/>
        </w:rPr>
        <w:t xml:space="preserve"> </w:t>
      </w:r>
      <w:r w:rsidR="00B0772D">
        <w:rPr>
          <w:rFonts w:ascii="Times New Roman" w:hAnsi="Times New Roman" w:cs="Times New Roman"/>
          <w:sz w:val="24"/>
          <w:szCs w:val="24"/>
        </w:rPr>
        <w:t>(</w:t>
      </w:r>
      <w:r w:rsidR="00F4772B">
        <w:rPr>
          <w:rFonts w:ascii="Times New Roman" w:hAnsi="Times New Roman" w:cs="Times New Roman"/>
          <w:sz w:val="24"/>
          <w:szCs w:val="24"/>
        </w:rPr>
        <w:t>2013</w:t>
      </w:r>
      <w:r w:rsidR="00B0772D">
        <w:rPr>
          <w:rFonts w:ascii="Times New Roman" w:hAnsi="Times New Roman" w:cs="Times New Roman"/>
          <w:sz w:val="24"/>
          <w:szCs w:val="24"/>
        </w:rPr>
        <w:t xml:space="preserve">) stated that the ocean has soaked up roughly one third </w:t>
      </w:r>
      <w:r w:rsidR="00B0772D" w:rsidRPr="00B0772D">
        <w:rPr>
          <w:rFonts w:ascii="Times New Roman" w:hAnsi="Times New Roman" w:cs="Times New Roman"/>
          <w:sz w:val="24"/>
          <w:szCs w:val="24"/>
        </w:rPr>
        <w:t>of anthropogenically emitted CO2</w:t>
      </w:r>
      <w:r w:rsidR="00481E50" w:rsidRPr="00481E50">
        <w:rPr>
          <w:rFonts w:ascii="Times New Roman" w:hAnsi="Times New Roman" w:cs="Times New Roman"/>
          <w:sz w:val="24"/>
          <w:szCs w:val="24"/>
        </w:rPr>
        <w:t xml:space="preserve"> </w:t>
      </w:r>
      <w:r w:rsidR="00481E50">
        <w:rPr>
          <w:rFonts w:ascii="Times New Roman" w:hAnsi="Times New Roman" w:cs="Times New Roman"/>
          <w:sz w:val="24"/>
          <w:szCs w:val="24"/>
        </w:rPr>
        <w:t xml:space="preserve">since the industrial </w:t>
      </w:r>
      <w:r w:rsidR="000D2131">
        <w:rPr>
          <w:rFonts w:ascii="Times New Roman" w:hAnsi="Times New Roman" w:cs="Times New Roman"/>
          <w:sz w:val="24"/>
          <w:szCs w:val="24"/>
        </w:rPr>
        <w:t>revolutions,</w:t>
      </w:r>
      <w:r w:rsidR="00B0772D">
        <w:rPr>
          <w:rFonts w:ascii="Times New Roman" w:hAnsi="Times New Roman" w:cs="Times New Roman"/>
          <w:sz w:val="24"/>
          <w:szCs w:val="24"/>
        </w:rPr>
        <w:t xml:space="preserve"> </w:t>
      </w:r>
      <w:r w:rsidR="00F01570">
        <w:rPr>
          <w:rFonts w:ascii="Times New Roman" w:hAnsi="Times New Roman" w:cs="Times New Roman"/>
          <w:sz w:val="24"/>
          <w:szCs w:val="24"/>
        </w:rPr>
        <w:t>when</w:t>
      </w:r>
      <w:r w:rsidR="00B0772D">
        <w:rPr>
          <w:rFonts w:ascii="Times New Roman" w:hAnsi="Times New Roman" w:cs="Times New Roman"/>
          <w:sz w:val="24"/>
          <w:szCs w:val="24"/>
        </w:rPr>
        <w:t xml:space="preserve"> these CO2 emissions from the atmosphere of the earth combines with the water from the oceans, a weak acid denoted as </w:t>
      </w:r>
      <w:r w:rsidR="00B162A2">
        <w:rPr>
          <w:rFonts w:ascii="Times New Roman" w:hAnsi="Times New Roman" w:cs="Times New Roman"/>
          <w:sz w:val="24"/>
          <w:szCs w:val="24"/>
        </w:rPr>
        <w:t>Carbonic acid (</w:t>
      </w:r>
      <w:r w:rsidR="00B0772D">
        <w:rPr>
          <w:rFonts w:ascii="Times New Roman" w:hAnsi="Times New Roman" w:cs="Times New Roman"/>
          <w:sz w:val="24"/>
          <w:szCs w:val="24"/>
        </w:rPr>
        <w:t>H2CO3</w:t>
      </w:r>
      <w:r w:rsidR="00B162A2">
        <w:rPr>
          <w:rFonts w:ascii="Times New Roman" w:hAnsi="Times New Roman" w:cs="Times New Roman"/>
          <w:sz w:val="24"/>
          <w:szCs w:val="24"/>
        </w:rPr>
        <w:t>)</w:t>
      </w:r>
      <w:r w:rsidR="00B0772D">
        <w:rPr>
          <w:rFonts w:ascii="Times New Roman" w:hAnsi="Times New Roman" w:cs="Times New Roman"/>
          <w:sz w:val="24"/>
          <w:szCs w:val="24"/>
        </w:rPr>
        <w:t xml:space="preserve"> will be formed, increasing the acidity of the ocean.</w:t>
      </w:r>
      <w:r w:rsidR="00F0322D">
        <w:rPr>
          <w:rFonts w:ascii="Times New Roman" w:hAnsi="Times New Roman" w:cs="Times New Roman"/>
          <w:sz w:val="24"/>
          <w:szCs w:val="24"/>
        </w:rPr>
        <w:t xml:space="preserve"> As global CO2 emissions continues to grow, more CO2 will be continuously absorbed by the surface of the ocean in the upcoming years and decades</w:t>
      </w:r>
      <w:r w:rsidR="003E460D">
        <w:rPr>
          <w:rFonts w:ascii="Times New Roman" w:hAnsi="Times New Roman" w:cs="Times New Roman"/>
          <w:sz w:val="24"/>
          <w:szCs w:val="24"/>
        </w:rPr>
        <w:t xml:space="preserve"> </w:t>
      </w:r>
      <w:r w:rsidR="003E460D" w:rsidRPr="003E46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E460D" w:rsidRPr="003E460D">
        <w:rPr>
          <w:rFonts w:ascii="Times New Roman" w:hAnsi="Times New Roman" w:cs="Times New Roman"/>
          <w:sz w:val="24"/>
          <w:szCs w:val="24"/>
        </w:rPr>
        <w:t>Hofman</w:t>
      </w:r>
      <w:proofErr w:type="spellEnd"/>
      <w:r w:rsidR="003E460D" w:rsidRPr="003E460D">
        <w:rPr>
          <w:rFonts w:ascii="Times New Roman" w:hAnsi="Times New Roman" w:cs="Times New Roman"/>
          <w:sz w:val="24"/>
          <w:szCs w:val="24"/>
        </w:rPr>
        <w:t xml:space="preserve"> &amp; Bischof, 2014).</w:t>
      </w:r>
      <w:r w:rsidR="008F35C6">
        <w:rPr>
          <w:rFonts w:ascii="Times New Roman" w:hAnsi="Times New Roman" w:cs="Times New Roman"/>
          <w:sz w:val="24"/>
          <w:szCs w:val="24"/>
        </w:rPr>
        <w:t xml:space="preserve"> </w:t>
      </w:r>
      <w:r w:rsidR="002F1A4C">
        <w:rPr>
          <w:rFonts w:ascii="Times New Roman" w:hAnsi="Times New Roman" w:cs="Times New Roman"/>
          <w:sz w:val="24"/>
          <w:szCs w:val="24"/>
        </w:rPr>
        <w:t xml:space="preserve">The acidity of the ocean can be represented by the drop in the PH value. The </w:t>
      </w:r>
      <w:r w:rsidR="002F1A4C" w:rsidRPr="002F1A4C">
        <w:rPr>
          <w:rFonts w:ascii="Times New Roman" w:hAnsi="Times New Roman" w:cs="Times New Roman"/>
          <w:sz w:val="24"/>
          <w:szCs w:val="24"/>
        </w:rPr>
        <w:t>National Oceanic and Atmospheric Administration</w:t>
      </w:r>
      <w:r w:rsidR="0086170A">
        <w:rPr>
          <w:rFonts w:ascii="Times New Roman" w:hAnsi="Times New Roman" w:cs="Times New Roman"/>
          <w:sz w:val="24"/>
          <w:szCs w:val="24"/>
        </w:rPr>
        <w:t xml:space="preserve"> also known as NOAA</w:t>
      </w:r>
      <w:r w:rsidR="002F1A4C">
        <w:rPr>
          <w:rFonts w:ascii="Times New Roman" w:hAnsi="Times New Roman" w:cs="Times New Roman"/>
          <w:sz w:val="24"/>
          <w:szCs w:val="24"/>
        </w:rPr>
        <w:t xml:space="preserve"> (2020) stated that </w:t>
      </w:r>
      <w:r w:rsidR="002F1A4C" w:rsidRPr="002F1A4C">
        <w:rPr>
          <w:rFonts w:ascii="Times New Roman" w:hAnsi="Times New Roman" w:cs="Times New Roman"/>
          <w:sz w:val="24"/>
          <w:szCs w:val="24"/>
        </w:rPr>
        <w:t xml:space="preserve">the pH of surface ocean waters has </w:t>
      </w:r>
      <w:r w:rsidR="002F1A4C">
        <w:rPr>
          <w:rFonts w:ascii="Times New Roman" w:hAnsi="Times New Roman" w:cs="Times New Roman"/>
          <w:sz w:val="24"/>
          <w:szCs w:val="24"/>
        </w:rPr>
        <w:t>plunged</w:t>
      </w:r>
      <w:r w:rsidR="002F1A4C" w:rsidRPr="002F1A4C">
        <w:rPr>
          <w:rFonts w:ascii="Times New Roman" w:hAnsi="Times New Roman" w:cs="Times New Roman"/>
          <w:sz w:val="24"/>
          <w:szCs w:val="24"/>
        </w:rPr>
        <w:t xml:space="preserve"> by 0.1 pH units</w:t>
      </w:r>
      <w:r w:rsidR="002F1A4C">
        <w:rPr>
          <w:rFonts w:ascii="Times New Roman" w:hAnsi="Times New Roman" w:cs="Times New Roman"/>
          <w:sz w:val="24"/>
          <w:szCs w:val="24"/>
        </w:rPr>
        <w:t xml:space="preserve"> during </w:t>
      </w:r>
      <w:r w:rsidR="00283AD9">
        <w:rPr>
          <w:rFonts w:ascii="Times New Roman" w:hAnsi="Times New Roman" w:cs="Times New Roman"/>
          <w:sz w:val="24"/>
          <w:szCs w:val="24"/>
        </w:rPr>
        <w:t>this year.</w:t>
      </w:r>
      <w:r w:rsidR="000144FF">
        <w:rPr>
          <w:rFonts w:ascii="Times New Roman" w:hAnsi="Times New Roman" w:cs="Times New Roman"/>
          <w:sz w:val="24"/>
          <w:szCs w:val="24"/>
        </w:rPr>
        <w:t xml:space="preserve"> This value may not seem like much, however since the PH scale is logarithmic, this value </w:t>
      </w:r>
      <w:r w:rsidR="000144FF" w:rsidRPr="000144FF">
        <w:rPr>
          <w:rFonts w:ascii="Times New Roman" w:hAnsi="Times New Roman" w:cs="Times New Roman"/>
          <w:sz w:val="24"/>
          <w:szCs w:val="24"/>
        </w:rPr>
        <w:t xml:space="preserve">represents approximately a 30 percent increase in </w:t>
      </w:r>
      <w:r w:rsidR="00D75224">
        <w:rPr>
          <w:rFonts w:ascii="Times New Roman" w:hAnsi="Times New Roman" w:cs="Times New Roman"/>
          <w:sz w:val="24"/>
          <w:szCs w:val="24"/>
        </w:rPr>
        <w:t xml:space="preserve">the </w:t>
      </w:r>
      <w:r w:rsidR="000144FF" w:rsidRPr="000144FF">
        <w:rPr>
          <w:rFonts w:ascii="Times New Roman" w:hAnsi="Times New Roman" w:cs="Times New Roman"/>
          <w:sz w:val="24"/>
          <w:szCs w:val="24"/>
        </w:rPr>
        <w:t>acidity</w:t>
      </w:r>
      <w:r w:rsidR="00D75224">
        <w:rPr>
          <w:rFonts w:ascii="Times New Roman" w:hAnsi="Times New Roman" w:cs="Times New Roman"/>
          <w:sz w:val="24"/>
          <w:szCs w:val="24"/>
        </w:rPr>
        <w:t xml:space="preserve"> of the ocean.</w:t>
      </w:r>
      <w:r w:rsidR="00626E5C">
        <w:rPr>
          <w:rFonts w:ascii="Times New Roman" w:hAnsi="Times New Roman" w:cs="Times New Roman"/>
          <w:sz w:val="24"/>
          <w:szCs w:val="24"/>
        </w:rPr>
        <w:t xml:space="preserve"> This problem demands to be seen as </w:t>
      </w:r>
      <w:r w:rsidR="00626E5C" w:rsidRPr="00626E5C">
        <w:rPr>
          <w:rFonts w:ascii="Times New Roman" w:hAnsi="Times New Roman" w:cs="Times New Roman"/>
          <w:sz w:val="24"/>
          <w:szCs w:val="24"/>
        </w:rPr>
        <w:t xml:space="preserve">an increased </w:t>
      </w:r>
      <w:r w:rsidR="00626E5C">
        <w:rPr>
          <w:rFonts w:ascii="Times New Roman" w:hAnsi="Times New Roman" w:cs="Times New Roman"/>
          <w:sz w:val="24"/>
          <w:szCs w:val="24"/>
        </w:rPr>
        <w:t>tension</w:t>
      </w:r>
      <w:r w:rsidR="00626E5C" w:rsidRPr="00626E5C">
        <w:rPr>
          <w:rFonts w:ascii="Times New Roman" w:hAnsi="Times New Roman" w:cs="Times New Roman"/>
          <w:sz w:val="24"/>
          <w:szCs w:val="24"/>
        </w:rPr>
        <w:t xml:space="preserve"> on marine living resources, which are already under </w:t>
      </w:r>
      <w:r w:rsidR="00ED0BA1">
        <w:rPr>
          <w:rFonts w:ascii="Times New Roman" w:hAnsi="Times New Roman" w:cs="Times New Roman"/>
          <w:sz w:val="24"/>
          <w:szCs w:val="24"/>
        </w:rPr>
        <w:t>great</w:t>
      </w:r>
      <w:r w:rsidR="00626E5C" w:rsidRPr="00626E5C">
        <w:rPr>
          <w:rFonts w:ascii="Times New Roman" w:hAnsi="Times New Roman" w:cs="Times New Roman"/>
          <w:sz w:val="24"/>
          <w:szCs w:val="24"/>
        </w:rPr>
        <w:t xml:space="preserve"> biological </w:t>
      </w:r>
      <w:r w:rsidR="00626E5C">
        <w:rPr>
          <w:rFonts w:ascii="Times New Roman" w:hAnsi="Times New Roman" w:cs="Times New Roman"/>
          <w:sz w:val="24"/>
          <w:szCs w:val="24"/>
        </w:rPr>
        <w:t xml:space="preserve">and </w:t>
      </w:r>
      <w:r w:rsidR="00626E5C" w:rsidRPr="00626E5C">
        <w:rPr>
          <w:rFonts w:ascii="Times New Roman" w:hAnsi="Times New Roman" w:cs="Times New Roman"/>
          <w:sz w:val="24"/>
          <w:szCs w:val="24"/>
        </w:rPr>
        <w:t>physicochemical stress due to increased ocean warming</w:t>
      </w:r>
      <w:r w:rsidR="00626E5C">
        <w:rPr>
          <w:rFonts w:ascii="Times New Roman" w:hAnsi="Times New Roman" w:cs="Times New Roman"/>
          <w:sz w:val="24"/>
          <w:szCs w:val="24"/>
        </w:rPr>
        <w:t>.</w:t>
      </w:r>
      <w:r w:rsidR="002C62FD">
        <w:rPr>
          <w:rFonts w:ascii="Times New Roman" w:hAnsi="Times New Roman" w:cs="Times New Roman"/>
          <w:sz w:val="24"/>
          <w:szCs w:val="24"/>
        </w:rPr>
        <w:t xml:space="preserve"> There are various impacts of the ocean acidification and ways to mitigate this phenomenon.</w:t>
      </w:r>
    </w:p>
    <w:p w14:paraId="7CBD1368" w14:textId="3BCFE4E3" w:rsidR="00E01FAC" w:rsidRDefault="00D7444B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biggest </w:t>
      </w:r>
      <w:r w:rsidR="004B3D08">
        <w:rPr>
          <w:rFonts w:ascii="Times New Roman" w:hAnsi="Times New Roman" w:cs="Times New Roman"/>
          <w:sz w:val="24"/>
          <w:szCs w:val="24"/>
        </w:rPr>
        <w:t>impacts</w:t>
      </w:r>
      <w:r>
        <w:rPr>
          <w:rFonts w:ascii="Times New Roman" w:hAnsi="Times New Roman" w:cs="Times New Roman"/>
          <w:sz w:val="24"/>
          <w:szCs w:val="24"/>
        </w:rPr>
        <w:t xml:space="preserve"> of ocean acidification is on the marine calcifying organisms.</w:t>
      </w:r>
      <w:r w:rsidR="009023B0">
        <w:rPr>
          <w:rFonts w:ascii="Times New Roman" w:hAnsi="Times New Roman" w:cs="Times New Roman"/>
          <w:sz w:val="24"/>
          <w:szCs w:val="24"/>
        </w:rPr>
        <w:t xml:space="preserve"> The changes in the ocean chemistry are recognized to have a </w:t>
      </w:r>
      <w:r w:rsidR="004B3D08">
        <w:rPr>
          <w:rFonts w:ascii="Times New Roman" w:hAnsi="Times New Roman" w:cs="Times New Roman"/>
          <w:sz w:val="24"/>
          <w:szCs w:val="24"/>
        </w:rPr>
        <w:t>negative impact</w:t>
      </w:r>
      <w:r w:rsidR="009023B0">
        <w:rPr>
          <w:rFonts w:ascii="Times New Roman" w:hAnsi="Times New Roman" w:cs="Times New Roman"/>
          <w:sz w:val="24"/>
          <w:szCs w:val="24"/>
        </w:rPr>
        <w:t xml:space="preserve"> on marine calcifying organisms </w:t>
      </w:r>
      <w:r w:rsidR="009023B0" w:rsidRPr="009023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023B0" w:rsidRPr="009023B0">
        <w:rPr>
          <w:rFonts w:ascii="Times New Roman" w:hAnsi="Times New Roman" w:cs="Times New Roman"/>
          <w:sz w:val="24"/>
          <w:szCs w:val="24"/>
        </w:rPr>
        <w:t>Hofman</w:t>
      </w:r>
      <w:proofErr w:type="spellEnd"/>
      <w:r w:rsidR="009023B0" w:rsidRPr="009023B0">
        <w:rPr>
          <w:rFonts w:ascii="Times New Roman" w:hAnsi="Times New Roman" w:cs="Times New Roman"/>
          <w:sz w:val="24"/>
          <w:szCs w:val="24"/>
        </w:rPr>
        <w:t xml:space="preserve"> &amp; Bischof, 2014)</w:t>
      </w:r>
      <w:r w:rsidR="009023B0">
        <w:rPr>
          <w:rFonts w:ascii="Times New Roman" w:hAnsi="Times New Roman" w:cs="Times New Roman"/>
          <w:sz w:val="24"/>
          <w:szCs w:val="24"/>
        </w:rPr>
        <w:t xml:space="preserve"> causing these new-born organisms to experience difficulties on surviving</w:t>
      </w:r>
      <w:r w:rsidR="00622D5D">
        <w:rPr>
          <w:rFonts w:ascii="Times New Roman" w:hAnsi="Times New Roman" w:cs="Times New Roman"/>
          <w:sz w:val="24"/>
          <w:szCs w:val="24"/>
        </w:rPr>
        <w:t xml:space="preserve"> in the ecosystem.</w:t>
      </w:r>
      <w:r w:rsidR="00247756">
        <w:rPr>
          <w:rFonts w:ascii="Times New Roman" w:hAnsi="Times New Roman" w:cs="Times New Roman"/>
          <w:sz w:val="24"/>
          <w:szCs w:val="24"/>
        </w:rPr>
        <w:t xml:space="preserve"> A </w:t>
      </w:r>
      <w:r w:rsidR="00E26C3D">
        <w:rPr>
          <w:rFonts w:ascii="Times New Roman" w:hAnsi="Times New Roman" w:cs="Times New Roman"/>
          <w:sz w:val="24"/>
          <w:szCs w:val="24"/>
        </w:rPr>
        <w:t>calcifying organism</w:t>
      </w:r>
      <w:r w:rsidR="00247756">
        <w:rPr>
          <w:rFonts w:ascii="Times New Roman" w:hAnsi="Times New Roman" w:cs="Times New Roman"/>
          <w:sz w:val="24"/>
          <w:szCs w:val="24"/>
        </w:rPr>
        <w:t xml:space="preserve"> </w:t>
      </w:r>
      <w:r w:rsidR="00E26C3D">
        <w:rPr>
          <w:rFonts w:ascii="Times New Roman" w:hAnsi="Times New Roman" w:cs="Times New Roman"/>
          <w:sz w:val="24"/>
          <w:szCs w:val="24"/>
        </w:rPr>
        <w:t>is a</w:t>
      </w:r>
      <w:r w:rsidR="00247756">
        <w:rPr>
          <w:rFonts w:ascii="Times New Roman" w:hAnsi="Times New Roman" w:cs="Times New Roman"/>
          <w:sz w:val="24"/>
          <w:szCs w:val="24"/>
        </w:rPr>
        <w:t xml:space="preserve"> plant </w:t>
      </w:r>
      <w:r w:rsidR="00E26C3D">
        <w:rPr>
          <w:rFonts w:ascii="Times New Roman" w:hAnsi="Times New Roman" w:cs="Times New Roman"/>
          <w:sz w:val="24"/>
          <w:szCs w:val="24"/>
        </w:rPr>
        <w:t>or</w:t>
      </w:r>
      <w:r w:rsidR="00247756">
        <w:rPr>
          <w:rFonts w:ascii="Times New Roman" w:hAnsi="Times New Roman" w:cs="Times New Roman"/>
          <w:sz w:val="24"/>
          <w:szCs w:val="24"/>
        </w:rPr>
        <w:t xml:space="preserve"> animal that </w:t>
      </w:r>
      <w:r w:rsidR="009E33EC">
        <w:rPr>
          <w:rFonts w:ascii="Times New Roman" w:hAnsi="Times New Roman" w:cs="Times New Roman"/>
          <w:sz w:val="24"/>
          <w:szCs w:val="24"/>
        </w:rPr>
        <w:t>utilize</w:t>
      </w:r>
      <w:r w:rsidR="00247756">
        <w:rPr>
          <w:rFonts w:ascii="Times New Roman" w:hAnsi="Times New Roman" w:cs="Times New Roman"/>
          <w:sz w:val="24"/>
          <w:szCs w:val="24"/>
        </w:rPr>
        <w:t xml:space="preserve"> calcium carbonate for their structure and protection.</w:t>
      </w:r>
      <w:r w:rsidR="00BE0E6F">
        <w:rPr>
          <w:rFonts w:ascii="Times New Roman" w:hAnsi="Times New Roman" w:cs="Times New Roman"/>
          <w:sz w:val="24"/>
          <w:szCs w:val="24"/>
        </w:rPr>
        <w:t xml:space="preserve"> These organisms </w:t>
      </w:r>
      <w:r w:rsidR="00CD1631">
        <w:rPr>
          <w:rFonts w:ascii="Times New Roman" w:hAnsi="Times New Roman" w:cs="Times New Roman"/>
          <w:sz w:val="24"/>
          <w:szCs w:val="24"/>
        </w:rPr>
        <w:t>combine</w:t>
      </w:r>
      <w:r w:rsidR="00BE0E6F">
        <w:rPr>
          <w:rFonts w:ascii="Times New Roman" w:hAnsi="Times New Roman" w:cs="Times New Roman"/>
          <w:sz w:val="24"/>
          <w:szCs w:val="24"/>
        </w:rPr>
        <w:t xml:space="preserve"> two </w:t>
      </w:r>
      <w:r w:rsidR="00CD1631">
        <w:rPr>
          <w:rFonts w:ascii="Times New Roman" w:hAnsi="Times New Roman" w:cs="Times New Roman"/>
          <w:sz w:val="24"/>
          <w:szCs w:val="24"/>
        </w:rPr>
        <w:t xml:space="preserve">different </w:t>
      </w:r>
      <w:r w:rsidR="00BE0E6F">
        <w:rPr>
          <w:rFonts w:ascii="Times New Roman" w:hAnsi="Times New Roman" w:cs="Times New Roman"/>
          <w:sz w:val="24"/>
          <w:szCs w:val="24"/>
        </w:rPr>
        <w:t>minerals in the water that is calcium and carbonate to form hard shells and skeletons</w:t>
      </w:r>
      <w:r w:rsidR="007E6B78">
        <w:rPr>
          <w:rFonts w:ascii="Times New Roman" w:hAnsi="Times New Roman" w:cs="Times New Roman"/>
          <w:sz w:val="24"/>
          <w:szCs w:val="24"/>
        </w:rPr>
        <w:t xml:space="preserve"> (EPA, 2016)</w:t>
      </w:r>
      <w:r w:rsidR="00BA0C00">
        <w:rPr>
          <w:rFonts w:ascii="Times New Roman" w:hAnsi="Times New Roman" w:cs="Times New Roman"/>
          <w:sz w:val="24"/>
          <w:szCs w:val="24"/>
        </w:rPr>
        <w:t xml:space="preserve">. Examples of these organism includes clams, oysters, corals, starfish, mussels and countless more. </w:t>
      </w:r>
      <w:r w:rsidR="002C06EF">
        <w:rPr>
          <w:rFonts w:ascii="Times New Roman" w:hAnsi="Times New Roman" w:cs="Times New Roman"/>
          <w:sz w:val="24"/>
          <w:szCs w:val="24"/>
        </w:rPr>
        <w:t xml:space="preserve">NOAA </w:t>
      </w:r>
      <w:r w:rsidR="00CC2C20">
        <w:rPr>
          <w:rFonts w:ascii="Times New Roman" w:hAnsi="Times New Roman" w:cs="Times New Roman"/>
          <w:sz w:val="24"/>
          <w:szCs w:val="24"/>
        </w:rPr>
        <w:t xml:space="preserve">stated that the surge of ocean acidification causes accessible </w:t>
      </w:r>
      <w:r w:rsidR="00CC2C20" w:rsidRPr="00CC2C20">
        <w:rPr>
          <w:rFonts w:ascii="Times New Roman" w:hAnsi="Times New Roman" w:cs="Times New Roman"/>
          <w:sz w:val="24"/>
          <w:szCs w:val="24"/>
        </w:rPr>
        <w:t>carbonate ions (CO32-)</w:t>
      </w:r>
      <w:r w:rsidR="00CC2C20">
        <w:rPr>
          <w:rFonts w:ascii="Times New Roman" w:hAnsi="Times New Roman" w:cs="Times New Roman"/>
          <w:sz w:val="24"/>
          <w:szCs w:val="24"/>
        </w:rPr>
        <w:t xml:space="preserve"> in the ocean will</w:t>
      </w:r>
      <w:r w:rsidR="00CC2C20" w:rsidRPr="00CC2C20">
        <w:rPr>
          <w:rFonts w:ascii="Times New Roman" w:hAnsi="Times New Roman" w:cs="Times New Roman"/>
          <w:sz w:val="24"/>
          <w:szCs w:val="24"/>
        </w:rPr>
        <w:t xml:space="preserve"> bond with excess hydrogen,</w:t>
      </w:r>
      <w:r w:rsidR="00AF5F76">
        <w:rPr>
          <w:rFonts w:ascii="Times New Roman" w:hAnsi="Times New Roman" w:cs="Times New Roman"/>
          <w:sz w:val="24"/>
          <w:szCs w:val="24"/>
        </w:rPr>
        <w:t xml:space="preserve"> causing </w:t>
      </w:r>
      <w:r w:rsidR="00576923">
        <w:rPr>
          <w:rFonts w:ascii="Times New Roman" w:hAnsi="Times New Roman" w:cs="Times New Roman"/>
          <w:sz w:val="24"/>
          <w:szCs w:val="24"/>
        </w:rPr>
        <w:t>less</w:t>
      </w:r>
      <w:r w:rsidR="00AF5F76" w:rsidRPr="00AF5F76">
        <w:rPr>
          <w:rFonts w:ascii="Times New Roman" w:hAnsi="Times New Roman" w:cs="Times New Roman"/>
          <w:sz w:val="24"/>
          <w:szCs w:val="24"/>
        </w:rPr>
        <w:t xml:space="preserve"> carbonate ions available for calcifying organisms to build and maintain their shells</w:t>
      </w:r>
      <w:r w:rsidR="006840A4">
        <w:rPr>
          <w:rFonts w:ascii="Times New Roman" w:hAnsi="Times New Roman" w:cs="Times New Roman"/>
          <w:sz w:val="24"/>
          <w:szCs w:val="24"/>
        </w:rPr>
        <w:t>.</w:t>
      </w:r>
      <w:r w:rsidR="00A57076">
        <w:rPr>
          <w:rFonts w:ascii="Times New Roman" w:hAnsi="Times New Roman" w:cs="Times New Roman"/>
          <w:sz w:val="24"/>
          <w:szCs w:val="24"/>
        </w:rPr>
        <w:t xml:space="preserve"> These calcifying </w:t>
      </w:r>
      <w:r w:rsidR="00A57076">
        <w:rPr>
          <w:rFonts w:ascii="Times New Roman" w:hAnsi="Times New Roman" w:cs="Times New Roman"/>
          <w:sz w:val="24"/>
          <w:szCs w:val="24"/>
        </w:rPr>
        <w:lastRenderedPageBreak/>
        <w:t>organisms plays a crucial role in the ecosystem of the ocean.</w:t>
      </w:r>
      <w:r w:rsidR="00897C1B">
        <w:rPr>
          <w:rFonts w:ascii="Times New Roman" w:hAnsi="Times New Roman" w:cs="Times New Roman"/>
          <w:sz w:val="24"/>
          <w:szCs w:val="24"/>
        </w:rPr>
        <w:t xml:space="preserve"> </w:t>
      </w:r>
      <w:r w:rsidR="00F95F8A">
        <w:rPr>
          <w:rFonts w:ascii="Times New Roman" w:hAnsi="Times New Roman" w:cs="Times New Roman"/>
          <w:sz w:val="24"/>
          <w:szCs w:val="24"/>
        </w:rPr>
        <w:t>Nelson</w:t>
      </w:r>
      <w:r w:rsidR="00897C1B">
        <w:rPr>
          <w:rFonts w:ascii="Times New Roman" w:hAnsi="Times New Roman" w:cs="Times New Roman"/>
          <w:sz w:val="24"/>
          <w:szCs w:val="24"/>
        </w:rPr>
        <w:t xml:space="preserve"> (</w:t>
      </w:r>
      <w:r w:rsidR="00897C1B" w:rsidRPr="00897C1B">
        <w:rPr>
          <w:rFonts w:ascii="Times New Roman" w:hAnsi="Times New Roman" w:cs="Times New Roman"/>
          <w:sz w:val="24"/>
          <w:szCs w:val="24"/>
        </w:rPr>
        <w:t>20</w:t>
      </w:r>
      <w:r w:rsidR="00F95F8A">
        <w:rPr>
          <w:rFonts w:ascii="Times New Roman" w:hAnsi="Times New Roman" w:cs="Times New Roman"/>
          <w:sz w:val="24"/>
          <w:szCs w:val="24"/>
        </w:rPr>
        <w:t>09</w:t>
      </w:r>
      <w:r w:rsidR="00897C1B">
        <w:rPr>
          <w:rFonts w:ascii="Times New Roman" w:hAnsi="Times New Roman" w:cs="Times New Roman"/>
          <w:sz w:val="24"/>
          <w:szCs w:val="24"/>
        </w:rPr>
        <w:t xml:space="preserve">) stated that the calcifying organisms </w:t>
      </w:r>
      <w:r w:rsidR="00C33C93">
        <w:rPr>
          <w:rFonts w:ascii="Times New Roman" w:hAnsi="Times New Roman" w:cs="Times New Roman"/>
          <w:sz w:val="24"/>
          <w:szCs w:val="24"/>
        </w:rPr>
        <w:t>is</w:t>
      </w:r>
      <w:r w:rsidR="00C04C3B">
        <w:rPr>
          <w:rFonts w:ascii="Times New Roman" w:hAnsi="Times New Roman" w:cs="Times New Roman"/>
          <w:sz w:val="24"/>
          <w:szCs w:val="24"/>
        </w:rPr>
        <w:t xml:space="preserve"> ecologically important in the marine ecosystem as they</w:t>
      </w:r>
      <w:r w:rsidR="00C33C93">
        <w:rPr>
          <w:rFonts w:ascii="Times New Roman" w:hAnsi="Times New Roman" w:cs="Times New Roman"/>
          <w:sz w:val="24"/>
          <w:szCs w:val="24"/>
        </w:rPr>
        <w:t xml:space="preserve"> </w:t>
      </w:r>
      <w:r w:rsidR="0018755E">
        <w:rPr>
          <w:rFonts w:ascii="Times New Roman" w:hAnsi="Times New Roman" w:cs="Times New Roman"/>
          <w:sz w:val="24"/>
          <w:szCs w:val="24"/>
        </w:rPr>
        <w:t>contribute</w:t>
      </w:r>
      <w:r w:rsidR="00897C1B">
        <w:rPr>
          <w:rFonts w:ascii="Times New Roman" w:hAnsi="Times New Roman" w:cs="Times New Roman"/>
          <w:sz w:val="24"/>
          <w:szCs w:val="24"/>
        </w:rPr>
        <w:t xml:space="preserve"> to habitat formation, carbon cycling, sediment production and </w:t>
      </w:r>
      <w:r w:rsidR="00897C1B" w:rsidRPr="00897C1B">
        <w:rPr>
          <w:rFonts w:ascii="Times New Roman" w:hAnsi="Times New Roman" w:cs="Times New Roman"/>
          <w:sz w:val="24"/>
          <w:szCs w:val="24"/>
        </w:rPr>
        <w:t>coral reef accretion</w:t>
      </w:r>
      <w:r w:rsidR="00897C1B">
        <w:rPr>
          <w:rFonts w:ascii="Times New Roman" w:hAnsi="Times New Roman" w:cs="Times New Roman"/>
          <w:sz w:val="24"/>
          <w:szCs w:val="24"/>
        </w:rPr>
        <w:t>.</w:t>
      </w:r>
      <w:r w:rsidR="00B7452B">
        <w:rPr>
          <w:rFonts w:ascii="Times New Roman" w:hAnsi="Times New Roman" w:cs="Times New Roman"/>
          <w:sz w:val="24"/>
          <w:szCs w:val="24"/>
        </w:rPr>
        <w:t xml:space="preserve"> </w:t>
      </w:r>
      <w:r w:rsidR="00E14363">
        <w:rPr>
          <w:rFonts w:ascii="Times New Roman" w:hAnsi="Times New Roman" w:cs="Times New Roman"/>
          <w:sz w:val="24"/>
          <w:szCs w:val="24"/>
        </w:rPr>
        <w:t xml:space="preserve">Thor and Dupont (2018) claimed that both deep water coral reefs and shallow water tropical reefs is the foundation of </w:t>
      </w:r>
      <w:r w:rsidR="00E14363" w:rsidRPr="00E14363">
        <w:rPr>
          <w:rFonts w:ascii="Times New Roman" w:hAnsi="Times New Roman" w:cs="Times New Roman"/>
          <w:sz w:val="24"/>
          <w:szCs w:val="24"/>
        </w:rPr>
        <w:t xml:space="preserve">marine </w:t>
      </w:r>
      <w:r w:rsidR="00E14363">
        <w:rPr>
          <w:rFonts w:ascii="Times New Roman" w:hAnsi="Times New Roman" w:cs="Times New Roman"/>
          <w:sz w:val="24"/>
          <w:szCs w:val="24"/>
        </w:rPr>
        <w:t>ecosystem</w:t>
      </w:r>
      <w:r w:rsidR="00E14363" w:rsidRPr="00E14363">
        <w:rPr>
          <w:rFonts w:ascii="Times New Roman" w:hAnsi="Times New Roman" w:cs="Times New Roman"/>
          <w:sz w:val="24"/>
          <w:szCs w:val="24"/>
        </w:rPr>
        <w:t xml:space="preserve"> flourishing </w:t>
      </w:r>
      <w:r w:rsidR="007E7CE8">
        <w:rPr>
          <w:rFonts w:ascii="Times New Roman" w:hAnsi="Times New Roman" w:cs="Times New Roman"/>
          <w:sz w:val="24"/>
          <w:szCs w:val="24"/>
        </w:rPr>
        <w:t>large</w:t>
      </w:r>
      <w:r w:rsidR="00E14363" w:rsidRPr="00E14363">
        <w:rPr>
          <w:rFonts w:ascii="Times New Roman" w:hAnsi="Times New Roman" w:cs="Times New Roman"/>
          <w:sz w:val="24"/>
          <w:szCs w:val="24"/>
        </w:rPr>
        <w:t xml:space="preserve"> biodiversity</w:t>
      </w:r>
      <w:r w:rsidR="00336447">
        <w:rPr>
          <w:rFonts w:ascii="Times New Roman" w:hAnsi="Times New Roman" w:cs="Times New Roman"/>
          <w:sz w:val="24"/>
          <w:szCs w:val="24"/>
        </w:rPr>
        <w:t>.</w:t>
      </w:r>
      <w:r w:rsidR="008249B0">
        <w:rPr>
          <w:rFonts w:ascii="Times New Roman" w:hAnsi="Times New Roman" w:cs="Times New Roman"/>
          <w:sz w:val="24"/>
          <w:szCs w:val="24"/>
        </w:rPr>
        <w:t xml:space="preserve"> </w:t>
      </w:r>
      <w:r w:rsidR="00C77A81">
        <w:rPr>
          <w:rFonts w:ascii="Times New Roman" w:hAnsi="Times New Roman" w:cs="Times New Roman"/>
          <w:sz w:val="24"/>
          <w:szCs w:val="24"/>
        </w:rPr>
        <w:t>Thus,</w:t>
      </w:r>
      <w:r w:rsidR="008249B0">
        <w:rPr>
          <w:rFonts w:ascii="Times New Roman" w:hAnsi="Times New Roman" w:cs="Times New Roman"/>
          <w:sz w:val="24"/>
          <w:szCs w:val="24"/>
        </w:rPr>
        <w:t xml:space="preserve"> it can be observed that the reduction in </w:t>
      </w:r>
      <w:r w:rsidR="00BB684F">
        <w:rPr>
          <w:rFonts w:ascii="Times New Roman" w:hAnsi="Times New Roman" w:cs="Times New Roman"/>
          <w:sz w:val="24"/>
          <w:szCs w:val="24"/>
        </w:rPr>
        <w:t>these reefs</w:t>
      </w:r>
      <w:r w:rsidR="008249B0">
        <w:rPr>
          <w:rFonts w:ascii="Times New Roman" w:hAnsi="Times New Roman" w:cs="Times New Roman"/>
          <w:sz w:val="24"/>
          <w:szCs w:val="24"/>
        </w:rPr>
        <w:t xml:space="preserve"> will directly cause the main habitat for the marine ecosystem to be </w:t>
      </w:r>
      <w:r w:rsidR="00101793">
        <w:rPr>
          <w:rFonts w:ascii="Times New Roman" w:hAnsi="Times New Roman" w:cs="Times New Roman"/>
          <w:sz w:val="24"/>
          <w:szCs w:val="24"/>
        </w:rPr>
        <w:t>tempered</w:t>
      </w:r>
      <w:r w:rsidR="008249B0">
        <w:rPr>
          <w:rFonts w:ascii="Times New Roman" w:hAnsi="Times New Roman" w:cs="Times New Roman"/>
          <w:sz w:val="24"/>
          <w:szCs w:val="24"/>
        </w:rPr>
        <w:t>.</w:t>
      </w:r>
      <w:r w:rsidR="00C77A81">
        <w:rPr>
          <w:rFonts w:ascii="Times New Roman" w:hAnsi="Times New Roman" w:cs="Times New Roman"/>
          <w:sz w:val="24"/>
          <w:szCs w:val="24"/>
        </w:rPr>
        <w:t xml:space="preserve"> Without the main habitat for the marine life, all species of the marine ecosystem will be </w:t>
      </w:r>
      <w:r w:rsidR="003D66AD">
        <w:rPr>
          <w:rFonts w:ascii="Times New Roman" w:hAnsi="Times New Roman" w:cs="Times New Roman"/>
          <w:sz w:val="24"/>
          <w:szCs w:val="24"/>
        </w:rPr>
        <w:t>threatened,</w:t>
      </w:r>
      <w:r w:rsidR="00C77A81">
        <w:rPr>
          <w:rFonts w:ascii="Times New Roman" w:hAnsi="Times New Roman" w:cs="Times New Roman"/>
          <w:sz w:val="24"/>
          <w:szCs w:val="24"/>
        </w:rPr>
        <w:t xml:space="preserve"> and the food chain will be disrupted.</w:t>
      </w:r>
      <w:r w:rsidR="00B875BB">
        <w:rPr>
          <w:rFonts w:ascii="Times New Roman" w:hAnsi="Times New Roman" w:cs="Times New Roman"/>
          <w:sz w:val="24"/>
          <w:szCs w:val="24"/>
        </w:rPr>
        <w:t xml:space="preserve"> Furthermore, the </w:t>
      </w:r>
      <w:r w:rsidR="00B875BB" w:rsidRPr="00B875BB">
        <w:rPr>
          <w:rFonts w:ascii="Times New Roman" w:hAnsi="Times New Roman" w:cs="Times New Roman"/>
          <w:sz w:val="24"/>
          <w:szCs w:val="24"/>
        </w:rPr>
        <w:t>entire planktonic communities may</w:t>
      </w:r>
      <w:r w:rsidR="00B875BB">
        <w:rPr>
          <w:rFonts w:ascii="Times New Roman" w:hAnsi="Times New Roman" w:cs="Times New Roman"/>
          <w:sz w:val="24"/>
          <w:szCs w:val="24"/>
        </w:rPr>
        <w:t xml:space="preserve"> also</w:t>
      </w:r>
      <w:r w:rsidR="00B875BB" w:rsidRPr="00B875BB">
        <w:rPr>
          <w:rFonts w:ascii="Times New Roman" w:hAnsi="Times New Roman" w:cs="Times New Roman"/>
          <w:sz w:val="24"/>
          <w:szCs w:val="24"/>
        </w:rPr>
        <w:t xml:space="preserve"> shift under future</w:t>
      </w:r>
      <w:r w:rsidR="00B875BB">
        <w:rPr>
          <w:rFonts w:ascii="Times New Roman" w:hAnsi="Times New Roman" w:cs="Times New Roman"/>
          <w:sz w:val="24"/>
          <w:szCs w:val="24"/>
        </w:rPr>
        <w:t xml:space="preserve"> ocean acidification</w:t>
      </w:r>
      <w:r w:rsidR="003D66AD">
        <w:rPr>
          <w:rFonts w:ascii="Times New Roman" w:hAnsi="Times New Roman" w:cs="Times New Roman"/>
          <w:sz w:val="24"/>
          <w:szCs w:val="24"/>
        </w:rPr>
        <w:t xml:space="preserve"> </w:t>
      </w:r>
      <w:r w:rsidR="003D66AD" w:rsidRPr="003D66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4770" w:rsidRPr="00654770">
        <w:rPr>
          <w:rFonts w:ascii="Times New Roman" w:hAnsi="Times New Roman" w:cs="Times New Roman"/>
          <w:sz w:val="24"/>
          <w:szCs w:val="24"/>
        </w:rPr>
        <w:t>Niehoff</w:t>
      </w:r>
      <w:proofErr w:type="spellEnd"/>
      <w:r w:rsidR="00654770">
        <w:rPr>
          <w:rFonts w:ascii="Times New Roman" w:hAnsi="Times New Roman" w:cs="Times New Roman"/>
          <w:sz w:val="24"/>
          <w:szCs w:val="24"/>
        </w:rPr>
        <w:t xml:space="preserve"> et al.</w:t>
      </w:r>
      <w:r w:rsidR="003D66AD" w:rsidRPr="003D66AD">
        <w:rPr>
          <w:rFonts w:ascii="Times New Roman" w:hAnsi="Times New Roman" w:cs="Times New Roman"/>
          <w:sz w:val="24"/>
          <w:szCs w:val="24"/>
        </w:rPr>
        <w:t>, 201</w:t>
      </w:r>
      <w:r w:rsidR="00654770">
        <w:rPr>
          <w:rFonts w:ascii="Times New Roman" w:hAnsi="Times New Roman" w:cs="Times New Roman"/>
          <w:sz w:val="24"/>
          <w:szCs w:val="24"/>
        </w:rPr>
        <w:t>3</w:t>
      </w:r>
      <w:r w:rsidR="003D66AD">
        <w:rPr>
          <w:rFonts w:ascii="Times New Roman" w:hAnsi="Times New Roman" w:cs="Times New Roman"/>
          <w:sz w:val="24"/>
          <w:szCs w:val="24"/>
        </w:rPr>
        <w:t xml:space="preserve">). Planktons are the bottom most of the food-web and such changes will stir the marine ecosystem including fish and mammals in a </w:t>
      </w:r>
      <w:r w:rsidR="00726ADE">
        <w:rPr>
          <w:rFonts w:ascii="Times New Roman" w:hAnsi="Times New Roman" w:cs="Times New Roman"/>
          <w:sz w:val="24"/>
          <w:szCs w:val="24"/>
        </w:rPr>
        <w:t>fundamental</w:t>
      </w:r>
      <w:r w:rsidR="003D66AD">
        <w:rPr>
          <w:rFonts w:ascii="Times New Roman" w:hAnsi="Times New Roman" w:cs="Times New Roman"/>
          <w:sz w:val="24"/>
          <w:szCs w:val="24"/>
        </w:rPr>
        <w:t xml:space="preserve"> way.</w:t>
      </w:r>
    </w:p>
    <w:p w14:paraId="0F122CAC" w14:textId="47486AA5" w:rsidR="00A1469B" w:rsidRDefault="00A1469B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302391" w14:textId="01CC3445" w:rsidR="00A1469B" w:rsidRDefault="00A1469B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than that, ocean acidification also impacts commercial industries (NOAA, 2020).</w:t>
      </w:r>
      <w:r w:rsidR="005C7883">
        <w:rPr>
          <w:rFonts w:ascii="Times New Roman" w:hAnsi="Times New Roman" w:cs="Times New Roman"/>
          <w:sz w:val="24"/>
          <w:szCs w:val="24"/>
        </w:rPr>
        <w:t xml:space="preserve"> </w:t>
      </w:r>
      <w:r w:rsidR="00672389">
        <w:rPr>
          <w:rFonts w:ascii="Times New Roman" w:hAnsi="Times New Roman" w:cs="Times New Roman"/>
          <w:sz w:val="24"/>
          <w:szCs w:val="24"/>
        </w:rPr>
        <w:t>The o</w:t>
      </w:r>
      <w:r w:rsidR="005C7883" w:rsidRPr="005C7883">
        <w:rPr>
          <w:rFonts w:ascii="Times New Roman" w:hAnsi="Times New Roman" w:cs="Times New Roman"/>
          <w:sz w:val="24"/>
          <w:szCs w:val="24"/>
        </w:rPr>
        <w:t xml:space="preserve">cean acidification </w:t>
      </w:r>
      <w:r w:rsidR="005C7883">
        <w:rPr>
          <w:rFonts w:ascii="Times New Roman" w:hAnsi="Times New Roman" w:cs="Times New Roman"/>
          <w:sz w:val="24"/>
          <w:szCs w:val="24"/>
        </w:rPr>
        <w:t>will</w:t>
      </w:r>
      <w:r w:rsidR="005C7883" w:rsidRPr="005C7883">
        <w:rPr>
          <w:rFonts w:ascii="Times New Roman" w:hAnsi="Times New Roman" w:cs="Times New Roman"/>
          <w:sz w:val="24"/>
          <w:szCs w:val="24"/>
        </w:rPr>
        <w:t xml:space="preserve"> affect </w:t>
      </w:r>
      <w:r w:rsidR="005C7883">
        <w:rPr>
          <w:rFonts w:ascii="Times New Roman" w:hAnsi="Times New Roman" w:cs="Times New Roman"/>
          <w:sz w:val="24"/>
          <w:szCs w:val="24"/>
        </w:rPr>
        <w:t>ourselves as humans</w:t>
      </w:r>
      <w:r w:rsidR="005C7883" w:rsidRPr="005C7883">
        <w:rPr>
          <w:rFonts w:ascii="Times New Roman" w:hAnsi="Times New Roman" w:cs="Times New Roman"/>
          <w:sz w:val="24"/>
          <w:szCs w:val="24"/>
        </w:rPr>
        <w:t xml:space="preserve"> through socio-economic connections, </w:t>
      </w:r>
      <w:r w:rsidR="00255933">
        <w:rPr>
          <w:rFonts w:ascii="Times New Roman" w:hAnsi="Times New Roman" w:cs="Times New Roman"/>
          <w:sz w:val="24"/>
          <w:szCs w:val="24"/>
        </w:rPr>
        <w:t>mainly</w:t>
      </w:r>
      <w:r w:rsidR="005C7883" w:rsidRPr="005C7883">
        <w:rPr>
          <w:rFonts w:ascii="Times New Roman" w:hAnsi="Times New Roman" w:cs="Times New Roman"/>
          <w:sz w:val="24"/>
          <w:szCs w:val="24"/>
        </w:rPr>
        <w:t xml:space="preserve"> with reduced harvests of commercially important species</w:t>
      </w:r>
      <w:r w:rsidR="00686E64">
        <w:rPr>
          <w:rFonts w:ascii="Times New Roman" w:hAnsi="Times New Roman" w:cs="Times New Roman"/>
          <w:sz w:val="24"/>
          <w:szCs w:val="24"/>
        </w:rPr>
        <w:t xml:space="preserve"> </w:t>
      </w:r>
      <w:r w:rsidR="00686E64" w:rsidRPr="00686E64">
        <w:rPr>
          <w:rFonts w:ascii="Times New Roman" w:hAnsi="Times New Roman" w:cs="Times New Roman"/>
          <w:sz w:val="24"/>
          <w:szCs w:val="24"/>
        </w:rPr>
        <w:t xml:space="preserve">(Cooley &amp; </w:t>
      </w:r>
      <w:proofErr w:type="spellStart"/>
      <w:r w:rsidR="00686E64" w:rsidRPr="00686E64">
        <w:rPr>
          <w:rFonts w:ascii="Times New Roman" w:hAnsi="Times New Roman" w:cs="Times New Roman"/>
          <w:sz w:val="24"/>
          <w:szCs w:val="24"/>
        </w:rPr>
        <w:t>Doney</w:t>
      </w:r>
      <w:proofErr w:type="spellEnd"/>
      <w:r w:rsidR="00686E64" w:rsidRPr="00686E64">
        <w:rPr>
          <w:rFonts w:ascii="Times New Roman" w:hAnsi="Times New Roman" w:cs="Times New Roman"/>
          <w:sz w:val="24"/>
          <w:szCs w:val="24"/>
        </w:rPr>
        <w:t>, 2009</w:t>
      </w:r>
      <w:r w:rsidR="00686E64">
        <w:rPr>
          <w:rFonts w:ascii="Times New Roman" w:hAnsi="Times New Roman" w:cs="Times New Roman"/>
          <w:sz w:val="24"/>
          <w:szCs w:val="24"/>
        </w:rPr>
        <w:t>).</w:t>
      </w:r>
      <w:r w:rsidR="00CB4C6A">
        <w:rPr>
          <w:rFonts w:ascii="Times New Roman" w:hAnsi="Times New Roman" w:cs="Times New Roman"/>
          <w:sz w:val="24"/>
          <w:szCs w:val="24"/>
        </w:rPr>
        <w:t xml:space="preserve"> This shows that the economy was also affected by this issue</w:t>
      </w:r>
      <w:r w:rsidR="007F602E">
        <w:rPr>
          <w:rFonts w:ascii="Times New Roman" w:hAnsi="Times New Roman" w:cs="Times New Roman"/>
          <w:sz w:val="24"/>
          <w:szCs w:val="24"/>
        </w:rPr>
        <w:t>.</w:t>
      </w:r>
      <w:r w:rsidR="0015235C">
        <w:rPr>
          <w:rFonts w:ascii="Times New Roman" w:hAnsi="Times New Roman" w:cs="Times New Roman"/>
          <w:sz w:val="24"/>
          <w:szCs w:val="24"/>
        </w:rPr>
        <w:t xml:space="preserve"> Commercial industries such as oyster farms, mussels, shellfish fishery, aquaculture and more have significantly reduced harvest </w:t>
      </w:r>
      <w:r w:rsidR="007F0924">
        <w:rPr>
          <w:rFonts w:ascii="Times New Roman" w:hAnsi="Times New Roman" w:cs="Times New Roman"/>
          <w:sz w:val="24"/>
          <w:szCs w:val="24"/>
        </w:rPr>
        <w:t>and will be expecting to increase in the future due to ocean acidification.</w:t>
      </w:r>
      <w:r w:rsidR="00F7135F">
        <w:rPr>
          <w:rFonts w:ascii="Times New Roman" w:hAnsi="Times New Roman" w:cs="Times New Roman"/>
          <w:sz w:val="24"/>
          <w:szCs w:val="24"/>
        </w:rPr>
        <w:t xml:space="preserve"> A study conducted by Lee (2016) claimed that mitigation and adaptation efforts must be prepared for </w:t>
      </w:r>
      <w:r w:rsidR="00F7135F" w:rsidRPr="00F7135F">
        <w:rPr>
          <w:rFonts w:ascii="Times New Roman" w:hAnsi="Times New Roman" w:cs="Times New Roman"/>
          <w:sz w:val="24"/>
          <w:szCs w:val="24"/>
        </w:rPr>
        <w:t>mollusc-intensive shellfish producers</w:t>
      </w:r>
      <w:r w:rsidR="00F7135F">
        <w:rPr>
          <w:rFonts w:ascii="Times New Roman" w:hAnsi="Times New Roman" w:cs="Times New Roman"/>
          <w:sz w:val="24"/>
          <w:szCs w:val="24"/>
        </w:rPr>
        <w:t xml:space="preserve"> at the regional scale because these groups are the most vulnerable to ocean acidification. Ocean acidification causes new-born </w:t>
      </w:r>
      <w:r w:rsidR="002702A7">
        <w:rPr>
          <w:rFonts w:ascii="Times New Roman" w:hAnsi="Times New Roman" w:cs="Times New Roman"/>
          <w:sz w:val="24"/>
          <w:szCs w:val="24"/>
        </w:rPr>
        <w:t xml:space="preserve">of these species to have the </w:t>
      </w:r>
      <w:r w:rsidR="00911807" w:rsidRPr="00911807">
        <w:rPr>
          <w:rFonts w:ascii="Times New Roman" w:hAnsi="Times New Roman" w:cs="Times New Roman"/>
          <w:sz w:val="24"/>
          <w:szCs w:val="24"/>
        </w:rPr>
        <w:t xml:space="preserve">impediment </w:t>
      </w:r>
      <w:r w:rsidR="002702A7">
        <w:rPr>
          <w:rFonts w:ascii="Times New Roman" w:hAnsi="Times New Roman" w:cs="Times New Roman"/>
          <w:sz w:val="24"/>
          <w:szCs w:val="24"/>
        </w:rPr>
        <w:t>to survive as they cannot build</w:t>
      </w:r>
      <w:r w:rsidR="00362142">
        <w:rPr>
          <w:rFonts w:ascii="Times New Roman" w:hAnsi="Times New Roman" w:cs="Times New Roman"/>
          <w:sz w:val="24"/>
          <w:szCs w:val="24"/>
        </w:rPr>
        <w:t xml:space="preserve"> and </w:t>
      </w:r>
      <w:r w:rsidR="00B06ABD">
        <w:rPr>
          <w:rFonts w:ascii="Times New Roman" w:hAnsi="Times New Roman" w:cs="Times New Roman"/>
          <w:sz w:val="24"/>
          <w:szCs w:val="24"/>
        </w:rPr>
        <w:t>maintain</w:t>
      </w:r>
      <w:r w:rsidR="002702A7">
        <w:rPr>
          <w:rFonts w:ascii="Times New Roman" w:hAnsi="Times New Roman" w:cs="Times New Roman"/>
          <w:sz w:val="24"/>
          <w:szCs w:val="24"/>
        </w:rPr>
        <w:t xml:space="preserve"> a strong shell or skeleton from the minerals.</w:t>
      </w:r>
      <w:r w:rsidR="00EE3929">
        <w:rPr>
          <w:rFonts w:ascii="Times New Roman" w:hAnsi="Times New Roman" w:cs="Times New Roman"/>
          <w:sz w:val="24"/>
          <w:szCs w:val="24"/>
        </w:rPr>
        <w:t xml:space="preserve"> </w:t>
      </w:r>
      <w:r w:rsidR="00EE3929" w:rsidRPr="00EE3929">
        <w:rPr>
          <w:rFonts w:ascii="Times New Roman" w:hAnsi="Times New Roman" w:cs="Times New Roman"/>
          <w:sz w:val="24"/>
          <w:szCs w:val="24"/>
        </w:rPr>
        <w:t>Freely et al</w:t>
      </w:r>
      <w:r w:rsidR="00EE3929">
        <w:rPr>
          <w:rFonts w:ascii="Times New Roman" w:hAnsi="Times New Roman" w:cs="Times New Roman"/>
          <w:sz w:val="24"/>
          <w:szCs w:val="24"/>
        </w:rPr>
        <w:t>.</w:t>
      </w:r>
      <w:r w:rsidR="00EE3929" w:rsidRPr="00EE3929">
        <w:rPr>
          <w:rFonts w:ascii="Times New Roman" w:hAnsi="Times New Roman" w:cs="Times New Roman"/>
          <w:sz w:val="24"/>
          <w:szCs w:val="24"/>
        </w:rPr>
        <w:t xml:space="preserve"> (2008)</w:t>
      </w:r>
      <w:r w:rsidR="00812C8C">
        <w:rPr>
          <w:rFonts w:ascii="Times New Roman" w:hAnsi="Times New Roman" w:cs="Times New Roman"/>
          <w:sz w:val="24"/>
          <w:szCs w:val="24"/>
        </w:rPr>
        <w:t xml:space="preserve"> claimed that the dying off of new-born oysters from ocean acidification causes a reduction of production levels by 80 percent in the United State</w:t>
      </w:r>
      <w:r w:rsidR="00292690">
        <w:rPr>
          <w:rFonts w:ascii="Times New Roman" w:hAnsi="Times New Roman" w:cs="Times New Roman"/>
          <w:sz w:val="24"/>
          <w:szCs w:val="24"/>
        </w:rPr>
        <w:t>s</w:t>
      </w:r>
      <w:r w:rsidR="00812C8C">
        <w:rPr>
          <w:rFonts w:ascii="Times New Roman" w:hAnsi="Times New Roman" w:cs="Times New Roman"/>
          <w:sz w:val="24"/>
          <w:szCs w:val="24"/>
        </w:rPr>
        <w:t xml:space="preserve"> alone</w:t>
      </w:r>
      <w:r w:rsidR="00013ED4">
        <w:rPr>
          <w:rFonts w:ascii="Times New Roman" w:hAnsi="Times New Roman" w:cs="Times New Roman"/>
          <w:sz w:val="24"/>
          <w:szCs w:val="24"/>
        </w:rPr>
        <w:t xml:space="preserve"> and </w:t>
      </w:r>
      <w:r w:rsidR="00013ED4" w:rsidRPr="00013ED4">
        <w:rPr>
          <w:rFonts w:ascii="Times New Roman" w:hAnsi="Times New Roman" w:cs="Times New Roman"/>
          <w:sz w:val="24"/>
          <w:szCs w:val="24"/>
        </w:rPr>
        <w:t xml:space="preserve">disrupted the West Coast’s $110 million oyster </w:t>
      </w:r>
      <w:r w:rsidR="0097664D">
        <w:rPr>
          <w:rFonts w:ascii="Times New Roman" w:hAnsi="Times New Roman" w:cs="Times New Roman"/>
          <w:sz w:val="24"/>
          <w:szCs w:val="24"/>
        </w:rPr>
        <w:t xml:space="preserve">industry. Meanwhile, </w:t>
      </w:r>
      <w:r w:rsidR="006B44B3">
        <w:rPr>
          <w:rFonts w:ascii="Times New Roman" w:hAnsi="Times New Roman" w:cs="Times New Roman"/>
          <w:sz w:val="24"/>
          <w:szCs w:val="24"/>
        </w:rPr>
        <w:t xml:space="preserve">United Kingdom suffers a loss </w:t>
      </w:r>
      <w:r w:rsidR="0097664D">
        <w:rPr>
          <w:rFonts w:ascii="Times New Roman" w:hAnsi="Times New Roman" w:cs="Times New Roman"/>
          <w:sz w:val="24"/>
          <w:szCs w:val="24"/>
        </w:rPr>
        <w:t xml:space="preserve">of </w:t>
      </w:r>
      <w:r w:rsidR="0097664D" w:rsidRPr="0097664D">
        <w:rPr>
          <w:rFonts w:ascii="Times New Roman" w:hAnsi="Times New Roman" w:cs="Times New Roman"/>
          <w:sz w:val="24"/>
          <w:szCs w:val="24"/>
        </w:rPr>
        <w:t>£1.5</w:t>
      </w:r>
      <w:r w:rsidR="0097664D">
        <w:rPr>
          <w:rFonts w:ascii="Times New Roman" w:hAnsi="Times New Roman" w:cs="Times New Roman"/>
          <w:sz w:val="24"/>
          <w:szCs w:val="24"/>
        </w:rPr>
        <w:t xml:space="preserve"> to </w:t>
      </w:r>
      <w:r w:rsidR="0097664D" w:rsidRPr="0097664D">
        <w:rPr>
          <w:rFonts w:ascii="Times New Roman" w:hAnsi="Times New Roman" w:cs="Times New Roman"/>
          <w:sz w:val="24"/>
          <w:szCs w:val="24"/>
        </w:rPr>
        <w:t>9.6</w:t>
      </w:r>
      <w:r w:rsidR="0097664D">
        <w:rPr>
          <w:rFonts w:ascii="Times New Roman" w:hAnsi="Times New Roman" w:cs="Times New Roman"/>
          <w:sz w:val="24"/>
          <w:szCs w:val="24"/>
        </w:rPr>
        <w:t xml:space="preserve"> Million</w:t>
      </w:r>
      <w:r w:rsidR="00410796">
        <w:rPr>
          <w:rFonts w:ascii="Times New Roman" w:hAnsi="Times New Roman" w:cs="Times New Roman"/>
          <w:sz w:val="24"/>
          <w:szCs w:val="24"/>
        </w:rPr>
        <w:t xml:space="preserve">. Narita et al. (2012) predicted that the global operating assets will experience a loss over USD 1000 billion </w:t>
      </w:r>
      <w:r w:rsidR="00C75F8A">
        <w:rPr>
          <w:rFonts w:ascii="Times New Roman" w:hAnsi="Times New Roman" w:cs="Times New Roman"/>
          <w:sz w:val="24"/>
          <w:szCs w:val="24"/>
        </w:rPr>
        <w:t>for each</w:t>
      </w:r>
      <w:r w:rsidR="00410796">
        <w:rPr>
          <w:rFonts w:ascii="Times New Roman" w:hAnsi="Times New Roman" w:cs="Times New Roman"/>
          <w:sz w:val="24"/>
          <w:szCs w:val="24"/>
        </w:rPr>
        <w:t xml:space="preserve"> year by the year 2100.</w:t>
      </w:r>
      <w:r w:rsidR="00292690">
        <w:rPr>
          <w:rFonts w:ascii="Times New Roman" w:hAnsi="Times New Roman" w:cs="Times New Roman"/>
          <w:sz w:val="24"/>
          <w:szCs w:val="24"/>
        </w:rPr>
        <w:t xml:space="preserve"> This large loss indicates that the ocean acidification will continue to greatly affect the economy if the conditions of this issue </w:t>
      </w:r>
      <w:r w:rsidR="007D2D68">
        <w:rPr>
          <w:rFonts w:ascii="Times New Roman" w:hAnsi="Times New Roman" w:cs="Times New Roman"/>
          <w:sz w:val="24"/>
          <w:szCs w:val="24"/>
        </w:rPr>
        <w:t>persist</w:t>
      </w:r>
      <w:r w:rsidR="00292690">
        <w:rPr>
          <w:rFonts w:ascii="Times New Roman" w:hAnsi="Times New Roman" w:cs="Times New Roman"/>
          <w:sz w:val="24"/>
          <w:szCs w:val="24"/>
        </w:rPr>
        <w:t>.</w:t>
      </w:r>
      <w:r w:rsidR="007D2D68">
        <w:rPr>
          <w:rFonts w:ascii="Times New Roman" w:hAnsi="Times New Roman" w:cs="Times New Roman"/>
          <w:sz w:val="24"/>
          <w:szCs w:val="24"/>
        </w:rPr>
        <w:t xml:space="preserve"> </w:t>
      </w:r>
      <w:r w:rsidR="007D2D68" w:rsidRPr="007D2D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D2D68" w:rsidRPr="007D2D68">
        <w:rPr>
          <w:rFonts w:ascii="Times New Roman" w:hAnsi="Times New Roman" w:cs="Times New Roman"/>
          <w:sz w:val="24"/>
          <w:szCs w:val="24"/>
        </w:rPr>
        <w:t>Hofman</w:t>
      </w:r>
      <w:proofErr w:type="spellEnd"/>
      <w:r w:rsidR="007D2D68" w:rsidRPr="007D2D68">
        <w:rPr>
          <w:rFonts w:ascii="Times New Roman" w:hAnsi="Times New Roman" w:cs="Times New Roman"/>
          <w:sz w:val="24"/>
          <w:szCs w:val="24"/>
        </w:rPr>
        <w:t xml:space="preserve"> &amp; Bischof, 2014</w:t>
      </w:r>
      <w:r w:rsidR="007D2D68">
        <w:rPr>
          <w:rFonts w:ascii="Times New Roman" w:hAnsi="Times New Roman" w:cs="Times New Roman"/>
          <w:sz w:val="24"/>
          <w:szCs w:val="24"/>
        </w:rPr>
        <w:t xml:space="preserve">) stated that this problem is much more important in the developing countries where the population still heavily relies </w:t>
      </w:r>
      <w:r w:rsidR="007D2D68" w:rsidRPr="007D2D68">
        <w:rPr>
          <w:rFonts w:ascii="Times New Roman" w:hAnsi="Times New Roman" w:cs="Times New Roman"/>
          <w:sz w:val="24"/>
          <w:szCs w:val="24"/>
        </w:rPr>
        <w:t>on reef fisheries and shellfish collecting</w:t>
      </w:r>
      <w:r w:rsidR="007D2D68">
        <w:rPr>
          <w:rFonts w:ascii="Times New Roman" w:hAnsi="Times New Roman" w:cs="Times New Roman"/>
          <w:sz w:val="24"/>
          <w:szCs w:val="24"/>
        </w:rPr>
        <w:t>.</w:t>
      </w:r>
      <w:r w:rsidR="00F22795">
        <w:rPr>
          <w:rFonts w:ascii="Times New Roman" w:hAnsi="Times New Roman" w:cs="Times New Roman"/>
          <w:sz w:val="24"/>
          <w:szCs w:val="24"/>
        </w:rPr>
        <w:t xml:space="preserve"> Thus, it is important to address this issue</w:t>
      </w:r>
      <w:r w:rsidR="00A70495">
        <w:rPr>
          <w:rFonts w:ascii="Times New Roman" w:hAnsi="Times New Roman" w:cs="Times New Roman"/>
          <w:sz w:val="24"/>
          <w:szCs w:val="24"/>
        </w:rPr>
        <w:t xml:space="preserve"> as quickly as possible to prevent more losses on </w:t>
      </w:r>
      <w:r w:rsidR="00CF1816">
        <w:rPr>
          <w:rFonts w:ascii="Times New Roman" w:hAnsi="Times New Roman" w:cs="Times New Roman"/>
          <w:sz w:val="24"/>
          <w:szCs w:val="24"/>
        </w:rPr>
        <w:t>global economy</w:t>
      </w:r>
      <w:r w:rsidR="001B6E9C">
        <w:rPr>
          <w:rFonts w:ascii="Times New Roman" w:hAnsi="Times New Roman" w:cs="Times New Roman"/>
          <w:sz w:val="24"/>
          <w:szCs w:val="24"/>
        </w:rPr>
        <w:t>.</w:t>
      </w:r>
    </w:p>
    <w:p w14:paraId="0E893B6C" w14:textId="440F8763" w:rsidR="00481E50" w:rsidRPr="00A1469B" w:rsidRDefault="00481E50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One of the solutions that can be done to </w:t>
      </w:r>
      <w:r w:rsidR="004D0572">
        <w:rPr>
          <w:rFonts w:ascii="Times New Roman" w:hAnsi="Times New Roman" w:cs="Times New Roman"/>
          <w:sz w:val="24"/>
          <w:szCs w:val="24"/>
        </w:rPr>
        <w:t>mitigate</w:t>
      </w:r>
      <w:r>
        <w:rPr>
          <w:rFonts w:ascii="Times New Roman" w:hAnsi="Times New Roman" w:cs="Times New Roman"/>
          <w:sz w:val="24"/>
          <w:szCs w:val="24"/>
        </w:rPr>
        <w:t xml:space="preserve"> ocean acidification is the establishment of monitoring networks. Monitoring network is a series of monitoring made by various governments or societies </w:t>
      </w:r>
      <w:r w:rsidR="003D5243">
        <w:rPr>
          <w:rFonts w:ascii="Times New Roman" w:hAnsi="Times New Roman" w:cs="Times New Roman"/>
          <w:sz w:val="24"/>
          <w:szCs w:val="24"/>
        </w:rPr>
        <w:t>where the data obtained was shared and can be openly accessed by the community.</w:t>
      </w:r>
      <w:r w:rsidR="00A30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5B0" w:rsidRPr="00A305B0">
        <w:rPr>
          <w:rFonts w:ascii="Times New Roman" w:hAnsi="Times New Roman" w:cs="Times New Roman"/>
          <w:sz w:val="24"/>
          <w:szCs w:val="24"/>
        </w:rPr>
        <w:t>Bijima</w:t>
      </w:r>
      <w:proofErr w:type="spellEnd"/>
      <w:r w:rsidR="00A305B0" w:rsidRPr="00A305B0">
        <w:rPr>
          <w:rFonts w:ascii="Times New Roman" w:hAnsi="Times New Roman" w:cs="Times New Roman"/>
          <w:sz w:val="24"/>
          <w:szCs w:val="24"/>
        </w:rPr>
        <w:t xml:space="preserve">, Brander &amp; </w:t>
      </w:r>
      <w:proofErr w:type="spellStart"/>
      <w:r w:rsidR="00A305B0" w:rsidRPr="00A305B0">
        <w:rPr>
          <w:rFonts w:ascii="Times New Roman" w:hAnsi="Times New Roman" w:cs="Times New Roman"/>
          <w:sz w:val="24"/>
          <w:szCs w:val="24"/>
        </w:rPr>
        <w:t>Barange</w:t>
      </w:r>
      <w:proofErr w:type="spellEnd"/>
      <w:r w:rsidR="00A305B0">
        <w:rPr>
          <w:rFonts w:ascii="Times New Roman" w:hAnsi="Times New Roman" w:cs="Times New Roman"/>
          <w:sz w:val="24"/>
          <w:szCs w:val="24"/>
        </w:rPr>
        <w:t xml:space="preserve"> (</w:t>
      </w:r>
      <w:r w:rsidR="00A305B0" w:rsidRPr="00A305B0">
        <w:rPr>
          <w:rFonts w:ascii="Times New Roman" w:hAnsi="Times New Roman" w:cs="Times New Roman"/>
          <w:sz w:val="24"/>
          <w:szCs w:val="24"/>
        </w:rPr>
        <w:t>2009</w:t>
      </w:r>
      <w:r w:rsidR="00A305B0">
        <w:rPr>
          <w:rFonts w:ascii="Times New Roman" w:hAnsi="Times New Roman" w:cs="Times New Roman"/>
          <w:sz w:val="24"/>
          <w:szCs w:val="24"/>
        </w:rPr>
        <w:t xml:space="preserve">) claimed that is essential to perform continuous observations through </w:t>
      </w:r>
      <w:r w:rsidR="00A305B0" w:rsidRPr="00A305B0">
        <w:rPr>
          <w:rFonts w:ascii="Times New Roman" w:hAnsi="Times New Roman" w:cs="Times New Roman"/>
          <w:sz w:val="24"/>
          <w:szCs w:val="24"/>
        </w:rPr>
        <w:t>national time-series stations</w:t>
      </w:r>
      <w:r w:rsidR="00A305B0">
        <w:rPr>
          <w:rFonts w:ascii="Times New Roman" w:hAnsi="Times New Roman" w:cs="Times New Roman"/>
          <w:sz w:val="24"/>
          <w:szCs w:val="24"/>
        </w:rPr>
        <w:t xml:space="preserve">, </w:t>
      </w:r>
      <w:r w:rsidR="00A305B0" w:rsidRPr="00A305B0">
        <w:rPr>
          <w:rFonts w:ascii="Times New Roman" w:hAnsi="Times New Roman" w:cs="Times New Roman"/>
          <w:sz w:val="24"/>
          <w:szCs w:val="24"/>
        </w:rPr>
        <w:t>measurements from volunteer observing ships</w:t>
      </w:r>
      <w:r w:rsidR="00A305B0">
        <w:rPr>
          <w:rFonts w:ascii="Times New Roman" w:hAnsi="Times New Roman" w:cs="Times New Roman"/>
          <w:sz w:val="24"/>
          <w:szCs w:val="24"/>
        </w:rPr>
        <w:t xml:space="preserve"> and </w:t>
      </w:r>
      <w:r w:rsidR="00A305B0" w:rsidRPr="00A305B0">
        <w:rPr>
          <w:rFonts w:ascii="Times New Roman" w:hAnsi="Times New Roman" w:cs="Times New Roman"/>
          <w:sz w:val="24"/>
          <w:szCs w:val="24"/>
        </w:rPr>
        <w:t>research cruises</w:t>
      </w:r>
      <w:r w:rsidR="00A305B0">
        <w:rPr>
          <w:rFonts w:ascii="Times New Roman" w:hAnsi="Times New Roman" w:cs="Times New Roman"/>
          <w:sz w:val="24"/>
          <w:szCs w:val="24"/>
        </w:rPr>
        <w:t xml:space="preserve"> at a worldwide scale and in specific locations.</w:t>
      </w:r>
      <w:r w:rsidR="00750E38">
        <w:rPr>
          <w:rFonts w:ascii="Times New Roman" w:hAnsi="Times New Roman" w:cs="Times New Roman"/>
          <w:sz w:val="24"/>
          <w:szCs w:val="24"/>
        </w:rPr>
        <w:t xml:space="preserve"> Open seawater chemistry and coastal areas requires expanded time studies to support the ocean acidification monitoring’s progress and the studies should be placed in context with all the historical data </w:t>
      </w:r>
      <w:r w:rsidR="00750E38" w:rsidRPr="00750E38">
        <w:rPr>
          <w:rFonts w:ascii="Times New Roman" w:hAnsi="Times New Roman" w:cs="Times New Roman"/>
          <w:sz w:val="24"/>
          <w:szCs w:val="24"/>
        </w:rPr>
        <w:t xml:space="preserve">(Cooley &amp; </w:t>
      </w:r>
      <w:proofErr w:type="spellStart"/>
      <w:r w:rsidR="00750E38" w:rsidRPr="00750E38">
        <w:rPr>
          <w:rFonts w:ascii="Times New Roman" w:hAnsi="Times New Roman" w:cs="Times New Roman"/>
          <w:sz w:val="24"/>
          <w:szCs w:val="24"/>
        </w:rPr>
        <w:t>Doney</w:t>
      </w:r>
      <w:proofErr w:type="spellEnd"/>
      <w:r w:rsidR="00750E38" w:rsidRPr="00750E38">
        <w:rPr>
          <w:rFonts w:ascii="Times New Roman" w:hAnsi="Times New Roman" w:cs="Times New Roman"/>
          <w:sz w:val="24"/>
          <w:szCs w:val="24"/>
        </w:rPr>
        <w:t>, 2009</w:t>
      </w:r>
      <w:r w:rsidR="00750E38">
        <w:rPr>
          <w:rFonts w:ascii="Times New Roman" w:hAnsi="Times New Roman" w:cs="Times New Roman"/>
          <w:sz w:val="24"/>
          <w:szCs w:val="24"/>
        </w:rPr>
        <w:t>).</w:t>
      </w:r>
      <w:r w:rsidR="00523DAC">
        <w:rPr>
          <w:rFonts w:ascii="Times New Roman" w:hAnsi="Times New Roman" w:cs="Times New Roman"/>
          <w:sz w:val="24"/>
          <w:szCs w:val="24"/>
        </w:rPr>
        <w:t xml:space="preserve"> To create a </w:t>
      </w:r>
      <w:r w:rsidR="00880BEE">
        <w:rPr>
          <w:rFonts w:ascii="Times New Roman" w:hAnsi="Times New Roman" w:cs="Times New Roman"/>
          <w:sz w:val="24"/>
          <w:szCs w:val="24"/>
        </w:rPr>
        <w:t>large-scale</w:t>
      </w:r>
      <w:r w:rsidR="00523DAC">
        <w:rPr>
          <w:rFonts w:ascii="Times New Roman" w:hAnsi="Times New Roman" w:cs="Times New Roman"/>
          <w:sz w:val="24"/>
          <w:szCs w:val="24"/>
        </w:rPr>
        <w:t xml:space="preserve"> monitoring networks, it is immensely recommended that all European marine sites serve as oceanic carbon system data providers which can provide monitoring coverage from </w:t>
      </w:r>
      <w:r w:rsidR="00523DAC" w:rsidRPr="00523DAC">
        <w:rPr>
          <w:rFonts w:ascii="Times New Roman" w:hAnsi="Times New Roman" w:cs="Times New Roman"/>
          <w:sz w:val="24"/>
          <w:szCs w:val="24"/>
        </w:rPr>
        <w:t>Baltic, Mediterranean and North Seas</w:t>
      </w:r>
      <w:r w:rsidR="00523DAC">
        <w:rPr>
          <w:rFonts w:ascii="Times New Roman" w:hAnsi="Times New Roman" w:cs="Times New Roman"/>
          <w:sz w:val="24"/>
          <w:szCs w:val="24"/>
        </w:rPr>
        <w:t xml:space="preserve"> up until </w:t>
      </w:r>
      <w:r w:rsidR="00523DAC" w:rsidRPr="00523DAC">
        <w:rPr>
          <w:rFonts w:ascii="Times New Roman" w:hAnsi="Times New Roman" w:cs="Times New Roman"/>
          <w:sz w:val="24"/>
          <w:szCs w:val="24"/>
        </w:rPr>
        <w:t xml:space="preserve">the North-East Atlantic and northern North </w:t>
      </w:r>
      <w:r w:rsidR="00880BEE" w:rsidRPr="00523DAC">
        <w:rPr>
          <w:rFonts w:ascii="Times New Roman" w:hAnsi="Times New Roman" w:cs="Times New Roman"/>
          <w:sz w:val="24"/>
          <w:szCs w:val="24"/>
        </w:rPr>
        <w:t>Atlantic Ocean</w:t>
      </w:r>
      <w:r w:rsidR="00523DAC" w:rsidRPr="00523DAC">
        <w:rPr>
          <w:rFonts w:ascii="Times New Roman" w:hAnsi="Times New Roman" w:cs="Times New Roman"/>
          <w:sz w:val="24"/>
          <w:szCs w:val="24"/>
        </w:rPr>
        <w:t xml:space="preserve"> areas</w:t>
      </w:r>
      <w:r w:rsidR="00523DAC">
        <w:rPr>
          <w:rFonts w:ascii="Times New Roman" w:hAnsi="Times New Roman" w:cs="Times New Roman"/>
          <w:sz w:val="24"/>
          <w:szCs w:val="24"/>
        </w:rPr>
        <w:t xml:space="preserve"> </w:t>
      </w:r>
      <w:r w:rsidR="00523DAC" w:rsidRPr="00523D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3DAC" w:rsidRPr="00523DAC">
        <w:rPr>
          <w:rFonts w:ascii="Times New Roman" w:hAnsi="Times New Roman" w:cs="Times New Roman"/>
          <w:sz w:val="24"/>
          <w:szCs w:val="24"/>
        </w:rPr>
        <w:t>Bijima</w:t>
      </w:r>
      <w:proofErr w:type="spellEnd"/>
      <w:r w:rsidR="00523DAC" w:rsidRPr="00523DAC">
        <w:rPr>
          <w:rFonts w:ascii="Times New Roman" w:hAnsi="Times New Roman" w:cs="Times New Roman"/>
          <w:sz w:val="24"/>
          <w:szCs w:val="24"/>
        </w:rPr>
        <w:t xml:space="preserve">, Brander &amp; </w:t>
      </w:r>
      <w:proofErr w:type="spellStart"/>
      <w:r w:rsidR="00523DAC" w:rsidRPr="00523DAC">
        <w:rPr>
          <w:rFonts w:ascii="Times New Roman" w:hAnsi="Times New Roman" w:cs="Times New Roman"/>
          <w:sz w:val="24"/>
          <w:szCs w:val="24"/>
        </w:rPr>
        <w:t>Barange</w:t>
      </w:r>
      <w:proofErr w:type="spellEnd"/>
      <w:r w:rsidR="00523DAC" w:rsidRPr="00523DAC">
        <w:rPr>
          <w:rFonts w:ascii="Times New Roman" w:hAnsi="Times New Roman" w:cs="Times New Roman"/>
          <w:sz w:val="24"/>
          <w:szCs w:val="24"/>
        </w:rPr>
        <w:t>, 2009</w:t>
      </w:r>
      <w:r w:rsidR="00523DAC">
        <w:rPr>
          <w:rFonts w:ascii="Times New Roman" w:hAnsi="Times New Roman" w:cs="Times New Roman"/>
          <w:sz w:val="24"/>
          <w:szCs w:val="24"/>
        </w:rPr>
        <w:t>).</w:t>
      </w:r>
      <w:r w:rsidR="00E311B6">
        <w:rPr>
          <w:rFonts w:ascii="Times New Roman" w:hAnsi="Times New Roman" w:cs="Times New Roman"/>
          <w:sz w:val="24"/>
          <w:szCs w:val="24"/>
        </w:rPr>
        <w:t xml:space="preserve"> </w:t>
      </w:r>
      <w:r w:rsidR="00880BEE">
        <w:rPr>
          <w:rFonts w:ascii="Times New Roman" w:hAnsi="Times New Roman" w:cs="Times New Roman"/>
          <w:sz w:val="24"/>
          <w:szCs w:val="24"/>
        </w:rPr>
        <w:t>This measure can enable us to monitor a large sum of the ocean part globally.</w:t>
      </w:r>
      <w:r w:rsidR="002D41AA">
        <w:rPr>
          <w:rFonts w:ascii="Times New Roman" w:hAnsi="Times New Roman" w:cs="Times New Roman"/>
          <w:sz w:val="24"/>
          <w:szCs w:val="24"/>
        </w:rPr>
        <w:t xml:space="preserve"> Furthermore, the method in which the monitoring of ocean acidification was made can be better improved to increase efficiency, </w:t>
      </w:r>
      <w:r w:rsidR="003258AF">
        <w:rPr>
          <w:rFonts w:ascii="Times New Roman" w:hAnsi="Times New Roman" w:cs="Times New Roman"/>
          <w:sz w:val="24"/>
          <w:szCs w:val="24"/>
        </w:rPr>
        <w:t>precision,</w:t>
      </w:r>
      <w:r w:rsidR="002D41AA">
        <w:rPr>
          <w:rFonts w:ascii="Times New Roman" w:hAnsi="Times New Roman" w:cs="Times New Roman"/>
          <w:sz w:val="24"/>
          <w:szCs w:val="24"/>
        </w:rPr>
        <w:t xml:space="preserve"> and accuracy. Existing monitoring </w:t>
      </w:r>
      <w:r w:rsidR="006B190E">
        <w:rPr>
          <w:rFonts w:ascii="Times New Roman" w:hAnsi="Times New Roman" w:cs="Times New Roman"/>
          <w:sz w:val="24"/>
          <w:szCs w:val="24"/>
        </w:rPr>
        <w:t>activities</w:t>
      </w:r>
      <w:r w:rsidR="002D41AA">
        <w:rPr>
          <w:rFonts w:ascii="Times New Roman" w:hAnsi="Times New Roman" w:cs="Times New Roman"/>
          <w:sz w:val="24"/>
          <w:szCs w:val="24"/>
        </w:rPr>
        <w:t xml:space="preserve"> should be always maintained and new sampling or collecting devices and new sensors must be developed.</w:t>
      </w:r>
      <w:r w:rsidR="00176212">
        <w:rPr>
          <w:rFonts w:ascii="Times New Roman" w:hAnsi="Times New Roman" w:cs="Times New Roman"/>
          <w:sz w:val="24"/>
          <w:szCs w:val="24"/>
        </w:rPr>
        <w:t xml:space="preserve"> One of </w:t>
      </w:r>
      <w:r w:rsidR="006B0063">
        <w:rPr>
          <w:rFonts w:ascii="Times New Roman" w:hAnsi="Times New Roman" w:cs="Times New Roman"/>
          <w:sz w:val="24"/>
          <w:szCs w:val="24"/>
        </w:rPr>
        <w:t>the</w:t>
      </w:r>
      <w:r w:rsidR="00176212">
        <w:rPr>
          <w:rFonts w:ascii="Times New Roman" w:hAnsi="Times New Roman" w:cs="Times New Roman"/>
          <w:sz w:val="24"/>
          <w:szCs w:val="24"/>
        </w:rPr>
        <w:t xml:space="preserve"> </w:t>
      </w:r>
      <w:r w:rsidR="00AF2635">
        <w:rPr>
          <w:rFonts w:ascii="Times New Roman" w:hAnsi="Times New Roman" w:cs="Times New Roman"/>
          <w:sz w:val="24"/>
          <w:szCs w:val="24"/>
        </w:rPr>
        <w:t>breakthroughs</w:t>
      </w:r>
      <w:r w:rsidR="00176212">
        <w:rPr>
          <w:rFonts w:ascii="Times New Roman" w:hAnsi="Times New Roman" w:cs="Times New Roman"/>
          <w:sz w:val="24"/>
          <w:szCs w:val="24"/>
        </w:rPr>
        <w:t xml:space="preserve"> in the effort to monitor ocean acidification is the </w:t>
      </w:r>
      <w:r w:rsidR="00021CB0">
        <w:rPr>
          <w:rFonts w:ascii="Times New Roman" w:hAnsi="Times New Roman" w:cs="Times New Roman"/>
          <w:sz w:val="24"/>
          <w:szCs w:val="24"/>
        </w:rPr>
        <w:t xml:space="preserve">production of </w:t>
      </w:r>
      <w:r w:rsidR="00176212" w:rsidRPr="00176212">
        <w:rPr>
          <w:rFonts w:ascii="Times New Roman" w:hAnsi="Times New Roman" w:cs="Times New Roman"/>
          <w:sz w:val="24"/>
          <w:szCs w:val="24"/>
        </w:rPr>
        <w:t>Ocean Acidification Product Suite (OAPS).</w:t>
      </w:r>
      <w:r w:rsidR="003F623F">
        <w:rPr>
          <w:rFonts w:ascii="Times New Roman" w:hAnsi="Times New Roman" w:cs="Times New Roman"/>
          <w:sz w:val="24"/>
          <w:szCs w:val="24"/>
        </w:rPr>
        <w:t xml:space="preserve"> OAPS is a device that </w:t>
      </w:r>
      <w:r w:rsidR="003F623F" w:rsidRPr="003F623F">
        <w:rPr>
          <w:rFonts w:ascii="Times New Roman" w:hAnsi="Times New Roman" w:cs="Times New Roman"/>
          <w:sz w:val="24"/>
          <w:szCs w:val="24"/>
        </w:rPr>
        <w:t xml:space="preserve">offers </w:t>
      </w:r>
      <w:r w:rsidR="003F623F">
        <w:rPr>
          <w:rFonts w:ascii="Times New Roman" w:hAnsi="Times New Roman" w:cs="Times New Roman"/>
          <w:sz w:val="24"/>
          <w:szCs w:val="24"/>
        </w:rPr>
        <w:t>modelling of</w:t>
      </w:r>
      <w:r w:rsidR="003F623F" w:rsidRPr="003F623F">
        <w:rPr>
          <w:rFonts w:ascii="Times New Roman" w:hAnsi="Times New Roman" w:cs="Times New Roman"/>
          <w:sz w:val="24"/>
          <w:szCs w:val="24"/>
        </w:rPr>
        <w:t xml:space="preserve"> environmental datasets </w:t>
      </w:r>
      <w:r w:rsidR="003F623F">
        <w:rPr>
          <w:rFonts w:ascii="Times New Roman" w:hAnsi="Times New Roman" w:cs="Times New Roman"/>
          <w:sz w:val="24"/>
          <w:szCs w:val="24"/>
        </w:rPr>
        <w:t xml:space="preserve">and </w:t>
      </w:r>
      <w:r w:rsidR="003F623F" w:rsidRPr="003F623F">
        <w:rPr>
          <w:rFonts w:ascii="Times New Roman" w:hAnsi="Times New Roman" w:cs="Times New Roman"/>
          <w:sz w:val="24"/>
          <w:szCs w:val="24"/>
        </w:rPr>
        <w:t xml:space="preserve">synthesis of satellite </w:t>
      </w:r>
      <w:r w:rsidR="003F623F">
        <w:rPr>
          <w:rFonts w:ascii="Times New Roman" w:hAnsi="Times New Roman" w:cs="Times New Roman"/>
          <w:sz w:val="24"/>
          <w:szCs w:val="24"/>
        </w:rPr>
        <w:t xml:space="preserve">that can produce </w:t>
      </w:r>
      <w:r w:rsidR="003F623F" w:rsidRPr="003F623F">
        <w:rPr>
          <w:rFonts w:ascii="Times New Roman" w:hAnsi="Times New Roman" w:cs="Times New Roman"/>
          <w:sz w:val="24"/>
          <w:szCs w:val="24"/>
        </w:rPr>
        <w:t>a comprehensive estimate of sea surface carbonate chemistry</w:t>
      </w:r>
      <w:r w:rsidR="00D851D8">
        <w:rPr>
          <w:rFonts w:ascii="Times New Roman" w:hAnsi="Times New Roman" w:cs="Times New Roman"/>
          <w:sz w:val="24"/>
          <w:szCs w:val="24"/>
        </w:rPr>
        <w:t xml:space="preserve"> </w:t>
      </w:r>
      <w:r w:rsidR="0027310F">
        <w:rPr>
          <w:rFonts w:ascii="Times New Roman" w:hAnsi="Times New Roman" w:cs="Times New Roman"/>
          <w:sz w:val="24"/>
          <w:szCs w:val="24"/>
        </w:rPr>
        <w:t>that can save up a significant amount of costs and energy</w:t>
      </w:r>
      <w:r w:rsidR="0066512A">
        <w:rPr>
          <w:rFonts w:ascii="Times New Roman" w:hAnsi="Times New Roman" w:cs="Times New Roman"/>
          <w:sz w:val="24"/>
          <w:szCs w:val="24"/>
        </w:rPr>
        <w:t xml:space="preserve"> for monitoring activities</w:t>
      </w:r>
      <w:r w:rsidR="00125FFF">
        <w:rPr>
          <w:rFonts w:ascii="Times New Roman" w:hAnsi="Times New Roman" w:cs="Times New Roman"/>
          <w:sz w:val="24"/>
          <w:szCs w:val="24"/>
        </w:rPr>
        <w:t xml:space="preserve"> </w:t>
      </w:r>
      <w:r w:rsidR="00125FFF" w:rsidRPr="00D85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5FFF" w:rsidRPr="00D851D8">
        <w:rPr>
          <w:rFonts w:ascii="Times New Roman" w:hAnsi="Times New Roman" w:cs="Times New Roman"/>
          <w:sz w:val="24"/>
          <w:szCs w:val="24"/>
        </w:rPr>
        <w:t>Devkota</w:t>
      </w:r>
      <w:proofErr w:type="spellEnd"/>
      <w:r w:rsidR="00125FFF">
        <w:rPr>
          <w:rFonts w:ascii="Times New Roman" w:hAnsi="Times New Roman" w:cs="Times New Roman"/>
          <w:sz w:val="24"/>
          <w:szCs w:val="24"/>
        </w:rPr>
        <w:t>,</w:t>
      </w:r>
      <w:r w:rsidR="00125FFF" w:rsidRPr="00D851D8">
        <w:rPr>
          <w:rFonts w:ascii="Times New Roman" w:hAnsi="Times New Roman" w:cs="Times New Roman"/>
          <w:sz w:val="24"/>
          <w:szCs w:val="24"/>
        </w:rPr>
        <w:t xml:space="preserve"> 2015</w:t>
      </w:r>
      <w:r w:rsidR="00125FFF">
        <w:rPr>
          <w:rFonts w:ascii="Times New Roman" w:hAnsi="Times New Roman" w:cs="Times New Roman"/>
          <w:sz w:val="24"/>
          <w:szCs w:val="24"/>
        </w:rPr>
        <w:t>)</w:t>
      </w:r>
      <w:r w:rsidR="0066512A">
        <w:rPr>
          <w:rFonts w:ascii="Times New Roman" w:hAnsi="Times New Roman" w:cs="Times New Roman"/>
          <w:sz w:val="24"/>
          <w:szCs w:val="24"/>
        </w:rPr>
        <w:t xml:space="preserve">. However, </w:t>
      </w:r>
      <w:proofErr w:type="spellStart"/>
      <w:r w:rsidR="0066512A" w:rsidRPr="0066512A">
        <w:rPr>
          <w:rFonts w:ascii="Times New Roman" w:hAnsi="Times New Roman" w:cs="Times New Roman"/>
          <w:sz w:val="24"/>
          <w:szCs w:val="24"/>
        </w:rPr>
        <w:t>Devkota</w:t>
      </w:r>
      <w:proofErr w:type="spellEnd"/>
      <w:r w:rsidR="0066512A" w:rsidRPr="0066512A">
        <w:rPr>
          <w:rFonts w:ascii="Times New Roman" w:hAnsi="Times New Roman" w:cs="Times New Roman"/>
          <w:sz w:val="24"/>
          <w:szCs w:val="24"/>
        </w:rPr>
        <w:t xml:space="preserve"> </w:t>
      </w:r>
      <w:r w:rsidR="0066512A">
        <w:rPr>
          <w:rFonts w:ascii="Times New Roman" w:hAnsi="Times New Roman" w:cs="Times New Roman"/>
          <w:sz w:val="24"/>
          <w:szCs w:val="24"/>
        </w:rPr>
        <w:t>(2015) stated that this device still heavily requires improvements</w:t>
      </w:r>
      <w:r w:rsidR="00075456">
        <w:rPr>
          <w:rFonts w:ascii="Times New Roman" w:hAnsi="Times New Roman" w:cs="Times New Roman"/>
          <w:sz w:val="24"/>
          <w:szCs w:val="24"/>
        </w:rPr>
        <w:t>.</w:t>
      </w:r>
      <w:r w:rsidR="001A65FC">
        <w:rPr>
          <w:rFonts w:ascii="Times New Roman" w:hAnsi="Times New Roman" w:cs="Times New Roman"/>
          <w:sz w:val="24"/>
          <w:szCs w:val="24"/>
        </w:rPr>
        <w:t xml:space="preserve"> Hence, monitoring activities and improvements should be rapidly improved and give attention to as it is </w:t>
      </w:r>
      <w:r w:rsidR="0019789B">
        <w:rPr>
          <w:rFonts w:ascii="Times New Roman" w:hAnsi="Times New Roman" w:cs="Times New Roman"/>
          <w:sz w:val="24"/>
          <w:szCs w:val="24"/>
        </w:rPr>
        <w:t xml:space="preserve">crucial to </w:t>
      </w:r>
      <w:r w:rsidR="00420AA6">
        <w:rPr>
          <w:rFonts w:ascii="Times New Roman" w:hAnsi="Times New Roman" w:cs="Times New Roman"/>
          <w:sz w:val="24"/>
          <w:szCs w:val="24"/>
        </w:rPr>
        <w:t>mitigate</w:t>
      </w:r>
      <w:r w:rsidR="0019789B">
        <w:rPr>
          <w:rFonts w:ascii="Times New Roman" w:hAnsi="Times New Roman" w:cs="Times New Roman"/>
          <w:sz w:val="24"/>
          <w:szCs w:val="24"/>
        </w:rPr>
        <w:t xml:space="preserve"> ocean acidification.</w:t>
      </w:r>
    </w:p>
    <w:p w14:paraId="64549600" w14:textId="7F8AE8FA" w:rsidR="002B73BB" w:rsidRDefault="002B73BB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solution that can mitigate ocean acidification is by </w:t>
      </w:r>
      <w:r w:rsidR="008A02AA">
        <w:rPr>
          <w:rFonts w:ascii="Times New Roman" w:hAnsi="Times New Roman" w:cs="Times New Roman"/>
          <w:sz w:val="24"/>
          <w:szCs w:val="24"/>
        </w:rPr>
        <w:t>using a long-term strategy that is reducing C02 emissions</w:t>
      </w:r>
      <w:r w:rsidR="009A60C3">
        <w:rPr>
          <w:rFonts w:ascii="Times New Roman" w:hAnsi="Times New Roman" w:cs="Times New Roman"/>
          <w:sz w:val="24"/>
          <w:szCs w:val="24"/>
        </w:rPr>
        <w:t xml:space="preserve">. </w:t>
      </w:r>
      <w:r w:rsidR="009A60C3" w:rsidRPr="009A60C3">
        <w:rPr>
          <w:rFonts w:ascii="Times New Roman" w:hAnsi="Times New Roman" w:cs="Times New Roman"/>
          <w:sz w:val="24"/>
          <w:szCs w:val="24"/>
        </w:rPr>
        <w:t>Despite modest upfront costs, reducing CO2 pollution over the next several decades may result in significant economic benefits over the next few years</w:t>
      </w:r>
      <w:r w:rsidR="009A60C3">
        <w:rPr>
          <w:rFonts w:ascii="Times New Roman" w:hAnsi="Times New Roman" w:cs="Times New Roman"/>
          <w:sz w:val="24"/>
          <w:szCs w:val="24"/>
        </w:rPr>
        <w:t xml:space="preserve"> </w:t>
      </w:r>
      <w:r w:rsidR="009A60C3" w:rsidRPr="009A60C3">
        <w:rPr>
          <w:rFonts w:ascii="Times New Roman" w:hAnsi="Times New Roman" w:cs="Times New Roman"/>
          <w:sz w:val="24"/>
          <w:szCs w:val="24"/>
        </w:rPr>
        <w:t xml:space="preserve">(Cooley &amp; </w:t>
      </w:r>
      <w:proofErr w:type="spellStart"/>
      <w:r w:rsidR="009A60C3" w:rsidRPr="009A60C3">
        <w:rPr>
          <w:rFonts w:ascii="Times New Roman" w:hAnsi="Times New Roman" w:cs="Times New Roman"/>
          <w:sz w:val="24"/>
          <w:szCs w:val="24"/>
        </w:rPr>
        <w:t>Doney</w:t>
      </w:r>
      <w:proofErr w:type="spellEnd"/>
      <w:r w:rsidR="009A60C3" w:rsidRPr="009A60C3">
        <w:rPr>
          <w:rFonts w:ascii="Times New Roman" w:hAnsi="Times New Roman" w:cs="Times New Roman"/>
          <w:sz w:val="24"/>
          <w:szCs w:val="24"/>
        </w:rPr>
        <w:t>, 2009</w:t>
      </w:r>
      <w:r w:rsidR="009A60C3">
        <w:rPr>
          <w:rFonts w:ascii="Times New Roman" w:hAnsi="Times New Roman" w:cs="Times New Roman"/>
          <w:sz w:val="24"/>
          <w:szCs w:val="24"/>
        </w:rPr>
        <w:t>).</w:t>
      </w:r>
      <w:r w:rsidR="00300FEF">
        <w:rPr>
          <w:rFonts w:ascii="Times New Roman" w:hAnsi="Times New Roman" w:cs="Times New Roman"/>
          <w:sz w:val="24"/>
          <w:szCs w:val="24"/>
        </w:rPr>
        <w:t xml:space="preserve"> </w:t>
      </w:r>
      <w:r w:rsidR="00C17927">
        <w:rPr>
          <w:rFonts w:ascii="Times New Roman" w:hAnsi="Times New Roman" w:cs="Times New Roman"/>
          <w:sz w:val="24"/>
          <w:szCs w:val="24"/>
        </w:rPr>
        <w:t xml:space="preserve">The earth has a very slow recovery from excessive CO2 emissions that was predicted to continue to alter the ocean chemistry and affects it ecosystem in the foreseeable future </w:t>
      </w:r>
      <w:r w:rsidR="00C17927" w:rsidRPr="009A60C3">
        <w:rPr>
          <w:rFonts w:ascii="Times New Roman" w:hAnsi="Times New Roman" w:cs="Times New Roman"/>
          <w:sz w:val="24"/>
          <w:szCs w:val="24"/>
        </w:rPr>
        <w:t xml:space="preserve">(Cooley &amp; </w:t>
      </w:r>
      <w:proofErr w:type="spellStart"/>
      <w:r w:rsidR="00C17927" w:rsidRPr="009A60C3">
        <w:rPr>
          <w:rFonts w:ascii="Times New Roman" w:hAnsi="Times New Roman" w:cs="Times New Roman"/>
          <w:sz w:val="24"/>
          <w:szCs w:val="24"/>
        </w:rPr>
        <w:t>Doney</w:t>
      </w:r>
      <w:proofErr w:type="spellEnd"/>
      <w:r w:rsidR="00C17927" w:rsidRPr="009A60C3">
        <w:rPr>
          <w:rFonts w:ascii="Times New Roman" w:hAnsi="Times New Roman" w:cs="Times New Roman"/>
          <w:sz w:val="24"/>
          <w:szCs w:val="24"/>
        </w:rPr>
        <w:t>, 2009</w:t>
      </w:r>
      <w:r w:rsidR="00C17927">
        <w:rPr>
          <w:rFonts w:ascii="Times New Roman" w:hAnsi="Times New Roman" w:cs="Times New Roman"/>
          <w:sz w:val="24"/>
          <w:szCs w:val="24"/>
        </w:rPr>
        <w:t>).</w:t>
      </w:r>
      <w:r w:rsidR="00511DB4">
        <w:rPr>
          <w:rFonts w:ascii="Times New Roman" w:hAnsi="Times New Roman" w:cs="Times New Roman"/>
          <w:sz w:val="24"/>
          <w:szCs w:val="24"/>
        </w:rPr>
        <w:t xml:space="preserve"> </w:t>
      </w:r>
      <w:r w:rsidR="00511DB4" w:rsidRPr="009A60C3">
        <w:rPr>
          <w:rFonts w:ascii="Times New Roman" w:hAnsi="Times New Roman" w:cs="Times New Roman"/>
          <w:sz w:val="24"/>
          <w:szCs w:val="24"/>
        </w:rPr>
        <w:t xml:space="preserve">Cooley &amp; </w:t>
      </w:r>
      <w:proofErr w:type="spellStart"/>
      <w:r w:rsidR="00511DB4" w:rsidRPr="009A60C3">
        <w:rPr>
          <w:rFonts w:ascii="Times New Roman" w:hAnsi="Times New Roman" w:cs="Times New Roman"/>
          <w:sz w:val="24"/>
          <w:szCs w:val="24"/>
        </w:rPr>
        <w:t>Doney</w:t>
      </w:r>
      <w:proofErr w:type="spellEnd"/>
      <w:r w:rsidR="00511DB4">
        <w:rPr>
          <w:rFonts w:ascii="Times New Roman" w:hAnsi="Times New Roman" w:cs="Times New Roman"/>
          <w:sz w:val="24"/>
          <w:szCs w:val="24"/>
        </w:rPr>
        <w:t xml:space="preserve"> (2009) claims that l</w:t>
      </w:r>
      <w:r w:rsidR="00511DB4" w:rsidRPr="00511DB4">
        <w:rPr>
          <w:rFonts w:ascii="Times New Roman" w:hAnsi="Times New Roman" w:cs="Times New Roman"/>
          <w:sz w:val="24"/>
          <w:szCs w:val="24"/>
        </w:rPr>
        <w:t xml:space="preserve">imiting fossil-fuel CO2 pollution to the atmosphere is the only true cure or mitigation option for ocean acidification, which is a long-term target that involves a radical reorganisation of </w:t>
      </w:r>
      <w:r w:rsidR="004F783B">
        <w:rPr>
          <w:rFonts w:ascii="Times New Roman" w:hAnsi="Times New Roman" w:cs="Times New Roman"/>
          <w:sz w:val="24"/>
          <w:szCs w:val="24"/>
        </w:rPr>
        <w:t>power</w:t>
      </w:r>
      <w:r w:rsidR="00511DB4" w:rsidRPr="00511DB4">
        <w:rPr>
          <w:rFonts w:ascii="Times New Roman" w:hAnsi="Times New Roman" w:cs="Times New Roman"/>
          <w:sz w:val="24"/>
          <w:szCs w:val="24"/>
        </w:rPr>
        <w:t xml:space="preserve"> and transportation infrastructures worldwide.</w:t>
      </w:r>
      <w:r w:rsidR="00F9677F">
        <w:rPr>
          <w:rFonts w:ascii="Times New Roman" w:hAnsi="Times New Roman" w:cs="Times New Roman"/>
          <w:sz w:val="24"/>
          <w:szCs w:val="24"/>
        </w:rPr>
        <w:t xml:space="preserve"> But reducing CO2 emissions in a large scale seems </w:t>
      </w:r>
      <w:r w:rsidR="00F9677F">
        <w:rPr>
          <w:rFonts w:ascii="Times New Roman" w:hAnsi="Times New Roman" w:cs="Times New Roman"/>
          <w:sz w:val="24"/>
          <w:szCs w:val="24"/>
        </w:rPr>
        <w:lastRenderedPageBreak/>
        <w:t xml:space="preserve">to be a very daunting task. </w:t>
      </w:r>
      <w:proofErr w:type="spellStart"/>
      <w:r w:rsidR="00EE3929" w:rsidRPr="00EE3929">
        <w:rPr>
          <w:rFonts w:ascii="Times New Roman" w:hAnsi="Times New Roman" w:cs="Times New Roman"/>
          <w:sz w:val="24"/>
          <w:szCs w:val="24"/>
        </w:rPr>
        <w:t>Galdies</w:t>
      </w:r>
      <w:proofErr w:type="spellEnd"/>
      <w:r w:rsidR="00EE3929" w:rsidRPr="00EE3929">
        <w:rPr>
          <w:rFonts w:ascii="Times New Roman" w:hAnsi="Times New Roman" w:cs="Times New Roman"/>
          <w:sz w:val="24"/>
          <w:szCs w:val="24"/>
        </w:rPr>
        <w:t xml:space="preserve"> </w:t>
      </w:r>
      <w:r w:rsidR="00F9677F">
        <w:rPr>
          <w:rFonts w:ascii="Times New Roman" w:hAnsi="Times New Roman" w:cs="Times New Roman"/>
          <w:sz w:val="24"/>
          <w:szCs w:val="24"/>
        </w:rPr>
        <w:t>et al. (2021) stated that reducing C02 emissions will require a</w:t>
      </w:r>
      <w:r w:rsidR="00B82C47">
        <w:rPr>
          <w:rFonts w:ascii="Times New Roman" w:hAnsi="Times New Roman" w:cs="Times New Roman"/>
          <w:sz w:val="24"/>
          <w:szCs w:val="24"/>
        </w:rPr>
        <w:t xml:space="preserve"> global effort.  Nevertheless, the actions to reduce CO2 emissions have been rapidly increased </w:t>
      </w:r>
      <w:r w:rsidR="00EE3929">
        <w:rPr>
          <w:rFonts w:ascii="Times New Roman" w:hAnsi="Times New Roman" w:cs="Times New Roman"/>
          <w:sz w:val="24"/>
          <w:szCs w:val="24"/>
        </w:rPr>
        <w:t>throughout</w:t>
      </w:r>
      <w:r w:rsidR="00B82C47">
        <w:rPr>
          <w:rFonts w:ascii="Times New Roman" w:hAnsi="Times New Roman" w:cs="Times New Roman"/>
          <w:sz w:val="24"/>
          <w:szCs w:val="24"/>
        </w:rPr>
        <w:t xml:space="preserve"> the world as more government and communit</w:t>
      </w:r>
      <w:r w:rsidR="002E0A6A">
        <w:rPr>
          <w:rFonts w:ascii="Times New Roman" w:hAnsi="Times New Roman" w:cs="Times New Roman"/>
          <w:sz w:val="24"/>
          <w:szCs w:val="24"/>
        </w:rPr>
        <w:t>ies</w:t>
      </w:r>
      <w:r w:rsidR="00B82C47">
        <w:rPr>
          <w:rFonts w:ascii="Times New Roman" w:hAnsi="Times New Roman" w:cs="Times New Roman"/>
          <w:sz w:val="24"/>
          <w:szCs w:val="24"/>
        </w:rPr>
        <w:t xml:space="preserve"> began to realize their harsh effects.</w:t>
      </w:r>
      <w:r w:rsidR="00222EC3">
        <w:rPr>
          <w:rFonts w:ascii="Times New Roman" w:hAnsi="Times New Roman" w:cs="Times New Roman"/>
          <w:sz w:val="24"/>
          <w:szCs w:val="24"/>
        </w:rPr>
        <w:t xml:space="preserve"> There have been increased in </w:t>
      </w:r>
      <w:r w:rsidR="00222EC3" w:rsidRPr="00222EC3">
        <w:rPr>
          <w:rFonts w:ascii="Times New Roman" w:hAnsi="Times New Roman" w:cs="Times New Roman"/>
          <w:sz w:val="24"/>
          <w:szCs w:val="24"/>
        </w:rPr>
        <w:t>national pledges to mitigate pollution in-state that will be reviewed every five years</w:t>
      </w:r>
      <w:r w:rsidR="00F741F0">
        <w:rPr>
          <w:rFonts w:ascii="Times New Roman" w:hAnsi="Times New Roman" w:cs="Times New Roman"/>
          <w:sz w:val="24"/>
          <w:szCs w:val="24"/>
        </w:rPr>
        <w:t xml:space="preserve"> or les</w:t>
      </w:r>
      <w:r w:rsidR="007970F7">
        <w:rPr>
          <w:rFonts w:ascii="Times New Roman" w:hAnsi="Times New Roman" w:cs="Times New Roman"/>
          <w:sz w:val="24"/>
          <w:szCs w:val="24"/>
        </w:rPr>
        <w:t>s</w:t>
      </w:r>
      <w:r w:rsidR="00F02C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3929" w:rsidRPr="00EE3929">
        <w:rPr>
          <w:rFonts w:ascii="Times New Roman" w:hAnsi="Times New Roman" w:cs="Times New Roman"/>
          <w:sz w:val="24"/>
          <w:szCs w:val="24"/>
        </w:rPr>
        <w:t>Galdies</w:t>
      </w:r>
      <w:proofErr w:type="spellEnd"/>
      <w:r w:rsidR="00EE3929" w:rsidRPr="00EE3929">
        <w:rPr>
          <w:rFonts w:ascii="Times New Roman" w:hAnsi="Times New Roman" w:cs="Times New Roman"/>
          <w:sz w:val="24"/>
          <w:szCs w:val="24"/>
        </w:rPr>
        <w:t xml:space="preserve"> </w:t>
      </w:r>
      <w:r w:rsidR="00F02C12">
        <w:rPr>
          <w:rFonts w:ascii="Times New Roman" w:hAnsi="Times New Roman" w:cs="Times New Roman"/>
          <w:sz w:val="24"/>
          <w:szCs w:val="24"/>
        </w:rPr>
        <w:t>et al., 2021)</w:t>
      </w:r>
      <w:r w:rsidR="00741456">
        <w:rPr>
          <w:rFonts w:ascii="Times New Roman" w:hAnsi="Times New Roman" w:cs="Times New Roman"/>
          <w:sz w:val="24"/>
          <w:szCs w:val="24"/>
        </w:rPr>
        <w:t>.</w:t>
      </w:r>
    </w:p>
    <w:p w14:paraId="74CA1898" w14:textId="6B5E4D6F" w:rsidR="00214F0A" w:rsidRDefault="002C3A78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can be concluded that ocean acidification is important to be addressed immediately. </w:t>
      </w:r>
      <w:r w:rsidR="00273C16">
        <w:rPr>
          <w:rFonts w:ascii="Times New Roman" w:hAnsi="Times New Roman" w:cs="Times New Roman"/>
          <w:sz w:val="24"/>
          <w:szCs w:val="24"/>
        </w:rPr>
        <w:t>Ocean acidification is not an issue that can be neglected and turned a blind eye</w:t>
      </w:r>
      <w:r w:rsidR="00C629E8">
        <w:rPr>
          <w:rFonts w:ascii="Times New Roman" w:hAnsi="Times New Roman" w:cs="Times New Roman"/>
          <w:sz w:val="24"/>
          <w:szCs w:val="24"/>
        </w:rPr>
        <w:t xml:space="preserve"> upon</w:t>
      </w:r>
      <w:r w:rsidR="00273C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Ocean </w:t>
      </w:r>
      <w:r w:rsidR="00F972D7">
        <w:rPr>
          <w:rFonts w:ascii="Times New Roman" w:hAnsi="Times New Roman" w:cs="Times New Roman"/>
          <w:sz w:val="24"/>
          <w:szCs w:val="24"/>
        </w:rPr>
        <w:t>acidification</w:t>
      </w:r>
      <w:r>
        <w:rPr>
          <w:rFonts w:ascii="Times New Roman" w:hAnsi="Times New Roman" w:cs="Times New Roman"/>
          <w:sz w:val="24"/>
          <w:szCs w:val="24"/>
        </w:rPr>
        <w:t xml:space="preserve"> has founded to impact both the marine life and </w:t>
      </w:r>
      <w:r w:rsidR="0096353E">
        <w:rPr>
          <w:rFonts w:ascii="Times New Roman" w:hAnsi="Times New Roman" w:cs="Times New Roman"/>
          <w:sz w:val="24"/>
          <w:szCs w:val="24"/>
        </w:rPr>
        <w:t xml:space="preserve">the </w:t>
      </w:r>
      <w:r w:rsidR="00A741C7">
        <w:rPr>
          <w:rFonts w:ascii="Times New Roman" w:hAnsi="Times New Roman" w:cs="Times New Roman"/>
          <w:sz w:val="24"/>
          <w:szCs w:val="24"/>
        </w:rPr>
        <w:t>human life</w:t>
      </w:r>
      <w:r w:rsidR="002315EC">
        <w:rPr>
          <w:rFonts w:ascii="Times New Roman" w:hAnsi="Times New Roman" w:cs="Times New Roman"/>
          <w:sz w:val="24"/>
          <w:szCs w:val="24"/>
        </w:rPr>
        <w:t xml:space="preserve"> </w:t>
      </w:r>
      <w:r w:rsidR="00FD6A11">
        <w:rPr>
          <w:rFonts w:ascii="Times New Roman" w:hAnsi="Times New Roman" w:cs="Times New Roman"/>
          <w:sz w:val="24"/>
          <w:szCs w:val="24"/>
        </w:rPr>
        <w:t>simultaneously.</w:t>
      </w:r>
      <w:r w:rsidR="006F0B3B">
        <w:rPr>
          <w:rFonts w:ascii="Times New Roman" w:hAnsi="Times New Roman" w:cs="Times New Roman"/>
          <w:sz w:val="24"/>
          <w:szCs w:val="24"/>
        </w:rPr>
        <w:t xml:space="preserve"> </w:t>
      </w:r>
      <w:r w:rsidR="00204687">
        <w:rPr>
          <w:rFonts w:ascii="Times New Roman" w:hAnsi="Times New Roman" w:cs="Times New Roman"/>
          <w:sz w:val="24"/>
          <w:szCs w:val="24"/>
        </w:rPr>
        <w:t xml:space="preserve">It was </w:t>
      </w:r>
      <w:r w:rsidR="00966AD0">
        <w:rPr>
          <w:rFonts w:ascii="Times New Roman" w:hAnsi="Times New Roman" w:cs="Times New Roman"/>
          <w:sz w:val="24"/>
          <w:szCs w:val="24"/>
        </w:rPr>
        <w:t xml:space="preserve">investigated that ocean acidification causes </w:t>
      </w:r>
      <w:r w:rsidR="009B6180">
        <w:rPr>
          <w:rFonts w:ascii="Times New Roman" w:hAnsi="Times New Roman" w:cs="Times New Roman"/>
          <w:sz w:val="24"/>
          <w:szCs w:val="24"/>
        </w:rPr>
        <w:t xml:space="preserve">calcifying marine organisms to be unable to build and maintain their shells, </w:t>
      </w:r>
      <w:r w:rsidR="00886FD2">
        <w:rPr>
          <w:rFonts w:ascii="Times New Roman" w:hAnsi="Times New Roman" w:cs="Times New Roman"/>
          <w:sz w:val="24"/>
          <w:szCs w:val="24"/>
        </w:rPr>
        <w:t>affecting the overall marine ecosystem periodically.</w:t>
      </w:r>
      <w:r w:rsidR="006E05B7">
        <w:rPr>
          <w:rFonts w:ascii="Times New Roman" w:hAnsi="Times New Roman" w:cs="Times New Roman"/>
          <w:sz w:val="24"/>
          <w:szCs w:val="24"/>
        </w:rPr>
        <w:t xml:space="preserve"> Ocean acidification was also observed to have a significant impact on the economy as it </w:t>
      </w:r>
      <w:r w:rsidR="006F35DB">
        <w:rPr>
          <w:rFonts w:ascii="Times New Roman" w:hAnsi="Times New Roman" w:cs="Times New Roman"/>
          <w:sz w:val="24"/>
          <w:szCs w:val="24"/>
        </w:rPr>
        <w:t xml:space="preserve">impacts commercial fishing industries, causing reduced </w:t>
      </w:r>
      <w:r w:rsidR="005F07AD">
        <w:rPr>
          <w:rFonts w:ascii="Times New Roman" w:hAnsi="Times New Roman" w:cs="Times New Roman"/>
          <w:sz w:val="24"/>
          <w:szCs w:val="24"/>
        </w:rPr>
        <w:t>harvests.</w:t>
      </w:r>
      <w:r w:rsidR="0090060E">
        <w:rPr>
          <w:rFonts w:ascii="Times New Roman" w:hAnsi="Times New Roman" w:cs="Times New Roman"/>
          <w:sz w:val="24"/>
          <w:szCs w:val="24"/>
        </w:rPr>
        <w:t xml:space="preserve"> T</w:t>
      </w:r>
      <w:r w:rsidR="00FA110F">
        <w:rPr>
          <w:rFonts w:ascii="Times New Roman" w:hAnsi="Times New Roman" w:cs="Times New Roman"/>
          <w:sz w:val="24"/>
          <w:szCs w:val="24"/>
        </w:rPr>
        <w:t xml:space="preserve">o mitigate this effect, </w:t>
      </w:r>
      <w:r w:rsidR="00741456">
        <w:rPr>
          <w:rFonts w:ascii="Times New Roman" w:hAnsi="Times New Roman" w:cs="Times New Roman"/>
          <w:sz w:val="24"/>
          <w:szCs w:val="24"/>
        </w:rPr>
        <w:t>we can establish a reliable monitoring networks to monitor a vast portion of the ocean or uses a long-term strategy to reduce C02 emissions.</w:t>
      </w:r>
      <w:r w:rsidR="00F01570">
        <w:rPr>
          <w:rFonts w:ascii="Times New Roman" w:hAnsi="Times New Roman" w:cs="Times New Roman"/>
          <w:sz w:val="24"/>
          <w:szCs w:val="24"/>
        </w:rPr>
        <w:t xml:space="preserve"> </w:t>
      </w:r>
      <w:r w:rsidR="004E27DC">
        <w:rPr>
          <w:rFonts w:ascii="Times New Roman" w:hAnsi="Times New Roman" w:cs="Times New Roman"/>
          <w:sz w:val="24"/>
          <w:szCs w:val="24"/>
        </w:rPr>
        <w:t xml:space="preserve">This situation must </w:t>
      </w:r>
      <w:r w:rsidR="003E389A">
        <w:rPr>
          <w:rFonts w:ascii="Times New Roman" w:hAnsi="Times New Roman" w:cs="Times New Roman"/>
          <w:sz w:val="24"/>
          <w:szCs w:val="24"/>
        </w:rPr>
        <w:t xml:space="preserve">always </w:t>
      </w:r>
      <w:r w:rsidR="004E27DC">
        <w:rPr>
          <w:rFonts w:ascii="Times New Roman" w:hAnsi="Times New Roman" w:cs="Times New Roman"/>
          <w:sz w:val="24"/>
          <w:szCs w:val="24"/>
        </w:rPr>
        <w:t xml:space="preserve">be kept aware and the efforts to mitigate it must be emphasized. </w:t>
      </w:r>
    </w:p>
    <w:p w14:paraId="1BCD9DDA" w14:textId="3A2D77DB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5BE738" w14:textId="49C2474E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364DD5" w14:textId="6754BDB1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FE1CEC" w14:textId="07A8599D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828146" w14:textId="09A63ED6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C55A81" w14:textId="332DDAA2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29558B" w14:textId="29C35D0F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D5DEB1" w14:textId="15CD1444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8F3C55" w14:textId="4D0A7B98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3453A8" w14:textId="407A1AEA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675668" w14:textId="426A8DA0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C815A9" w14:textId="72F3A266" w:rsidR="00941E27" w:rsidRDefault="00941E27" w:rsidP="006346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4CB026" w14:textId="2C0E6E75" w:rsidR="00941E27" w:rsidRDefault="00941E27" w:rsidP="00F01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E1E8A" w14:textId="537B3D7C" w:rsidR="006346DF" w:rsidRDefault="006346DF" w:rsidP="006346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46D1"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</w:t>
      </w:r>
    </w:p>
    <w:p w14:paraId="39F297BD" w14:textId="77777777" w:rsidR="00F01337" w:rsidRPr="009D46D1" w:rsidRDefault="00F01337" w:rsidP="006346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4678AF" w14:textId="77777777" w:rsidR="006346DF" w:rsidRPr="009D46D1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D46D1">
        <w:rPr>
          <w:rFonts w:ascii="Times New Roman" w:hAnsi="Times New Roman" w:cs="Times New Roman"/>
          <w:color w:val="000000" w:themeColor="text1"/>
          <w:sz w:val="24"/>
          <w:szCs w:val="24"/>
        </w:rPr>
        <w:t>Andrews R et al 2008 Fisheries of the United States 2007 Current Fishery Statistics No. 2007 National Marine Fisheries Service, Office of Science and Technology</w:t>
      </w:r>
    </w:p>
    <w:p w14:paraId="4D90C8A3" w14:textId="77777777" w:rsidR="006346DF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Cooley, S. R., &amp; </w:t>
      </w:r>
      <w:proofErr w:type="spellStart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Doney</w:t>
      </w:r>
      <w:proofErr w:type="spellEnd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S. C. (2009). Anticipating ocean acidification’s economic consequences for commercial fisheries.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Environmental Research Letters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(2), 024007.</w:t>
      </w:r>
    </w:p>
    <w:p w14:paraId="466DE0D1" w14:textId="77777777" w:rsidR="006346DF" w:rsidRPr="009B4428" w:rsidRDefault="006346DF" w:rsidP="006346DF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A42140">
        <w:rPr>
          <w:rFonts w:ascii="Times New Roman" w:hAnsi="Times New Roman" w:cs="Times New Roman"/>
          <w:noProof/>
          <w:sz w:val="24"/>
          <w:szCs w:val="24"/>
        </w:rPr>
        <w:t xml:space="preserve">vironmental Protection Agency, E. (2016, December 21). </w:t>
      </w:r>
      <w:r w:rsidRPr="00A42140">
        <w:rPr>
          <w:rFonts w:ascii="Times New Roman" w:hAnsi="Times New Roman" w:cs="Times New Roman"/>
          <w:i/>
          <w:iCs/>
          <w:noProof/>
          <w:sz w:val="24"/>
          <w:szCs w:val="24"/>
        </w:rPr>
        <w:t>Effects of Ocean and Coastal Acidification on Marine Life | Ocean and Coastal Acidification | US EPA</w:t>
      </w:r>
      <w:r w:rsidRPr="00A42140">
        <w:rPr>
          <w:rFonts w:ascii="Times New Roman" w:hAnsi="Times New Roman" w:cs="Times New Roman"/>
          <w:noProof/>
          <w:sz w:val="24"/>
          <w:szCs w:val="24"/>
        </w:rPr>
        <w:t>. https://www.epa.gov/ocean-acidification/effects-ocean-and-coastal-acidification-marine-life</w:t>
      </w:r>
    </w:p>
    <w:p w14:paraId="00569655" w14:textId="77777777" w:rsidR="006346DF" w:rsidRPr="009D46D1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Feely, R. A., Sabine, C. L., Hernandez-Ayon, J. M., </w:t>
      </w:r>
      <w:proofErr w:type="spellStart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Ianson</w:t>
      </w:r>
      <w:proofErr w:type="spellEnd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D., &amp; Hales, B. (2008). Evidence for upwelling of corrosive" acidified" water onto the continental shelf.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science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320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(5882), 1490-1492.</w:t>
      </w:r>
    </w:p>
    <w:p w14:paraId="14D1FDA5" w14:textId="77777777" w:rsidR="006346DF" w:rsidRPr="009D46D1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Galdies</w:t>
      </w:r>
      <w:proofErr w:type="spellEnd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C., Tiller, R., &amp; </w:t>
      </w:r>
      <w:proofErr w:type="spellStart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Romera</w:t>
      </w:r>
      <w:proofErr w:type="spellEnd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B. M. (2021). Global Ocean Governance and Ocean Acidification.</w:t>
      </w:r>
    </w:p>
    <w:p w14:paraId="56FC5059" w14:textId="77777777" w:rsidR="006346DF" w:rsidRPr="009D46D1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Hofmann, L. C., &amp; Bischof, K. (2014). Ocean acidification effects on calcifying macroalgae.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Aquatic Biology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22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261-279.</w:t>
      </w:r>
    </w:p>
    <w:p w14:paraId="28A35163" w14:textId="77777777" w:rsidR="006346DF" w:rsidRPr="009D46D1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Lee, J. (2016). Valuation of Ocean Acidification Effects on Shellfish Fisheries and Aquaculture.</w:t>
      </w:r>
    </w:p>
    <w:p w14:paraId="1C7613F7" w14:textId="77777777" w:rsidR="006346DF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Narita, D., </w:t>
      </w:r>
      <w:proofErr w:type="spellStart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Rehdanz</w:t>
      </w:r>
      <w:proofErr w:type="spellEnd"/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K., &amp; Tol, R. S. (2012). Economic costs of ocean acidification: a look into the impacts on global shellfish production.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Climatic Change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9D46D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113</w:t>
      </w: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1049-1063.</w:t>
      </w:r>
    </w:p>
    <w:p w14:paraId="78E8ABC4" w14:textId="77777777" w:rsidR="006346DF" w:rsidRPr="009B4428" w:rsidRDefault="006346DF" w:rsidP="006346DF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</w:t>
      </w:r>
      <w:r w:rsidRPr="00A42140">
        <w:rPr>
          <w:rFonts w:ascii="Times New Roman" w:hAnsi="Times New Roman" w:cs="Times New Roman"/>
          <w:noProof/>
          <w:sz w:val="24"/>
          <w:szCs w:val="24"/>
        </w:rPr>
        <w:t xml:space="preserve">ational 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Pr="00A42140">
        <w:rPr>
          <w:rFonts w:ascii="Times New Roman" w:hAnsi="Times New Roman" w:cs="Times New Roman"/>
          <w:noProof/>
          <w:sz w:val="24"/>
          <w:szCs w:val="24"/>
        </w:rPr>
        <w:t xml:space="preserve">ceanic and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A42140">
        <w:rPr>
          <w:rFonts w:ascii="Times New Roman" w:hAnsi="Times New Roman" w:cs="Times New Roman"/>
          <w:noProof/>
          <w:sz w:val="24"/>
          <w:szCs w:val="24"/>
        </w:rPr>
        <w:t xml:space="preserve">tmospheric administration. (2020). </w:t>
      </w:r>
      <w:r w:rsidRPr="00A42140">
        <w:rPr>
          <w:rFonts w:ascii="Times New Roman" w:hAnsi="Times New Roman" w:cs="Times New Roman"/>
          <w:i/>
          <w:iCs/>
          <w:noProof/>
          <w:sz w:val="24"/>
          <w:szCs w:val="24"/>
        </w:rPr>
        <w:t>Ocean acidification | National Oceanic and Atmospheric Administration</w:t>
      </w:r>
      <w:r w:rsidRPr="00A42140">
        <w:rPr>
          <w:rFonts w:ascii="Times New Roman" w:hAnsi="Times New Roman" w:cs="Times New Roman"/>
          <w:noProof/>
          <w:sz w:val="24"/>
          <w:szCs w:val="24"/>
        </w:rPr>
        <w:t>. https://www.noaa.gov/education/resource-collections/ocean-coasts/ocean-acidification</w:t>
      </w:r>
    </w:p>
    <w:p w14:paraId="11127185" w14:textId="77777777" w:rsidR="006346DF" w:rsidRPr="009D46D1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D46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Nations, U. (2020). The Sustainable Development Goals Report 2020. United Nations; 2020.</w:t>
      </w:r>
    </w:p>
    <w:p w14:paraId="0B99C3C7" w14:textId="77777777" w:rsidR="006346DF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Nelson, W. A. (2009). Calcified macroalgae–critical to coastal ecosystems and vulnerable to change: a review. </w:t>
      </w:r>
      <w:r w:rsidRPr="005E67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Marine and Freshwater Research</w:t>
      </w:r>
      <w:r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5E67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60</w:t>
      </w:r>
      <w:r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(8), 787-801.</w:t>
      </w:r>
    </w:p>
    <w:p w14:paraId="24F84F35" w14:textId="77777777" w:rsidR="006346DF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Niehoff</w:t>
      </w:r>
      <w:proofErr w:type="spellEnd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B., </w:t>
      </w:r>
      <w:proofErr w:type="spellStart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Schmithüsen</w:t>
      </w:r>
      <w:proofErr w:type="spellEnd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T., </w:t>
      </w:r>
      <w:proofErr w:type="spellStart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Knüppel</w:t>
      </w:r>
      <w:proofErr w:type="spellEnd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N., </w:t>
      </w:r>
      <w:proofErr w:type="spellStart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Daase</w:t>
      </w:r>
      <w:proofErr w:type="spellEnd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M., Czerny, J., &amp; </w:t>
      </w:r>
      <w:proofErr w:type="spellStart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Boxhammer</w:t>
      </w:r>
      <w:proofErr w:type="spellEnd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T. (2013). </w:t>
      </w:r>
      <w:proofErr w:type="spellStart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Mesozooplankton</w:t>
      </w:r>
      <w:proofErr w:type="spellEnd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community development at elevated CO 2 concentrations: results from a mesocosm experiment in an Arctic fjord. </w:t>
      </w:r>
      <w:proofErr w:type="spellStart"/>
      <w:r w:rsidRPr="00017C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Biogeosciences</w:t>
      </w:r>
      <w:proofErr w:type="spellEnd"/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017C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10</w:t>
      </w:r>
      <w:r w:rsidRPr="00017C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1391-1406.</w:t>
      </w:r>
    </w:p>
    <w:p w14:paraId="65037AA5" w14:textId="55D605C2" w:rsidR="006346DF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70412969"/>
      <w:proofErr w:type="spellStart"/>
      <w:r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Siegenthaler</w:t>
      </w:r>
      <w:bookmarkEnd w:id="0"/>
      <w:proofErr w:type="spellEnd"/>
      <w:r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U., &amp; Sarmiento, J. L. (1993). Atmospheric carbon dioxide and the ocean. </w:t>
      </w:r>
      <w:r w:rsidRPr="005E67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Nature</w:t>
      </w:r>
      <w:r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5E67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365</w:t>
      </w:r>
      <w:r w:rsidRPr="005E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(6442), 119-125.</w:t>
      </w:r>
    </w:p>
    <w:p w14:paraId="1D855556" w14:textId="5F1C4AFD" w:rsidR="006346DF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46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Thor, P., &amp; Dupont, S. (2018). Ocean acidification. In </w:t>
      </w:r>
      <w:r w:rsidRPr="006346D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Handbook on marine environment protection</w:t>
      </w:r>
      <w:r w:rsidRPr="006346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(pp. 375-394). Springer, Cham.</w:t>
      </w:r>
    </w:p>
    <w:p w14:paraId="0EA7C5B6" w14:textId="77777777" w:rsidR="006346DF" w:rsidRDefault="006346DF" w:rsidP="006346DF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634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73"/>
    <w:rsid w:val="00013ED4"/>
    <w:rsid w:val="000144FF"/>
    <w:rsid w:val="00021CB0"/>
    <w:rsid w:val="0003232C"/>
    <w:rsid w:val="00033E7A"/>
    <w:rsid w:val="00044F73"/>
    <w:rsid w:val="00075456"/>
    <w:rsid w:val="000D2131"/>
    <w:rsid w:val="00101793"/>
    <w:rsid w:val="001045F9"/>
    <w:rsid w:val="00125FFF"/>
    <w:rsid w:val="00150363"/>
    <w:rsid w:val="0015235C"/>
    <w:rsid w:val="0015368F"/>
    <w:rsid w:val="00176212"/>
    <w:rsid w:val="0018755E"/>
    <w:rsid w:val="0019789B"/>
    <w:rsid w:val="001A65FC"/>
    <w:rsid w:val="001B6E9C"/>
    <w:rsid w:val="00204687"/>
    <w:rsid w:val="00206E58"/>
    <w:rsid w:val="00214F0A"/>
    <w:rsid w:val="00222EC3"/>
    <w:rsid w:val="002315EC"/>
    <w:rsid w:val="00241C56"/>
    <w:rsid w:val="00247756"/>
    <w:rsid w:val="00255933"/>
    <w:rsid w:val="0026259F"/>
    <w:rsid w:val="002702A7"/>
    <w:rsid w:val="0027310F"/>
    <w:rsid w:val="00273C16"/>
    <w:rsid w:val="00283AD9"/>
    <w:rsid w:val="00292690"/>
    <w:rsid w:val="002B73BB"/>
    <w:rsid w:val="002C06EF"/>
    <w:rsid w:val="002C3A78"/>
    <w:rsid w:val="002C62FD"/>
    <w:rsid w:val="002D41AA"/>
    <w:rsid w:val="002E0A6A"/>
    <w:rsid w:val="002F1A4C"/>
    <w:rsid w:val="00300FEF"/>
    <w:rsid w:val="003258AF"/>
    <w:rsid w:val="00336447"/>
    <w:rsid w:val="00362142"/>
    <w:rsid w:val="003D5243"/>
    <w:rsid w:val="003D66AD"/>
    <w:rsid w:val="003E389A"/>
    <w:rsid w:val="003E460D"/>
    <w:rsid w:val="003F623F"/>
    <w:rsid w:val="00410796"/>
    <w:rsid w:val="00420AA6"/>
    <w:rsid w:val="00481E50"/>
    <w:rsid w:val="004B3D08"/>
    <w:rsid w:val="004D0572"/>
    <w:rsid w:val="004E27DC"/>
    <w:rsid w:val="004F783B"/>
    <w:rsid w:val="00511DB4"/>
    <w:rsid w:val="00523DAC"/>
    <w:rsid w:val="005463EE"/>
    <w:rsid w:val="00576923"/>
    <w:rsid w:val="005C7883"/>
    <w:rsid w:val="005F07AD"/>
    <w:rsid w:val="00622D5D"/>
    <w:rsid w:val="00626E5C"/>
    <w:rsid w:val="006346DF"/>
    <w:rsid w:val="00654770"/>
    <w:rsid w:val="0066512A"/>
    <w:rsid w:val="00672389"/>
    <w:rsid w:val="006840A4"/>
    <w:rsid w:val="00686E64"/>
    <w:rsid w:val="006A5E6D"/>
    <w:rsid w:val="006B0063"/>
    <w:rsid w:val="006B190E"/>
    <w:rsid w:val="006B44B3"/>
    <w:rsid w:val="006E05B7"/>
    <w:rsid w:val="006E7DE7"/>
    <w:rsid w:val="006F0B3B"/>
    <w:rsid w:val="006F35DB"/>
    <w:rsid w:val="00726ADE"/>
    <w:rsid w:val="00741456"/>
    <w:rsid w:val="00750E38"/>
    <w:rsid w:val="00793A77"/>
    <w:rsid w:val="007970F7"/>
    <w:rsid w:val="007D2D68"/>
    <w:rsid w:val="007E6B78"/>
    <w:rsid w:val="007E7CE8"/>
    <w:rsid w:val="007F0924"/>
    <w:rsid w:val="007F602E"/>
    <w:rsid w:val="00812C8C"/>
    <w:rsid w:val="008249B0"/>
    <w:rsid w:val="0086170A"/>
    <w:rsid w:val="00880BEE"/>
    <w:rsid w:val="00886FD2"/>
    <w:rsid w:val="008971D5"/>
    <w:rsid w:val="00897C1B"/>
    <w:rsid w:val="008A02AA"/>
    <w:rsid w:val="008D4B8B"/>
    <w:rsid w:val="008F35C6"/>
    <w:rsid w:val="0090060E"/>
    <w:rsid w:val="009023B0"/>
    <w:rsid w:val="00911807"/>
    <w:rsid w:val="00941E27"/>
    <w:rsid w:val="00946D72"/>
    <w:rsid w:val="0096353E"/>
    <w:rsid w:val="00966AD0"/>
    <w:rsid w:val="0097664D"/>
    <w:rsid w:val="009A60C3"/>
    <w:rsid w:val="009B6180"/>
    <w:rsid w:val="009E33EC"/>
    <w:rsid w:val="00A1469B"/>
    <w:rsid w:val="00A305B0"/>
    <w:rsid w:val="00A57076"/>
    <w:rsid w:val="00A70495"/>
    <w:rsid w:val="00A741C7"/>
    <w:rsid w:val="00AF2635"/>
    <w:rsid w:val="00AF5F76"/>
    <w:rsid w:val="00B06ABD"/>
    <w:rsid w:val="00B0772D"/>
    <w:rsid w:val="00B162A2"/>
    <w:rsid w:val="00B7452B"/>
    <w:rsid w:val="00B7689C"/>
    <w:rsid w:val="00B82C47"/>
    <w:rsid w:val="00B875BB"/>
    <w:rsid w:val="00BA0C00"/>
    <w:rsid w:val="00BB684F"/>
    <w:rsid w:val="00BD65D0"/>
    <w:rsid w:val="00BE0E6F"/>
    <w:rsid w:val="00C04C3B"/>
    <w:rsid w:val="00C17927"/>
    <w:rsid w:val="00C33C93"/>
    <w:rsid w:val="00C4047B"/>
    <w:rsid w:val="00C629E8"/>
    <w:rsid w:val="00C75F8A"/>
    <w:rsid w:val="00C77A81"/>
    <w:rsid w:val="00CB4C6A"/>
    <w:rsid w:val="00CC2C20"/>
    <w:rsid w:val="00CD1631"/>
    <w:rsid w:val="00CF1816"/>
    <w:rsid w:val="00CF5A6B"/>
    <w:rsid w:val="00D2778E"/>
    <w:rsid w:val="00D7444B"/>
    <w:rsid w:val="00D75224"/>
    <w:rsid w:val="00D851D8"/>
    <w:rsid w:val="00D96C36"/>
    <w:rsid w:val="00E01FAC"/>
    <w:rsid w:val="00E14363"/>
    <w:rsid w:val="00E26C3D"/>
    <w:rsid w:val="00E311B6"/>
    <w:rsid w:val="00EA211F"/>
    <w:rsid w:val="00ED0BA1"/>
    <w:rsid w:val="00EE3929"/>
    <w:rsid w:val="00EF440C"/>
    <w:rsid w:val="00F01337"/>
    <w:rsid w:val="00F01570"/>
    <w:rsid w:val="00F02C12"/>
    <w:rsid w:val="00F0322D"/>
    <w:rsid w:val="00F22795"/>
    <w:rsid w:val="00F45CB5"/>
    <w:rsid w:val="00F4772B"/>
    <w:rsid w:val="00F7135F"/>
    <w:rsid w:val="00F741F0"/>
    <w:rsid w:val="00F82A78"/>
    <w:rsid w:val="00F95F8A"/>
    <w:rsid w:val="00F9677F"/>
    <w:rsid w:val="00F972D7"/>
    <w:rsid w:val="00FA110F"/>
    <w:rsid w:val="00FC08A9"/>
    <w:rsid w:val="00FD132F"/>
    <w:rsid w:val="00FD6A11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AC11"/>
  <w15:chartTrackingRefBased/>
  <w15:docId w15:val="{8C3DD2BB-BE53-4262-B7D6-DA79491A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7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7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6499</dc:creator>
  <cp:keywords/>
  <dc:description/>
  <cp:lastModifiedBy>6499</cp:lastModifiedBy>
  <cp:revision>161</cp:revision>
  <dcterms:created xsi:type="dcterms:W3CDTF">2021-03-30T01:47:00Z</dcterms:created>
  <dcterms:modified xsi:type="dcterms:W3CDTF">2021-04-27T03:20:00Z</dcterms:modified>
</cp:coreProperties>
</file>