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786EF" w14:textId="318F9F30" w:rsidR="00E63CBD" w:rsidRDefault="00E63CBD" w:rsidP="00784126">
      <w:pPr>
        <w:jc w:val="center"/>
        <w:rPr>
          <w:rFonts w:cs="Times New Roman"/>
          <w:b/>
          <w:bCs/>
          <w:sz w:val="28"/>
          <w:szCs w:val="28"/>
          <w:u w:val="single"/>
        </w:rPr>
      </w:pPr>
      <w:r w:rsidRPr="00E63CBD">
        <w:rPr>
          <w:rFonts w:cs="Times New Roman"/>
          <w:b/>
          <w:bCs/>
          <w:noProof/>
          <w:sz w:val="28"/>
          <w:szCs w:val="28"/>
        </w:rPr>
        <w:drawing>
          <wp:inline distT="0" distB="0" distL="0" distR="0" wp14:anchorId="5907E1F2" wp14:editId="70A2D343">
            <wp:extent cx="4251960" cy="1417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1960" cy="1417320"/>
                    </a:xfrm>
                    <a:prstGeom prst="rect">
                      <a:avLst/>
                    </a:prstGeom>
                    <a:noFill/>
                    <a:ln>
                      <a:noFill/>
                    </a:ln>
                  </pic:spPr>
                </pic:pic>
              </a:graphicData>
            </a:graphic>
          </wp:inline>
        </w:drawing>
      </w:r>
    </w:p>
    <w:p w14:paraId="7F22F915" w14:textId="7B684718" w:rsidR="00E63CBD" w:rsidRDefault="00E63CBD" w:rsidP="008B3BD7">
      <w:pPr>
        <w:jc w:val="both"/>
        <w:rPr>
          <w:rFonts w:cs="Times New Roman"/>
          <w:b/>
          <w:bCs/>
          <w:sz w:val="28"/>
          <w:szCs w:val="28"/>
          <w:u w:val="single"/>
        </w:rPr>
      </w:pPr>
    </w:p>
    <w:p w14:paraId="44C38B49" w14:textId="3714F1BB" w:rsidR="00E73ED6" w:rsidRPr="00E73ED6" w:rsidRDefault="00E73ED6" w:rsidP="002C7DEF">
      <w:pPr>
        <w:jc w:val="center"/>
        <w:rPr>
          <w:rFonts w:eastAsia="Times New Roman" w:cs="Times New Roman"/>
          <w:b/>
          <w:bCs/>
          <w:color w:val="000000" w:themeColor="text1"/>
          <w:kern w:val="36"/>
          <w:sz w:val="36"/>
          <w:szCs w:val="36"/>
          <w:lang w:eastAsia="id-ID"/>
        </w:rPr>
      </w:pPr>
      <w:r w:rsidRPr="00E73ED6">
        <w:rPr>
          <w:rFonts w:eastAsia="Times New Roman" w:cs="Times New Roman"/>
          <w:b/>
          <w:bCs/>
          <w:color w:val="000000" w:themeColor="text1"/>
          <w:kern w:val="36"/>
          <w:sz w:val="36"/>
          <w:szCs w:val="36"/>
          <w:lang w:eastAsia="id-ID"/>
        </w:rPr>
        <w:t>SECR2013-10 NETWORK COMMUNICATIONS</w:t>
      </w:r>
    </w:p>
    <w:p w14:paraId="6D624A5E" w14:textId="77777777" w:rsidR="00E73ED6" w:rsidRDefault="00E73ED6" w:rsidP="008B3BD7">
      <w:pPr>
        <w:jc w:val="both"/>
        <w:rPr>
          <w:rFonts w:eastAsia="Times New Roman" w:cs="Times New Roman"/>
          <w:color w:val="000000" w:themeColor="text1"/>
          <w:kern w:val="36"/>
          <w:sz w:val="36"/>
          <w:szCs w:val="36"/>
          <w:lang w:eastAsia="id-ID"/>
        </w:rPr>
      </w:pPr>
    </w:p>
    <w:p w14:paraId="58904727" w14:textId="6665E07F" w:rsidR="00E73ED6" w:rsidRPr="00E73ED6" w:rsidRDefault="00E73ED6" w:rsidP="002C7DEF">
      <w:pPr>
        <w:jc w:val="center"/>
        <w:rPr>
          <w:rFonts w:eastAsia="Times New Roman" w:cs="Times New Roman"/>
          <w:b/>
          <w:bCs/>
          <w:color w:val="000000" w:themeColor="text1"/>
          <w:kern w:val="36"/>
          <w:sz w:val="36"/>
          <w:szCs w:val="36"/>
          <w:lang w:eastAsia="id-ID"/>
        </w:rPr>
      </w:pPr>
      <w:r w:rsidRPr="00E73ED6">
        <w:rPr>
          <w:rFonts w:eastAsia="Times New Roman" w:cs="Times New Roman"/>
          <w:b/>
          <w:bCs/>
          <w:color w:val="000000" w:themeColor="text1"/>
          <w:kern w:val="36"/>
          <w:sz w:val="36"/>
          <w:szCs w:val="36"/>
          <w:lang w:eastAsia="id-ID"/>
        </w:rPr>
        <w:t>TASK 2: INITIAL DESIGN – PRELIMINARY ANALYSIS</w:t>
      </w:r>
    </w:p>
    <w:p w14:paraId="19368ABE" w14:textId="77777777" w:rsidR="00E73ED6" w:rsidRDefault="00E73ED6" w:rsidP="008B3BD7">
      <w:pPr>
        <w:jc w:val="both"/>
        <w:rPr>
          <w:rFonts w:eastAsia="Times New Roman" w:cs="Times New Roman"/>
          <w:color w:val="000000" w:themeColor="text1"/>
          <w:kern w:val="36"/>
          <w:sz w:val="36"/>
          <w:szCs w:val="36"/>
          <w:lang w:eastAsia="id-ID"/>
        </w:rPr>
      </w:pPr>
    </w:p>
    <w:p w14:paraId="31E58EAF" w14:textId="77777777" w:rsidR="00E73ED6" w:rsidRDefault="00E73ED6" w:rsidP="008B3BD7">
      <w:pPr>
        <w:jc w:val="both"/>
        <w:rPr>
          <w:rFonts w:eastAsia="Times New Roman" w:cs="Times New Roman"/>
          <w:color w:val="000000" w:themeColor="text1"/>
          <w:kern w:val="36"/>
          <w:sz w:val="36"/>
          <w:szCs w:val="36"/>
          <w:lang w:eastAsia="id-ID"/>
        </w:rPr>
      </w:pPr>
    </w:p>
    <w:p w14:paraId="0ED7B577" w14:textId="6ECBD701" w:rsidR="00E73ED6" w:rsidRPr="00F45DB1" w:rsidRDefault="00E73ED6" w:rsidP="002C7DEF">
      <w:pPr>
        <w:jc w:val="center"/>
        <w:rPr>
          <w:rFonts w:eastAsia="Times New Roman" w:cs="Times New Roman"/>
          <w:b/>
          <w:bCs/>
          <w:color w:val="000000" w:themeColor="text1"/>
          <w:kern w:val="36"/>
          <w:sz w:val="32"/>
          <w:szCs w:val="32"/>
          <w:lang w:eastAsia="id-ID"/>
        </w:rPr>
      </w:pPr>
      <w:r w:rsidRPr="00F45DB1">
        <w:rPr>
          <w:rFonts w:eastAsia="Times New Roman" w:cs="Times New Roman"/>
          <w:b/>
          <w:bCs/>
          <w:color w:val="000000" w:themeColor="text1"/>
          <w:kern w:val="36"/>
          <w:sz w:val="32"/>
          <w:szCs w:val="32"/>
          <w:lang w:eastAsia="id-ID"/>
        </w:rPr>
        <w:t>GROUP 7 – SUNFLOWER</w:t>
      </w:r>
    </w:p>
    <w:p w14:paraId="09B921FD" w14:textId="576CDE10" w:rsidR="00E73ED6" w:rsidRPr="00E73ED6" w:rsidRDefault="00E73ED6" w:rsidP="002C7DEF">
      <w:pPr>
        <w:jc w:val="center"/>
        <w:rPr>
          <w:rFonts w:eastAsia="Times New Roman" w:cs="Times New Roman"/>
          <w:color w:val="000000" w:themeColor="text1"/>
          <w:kern w:val="36"/>
          <w:sz w:val="32"/>
          <w:szCs w:val="32"/>
          <w:lang w:eastAsia="id-ID"/>
        </w:rPr>
      </w:pPr>
      <w:r w:rsidRPr="00E73ED6">
        <w:rPr>
          <w:rFonts w:eastAsia="Times New Roman" w:cs="Times New Roman"/>
          <w:color w:val="000000" w:themeColor="text1"/>
          <w:kern w:val="36"/>
          <w:sz w:val="32"/>
          <w:szCs w:val="32"/>
          <w:lang w:eastAsia="id-ID"/>
        </w:rPr>
        <w:t xml:space="preserve">Nurul </w:t>
      </w:r>
      <w:proofErr w:type="spellStart"/>
      <w:r w:rsidRPr="00E73ED6">
        <w:rPr>
          <w:rFonts w:eastAsia="Times New Roman" w:cs="Times New Roman"/>
          <w:color w:val="000000" w:themeColor="text1"/>
          <w:kern w:val="36"/>
          <w:sz w:val="32"/>
          <w:szCs w:val="32"/>
          <w:lang w:eastAsia="id-ID"/>
        </w:rPr>
        <w:t>Syamira</w:t>
      </w:r>
      <w:proofErr w:type="spellEnd"/>
      <w:r w:rsidRPr="00E73ED6">
        <w:rPr>
          <w:rFonts w:eastAsia="Times New Roman" w:cs="Times New Roman"/>
          <w:color w:val="000000" w:themeColor="text1"/>
          <w:kern w:val="36"/>
          <w:sz w:val="32"/>
          <w:szCs w:val="32"/>
          <w:lang w:eastAsia="id-ID"/>
        </w:rPr>
        <w:t xml:space="preserve"> </w:t>
      </w:r>
      <w:proofErr w:type="spellStart"/>
      <w:r w:rsidRPr="00E73ED6">
        <w:rPr>
          <w:rFonts w:eastAsia="Times New Roman" w:cs="Times New Roman"/>
          <w:color w:val="000000" w:themeColor="text1"/>
          <w:kern w:val="36"/>
          <w:sz w:val="32"/>
          <w:szCs w:val="32"/>
          <w:lang w:eastAsia="id-ID"/>
        </w:rPr>
        <w:t>binti</w:t>
      </w:r>
      <w:proofErr w:type="spellEnd"/>
      <w:r w:rsidRPr="00E73ED6">
        <w:rPr>
          <w:rFonts w:eastAsia="Times New Roman" w:cs="Times New Roman"/>
          <w:color w:val="000000" w:themeColor="text1"/>
          <w:kern w:val="36"/>
          <w:sz w:val="32"/>
          <w:szCs w:val="32"/>
          <w:lang w:eastAsia="id-ID"/>
        </w:rPr>
        <w:t xml:space="preserve"> </w:t>
      </w:r>
      <w:proofErr w:type="spellStart"/>
      <w:r w:rsidRPr="00E73ED6">
        <w:rPr>
          <w:rFonts w:eastAsia="Times New Roman" w:cs="Times New Roman"/>
          <w:color w:val="000000" w:themeColor="text1"/>
          <w:kern w:val="36"/>
          <w:sz w:val="32"/>
          <w:szCs w:val="32"/>
          <w:lang w:eastAsia="id-ID"/>
        </w:rPr>
        <w:t>Amat</w:t>
      </w:r>
      <w:proofErr w:type="spellEnd"/>
      <w:r w:rsidRPr="00E73ED6">
        <w:rPr>
          <w:rFonts w:eastAsia="Times New Roman" w:cs="Times New Roman"/>
          <w:color w:val="000000" w:themeColor="text1"/>
          <w:kern w:val="36"/>
          <w:sz w:val="32"/>
          <w:szCs w:val="32"/>
          <w:lang w:eastAsia="id-ID"/>
        </w:rPr>
        <w:t xml:space="preserve"> </w:t>
      </w:r>
      <w:proofErr w:type="spellStart"/>
      <w:r w:rsidRPr="00E73ED6">
        <w:rPr>
          <w:rFonts w:eastAsia="Times New Roman" w:cs="Times New Roman"/>
          <w:color w:val="000000" w:themeColor="text1"/>
          <w:kern w:val="36"/>
          <w:sz w:val="32"/>
          <w:szCs w:val="32"/>
          <w:lang w:eastAsia="id-ID"/>
        </w:rPr>
        <w:t>Jifri</w:t>
      </w:r>
      <w:proofErr w:type="spellEnd"/>
      <w:r w:rsidRPr="00E73ED6">
        <w:rPr>
          <w:rFonts w:eastAsia="Times New Roman" w:cs="Times New Roman"/>
          <w:color w:val="000000" w:themeColor="text1"/>
          <w:kern w:val="36"/>
          <w:sz w:val="32"/>
          <w:szCs w:val="32"/>
          <w:lang w:eastAsia="id-ID"/>
        </w:rPr>
        <w:t xml:space="preserve"> (A19EC0145)</w:t>
      </w:r>
    </w:p>
    <w:p w14:paraId="2EAFB8A2" w14:textId="77777777" w:rsidR="00E73ED6" w:rsidRPr="00E73ED6" w:rsidRDefault="00E73ED6" w:rsidP="002C7DEF">
      <w:pPr>
        <w:jc w:val="center"/>
        <w:rPr>
          <w:rFonts w:cs="Times New Roman"/>
          <w:sz w:val="32"/>
          <w:szCs w:val="32"/>
        </w:rPr>
      </w:pPr>
      <w:proofErr w:type="spellStart"/>
      <w:r w:rsidRPr="00E73ED6">
        <w:rPr>
          <w:rFonts w:cs="Times New Roman"/>
          <w:sz w:val="32"/>
          <w:szCs w:val="32"/>
        </w:rPr>
        <w:t>Khaireennur</w:t>
      </w:r>
      <w:proofErr w:type="spellEnd"/>
      <w:r w:rsidRPr="00E73ED6">
        <w:rPr>
          <w:rFonts w:cs="Times New Roman"/>
          <w:sz w:val="32"/>
          <w:szCs w:val="32"/>
        </w:rPr>
        <w:t xml:space="preserve"> Khaliesha Binti Mohamad </w:t>
      </w:r>
      <w:proofErr w:type="spellStart"/>
      <w:r w:rsidRPr="00E73ED6">
        <w:rPr>
          <w:rFonts w:cs="Times New Roman"/>
          <w:sz w:val="32"/>
          <w:szCs w:val="32"/>
        </w:rPr>
        <w:t>Jais</w:t>
      </w:r>
      <w:proofErr w:type="spellEnd"/>
      <w:r w:rsidRPr="00E73ED6">
        <w:rPr>
          <w:rFonts w:cs="Times New Roman"/>
          <w:sz w:val="32"/>
          <w:szCs w:val="32"/>
        </w:rPr>
        <w:t xml:space="preserve"> (A19EC0300)</w:t>
      </w:r>
    </w:p>
    <w:p w14:paraId="3332EC36" w14:textId="05432901" w:rsidR="00E73ED6" w:rsidRDefault="00E73ED6" w:rsidP="002C7DEF">
      <w:pPr>
        <w:jc w:val="center"/>
        <w:rPr>
          <w:rFonts w:cs="Times New Roman"/>
          <w:b/>
          <w:bCs/>
          <w:sz w:val="32"/>
          <w:szCs w:val="32"/>
        </w:rPr>
      </w:pPr>
      <w:r w:rsidRPr="00E73ED6">
        <w:rPr>
          <w:rFonts w:cs="Times New Roman"/>
          <w:sz w:val="32"/>
          <w:szCs w:val="32"/>
        </w:rPr>
        <w:t xml:space="preserve">Sarah </w:t>
      </w:r>
      <w:proofErr w:type="spellStart"/>
      <w:r w:rsidRPr="00E73ED6">
        <w:rPr>
          <w:rFonts w:cs="Times New Roman"/>
          <w:sz w:val="32"/>
          <w:szCs w:val="32"/>
        </w:rPr>
        <w:t>Chintya</w:t>
      </w:r>
      <w:proofErr w:type="spellEnd"/>
      <w:r w:rsidRPr="00E73ED6">
        <w:rPr>
          <w:rFonts w:cs="Times New Roman"/>
          <w:sz w:val="32"/>
          <w:szCs w:val="32"/>
        </w:rPr>
        <w:t xml:space="preserve"> </w:t>
      </w:r>
      <w:proofErr w:type="spellStart"/>
      <w:r w:rsidRPr="00E73ED6">
        <w:rPr>
          <w:rFonts w:cs="Times New Roman"/>
          <w:sz w:val="32"/>
          <w:szCs w:val="32"/>
        </w:rPr>
        <w:t>Rachmi</w:t>
      </w:r>
      <w:proofErr w:type="spellEnd"/>
      <w:r w:rsidRPr="00E73ED6">
        <w:rPr>
          <w:rFonts w:cs="Times New Roman"/>
          <w:sz w:val="32"/>
          <w:szCs w:val="32"/>
        </w:rPr>
        <w:t xml:space="preserve"> (A19EC0283)</w:t>
      </w:r>
    </w:p>
    <w:p w14:paraId="0093160D" w14:textId="77777777" w:rsidR="00E73ED6" w:rsidRPr="00E73ED6" w:rsidRDefault="00E73ED6" w:rsidP="008B3BD7">
      <w:pPr>
        <w:jc w:val="both"/>
        <w:rPr>
          <w:rFonts w:cs="Times New Roman"/>
          <w:b/>
          <w:bCs/>
          <w:sz w:val="32"/>
          <w:szCs w:val="32"/>
        </w:rPr>
      </w:pPr>
    </w:p>
    <w:p w14:paraId="74D0CDED" w14:textId="1012D239" w:rsidR="00E73ED6" w:rsidRPr="00E73ED6" w:rsidRDefault="00E73ED6" w:rsidP="002C7DEF">
      <w:pPr>
        <w:jc w:val="center"/>
        <w:rPr>
          <w:rFonts w:cs="Times New Roman"/>
          <w:sz w:val="32"/>
          <w:szCs w:val="32"/>
        </w:rPr>
      </w:pPr>
      <w:r w:rsidRPr="00E73ED6">
        <w:rPr>
          <w:rFonts w:cs="Times New Roman"/>
          <w:b/>
          <w:bCs/>
          <w:sz w:val="32"/>
          <w:szCs w:val="32"/>
        </w:rPr>
        <w:t>Lecturer’s Name</w:t>
      </w:r>
      <w:r w:rsidRPr="00E73ED6">
        <w:rPr>
          <w:rFonts w:cs="Times New Roman"/>
          <w:sz w:val="32"/>
          <w:szCs w:val="32"/>
        </w:rPr>
        <w:t xml:space="preserve">: Dr. Syed Hamid Hussain </w:t>
      </w:r>
      <w:proofErr w:type="spellStart"/>
      <w:r w:rsidRPr="00E73ED6">
        <w:rPr>
          <w:rFonts w:cs="Times New Roman"/>
          <w:sz w:val="32"/>
          <w:szCs w:val="32"/>
        </w:rPr>
        <w:t>Madni</w:t>
      </w:r>
      <w:proofErr w:type="spellEnd"/>
    </w:p>
    <w:p w14:paraId="26ECAC11" w14:textId="77777777" w:rsidR="002E0614" w:rsidRDefault="002E0614" w:rsidP="008B3BD7">
      <w:pPr>
        <w:jc w:val="both"/>
        <w:rPr>
          <w:rFonts w:cs="Times New Roman"/>
          <w:b/>
          <w:bCs/>
          <w:sz w:val="28"/>
          <w:szCs w:val="28"/>
          <w:u w:val="single"/>
        </w:rPr>
      </w:pPr>
    </w:p>
    <w:p w14:paraId="56DDAD88" w14:textId="44D75FEB" w:rsidR="008B3BD7" w:rsidRDefault="008B3BD7" w:rsidP="008B3BD7">
      <w:pPr>
        <w:jc w:val="both"/>
        <w:rPr>
          <w:rFonts w:cs="Times New Roman"/>
          <w:b/>
          <w:bCs/>
          <w:sz w:val="28"/>
          <w:szCs w:val="28"/>
          <w:u w:val="single"/>
        </w:rPr>
      </w:pPr>
    </w:p>
    <w:p w14:paraId="3B719C72" w14:textId="77777777" w:rsidR="00F45DB1" w:rsidRDefault="002C7DEF" w:rsidP="008B3BD7">
      <w:pPr>
        <w:jc w:val="both"/>
        <w:rPr>
          <w:rFonts w:cs="Times New Roman"/>
          <w:b/>
          <w:bCs/>
          <w:sz w:val="28"/>
          <w:szCs w:val="28"/>
        </w:rPr>
      </w:pPr>
      <w:r w:rsidRPr="002C7DEF">
        <w:rPr>
          <w:rFonts w:cs="Times New Roman"/>
          <w:b/>
          <w:bCs/>
          <w:sz w:val="28"/>
          <w:szCs w:val="28"/>
        </w:rPr>
        <w:lastRenderedPageBreak/>
        <w:t>TABLE OF CONTENTS</w:t>
      </w:r>
    </w:p>
    <w:tbl>
      <w:tblPr>
        <w:tblStyle w:val="TableGrid"/>
        <w:tblW w:w="0" w:type="auto"/>
        <w:tblLook w:val="04A0" w:firstRow="1" w:lastRow="0" w:firstColumn="1" w:lastColumn="0" w:noHBand="0" w:noVBand="1"/>
      </w:tblPr>
      <w:tblGrid>
        <w:gridCol w:w="704"/>
        <w:gridCol w:w="6168"/>
        <w:gridCol w:w="2478"/>
      </w:tblGrid>
      <w:tr w:rsidR="006A3639" w14:paraId="412AB80B" w14:textId="573C4AD9" w:rsidTr="006A3639">
        <w:tc>
          <w:tcPr>
            <w:tcW w:w="704" w:type="dxa"/>
          </w:tcPr>
          <w:p w14:paraId="532A0DAC" w14:textId="15CC398D" w:rsidR="006A3639" w:rsidRDefault="006A3639" w:rsidP="006A3639">
            <w:pPr>
              <w:jc w:val="center"/>
              <w:rPr>
                <w:rFonts w:cs="Times New Roman"/>
                <w:b/>
                <w:bCs/>
                <w:sz w:val="28"/>
                <w:szCs w:val="28"/>
              </w:rPr>
            </w:pPr>
            <w:proofErr w:type="spellStart"/>
            <w:r>
              <w:rPr>
                <w:rFonts w:cs="Times New Roman"/>
                <w:b/>
                <w:bCs/>
                <w:sz w:val="28"/>
                <w:szCs w:val="28"/>
              </w:rPr>
              <w:t>Bil</w:t>
            </w:r>
            <w:proofErr w:type="spellEnd"/>
          </w:p>
        </w:tc>
        <w:tc>
          <w:tcPr>
            <w:tcW w:w="6168" w:type="dxa"/>
          </w:tcPr>
          <w:p w14:paraId="0F5B6B29" w14:textId="404782C4" w:rsidR="006A3639" w:rsidRDefault="006A3639" w:rsidP="006A3639">
            <w:pPr>
              <w:jc w:val="center"/>
              <w:rPr>
                <w:rFonts w:cs="Times New Roman"/>
                <w:b/>
                <w:bCs/>
                <w:sz w:val="28"/>
                <w:szCs w:val="28"/>
              </w:rPr>
            </w:pPr>
            <w:r>
              <w:rPr>
                <w:rFonts w:cs="Times New Roman"/>
                <w:b/>
                <w:bCs/>
                <w:sz w:val="28"/>
                <w:szCs w:val="28"/>
              </w:rPr>
              <w:t>Title</w:t>
            </w:r>
          </w:p>
        </w:tc>
        <w:tc>
          <w:tcPr>
            <w:tcW w:w="2478" w:type="dxa"/>
          </w:tcPr>
          <w:p w14:paraId="3F10599F" w14:textId="2687BC17" w:rsidR="006A3639" w:rsidRDefault="006A3639" w:rsidP="006A3639">
            <w:pPr>
              <w:jc w:val="center"/>
              <w:rPr>
                <w:rFonts w:cs="Times New Roman"/>
                <w:b/>
                <w:bCs/>
                <w:sz w:val="28"/>
                <w:szCs w:val="28"/>
              </w:rPr>
            </w:pPr>
            <w:r>
              <w:rPr>
                <w:rFonts w:cs="Times New Roman"/>
                <w:b/>
                <w:bCs/>
                <w:sz w:val="28"/>
                <w:szCs w:val="28"/>
              </w:rPr>
              <w:t>Page</w:t>
            </w:r>
          </w:p>
        </w:tc>
      </w:tr>
      <w:tr w:rsidR="006A3639" w14:paraId="51DA1C4B" w14:textId="59600004" w:rsidTr="006A3639">
        <w:tc>
          <w:tcPr>
            <w:tcW w:w="704" w:type="dxa"/>
          </w:tcPr>
          <w:p w14:paraId="41D119A8" w14:textId="7E0BA966" w:rsidR="006A3639" w:rsidRDefault="006A3639" w:rsidP="006A3639">
            <w:pPr>
              <w:jc w:val="center"/>
              <w:rPr>
                <w:rFonts w:cs="Times New Roman"/>
                <w:b/>
                <w:bCs/>
                <w:sz w:val="28"/>
                <w:szCs w:val="28"/>
              </w:rPr>
            </w:pPr>
            <w:r>
              <w:rPr>
                <w:rFonts w:cs="Times New Roman"/>
                <w:b/>
                <w:bCs/>
                <w:sz w:val="28"/>
                <w:szCs w:val="28"/>
              </w:rPr>
              <w:t>1.</w:t>
            </w:r>
          </w:p>
        </w:tc>
        <w:tc>
          <w:tcPr>
            <w:tcW w:w="6168" w:type="dxa"/>
          </w:tcPr>
          <w:p w14:paraId="0DD224CA" w14:textId="3FC7B94B" w:rsidR="006A3639" w:rsidRDefault="006A3639" w:rsidP="006A3639">
            <w:pPr>
              <w:jc w:val="center"/>
              <w:rPr>
                <w:rFonts w:cs="Times New Roman"/>
                <w:b/>
                <w:bCs/>
                <w:sz w:val="28"/>
                <w:szCs w:val="28"/>
              </w:rPr>
            </w:pPr>
            <w:r>
              <w:rPr>
                <w:rFonts w:cs="Times New Roman"/>
                <w:b/>
                <w:bCs/>
                <w:sz w:val="28"/>
                <w:szCs w:val="28"/>
              </w:rPr>
              <w:t>Introduction</w:t>
            </w:r>
          </w:p>
        </w:tc>
        <w:tc>
          <w:tcPr>
            <w:tcW w:w="2478" w:type="dxa"/>
          </w:tcPr>
          <w:p w14:paraId="52ED6C9F" w14:textId="0E3C8596" w:rsidR="006A3639" w:rsidRDefault="006A3639" w:rsidP="006A3639">
            <w:pPr>
              <w:jc w:val="center"/>
              <w:rPr>
                <w:rFonts w:cs="Times New Roman"/>
                <w:b/>
                <w:bCs/>
                <w:sz w:val="28"/>
                <w:szCs w:val="28"/>
              </w:rPr>
            </w:pPr>
            <w:r>
              <w:rPr>
                <w:rFonts w:cs="Times New Roman"/>
                <w:b/>
                <w:bCs/>
                <w:sz w:val="28"/>
                <w:szCs w:val="28"/>
              </w:rPr>
              <w:t>1</w:t>
            </w:r>
          </w:p>
        </w:tc>
      </w:tr>
      <w:tr w:rsidR="006A3639" w14:paraId="5BD5E1D3" w14:textId="77777777" w:rsidTr="006A3639">
        <w:tc>
          <w:tcPr>
            <w:tcW w:w="704" w:type="dxa"/>
          </w:tcPr>
          <w:p w14:paraId="405D1709" w14:textId="748C7B2B" w:rsidR="006A3639" w:rsidRDefault="006A3639" w:rsidP="006A3639">
            <w:pPr>
              <w:jc w:val="center"/>
              <w:rPr>
                <w:rFonts w:cs="Times New Roman"/>
                <w:b/>
                <w:bCs/>
                <w:sz w:val="28"/>
                <w:szCs w:val="28"/>
              </w:rPr>
            </w:pPr>
            <w:r>
              <w:rPr>
                <w:rFonts w:cs="Times New Roman"/>
                <w:b/>
                <w:bCs/>
                <w:sz w:val="28"/>
                <w:szCs w:val="28"/>
              </w:rPr>
              <w:t>2.</w:t>
            </w:r>
          </w:p>
        </w:tc>
        <w:tc>
          <w:tcPr>
            <w:tcW w:w="6168" w:type="dxa"/>
          </w:tcPr>
          <w:p w14:paraId="4E4987F7" w14:textId="3CE51E46" w:rsidR="006A3639" w:rsidRDefault="006A3639" w:rsidP="006A3639">
            <w:pPr>
              <w:jc w:val="center"/>
              <w:rPr>
                <w:rFonts w:cs="Times New Roman"/>
                <w:b/>
                <w:bCs/>
                <w:sz w:val="28"/>
                <w:szCs w:val="28"/>
              </w:rPr>
            </w:pPr>
            <w:r>
              <w:rPr>
                <w:rFonts w:cs="Times New Roman"/>
                <w:b/>
                <w:bCs/>
                <w:sz w:val="28"/>
                <w:szCs w:val="28"/>
              </w:rPr>
              <w:t>Question and Answer</w:t>
            </w:r>
          </w:p>
        </w:tc>
        <w:tc>
          <w:tcPr>
            <w:tcW w:w="2478" w:type="dxa"/>
          </w:tcPr>
          <w:p w14:paraId="75F1E472" w14:textId="65BF7295" w:rsidR="006A3639" w:rsidRDefault="006A3639" w:rsidP="006A3639">
            <w:pPr>
              <w:jc w:val="center"/>
              <w:rPr>
                <w:rFonts w:cs="Times New Roman"/>
                <w:b/>
                <w:bCs/>
                <w:sz w:val="28"/>
                <w:szCs w:val="28"/>
              </w:rPr>
            </w:pPr>
            <w:r>
              <w:rPr>
                <w:rFonts w:cs="Times New Roman"/>
                <w:b/>
                <w:bCs/>
                <w:sz w:val="28"/>
                <w:szCs w:val="28"/>
              </w:rPr>
              <w:t>2 - 4</w:t>
            </w:r>
          </w:p>
        </w:tc>
      </w:tr>
      <w:tr w:rsidR="006A3639" w14:paraId="11B369AA" w14:textId="77777777" w:rsidTr="006A3639">
        <w:tc>
          <w:tcPr>
            <w:tcW w:w="704" w:type="dxa"/>
          </w:tcPr>
          <w:p w14:paraId="62207E63" w14:textId="57999036" w:rsidR="006A3639" w:rsidRDefault="006A3639" w:rsidP="006A3639">
            <w:pPr>
              <w:jc w:val="center"/>
              <w:rPr>
                <w:rFonts w:cs="Times New Roman"/>
                <w:b/>
                <w:bCs/>
                <w:sz w:val="28"/>
                <w:szCs w:val="28"/>
              </w:rPr>
            </w:pPr>
            <w:r>
              <w:rPr>
                <w:rFonts w:cs="Times New Roman"/>
                <w:b/>
                <w:bCs/>
                <w:sz w:val="28"/>
                <w:szCs w:val="28"/>
              </w:rPr>
              <w:t>3.</w:t>
            </w:r>
          </w:p>
        </w:tc>
        <w:tc>
          <w:tcPr>
            <w:tcW w:w="6168" w:type="dxa"/>
          </w:tcPr>
          <w:p w14:paraId="139D93EE" w14:textId="53AC260C" w:rsidR="006A3639" w:rsidRDefault="006A3639" w:rsidP="006A3639">
            <w:pPr>
              <w:jc w:val="center"/>
              <w:rPr>
                <w:rFonts w:cs="Times New Roman"/>
                <w:b/>
                <w:bCs/>
                <w:sz w:val="28"/>
                <w:szCs w:val="28"/>
              </w:rPr>
            </w:pPr>
            <w:r>
              <w:rPr>
                <w:rFonts w:cs="Times New Roman"/>
                <w:b/>
                <w:bCs/>
                <w:sz w:val="28"/>
                <w:szCs w:val="28"/>
              </w:rPr>
              <w:t>Feasibility</w:t>
            </w:r>
          </w:p>
        </w:tc>
        <w:tc>
          <w:tcPr>
            <w:tcW w:w="2478" w:type="dxa"/>
          </w:tcPr>
          <w:p w14:paraId="1F40BD85" w14:textId="7C9BBB8E" w:rsidR="006A3639" w:rsidRDefault="006A3639" w:rsidP="006A3639">
            <w:pPr>
              <w:jc w:val="center"/>
              <w:rPr>
                <w:rFonts w:cs="Times New Roman"/>
                <w:b/>
                <w:bCs/>
                <w:sz w:val="28"/>
                <w:szCs w:val="28"/>
              </w:rPr>
            </w:pPr>
            <w:r>
              <w:rPr>
                <w:rFonts w:cs="Times New Roman"/>
                <w:b/>
                <w:bCs/>
                <w:sz w:val="28"/>
                <w:szCs w:val="28"/>
              </w:rPr>
              <w:t>5</w:t>
            </w:r>
          </w:p>
        </w:tc>
      </w:tr>
    </w:tbl>
    <w:p w14:paraId="158793EA" w14:textId="1C2E68A7" w:rsidR="008B3BD7" w:rsidRPr="002C7DEF" w:rsidRDefault="008B3BD7" w:rsidP="008B3BD7">
      <w:pPr>
        <w:jc w:val="both"/>
        <w:rPr>
          <w:rFonts w:cs="Times New Roman"/>
          <w:b/>
          <w:bCs/>
          <w:sz w:val="28"/>
          <w:szCs w:val="28"/>
        </w:rPr>
      </w:pPr>
      <w:r w:rsidRPr="002C7DEF">
        <w:rPr>
          <w:rFonts w:cs="Times New Roman"/>
          <w:b/>
          <w:bCs/>
          <w:sz w:val="28"/>
          <w:szCs w:val="28"/>
        </w:rPr>
        <w:br w:type="page"/>
      </w:r>
    </w:p>
    <w:p w14:paraId="73D7CF37" w14:textId="34E28E70" w:rsidR="00E73ED6" w:rsidRPr="002C7DEF" w:rsidRDefault="002E0614" w:rsidP="008B3BD7">
      <w:pPr>
        <w:jc w:val="both"/>
        <w:rPr>
          <w:rFonts w:cs="Times New Roman"/>
          <w:b/>
          <w:bCs/>
          <w:sz w:val="28"/>
          <w:szCs w:val="28"/>
          <w:u w:val="single"/>
        </w:rPr>
      </w:pPr>
      <w:r w:rsidRPr="002E0614">
        <w:rPr>
          <w:rFonts w:cs="Times New Roman"/>
          <w:b/>
          <w:bCs/>
          <w:sz w:val="28"/>
          <w:szCs w:val="28"/>
        </w:rPr>
        <w:lastRenderedPageBreak/>
        <w:t>INTRODUCTION</w:t>
      </w:r>
    </w:p>
    <w:p w14:paraId="62D2A7FF" w14:textId="77777777" w:rsidR="00A923F8" w:rsidRPr="002E0614" w:rsidRDefault="00A923F8" w:rsidP="008B3BD7">
      <w:pPr>
        <w:jc w:val="both"/>
        <w:rPr>
          <w:rFonts w:cs="Times New Roman"/>
          <w:b/>
          <w:bCs/>
          <w:sz w:val="28"/>
          <w:szCs w:val="28"/>
        </w:rPr>
      </w:pPr>
    </w:p>
    <w:p w14:paraId="0F6F594E" w14:textId="53D2EDAD" w:rsidR="0084114E" w:rsidRPr="00A37C2F" w:rsidRDefault="00626C2C" w:rsidP="008B3BD7">
      <w:pPr>
        <w:jc w:val="both"/>
        <w:rPr>
          <w:rFonts w:cs="Times New Roman"/>
          <w:b/>
          <w:bCs/>
          <w:szCs w:val="24"/>
          <w:u w:val="single"/>
        </w:rPr>
      </w:pPr>
      <w:r w:rsidRPr="00E63CBD">
        <w:rPr>
          <w:rFonts w:cs="Times New Roman"/>
          <w:b/>
          <w:bCs/>
          <w:noProof/>
          <w:szCs w:val="24"/>
        </w:rPr>
        <w:drawing>
          <wp:inline distT="0" distB="0" distL="0" distR="0" wp14:anchorId="7468ABCF" wp14:editId="4FE6B2D2">
            <wp:extent cx="5486400" cy="2351314"/>
            <wp:effectExtent l="38100" t="0" r="571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BCB85A8" w14:textId="77777777" w:rsidR="00626C2C" w:rsidRPr="00A37C2F" w:rsidRDefault="00626C2C" w:rsidP="008B3BD7">
      <w:pPr>
        <w:jc w:val="both"/>
        <w:rPr>
          <w:rFonts w:cs="Times New Roman"/>
          <w:b/>
          <w:bCs/>
          <w:szCs w:val="24"/>
        </w:rPr>
      </w:pPr>
    </w:p>
    <w:p w14:paraId="29BE7990" w14:textId="77777777" w:rsidR="00964A6A" w:rsidRDefault="00964A6A" w:rsidP="008B3BD7">
      <w:pPr>
        <w:jc w:val="both"/>
        <w:rPr>
          <w:rFonts w:cs="Times New Roman"/>
          <w:b/>
          <w:bCs/>
          <w:sz w:val="28"/>
          <w:szCs w:val="28"/>
        </w:rPr>
      </w:pPr>
    </w:p>
    <w:p w14:paraId="3A6C9EA9" w14:textId="77777777" w:rsidR="00964A6A" w:rsidRDefault="00964A6A" w:rsidP="008B3BD7">
      <w:pPr>
        <w:jc w:val="both"/>
        <w:rPr>
          <w:rFonts w:cs="Times New Roman"/>
          <w:b/>
          <w:bCs/>
          <w:sz w:val="28"/>
          <w:szCs w:val="28"/>
        </w:rPr>
      </w:pPr>
    </w:p>
    <w:p w14:paraId="10BEE271" w14:textId="77777777" w:rsidR="00964A6A" w:rsidRDefault="00964A6A" w:rsidP="008B3BD7">
      <w:pPr>
        <w:jc w:val="both"/>
        <w:rPr>
          <w:rFonts w:cs="Times New Roman"/>
          <w:b/>
          <w:bCs/>
          <w:sz w:val="28"/>
          <w:szCs w:val="28"/>
        </w:rPr>
      </w:pPr>
    </w:p>
    <w:p w14:paraId="0EA13693" w14:textId="77777777" w:rsidR="00964A6A" w:rsidRDefault="00964A6A" w:rsidP="008B3BD7">
      <w:pPr>
        <w:jc w:val="both"/>
        <w:rPr>
          <w:rFonts w:cs="Times New Roman"/>
          <w:b/>
          <w:bCs/>
          <w:sz w:val="28"/>
          <w:szCs w:val="28"/>
        </w:rPr>
      </w:pPr>
    </w:p>
    <w:p w14:paraId="6D7717C4" w14:textId="77777777" w:rsidR="00964A6A" w:rsidRDefault="00964A6A" w:rsidP="008B3BD7">
      <w:pPr>
        <w:jc w:val="both"/>
        <w:rPr>
          <w:rFonts w:cs="Times New Roman"/>
          <w:b/>
          <w:bCs/>
          <w:sz w:val="28"/>
          <w:szCs w:val="28"/>
        </w:rPr>
      </w:pPr>
    </w:p>
    <w:p w14:paraId="47A1A15C" w14:textId="77777777" w:rsidR="00964A6A" w:rsidRDefault="00964A6A" w:rsidP="008B3BD7">
      <w:pPr>
        <w:jc w:val="both"/>
        <w:rPr>
          <w:rFonts w:cs="Times New Roman"/>
          <w:b/>
          <w:bCs/>
          <w:sz w:val="28"/>
          <w:szCs w:val="28"/>
        </w:rPr>
      </w:pPr>
    </w:p>
    <w:p w14:paraId="1A330B13" w14:textId="77777777" w:rsidR="00964A6A" w:rsidRDefault="00964A6A" w:rsidP="008B3BD7">
      <w:pPr>
        <w:jc w:val="both"/>
        <w:rPr>
          <w:rFonts w:cs="Times New Roman"/>
          <w:b/>
          <w:bCs/>
          <w:sz w:val="28"/>
          <w:szCs w:val="28"/>
        </w:rPr>
      </w:pPr>
    </w:p>
    <w:p w14:paraId="34403F79" w14:textId="77777777" w:rsidR="00964A6A" w:rsidRDefault="00964A6A" w:rsidP="008B3BD7">
      <w:pPr>
        <w:jc w:val="both"/>
        <w:rPr>
          <w:rFonts w:cs="Times New Roman"/>
          <w:b/>
          <w:bCs/>
          <w:sz w:val="28"/>
          <w:szCs w:val="28"/>
        </w:rPr>
      </w:pPr>
    </w:p>
    <w:p w14:paraId="026143C8" w14:textId="77777777" w:rsidR="00964A6A" w:rsidRDefault="00964A6A" w:rsidP="008B3BD7">
      <w:pPr>
        <w:jc w:val="both"/>
        <w:rPr>
          <w:rFonts w:cs="Times New Roman"/>
          <w:b/>
          <w:bCs/>
          <w:sz w:val="28"/>
          <w:szCs w:val="28"/>
        </w:rPr>
      </w:pPr>
    </w:p>
    <w:p w14:paraId="7684FCD4" w14:textId="77777777" w:rsidR="00964A6A" w:rsidRDefault="00964A6A" w:rsidP="008B3BD7">
      <w:pPr>
        <w:jc w:val="both"/>
        <w:rPr>
          <w:rFonts w:cs="Times New Roman"/>
          <w:b/>
          <w:bCs/>
          <w:sz w:val="28"/>
          <w:szCs w:val="28"/>
        </w:rPr>
      </w:pPr>
    </w:p>
    <w:p w14:paraId="17AC3BE5" w14:textId="77777777" w:rsidR="00914804" w:rsidRDefault="00914804" w:rsidP="008B3BD7">
      <w:pPr>
        <w:jc w:val="both"/>
        <w:rPr>
          <w:rFonts w:cs="Times New Roman"/>
          <w:b/>
          <w:bCs/>
          <w:sz w:val="28"/>
          <w:szCs w:val="28"/>
        </w:rPr>
      </w:pPr>
    </w:p>
    <w:p w14:paraId="4B37FC9B" w14:textId="11C6EE2F" w:rsidR="0084114E" w:rsidRPr="00DC6DC6" w:rsidRDefault="002E0614" w:rsidP="008B3BD7">
      <w:pPr>
        <w:jc w:val="both"/>
        <w:rPr>
          <w:rFonts w:cs="Times New Roman"/>
          <w:b/>
          <w:bCs/>
          <w:sz w:val="28"/>
          <w:szCs w:val="28"/>
        </w:rPr>
      </w:pPr>
      <w:r>
        <w:rPr>
          <w:rFonts w:cs="Times New Roman"/>
          <w:b/>
          <w:bCs/>
          <w:sz w:val="28"/>
          <w:szCs w:val="28"/>
        </w:rPr>
        <w:lastRenderedPageBreak/>
        <w:t>QUESTIONS AND ANSWERS</w:t>
      </w:r>
    </w:p>
    <w:p w14:paraId="41173EAB" w14:textId="77777777" w:rsidR="00015003" w:rsidRPr="00DC6DC6" w:rsidRDefault="00015003" w:rsidP="008B3BD7">
      <w:pPr>
        <w:pStyle w:val="ListParagraph"/>
        <w:numPr>
          <w:ilvl w:val="0"/>
          <w:numId w:val="1"/>
        </w:numPr>
        <w:jc w:val="both"/>
        <w:rPr>
          <w:rFonts w:cs="Times New Roman"/>
          <w:sz w:val="28"/>
          <w:szCs w:val="28"/>
        </w:rPr>
      </w:pPr>
      <w:r w:rsidRPr="00DC6DC6">
        <w:rPr>
          <w:rFonts w:cs="Times New Roman"/>
          <w:sz w:val="28"/>
          <w:szCs w:val="28"/>
        </w:rPr>
        <w:t>Why we choose this floorplan?</w:t>
      </w:r>
    </w:p>
    <w:p w14:paraId="3C667159" w14:textId="6310C817" w:rsidR="00015003" w:rsidRPr="00DC6DC6" w:rsidRDefault="00015003" w:rsidP="008B3BD7">
      <w:pPr>
        <w:pStyle w:val="ListParagraph"/>
        <w:numPr>
          <w:ilvl w:val="0"/>
          <w:numId w:val="3"/>
        </w:numPr>
        <w:jc w:val="both"/>
        <w:rPr>
          <w:rFonts w:cs="Times New Roman"/>
          <w:sz w:val="28"/>
          <w:szCs w:val="28"/>
        </w:rPr>
      </w:pPr>
      <w:r w:rsidRPr="00DC6DC6">
        <w:rPr>
          <w:rFonts w:cs="Times New Roman"/>
          <w:sz w:val="28"/>
          <w:szCs w:val="28"/>
        </w:rPr>
        <w:t>We choose this floor plan because it’s so simple and easy to understand by anyone.</w:t>
      </w:r>
    </w:p>
    <w:p w14:paraId="15D9153E" w14:textId="77777777" w:rsidR="00796865" w:rsidRPr="00DC6DC6" w:rsidRDefault="00796865" w:rsidP="008B3BD7">
      <w:pPr>
        <w:pStyle w:val="ListParagraph"/>
        <w:ind w:left="1080"/>
        <w:jc w:val="both"/>
        <w:rPr>
          <w:rFonts w:cs="Times New Roman"/>
          <w:sz w:val="28"/>
          <w:szCs w:val="28"/>
        </w:rPr>
      </w:pPr>
    </w:p>
    <w:p w14:paraId="11AF6E8A" w14:textId="6BAFAC3D" w:rsidR="00015003" w:rsidRPr="00DC6DC6" w:rsidRDefault="00015003" w:rsidP="008B3BD7">
      <w:pPr>
        <w:pStyle w:val="ListParagraph"/>
        <w:numPr>
          <w:ilvl w:val="0"/>
          <w:numId w:val="1"/>
        </w:numPr>
        <w:jc w:val="both"/>
        <w:rPr>
          <w:rFonts w:cs="Times New Roman"/>
          <w:sz w:val="28"/>
          <w:szCs w:val="28"/>
        </w:rPr>
      </w:pPr>
      <w:r w:rsidRPr="00DC6DC6">
        <w:rPr>
          <w:rFonts w:cs="Times New Roman"/>
          <w:sz w:val="28"/>
          <w:szCs w:val="28"/>
        </w:rPr>
        <w:t>What type of server that we required on our building?</w:t>
      </w:r>
    </w:p>
    <w:p w14:paraId="146E9DA3" w14:textId="76151C8D" w:rsidR="009D7A3E" w:rsidRPr="00DC6DC6" w:rsidRDefault="00015003" w:rsidP="008B3BD7">
      <w:pPr>
        <w:pStyle w:val="ListParagraph"/>
        <w:numPr>
          <w:ilvl w:val="0"/>
          <w:numId w:val="4"/>
        </w:numPr>
        <w:jc w:val="both"/>
        <w:rPr>
          <w:rFonts w:cs="Times New Roman"/>
          <w:sz w:val="28"/>
          <w:szCs w:val="28"/>
        </w:rPr>
      </w:pPr>
      <w:r w:rsidRPr="00DC6DC6">
        <w:rPr>
          <w:rFonts w:cs="Times New Roman"/>
          <w:sz w:val="28"/>
          <w:szCs w:val="28"/>
        </w:rPr>
        <w:t>For</w:t>
      </w:r>
      <w:r w:rsidRPr="00DC6DC6">
        <w:rPr>
          <w:rFonts w:cs="Times New Roman"/>
          <w:b/>
          <w:bCs/>
          <w:sz w:val="28"/>
          <w:szCs w:val="28"/>
        </w:rPr>
        <w:t xml:space="preserve"> Network lab</w:t>
      </w:r>
      <w:r w:rsidRPr="00DC6DC6">
        <w:rPr>
          <w:rFonts w:cs="Times New Roman"/>
          <w:sz w:val="28"/>
          <w:szCs w:val="28"/>
        </w:rPr>
        <w:t xml:space="preserve"> we required to use a server that can </w:t>
      </w:r>
      <w:r w:rsidR="00870A6F" w:rsidRPr="00DC6DC6">
        <w:rPr>
          <w:rFonts w:cs="Times New Roman"/>
          <w:sz w:val="28"/>
          <w:szCs w:val="28"/>
        </w:rPr>
        <w:t>i</w:t>
      </w:r>
      <w:r w:rsidRPr="00DC6DC6">
        <w:rPr>
          <w:rFonts w:cs="Times New Roman"/>
          <w:sz w:val="28"/>
          <w:szCs w:val="28"/>
        </w:rPr>
        <w:t>nstall and configure network operating system.</w:t>
      </w:r>
    </w:p>
    <w:p w14:paraId="23D4BE5E" w14:textId="272769CE" w:rsidR="009D7A3E" w:rsidRPr="00DC6DC6" w:rsidRDefault="00015003" w:rsidP="008B3BD7">
      <w:pPr>
        <w:pStyle w:val="ListParagraph"/>
        <w:numPr>
          <w:ilvl w:val="0"/>
          <w:numId w:val="4"/>
        </w:numPr>
        <w:jc w:val="both"/>
        <w:rPr>
          <w:rFonts w:cs="Times New Roman"/>
          <w:sz w:val="28"/>
          <w:szCs w:val="28"/>
        </w:rPr>
      </w:pPr>
      <w:r w:rsidRPr="00DC6DC6">
        <w:rPr>
          <w:rFonts w:cs="Times New Roman"/>
          <w:sz w:val="28"/>
          <w:szCs w:val="28"/>
        </w:rPr>
        <w:t xml:space="preserve">For </w:t>
      </w:r>
      <w:r w:rsidRPr="00DC6DC6">
        <w:rPr>
          <w:rFonts w:cs="Times New Roman"/>
          <w:b/>
          <w:bCs/>
          <w:sz w:val="28"/>
          <w:szCs w:val="28"/>
        </w:rPr>
        <w:t>IOT lab</w:t>
      </w:r>
      <w:r w:rsidRPr="00DC6DC6">
        <w:rPr>
          <w:rFonts w:cs="Times New Roman"/>
          <w:sz w:val="28"/>
          <w:szCs w:val="28"/>
        </w:rPr>
        <w:t xml:space="preserve"> we required to use a server that </w:t>
      </w:r>
      <w:r w:rsidR="00796865" w:rsidRPr="00DC6DC6">
        <w:rPr>
          <w:rFonts w:eastAsia="Times New Roman" w:cs="Times New Roman"/>
          <w:color w:val="000000"/>
          <w:spacing w:val="-4"/>
          <w:sz w:val="28"/>
          <w:szCs w:val="28"/>
          <w:lang w:eastAsia="en-US"/>
        </w:rPr>
        <w:t xml:space="preserve">is connected to </w:t>
      </w:r>
      <w:r w:rsidR="00796865" w:rsidRPr="00DC6DC6">
        <w:rPr>
          <w:rFonts w:eastAsia="Times New Roman" w:cs="Times New Roman"/>
          <w:color w:val="000000"/>
          <w:spacing w:val="1"/>
          <w:sz w:val="28"/>
          <w:szCs w:val="28"/>
          <w:lang w:eastAsia="en-US"/>
        </w:rPr>
        <w:t>many sites and</w:t>
      </w:r>
      <w:r w:rsidR="00796865" w:rsidRPr="00DC6DC6">
        <w:rPr>
          <w:rFonts w:eastAsia="Times New Roman" w:cs="Times New Roman"/>
          <w:color w:val="000000"/>
          <w:spacing w:val="103"/>
          <w:sz w:val="28"/>
          <w:szCs w:val="28"/>
          <w:lang w:eastAsia="en-US"/>
        </w:rPr>
        <w:t xml:space="preserve"> </w:t>
      </w:r>
      <w:r w:rsidR="00796865" w:rsidRPr="00DC6DC6">
        <w:rPr>
          <w:rFonts w:eastAsia="Times New Roman" w:cs="Times New Roman"/>
          <w:color w:val="000000"/>
          <w:spacing w:val="1"/>
          <w:sz w:val="28"/>
          <w:szCs w:val="28"/>
          <w:lang w:eastAsia="en-US"/>
        </w:rPr>
        <w:t xml:space="preserve">many gateways, and a very large number of </w:t>
      </w:r>
      <w:r w:rsidR="00796865" w:rsidRPr="00DC6DC6">
        <w:rPr>
          <w:rFonts w:eastAsia="Times New Roman" w:cs="Times New Roman"/>
          <w:color w:val="000000"/>
          <w:spacing w:val="-4"/>
          <w:sz w:val="28"/>
          <w:szCs w:val="28"/>
          <w:lang w:eastAsia="en-US"/>
        </w:rPr>
        <w:t xml:space="preserve">nodes. </w:t>
      </w:r>
      <w:r w:rsidR="001A0E81" w:rsidRPr="00DC6DC6">
        <w:rPr>
          <w:rFonts w:eastAsia="Times New Roman" w:cs="Times New Roman"/>
          <w:color w:val="000000"/>
          <w:spacing w:val="-4"/>
          <w:sz w:val="28"/>
          <w:szCs w:val="28"/>
          <w:lang w:eastAsia="en-US"/>
        </w:rPr>
        <w:t xml:space="preserve">Also, </w:t>
      </w:r>
      <w:r w:rsidR="00796865" w:rsidRPr="00DC6DC6">
        <w:rPr>
          <w:rFonts w:eastAsia="Times New Roman" w:cs="Times New Roman"/>
          <w:color w:val="000000"/>
          <w:spacing w:val="-4"/>
          <w:sz w:val="28"/>
          <w:szCs w:val="28"/>
          <w:lang w:eastAsia="en-US"/>
        </w:rPr>
        <w:t>easily interact with the server from per</w:t>
      </w:r>
      <w:r w:rsidR="009D7A3E" w:rsidRPr="00DC6DC6">
        <w:rPr>
          <w:rFonts w:eastAsia="Times New Roman" w:cs="Times New Roman"/>
          <w:color w:val="000000"/>
          <w:spacing w:val="-4"/>
          <w:sz w:val="28"/>
          <w:szCs w:val="28"/>
          <w:lang w:eastAsia="en-US"/>
        </w:rPr>
        <w:t>s</w:t>
      </w:r>
      <w:r w:rsidR="00796865" w:rsidRPr="00DC6DC6">
        <w:rPr>
          <w:rFonts w:eastAsia="Times New Roman" w:cs="Times New Roman"/>
          <w:color w:val="000000"/>
          <w:spacing w:val="-4"/>
          <w:sz w:val="28"/>
          <w:szCs w:val="28"/>
          <w:lang w:eastAsia="en-US"/>
        </w:rPr>
        <w:t>onal phones or PCs using a web browser or custom applications.</w:t>
      </w:r>
      <w:r w:rsidR="001A0E81" w:rsidRPr="00DC6DC6">
        <w:rPr>
          <w:rFonts w:eastAsia="Times New Roman" w:cs="Times New Roman"/>
          <w:color w:val="000000"/>
          <w:spacing w:val="-4"/>
          <w:sz w:val="28"/>
          <w:szCs w:val="28"/>
          <w:lang w:eastAsia="en-US"/>
        </w:rPr>
        <w:t xml:space="preserve"> </w:t>
      </w:r>
    </w:p>
    <w:p w14:paraId="5415C797" w14:textId="46EA1EA2" w:rsidR="00E429F6" w:rsidRPr="00314C42" w:rsidRDefault="00AA1D47" w:rsidP="008B3BD7">
      <w:pPr>
        <w:pStyle w:val="ListParagraph"/>
        <w:numPr>
          <w:ilvl w:val="0"/>
          <w:numId w:val="4"/>
        </w:numPr>
        <w:jc w:val="both"/>
        <w:rPr>
          <w:rFonts w:cs="Times New Roman"/>
          <w:sz w:val="28"/>
          <w:szCs w:val="28"/>
        </w:rPr>
      </w:pPr>
      <w:r w:rsidRPr="00DC6DC6">
        <w:rPr>
          <w:rFonts w:eastAsia="Times New Roman" w:cs="Times New Roman"/>
          <w:color w:val="000000"/>
          <w:spacing w:val="-4"/>
          <w:sz w:val="28"/>
          <w:szCs w:val="28"/>
          <w:lang w:eastAsia="en-US"/>
        </w:rPr>
        <w:t xml:space="preserve">For </w:t>
      </w:r>
      <w:r w:rsidRPr="00DC6DC6">
        <w:rPr>
          <w:rFonts w:eastAsia="Times New Roman" w:cs="Times New Roman"/>
          <w:b/>
          <w:bCs/>
          <w:color w:val="000000"/>
          <w:spacing w:val="-4"/>
          <w:sz w:val="28"/>
          <w:szCs w:val="28"/>
          <w:lang w:eastAsia="en-US"/>
        </w:rPr>
        <w:t>Computer Security Lab</w:t>
      </w:r>
      <w:r w:rsidRPr="00DC6DC6">
        <w:rPr>
          <w:rFonts w:eastAsia="Times New Roman" w:cs="Times New Roman"/>
          <w:color w:val="000000"/>
          <w:spacing w:val="-4"/>
          <w:sz w:val="28"/>
          <w:szCs w:val="28"/>
          <w:lang w:eastAsia="en-US"/>
        </w:rPr>
        <w:t xml:space="preserve"> we required to use a server that can reinstall the operating system so it’s clean but </w:t>
      </w:r>
      <w:proofErr w:type="spellStart"/>
      <w:r w:rsidRPr="00DC6DC6">
        <w:rPr>
          <w:rFonts w:eastAsia="Times New Roman" w:cs="Times New Roman"/>
          <w:color w:val="000000"/>
          <w:spacing w:val="-4"/>
          <w:sz w:val="28"/>
          <w:szCs w:val="28"/>
          <w:lang w:eastAsia="en-US"/>
        </w:rPr>
        <w:t>confgured</w:t>
      </w:r>
      <w:proofErr w:type="spellEnd"/>
      <w:r w:rsidRPr="00DC6DC6">
        <w:rPr>
          <w:rFonts w:eastAsia="Times New Roman" w:cs="Times New Roman"/>
          <w:color w:val="000000"/>
          <w:spacing w:val="-4"/>
          <w:sz w:val="28"/>
          <w:szCs w:val="28"/>
          <w:lang w:eastAsia="en-US"/>
        </w:rPr>
        <w:t xml:space="preserve"> state in case of a virus or simply as maintenance. The server can also be used to filter the external information the clients can access it. Besides, we also use the server that can store the profile of each client and back up their work </w:t>
      </w:r>
      <w:r w:rsidR="00B82943" w:rsidRPr="00DC6DC6">
        <w:rPr>
          <w:rFonts w:eastAsia="Times New Roman" w:cs="Times New Roman"/>
          <w:color w:val="000000"/>
          <w:spacing w:val="-4"/>
          <w:sz w:val="28"/>
          <w:szCs w:val="28"/>
          <w:lang w:eastAsia="en-US"/>
        </w:rPr>
        <w:t>f</w:t>
      </w:r>
      <w:r w:rsidRPr="00DC6DC6">
        <w:rPr>
          <w:rFonts w:eastAsia="Times New Roman" w:cs="Times New Roman"/>
          <w:color w:val="000000"/>
          <w:spacing w:val="-4"/>
          <w:sz w:val="28"/>
          <w:szCs w:val="28"/>
          <w:lang w:eastAsia="en-US"/>
        </w:rPr>
        <w:t>rom session to session.</w:t>
      </w:r>
    </w:p>
    <w:p w14:paraId="1EA5F47C" w14:textId="77777777" w:rsidR="00314C42" w:rsidRPr="00314C42" w:rsidRDefault="00314C42" w:rsidP="00314C42">
      <w:pPr>
        <w:pStyle w:val="ListParagraph"/>
        <w:ind w:left="1080"/>
        <w:jc w:val="both"/>
        <w:rPr>
          <w:rFonts w:cs="Times New Roman"/>
          <w:sz w:val="28"/>
          <w:szCs w:val="28"/>
        </w:rPr>
      </w:pPr>
    </w:p>
    <w:p w14:paraId="12305211" w14:textId="2D5B6496" w:rsidR="00015003" w:rsidRPr="00DC6DC6" w:rsidRDefault="00015003" w:rsidP="008B3BD7">
      <w:pPr>
        <w:pStyle w:val="ListParagraph"/>
        <w:numPr>
          <w:ilvl w:val="0"/>
          <w:numId w:val="1"/>
        </w:numPr>
        <w:jc w:val="both"/>
        <w:rPr>
          <w:rFonts w:cs="Times New Roman"/>
          <w:sz w:val="28"/>
          <w:szCs w:val="28"/>
        </w:rPr>
      </w:pPr>
      <w:r w:rsidRPr="00DC6DC6">
        <w:rPr>
          <w:rFonts w:cs="Times New Roman"/>
          <w:sz w:val="28"/>
          <w:szCs w:val="28"/>
        </w:rPr>
        <w:t>What security that required on our building?</w:t>
      </w:r>
    </w:p>
    <w:p w14:paraId="6B1DD4AF" w14:textId="4DFAABD6" w:rsidR="00E429F6" w:rsidRPr="00DC6DC6" w:rsidRDefault="00015003" w:rsidP="008B3BD7">
      <w:pPr>
        <w:pStyle w:val="ListParagraph"/>
        <w:numPr>
          <w:ilvl w:val="0"/>
          <w:numId w:val="4"/>
        </w:numPr>
        <w:jc w:val="both"/>
        <w:rPr>
          <w:rFonts w:cs="Times New Roman"/>
          <w:sz w:val="28"/>
          <w:szCs w:val="28"/>
        </w:rPr>
      </w:pPr>
      <w:r w:rsidRPr="00DC6DC6">
        <w:rPr>
          <w:rFonts w:cs="Times New Roman"/>
          <w:sz w:val="28"/>
          <w:szCs w:val="28"/>
        </w:rPr>
        <w:t>Security that we required on our building is that can physically secure the network to protect against hackers, bots and viruses.</w:t>
      </w:r>
    </w:p>
    <w:p w14:paraId="14462A45" w14:textId="77777777" w:rsidR="00E429F6" w:rsidRPr="00DC6DC6" w:rsidRDefault="00E429F6" w:rsidP="008B3BD7">
      <w:pPr>
        <w:pStyle w:val="ListParagraph"/>
        <w:ind w:left="1080"/>
        <w:jc w:val="both"/>
        <w:rPr>
          <w:rFonts w:cs="Times New Roman"/>
          <w:sz w:val="28"/>
          <w:szCs w:val="28"/>
        </w:rPr>
      </w:pPr>
    </w:p>
    <w:p w14:paraId="62C916E9" w14:textId="607F8A40" w:rsidR="00015003" w:rsidRPr="00DC6DC6" w:rsidRDefault="00015003" w:rsidP="008B3BD7">
      <w:pPr>
        <w:pStyle w:val="ListParagraph"/>
        <w:numPr>
          <w:ilvl w:val="0"/>
          <w:numId w:val="1"/>
        </w:numPr>
        <w:jc w:val="both"/>
        <w:rPr>
          <w:rFonts w:cs="Times New Roman"/>
          <w:sz w:val="28"/>
          <w:szCs w:val="28"/>
        </w:rPr>
      </w:pPr>
      <w:r w:rsidRPr="00DC6DC6">
        <w:rPr>
          <w:rFonts w:cs="Times New Roman"/>
          <w:sz w:val="28"/>
          <w:szCs w:val="28"/>
        </w:rPr>
        <w:t>What router we use?</w:t>
      </w:r>
    </w:p>
    <w:p w14:paraId="632571E4" w14:textId="1D556B73" w:rsidR="00402FA1" w:rsidRPr="00DC6DC6" w:rsidRDefault="00402FA1" w:rsidP="008B3BD7">
      <w:pPr>
        <w:pStyle w:val="ListParagraph"/>
        <w:numPr>
          <w:ilvl w:val="0"/>
          <w:numId w:val="4"/>
        </w:numPr>
        <w:jc w:val="both"/>
        <w:rPr>
          <w:rFonts w:cs="Times New Roman"/>
          <w:sz w:val="28"/>
          <w:szCs w:val="28"/>
        </w:rPr>
      </w:pPr>
      <w:r w:rsidRPr="00DC6DC6">
        <w:rPr>
          <w:rFonts w:cs="Times New Roman"/>
          <w:b/>
          <w:bCs/>
          <w:sz w:val="28"/>
          <w:szCs w:val="28"/>
        </w:rPr>
        <w:t>Wireless router</w:t>
      </w:r>
      <w:r w:rsidRPr="00DC6DC6">
        <w:rPr>
          <w:rFonts w:cs="Times New Roman"/>
          <w:sz w:val="28"/>
          <w:szCs w:val="28"/>
        </w:rPr>
        <w:t xml:space="preserve">. </w:t>
      </w:r>
      <w:r w:rsidRPr="00DC6DC6">
        <w:rPr>
          <w:rFonts w:cs="Times New Roman"/>
          <w:color w:val="000000"/>
          <w:sz w:val="28"/>
          <w:szCs w:val="28"/>
          <w:shd w:val="clear" w:color="auto" w:fill="FFFFFF"/>
        </w:rPr>
        <w:t>It distributes data packets using one or more antennae. Wireless receiver can then receive radio signals and convert them back into binary code and establishes a wireless local area network (Wi-Fi).</w:t>
      </w:r>
    </w:p>
    <w:p w14:paraId="709A662F" w14:textId="2F13A3B1" w:rsidR="006346CE" w:rsidRPr="00DC6DC6" w:rsidRDefault="00402FA1" w:rsidP="008B3BD7">
      <w:pPr>
        <w:pStyle w:val="ListParagraph"/>
        <w:numPr>
          <w:ilvl w:val="0"/>
          <w:numId w:val="4"/>
        </w:numPr>
        <w:jc w:val="both"/>
        <w:rPr>
          <w:rFonts w:cs="Times New Roman"/>
          <w:sz w:val="28"/>
          <w:szCs w:val="28"/>
        </w:rPr>
      </w:pPr>
      <w:r w:rsidRPr="00DC6DC6">
        <w:rPr>
          <w:rFonts w:cs="Times New Roman"/>
          <w:b/>
          <w:bCs/>
          <w:sz w:val="28"/>
          <w:szCs w:val="28"/>
        </w:rPr>
        <w:lastRenderedPageBreak/>
        <w:t>Virtual router</w:t>
      </w:r>
      <w:r w:rsidRPr="00DC6DC6">
        <w:rPr>
          <w:rFonts w:cs="Times New Roman"/>
          <w:sz w:val="28"/>
          <w:szCs w:val="28"/>
        </w:rPr>
        <w:t xml:space="preserve">. </w:t>
      </w:r>
      <w:proofErr w:type="gramStart"/>
      <w:r w:rsidRPr="00DC6DC6">
        <w:rPr>
          <w:rFonts w:eastAsia="Times New Roman" w:cs="Times New Roman"/>
          <w:color w:val="000000"/>
          <w:sz w:val="28"/>
          <w:szCs w:val="28"/>
          <w:lang w:eastAsia="en-US"/>
        </w:rPr>
        <w:t>Act  as</w:t>
      </w:r>
      <w:proofErr w:type="gramEnd"/>
      <w:r w:rsidRPr="00DC6DC6">
        <w:rPr>
          <w:rFonts w:eastAsia="Times New Roman" w:cs="Times New Roman"/>
          <w:color w:val="000000"/>
          <w:sz w:val="28"/>
          <w:szCs w:val="28"/>
          <w:lang w:eastAsia="en-US"/>
        </w:rPr>
        <w:t xml:space="preserve"> a default router for computers sharing a network not like wireless router. </w:t>
      </w:r>
    </w:p>
    <w:p w14:paraId="1F7B83A9" w14:textId="77777777" w:rsidR="002E170D" w:rsidRPr="00DC6DC6" w:rsidRDefault="002E170D" w:rsidP="008B3BD7">
      <w:pPr>
        <w:pStyle w:val="ListParagraph"/>
        <w:ind w:left="1080"/>
        <w:jc w:val="both"/>
        <w:rPr>
          <w:rFonts w:cs="Times New Roman"/>
          <w:sz w:val="28"/>
          <w:szCs w:val="28"/>
        </w:rPr>
      </w:pPr>
    </w:p>
    <w:p w14:paraId="5780E673" w14:textId="4F2F0437" w:rsidR="00015003" w:rsidRPr="00DC6DC6" w:rsidRDefault="00015003" w:rsidP="008B3BD7">
      <w:pPr>
        <w:pStyle w:val="ListParagraph"/>
        <w:numPr>
          <w:ilvl w:val="0"/>
          <w:numId w:val="1"/>
        </w:numPr>
        <w:jc w:val="both"/>
        <w:rPr>
          <w:rFonts w:cs="Times New Roman"/>
          <w:sz w:val="28"/>
          <w:szCs w:val="28"/>
        </w:rPr>
      </w:pPr>
      <w:r w:rsidRPr="00DC6DC6">
        <w:rPr>
          <w:rFonts w:cs="Times New Roman"/>
          <w:sz w:val="28"/>
          <w:szCs w:val="28"/>
        </w:rPr>
        <w:t>What media that we use?</w:t>
      </w:r>
    </w:p>
    <w:p w14:paraId="5C63A922" w14:textId="581EB82C" w:rsidR="00AA6B1C" w:rsidRPr="00DC6DC6" w:rsidRDefault="00E55A2C" w:rsidP="008B3BD7">
      <w:pPr>
        <w:pStyle w:val="ListParagraph"/>
        <w:numPr>
          <w:ilvl w:val="0"/>
          <w:numId w:val="4"/>
        </w:numPr>
        <w:jc w:val="both"/>
        <w:rPr>
          <w:rFonts w:cs="Times New Roman"/>
          <w:sz w:val="28"/>
          <w:szCs w:val="28"/>
        </w:rPr>
      </w:pPr>
      <w:r w:rsidRPr="00DC6DC6">
        <w:rPr>
          <w:rFonts w:cs="Times New Roman"/>
          <w:b/>
          <w:bCs/>
          <w:sz w:val="28"/>
          <w:szCs w:val="28"/>
        </w:rPr>
        <w:t>Guided media</w:t>
      </w:r>
      <w:r w:rsidR="000F45EB" w:rsidRPr="00DC6DC6">
        <w:rPr>
          <w:rFonts w:cs="Times New Roman"/>
          <w:sz w:val="28"/>
          <w:szCs w:val="28"/>
        </w:rPr>
        <w:t xml:space="preserve"> (</w:t>
      </w:r>
      <w:r w:rsidR="000F45EB" w:rsidRPr="00DC6DC6">
        <w:rPr>
          <w:rFonts w:cs="Times New Roman"/>
          <w:spacing w:val="-2"/>
          <w:sz w:val="28"/>
          <w:szCs w:val="28"/>
          <w:shd w:val="clear" w:color="auto" w:fill="FFFFFF"/>
        </w:rPr>
        <w:t>consists of 2 separately insulated conductor wires wound about each other)</w:t>
      </w:r>
      <w:r w:rsidR="00AA6B1C" w:rsidRPr="00DC6DC6">
        <w:rPr>
          <w:rFonts w:cs="Times New Roman"/>
          <w:spacing w:val="-2"/>
          <w:sz w:val="28"/>
          <w:szCs w:val="28"/>
          <w:shd w:val="clear" w:color="auto" w:fill="FFFFFF"/>
        </w:rPr>
        <w:t xml:space="preserve"> - Optical </w:t>
      </w:r>
      <w:proofErr w:type="spellStart"/>
      <w:r w:rsidR="00AA6B1C" w:rsidRPr="00DC6DC6">
        <w:rPr>
          <w:rFonts w:cs="Times New Roman"/>
          <w:spacing w:val="-2"/>
          <w:sz w:val="28"/>
          <w:szCs w:val="28"/>
          <w:shd w:val="clear" w:color="auto" w:fill="FFFFFF"/>
        </w:rPr>
        <w:t>fibre</w:t>
      </w:r>
      <w:proofErr w:type="spellEnd"/>
      <w:r w:rsidR="00AA6B1C" w:rsidRPr="00DC6DC6">
        <w:rPr>
          <w:rFonts w:cs="Times New Roman"/>
          <w:spacing w:val="-2"/>
          <w:sz w:val="28"/>
          <w:szCs w:val="28"/>
          <w:shd w:val="clear" w:color="auto" w:fill="FFFFFF"/>
        </w:rPr>
        <w:t xml:space="preserve"> cable. </w:t>
      </w:r>
    </w:p>
    <w:p w14:paraId="457291B0" w14:textId="7ADBC6B9" w:rsidR="000F45EB" w:rsidRPr="00DC6DC6" w:rsidRDefault="000F45EB" w:rsidP="008B3BD7">
      <w:pPr>
        <w:pStyle w:val="ListParagraph"/>
        <w:numPr>
          <w:ilvl w:val="0"/>
          <w:numId w:val="4"/>
        </w:numPr>
        <w:jc w:val="both"/>
        <w:rPr>
          <w:rFonts w:cs="Times New Roman"/>
          <w:sz w:val="28"/>
          <w:szCs w:val="28"/>
        </w:rPr>
      </w:pPr>
      <w:r w:rsidRPr="00DC6DC6">
        <w:rPr>
          <w:rFonts w:cs="Times New Roman"/>
          <w:spacing w:val="-2"/>
          <w:sz w:val="28"/>
          <w:szCs w:val="28"/>
          <w:shd w:val="clear" w:color="auto" w:fill="FFFFFF"/>
        </w:rPr>
        <w:t>Features of guided media: high speed, secure and used for comparatively shorter distance (</w:t>
      </w:r>
      <w:proofErr w:type="spellStart"/>
      <w:r w:rsidRPr="00DC6DC6">
        <w:rPr>
          <w:rFonts w:cs="Times New Roman"/>
          <w:spacing w:val="-2"/>
          <w:sz w:val="28"/>
          <w:szCs w:val="28"/>
          <w:shd w:val="clear" w:color="auto" w:fill="FFFFFF"/>
        </w:rPr>
        <w:t>e.g</w:t>
      </w:r>
      <w:proofErr w:type="spellEnd"/>
      <w:r w:rsidRPr="00DC6DC6">
        <w:rPr>
          <w:rFonts w:cs="Times New Roman"/>
          <w:spacing w:val="-2"/>
          <w:sz w:val="28"/>
          <w:szCs w:val="28"/>
          <w:shd w:val="clear" w:color="auto" w:fill="FFFFFF"/>
        </w:rPr>
        <w:t xml:space="preserve"> in the same building).</w:t>
      </w:r>
    </w:p>
    <w:p w14:paraId="02ECF2A3" w14:textId="2AD31A58" w:rsidR="00AA6B1C" w:rsidRPr="00DC6DC6" w:rsidRDefault="00AA6B1C" w:rsidP="008B3BD7">
      <w:pPr>
        <w:pStyle w:val="ListParagraph"/>
        <w:numPr>
          <w:ilvl w:val="0"/>
          <w:numId w:val="4"/>
        </w:numPr>
        <w:jc w:val="both"/>
        <w:rPr>
          <w:rFonts w:cs="Times New Roman"/>
          <w:sz w:val="28"/>
          <w:szCs w:val="28"/>
        </w:rPr>
      </w:pPr>
      <w:r w:rsidRPr="00DC6DC6">
        <w:rPr>
          <w:rFonts w:cs="Times New Roman"/>
          <w:b/>
          <w:bCs/>
          <w:spacing w:val="-2"/>
          <w:sz w:val="28"/>
          <w:szCs w:val="28"/>
          <w:shd w:val="clear" w:color="auto" w:fill="FFFFFF"/>
        </w:rPr>
        <w:t>Unguided media</w:t>
      </w:r>
      <w:r w:rsidRPr="00DC6DC6">
        <w:rPr>
          <w:rFonts w:cs="Times New Roman"/>
          <w:spacing w:val="-2"/>
          <w:sz w:val="28"/>
          <w:szCs w:val="28"/>
          <w:shd w:val="clear" w:color="auto" w:fill="FFFFFF"/>
        </w:rPr>
        <w:t xml:space="preserve"> (no physical medium</w:t>
      </w:r>
      <w:r w:rsidR="00E75C6E" w:rsidRPr="00DC6DC6">
        <w:rPr>
          <w:rFonts w:cs="Times New Roman"/>
          <w:spacing w:val="-2"/>
          <w:sz w:val="28"/>
          <w:szCs w:val="28"/>
          <w:shd w:val="clear" w:color="auto" w:fill="FFFFFF"/>
        </w:rPr>
        <w:t xml:space="preserve"> or wireless</w:t>
      </w:r>
      <w:r w:rsidRPr="00DC6DC6">
        <w:rPr>
          <w:rFonts w:cs="Times New Roman"/>
          <w:spacing w:val="-2"/>
          <w:sz w:val="28"/>
          <w:szCs w:val="28"/>
          <w:shd w:val="clear" w:color="auto" w:fill="FFFFFF"/>
        </w:rPr>
        <w:t xml:space="preserve"> is required for the transmission of electromagnetic signals) – </w:t>
      </w:r>
      <w:proofErr w:type="spellStart"/>
      <w:r w:rsidRPr="00DC6DC6">
        <w:rPr>
          <w:rFonts w:cs="Times New Roman"/>
          <w:spacing w:val="-2"/>
          <w:sz w:val="28"/>
          <w:szCs w:val="28"/>
          <w:shd w:val="clear" w:color="auto" w:fill="FFFFFF"/>
        </w:rPr>
        <w:t>Radiowaves</w:t>
      </w:r>
      <w:proofErr w:type="spellEnd"/>
      <w:r w:rsidRPr="00DC6DC6">
        <w:rPr>
          <w:rFonts w:cs="Times New Roman"/>
          <w:spacing w:val="-2"/>
          <w:sz w:val="28"/>
          <w:szCs w:val="28"/>
          <w:shd w:val="clear" w:color="auto" w:fill="FFFFFF"/>
        </w:rPr>
        <w:t>, microwaves, infrared.</w:t>
      </w:r>
    </w:p>
    <w:p w14:paraId="7BE47F35" w14:textId="3FB1ECB9" w:rsidR="00AA6B1C" w:rsidRPr="00DC6DC6" w:rsidRDefault="00AA6B1C" w:rsidP="008B3BD7">
      <w:pPr>
        <w:pStyle w:val="ListParagraph"/>
        <w:numPr>
          <w:ilvl w:val="0"/>
          <w:numId w:val="4"/>
        </w:numPr>
        <w:jc w:val="both"/>
        <w:rPr>
          <w:rFonts w:cs="Times New Roman"/>
          <w:sz w:val="28"/>
          <w:szCs w:val="28"/>
        </w:rPr>
      </w:pPr>
      <w:r w:rsidRPr="00DC6DC6">
        <w:rPr>
          <w:rFonts w:cs="Times New Roman"/>
          <w:spacing w:val="-2"/>
          <w:sz w:val="28"/>
          <w:szCs w:val="28"/>
          <w:shd w:val="clear" w:color="auto" w:fill="FFFFFF"/>
        </w:rPr>
        <w:t>Features of unguided media:</w:t>
      </w:r>
      <w:r w:rsidRPr="00DC6DC6">
        <w:rPr>
          <w:rFonts w:eastAsia="Times New Roman" w:cs="Times New Roman"/>
          <w:sz w:val="28"/>
          <w:szCs w:val="28"/>
          <w:lang w:eastAsia="en-US"/>
        </w:rPr>
        <w:t xml:space="preserve"> signal is broadcasted through air, used for larger distances.</w:t>
      </w:r>
    </w:p>
    <w:p w14:paraId="23C6C1AC" w14:textId="77777777" w:rsidR="00796865" w:rsidRPr="00DC6DC6" w:rsidRDefault="00796865" w:rsidP="008B3BD7">
      <w:pPr>
        <w:pStyle w:val="ListParagraph"/>
        <w:jc w:val="both"/>
        <w:rPr>
          <w:rFonts w:cs="Times New Roman"/>
          <w:sz w:val="28"/>
          <w:szCs w:val="28"/>
        </w:rPr>
      </w:pPr>
    </w:p>
    <w:p w14:paraId="0715A2A5" w14:textId="297073A9" w:rsidR="00015003" w:rsidRPr="00DC6DC6" w:rsidRDefault="00015003" w:rsidP="008B3BD7">
      <w:pPr>
        <w:pStyle w:val="ListParagraph"/>
        <w:numPr>
          <w:ilvl w:val="0"/>
          <w:numId w:val="1"/>
        </w:numPr>
        <w:jc w:val="both"/>
        <w:rPr>
          <w:rFonts w:cs="Times New Roman"/>
          <w:sz w:val="28"/>
          <w:szCs w:val="28"/>
        </w:rPr>
      </w:pPr>
      <w:r w:rsidRPr="00DC6DC6">
        <w:rPr>
          <w:rFonts w:cs="Times New Roman"/>
          <w:sz w:val="28"/>
          <w:szCs w:val="28"/>
        </w:rPr>
        <w:t xml:space="preserve">How many </w:t>
      </w:r>
      <w:proofErr w:type="gramStart"/>
      <w:r w:rsidRPr="00DC6DC6">
        <w:rPr>
          <w:rFonts w:cs="Times New Roman"/>
          <w:sz w:val="28"/>
          <w:szCs w:val="28"/>
        </w:rPr>
        <w:t>budget</w:t>
      </w:r>
      <w:proofErr w:type="gramEnd"/>
      <w:r w:rsidRPr="00DC6DC6">
        <w:rPr>
          <w:rFonts w:cs="Times New Roman"/>
          <w:sz w:val="28"/>
          <w:szCs w:val="28"/>
        </w:rPr>
        <w:t>?</w:t>
      </w:r>
    </w:p>
    <w:p w14:paraId="1AA1AF93" w14:textId="77777777" w:rsidR="009E4F4F" w:rsidRPr="00DC6DC6" w:rsidRDefault="00015003" w:rsidP="008B3BD7">
      <w:pPr>
        <w:pStyle w:val="ListParagraph"/>
        <w:numPr>
          <w:ilvl w:val="0"/>
          <w:numId w:val="3"/>
        </w:numPr>
        <w:jc w:val="both"/>
        <w:rPr>
          <w:rFonts w:cs="Times New Roman"/>
          <w:sz w:val="28"/>
          <w:szCs w:val="28"/>
        </w:rPr>
      </w:pPr>
      <w:r w:rsidRPr="00DC6DC6">
        <w:rPr>
          <w:rFonts w:cs="Times New Roman"/>
          <w:sz w:val="28"/>
          <w:szCs w:val="28"/>
        </w:rPr>
        <w:t xml:space="preserve">Budget is </w:t>
      </w:r>
      <w:proofErr w:type="gramStart"/>
      <w:r w:rsidRPr="00DC6DC6">
        <w:rPr>
          <w:rFonts w:cs="Times New Roman"/>
          <w:sz w:val="28"/>
          <w:szCs w:val="28"/>
        </w:rPr>
        <w:t>depend</w:t>
      </w:r>
      <w:proofErr w:type="gramEnd"/>
      <w:r w:rsidRPr="00DC6DC6">
        <w:rPr>
          <w:rFonts w:cs="Times New Roman"/>
          <w:sz w:val="28"/>
          <w:szCs w:val="28"/>
        </w:rPr>
        <w:t xml:space="preserve"> on what requirement or model that we use. The more expensive model that we use, the more budget spending is used.</w:t>
      </w:r>
      <w:r w:rsidR="009E4F4F" w:rsidRPr="00DC6DC6">
        <w:rPr>
          <w:rFonts w:cs="Times New Roman"/>
          <w:sz w:val="28"/>
          <w:szCs w:val="28"/>
        </w:rPr>
        <w:t xml:space="preserve"> </w:t>
      </w:r>
    </w:p>
    <w:p w14:paraId="054997E4" w14:textId="46A09C87" w:rsidR="00796865" w:rsidRPr="00DC6DC6" w:rsidRDefault="009E4F4F" w:rsidP="008B3BD7">
      <w:pPr>
        <w:pStyle w:val="ListParagraph"/>
        <w:numPr>
          <w:ilvl w:val="0"/>
          <w:numId w:val="3"/>
        </w:numPr>
        <w:jc w:val="both"/>
        <w:rPr>
          <w:rFonts w:cs="Times New Roman"/>
          <w:sz w:val="28"/>
          <w:szCs w:val="28"/>
        </w:rPr>
      </w:pPr>
      <w:r w:rsidRPr="00DC6DC6">
        <w:rPr>
          <w:rFonts w:cs="Times New Roman"/>
          <w:sz w:val="28"/>
          <w:szCs w:val="28"/>
        </w:rPr>
        <w:t>The hardware recommends offers the best value for money possible.</w:t>
      </w:r>
    </w:p>
    <w:p w14:paraId="230A0E54" w14:textId="77777777" w:rsidR="00397122" w:rsidRPr="00DC6DC6" w:rsidRDefault="00397122" w:rsidP="008B3BD7">
      <w:pPr>
        <w:pStyle w:val="ListParagraph"/>
        <w:ind w:left="1080"/>
        <w:jc w:val="both"/>
        <w:rPr>
          <w:rFonts w:cs="Times New Roman"/>
          <w:sz w:val="28"/>
          <w:szCs w:val="28"/>
        </w:rPr>
      </w:pPr>
    </w:p>
    <w:p w14:paraId="6EEC4959" w14:textId="5447CF4B" w:rsidR="00015003" w:rsidRPr="00DC6DC6" w:rsidRDefault="00015003" w:rsidP="008B3BD7">
      <w:pPr>
        <w:pStyle w:val="ListParagraph"/>
        <w:numPr>
          <w:ilvl w:val="0"/>
          <w:numId w:val="1"/>
        </w:numPr>
        <w:jc w:val="both"/>
        <w:rPr>
          <w:rFonts w:cs="Times New Roman"/>
          <w:sz w:val="28"/>
          <w:szCs w:val="28"/>
        </w:rPr>
      </w:pPr>
      <w:r w:rsidRPr="00DC6DC6">
        <w:rPr>
          <w:rFonts w:cs="Times New Roman"/>
          <w:sz w:val="28"/>
          <w:szCs w:val="28"/>
        </w:rPr>
        <w:t>What is network design for the purpose?</w:t>
      </w:r>
    </w:p>
    <w:p w14:paraId="4DA0C72E" w14:textId="62F270D7" w:rsidR="0060505C" w:rsidRPr="00DC6DC6" w:rsidRDefault="00DE5561" w:rsidP="008B3BD7">
      <w:pPr>
        <w:pStyle w:val="ListParagraph"/>
        <w:numPr>
          <w:ilvl w:val="0"/>
          <w:numId w:val="3"/>
        </w:numPr>
        <w:jc w:val="both"/>
        <w:rPr>
          <w:rFonts w:cs="Times New Roman"/>
          <w:sz w:val="28"/>
          <w:szCs w:val="28"/>
        </w:rPr>
      </w:pPr>
      <w:r w:rsidRPr="00DC6DC6">
        <w:rPr>
          <w:rFonts w:cs="Times New Roman"/>
          <w:color w:val="222222"/>
          <w:sz w:val="28"/>
          <w:szCs w:val="28"/>
          <w:shd w:val="clear" w:color="auto" w:fill="FFFFFF"/>
        </w:rPr>
        <w:t xml:space="preserve">To satisfy </w:t>
      </w:r>
      <w:r w:rsidR="009E4F4F" w:rsidRPr="00DC6DC6">
        <w:rPr>
          <w:rFonts w:cs="Times New Roman"/>
          <w:color w:val="222222"/>
          <w:sz w:val="28"/>
          <w:szCs w:val="28"/>
          <w:shd w:val="clear" w:color="auto" w:fill="FFFFFF"/>
        </w:rPr>
        <w:t>data communication requirements while minimizing expenses</w:t>
      </w:r>
      <w:r w:rsidR="006F351A" w:rsidRPr="00DC6DC6">
        <w:rPr>
          <w:rFonts w:cs="Times New Roman"/>
          <w:color w:val="222222"/>
          <w:sz w:val="28"/>
          <w:szCs w:val="28"/>
          <w:shd w:val="clear" w:color="auto" w:fill="FFFFFF"/>
        </w:rPr>
        <w:t>.</w:t>
      </w:r>
    </w:p>
    <w:p w14:paraId="1677CF03" w14:textId="77777777" w:rsidR="00E429F6" w:rsidRPr="00DC6DC6" w:rsidRDefault="00E429F6" w:rsidP="008B3BD7">
      <w:pPr>
        <w:pStyle w:val="ListParagraph"/>
        <w:jc w:val="both"/>
        <w:rPr>
          <w:rFonts w:cs="Times New Roman"/>
          <w:sz w:val="28"/>
          <w:szCs w:val="28"/>
        </w:rPr>
      </w:pPr>
    </w:p>
    <w:p w14:paraId="79C6CB0C" w14:textId="554DFDCB" w:rsidR="00015003" w:rsidRPr="00DC6DC6" w:rsidRDefault="00015003" w:rsidP="008B3BD7">
      <w:pPr>
        <w:pStyle w:val="ListParagraph"/>
        <w:numPr>
          <w:ilvl w:val="0"/>
          <w:numId w:val="1"/>
        </w:numPr>
        <w:jc w:val="both"/>
        <w:rPr>
          <w:rFonts w:cs="Times New Roman"/>
          <w:sz w:val="28"/>
          <w:szCs w:val="28"/>
        </w:rPr>
      </w:pPr>
      <w:r w:rsidRPr="00DC6DC6">
        <w:rPr>
          <w:rFonts w:cs="Times New Roman"/>
          <w:sz w:val="28"/>
          <w:szCs w:val="28"/>
        </w:rPr>
        <w:t>What is the estimated size of network; how many users will use the</w:t>
      </w:r>
      <w:r w:rsidR="00402FA1" w:rsidRPr="00DC6DC6">
        <w:rPr>
          <w:rFonts w:cs="Times New Roman"/>
          <w:sz w:val="28"/>
          <w:szCs w:val="28"/>
        </w:rPr>
        <w:t xml:space="preserve"> network service?</w:t>
      </w:r>
    </w:p>
    <w:p w14:paraId="4A4CE907" w14:textId="04D27ADE" w:rsidR="00B82943" w:rsidRPr="00964A6A" w:rsidRDefault="00B84226" w:rsidP="008B3BD7">
      <w:pPr>
        <w:pStyle w:val="ListParagraph"/>
        <w:numPr>
          <w:ilvl w:val="0"/>
          <w:numId w:val="3"/>
        </w:numPr>
        <w:jc w:val="both"/>
        <w:rPr>
          <w:rFonts w:cs="Times New Roman"/>
          <w:sz w:val="28"/>
          <w:szCs w:val="28"/>
        </w:rPr>
      </w:pPr>
      <w:r w:rsidRPr="00DC6DC6">
        <w:rPr>
          <w:rFonts w:cs="Times New Roman"/>
          <w:b/>
          <w:bCs/>
          <w:sz w:val="28"/>
          <w:szCs w:val="28"/>
        </w:rPr>
        <w:t>Wide</w:t>
      </w:r>
      <w:r w:rsidR="00ED4663" w:rsidRPr="00DC6DC6">
        <w:rPr>
          <w:rFonts w:cs="Times New Roman"/>
          <w:b/>
          <w:bCs/>
          <w:sz w:val="28"/>
          <w:szCs w:val="28"/>
        </w:rPr>
        <w:t xml:space="preserve"> Area Network (</w:t>
      </w:r>
      <w:r w:rsidRPr="00DC6DC6">
        <w:rPr>
          <w:rFonts w:cs="Times New Roman"/>
          <w:b/>
          <w:bCs/>
          <w:sz w:val="28"/>
          <w:szCs w:val="28"/>
        </w:rPr>
        <w:t>W</w:t>
      </w:r>
      <w:r w:rsidR="00ED4663" w:rsidRPr="00DC6DC6">
        <w:rPr>
          <w:rFonts w:cs="Times New Roman"/>
          <w:b/>
          <w:bCs/>
          <w:sz w:val="28"/>
          <w:szCs w:val="28"/>
        </w:rPr>
        <w:t>AN).</w:t>
      </w:r>
      <w:r w:rsidR="00ED4663" w:rsidRPr="00DC6DC6">
        <w:rPr>
          <w:rFonts w:cs="Times New Roman"/>
          <w:sz w:val="28"/>
          <w:szCs w:val="28"/>
        </w:rPr>
        <w:t xml:space="preserve"> Covers large geographic areas</w:t>
      </w:r>
      <w:r w:rsidRPr="00DC6DC6">
        <w:rPr>
          <w:rFonts w:cs="Times New Roman"/>
          <w:sz w:val="28"/>
          <w:szCs w:val="28"/>
        </w:rPr>
        <w:t xml:space="preserve"> and uses multiplexers to connect local and metropolitan networks to global communications networks like the Internet.</w:t>
      </w:r>
    </w:p>
    <w:p w14:paraId="76C1F070" w14:textId="3884F0BB" w:rsidR="00015003" w:rsidRPr="00DC6DC6" w:rsidRDefault="00015003" w:rsidP="008B3BD7">
      <w:pPr>
        <w:pStyle w:val="ListParagraph"/>
        <w:numPr>
          <w:ilvl w:val="0"/>
          <w:numId w:val="1"/>
        </w:numPr>
        <w:jc w:val="both"/>
        <w:rPr>
          <w:rFonts w:cs="Times New Roman"/>
          <w:sz w:val="28"/>
          <w:szCs w:val="28"/>
        </w:rPr>
      </w:pPr>
      <w:r w:rsidRPr="00DC6DC6">
        <w:rPr>
          <w:rFonts w:cs="Times New Roman"/>
          <w:sz w:val="28"/>
          <w:szCs w:val="28"/>
        </w:rPr>
        <w:lastRenderedPageBreak/>
        <w:t>How important is network security?</w:t>
      </w:r>
    </w:p>
    <w:p w14:paraId="726ABEA1" w14:textId="46395393" w:rsidR="00015003" w:rsidRPr="00DC6DC6" w:rsidRDefault="00015003" w:rsidP="008B3BD7">
      <w:pPr>
        <w:pStyle w:val="ListParagraph"/>
        <w:numPr>
          <w:ilvl w:val="0"/>
          <w:numId w:val="3"/>
        </w:numPr>
        <w:jc w:val="both"/>
        <w:rPr>
          <w:rFonts w:cs="Times New Roman"/>
          <w:sz w:val="28"/>
          <w:szCs w:val="28"/>
        </w:rPr>
      </w:pPr>
      <w:r w:rsidRPr="00DC6DC6">
        <w:rPr>
          <w:rFonts w:cs="Times New Roman"/>
          <w:sz w:val="28"/>
          <w:szCs w:val="28"/>
        </w:rPr>
        <w:t>A good network security system helps business reduce the risk of falling victim of data theft and sabotage.</w:t>
      </w:r>
    </w:p>
    <w:p w14:paraId="5343F2CA" w14:textId="72036770" w:rsidR="00272B08" w:rsidRPr="00DC6DC6" w:rsidRDefault="00015003" w:rsidP="008B3BD7">
      <w:pPr>
        <w:pStyle w:val="ListParagraph"/>
        <w:numPr>
          <w:ilvl w:val="0"/>
          <w:numId w:val="3"/>
        </w:numPr>
        <w:jc w:val="both"/>
        <w:rPr>
          <w:rFonts w:cs="Times New Roman"/>
          <w:sz w:val="28"/>
          <w:szCs w:val="28"/>
        </w:rPr>
      </w:pPr>
      <w:r w:rsidRPr="00DC6DC6">
        <w:rPr>
          <w:rFonts w:cs="Times New Roman"/>
          <w:sz w:val="28"/>
          <w:szCs w:val="28"/>
        </w:rPr>
        <w:t>Protect the workstation from harmful spyware.</w:t>
      </w:r>
    </w:p>
    <w:p w14:paraId="7962359B" w14:textId="77777777" w:rsidR="00272B08" w:rsidRPr="00DC6DC6" w:rsidRDefault="00272B08" w:rsidP="008B3BD7">
      <w:pPr>
        <w:pStyle w:val="ListParagraph"/>
        <w:ind w:left="1080"/>
        <w:jc w:val="both"/>
        <w:rPr>
          <w:rFonts w:cs="Times New Roman"/>
          <w:sz w:val="28"/>
          <w:szCs w:val="28"/>
        </w:rPr>
      </w:pPr>
    </w:p>
    <w:p w14:paraId="0D8B0153" w14:textId="62D96389" w:rsidR="0084114E" w:rsidRPr="00DC6DC6" w:rsidRDefault="00015003" w:rsidP="008B3BD7">
      <w:pPr>
        <w:pStyle w:val="ListParagraph"/>
        <w:numPr>
          <w:ilvl w:val="0"/>
          <w:numId w:val="1"/>
        </w:numPr>
        <w:jc w:val="both"/>
        <w:rPr>
          <w:rFonts w:cs="Times New Roman"/>
          <w:sz w:val="28"/>
          <w:szCs w:val="28"/>
        </w:rPr>
      </w:pPr>
      <w:r w:rsidRPr="00DC6DC6">
        <w:rPr>
          <w:rFonts w:cs="Times New Roman"/>
          <w:sz w:val="28"/>
          <w:szCs w:val="28"/>
        </w:rPr>
        <w:t>Does the client have an existing network? and what is its function?</w:t>
      </w:r>
    </w:p>
    <w:p w14:paraId="55D1AE23" w14:textId="72523F46" w:rsidR="0084114E" w:rsidRPr="00DC6DC6" w:rsidRDefault="007367A0" w:rsidP="008B3BD7">
      <w:pPr>
        <w:pStyle w:val="ListParagraph"/>
        <w:numPr>
          <w:ilvl w:val="0"/>
          <w:numId w:val="3"/>
        </w:numPr>
        <w:jc w:val="both"/>
        <w:rPr>
          <w:rFonts w:cs="Times New Roman"/>
          <w:sz w:val="28"/>
          <w:szCs w:val="28"/>
        </w:rPr>
      </w:pPr>
      <w:r w:rsidRPr="00DC6DC6">
        <w:rPr>
          <w:rFonts w:cs="Times New Roman"/>
          <w:b/>
          <w:bCs/>
          <w:sz w:val="28"/>
          <w:szCs w:val="28"/>
        </w:rPr>
        <w:t>Local Area Network</w:t>
      </w:r>
      <w:r w:rsidR="00ED4663" w:rsidRPr="00DC6DC6">
        <w:rPr>
          <w:rFonts w:cs="Times New Roman"/>
          <w:b/>
          <w:bCs/>
          <w:sz w:val="28"/>
          <w:szCs w:val="28"/>
        </w:rPr>
        <w:t xml:space="preserve"> (LAN)</w:t>
      </w:r>
      <w:r w:rsidRPr="00DC6DC6">
        <w:rPr>
          <w:rFonts w:cs="Times New Roman"/>
          <w:b/>
          <w:bCs/>
          <w:sz w:val="28"/>
          <w:szCs w:val="28"/>
        </w:rPr>
        <w:t>.</w:t>
      </w:r>
      <w:r w:rsidRPr="00DC6DC6">
        <w:rPr>
          <w:rFonts w:cs="Times New Roman"/>
          <w:sz w:val="28"/>
          <w:szCs w:val="28"/>
        </w:rPr>
        <w:t xml:space="preserve"> As it’s common to have this network that share communication line or wireless link within a small geographic area. Usually, this network has applications and data storage that are shared in common by multiple computer users.</w:t>
      </w:r>
    </w:p>
    <w:p w14:paraId="58524642" w14:textId="675E261E" w:rsidR="00F42E09" w:rsidRPr="00DC6DC6" w:rsidRDefault="00F42E09" w:rsidP="008B3BD7">
      <w:pPr>
        <w:pStyle w:val="ListParagraph"/>
        <w:ind w:left="1080"/>
        <w:jc w:val="both"/>
        <w:rPr>
          <w:rFonts w:cs="Times New Roman"/>
          <w:b/>
          <w:bCs/>
          <w:sz w:val="28"/>
          <w:szCs w:val="28"/>
        </w:rPr>
      </w:pPr>
    </w:p>
    <w:p w14:paraId="21E94C6E" w14:textId="4B26FA80" w:rsidR="00F42E09" w:rsidRPr="00DC6DC6" w:rsidRDefault="00976DB6" w:rsidP="008B3BD7">
      <w:pPr>
        <w:pStyle w:val="ListParagraph"/>
        <w:numPr>
          <w:ilvl w:val="0"/>
          <w:numId w:val="1"/>
        </w:numPr>
        <w:jc w:val="both"/>
        <w:rPr>
          <w:rFonts w:cs="Times New Roman"/>
          <w:sz w:val="28"/>
          <w:szCs w:val="28"/>
        </w:rPr>
      </w:pPr>
      <w:r w:rsidRPr="00DC6DC6">
        <w:rPr>
          <w:rFonts w:cs="Times New Roman"/>
          <w:sz w:val="28"/>
          <w:szCs w:val="28"/>
        </w:rPr>
        <w:t xml:space="preserve">What is the maximum bandwidth expected for each </w:t>
      </w:r>
      <w:proofErr w:type="gramStart"/>
      <w:r w:rsidRPr="00DC6DC6">
        <w:rPr>
          <w:rFonts w:cs="Times New Roman"/>
          <w:sz w:val="28"/>
          <w:szCs w:val="28"/>
        </w:rPr>
        <w:t>labs</w:t>
      </w:r>
      <w:proofErr w:type="gramEnd"/>
      <w:r w:rsidRPr="00DC6DC6">
        <w:rPr>
          <w:rFonts w:cs="Times New Roman"/>
          <w:sz w:val="28"/>
          <w:szCs w:val="28"/>
        </w:rPr>
        <w:t>?</w:t>
      </w:r>
    </w:p>
    <w:p w14:paraId="3164CF40" w14:textId="21545372" w:rsidR="00976DB6" w:rsidRPr="00DC6DC6" w:rsidRDefault="00976DB6" w:rsidP="008B3BD7">
      <w:pPr>
        <w:pStyle w:val="ListParagraph"/>
        <w:numPr>
          <w:ilvl w:val="0"/>
          <w:numId w:val="3"/>
        </w:numPr>
        <w:jc w:val="both"/>
        <w:rPr>
          <w:rFonts w:cs="Times New Roman"/>
          <w:sz w:val="28"/>
          <w:szCs w:val="28"/>
        </w:rPr>
      </w:pPr>
      <w:r w:rsidRPr="00DC6DC6">
        <w:rPr>
          <w:rFonts w:cs="Times New Roman"/>
          <w:sz w:val="28"/>
          <w:szCs w:val="28"/>
        </w:rPr>
        <w:t>100Mbps and above. The higher the capacity of the communication link, or pipe, the more data can flow through it per second.</w:t>
      </w:r>
    </w:p>
    <w:p w14:paraId="3B121342" w14:textId="4335DE49" w:rsidR="00FF52EA" w:rsidRPr="00DC6DC6" w:rsidRDefault="00FF52EA" w:rsidP="008B3BD7">
      <w:pPr>
        <w:jc w:val="both"/>
        <w:rPr>
          <w:rFonts w:cs="Times New Roman"/>
          <w:sz w:val="28"/>
          <w:szCs w:val="28"/>
        </w:rPr>
      </w:pPr>
    </w:p>
    <w:p w14:paraId="01EAB8F6" w14:textId="77777777" w:rsidR="00964A6A" w:rsidRDefault="00964A6A" w:rsidP="008B3BD7">
      <w:pPr>
        <w:jc w:val="both"/>
        <w:rPr>
          <w:rFonts w:cs="Times New Roman"/>
          <w:b/>
          <w:bCs/>
          <w:sz w:val="28"/>
          <w:szCs w:val="28"/>
        </w:rPr>
      </w:pPr>
    </w:p>
    <w:p w14:paraId="67F95770" w14:textId="77777777" w:rsidR="00964A6A" w:rsidRDefault="00964A6A" w:rsidP="008B3BD7">
      <w:pPr>
        <w:jc w:val="both"/>
        <w:rPr>
          <w:rFonts w:cs="Times New Roman"/>
          <w:b/>
          <w:bCs/>
          <w:sz w:val="28"/>
          <w:szCs w:val="28"/>
        </w:rPr>
      </w:pPr>
    </w:p>
    <w:p w14:paraId="7F4CAF0B" w14:textId="77777777" w:rsidR="00964A6A" w:rsidRDefault="00964A6A" w:rsidP="008B3BD7">
      <w:pPr>
        <w:jc w:val="both"/>
        <w:rPr>
          <w:rFonts w:cs="Times New Roman"/>
          <w:b/>
          <w:bCs/>
          <w:sz w:val="28"/>
          <w:szCs w:val="28"/>
        </w:rPr>
      </w:pPr>
    </w:p>
    <w:p w14:paraId="3CB293DD" w14:textId="77777777" w:rsidR="00964A6A" w:rsidRDefault="00964A6A" w:rsidP="008B3BD7">
      <w:pPr>
        <w:jc w:val="both"/>
        <w:rPr>
          <w:rFonts w:cs="Times New Roman"/>
          <w:b/>
          <w:bCs/>
          <w:sz w:val="28"/>
          <w:szCs w:val="28"/>
        </w:rPr>
      </w:pPr>
    </w:p>
    <w:p w14:paraId="7A623402" w14:textId="77777777" w:rsidR="00964A6A" w:rsidRDefault="00964A6A" w:rsidP="008B3BD7">
      <w:pPr>
        <w:jc w:val="both"/>
        <w:rPr>
          <w:rFonts w:cs="Times New Roman"/>
          <w:b/>
          <w:bCs/>
          <w:sz w:val="28"/>
          <w:szCs w:val="28"/>
        </w:rPr>
      </w:pPr>
    </w:p>
    <w:p w14:paraId="0A3760E8" w14:textId="77777777" w:rsidR="008B3BD7" w:rsidRDefault="008B3BD7" w:rsidP="008B3BD7">
      <w:pPr>
        <w:jc w:val="both"/>
        <w:rPr>
          <w:rFonts w:cs="Times New Roman"/>
          <w:b/>
          <w:bCs/>
          <w:sz w:val="28"/>
          <w:szCs w:val="28"/>
        </w:rPr>
      </w:pPr>
    </w:p>
    <w:p w14:paraId="6F009F09" w14:textId="77777777" w:rsidR="004B7F73" w:rsidRDefault="004B7F73" w:rsidP="008B3BD7">
      <w:pPr>
        <w:jc w:val="both"/>
        <w:rPr>
          <w:rFonts w:cs="Times New Roman"/>
          <w:b/>
          <w:bCs/>
          <w:sz w:val="28"/>
          <w:szCs w:val="28"/>
        </w:rPr>
      </w:pPr>
    </w:p>
    <w:p w14:paraId="4BB09F0E" w14:textId="77777777" w:rsidR="004B7F73" w:rsidRDefault="004B7F73" w:rsidP="008B3BD7">
      <w:pPr>
        <w:jc w:val="both"/>
        <w:rPr>
          <w:rFonts w:cs="Times New Roman"/>
          <w:b/>
          <w:bCs/>
          <w:sz w:val="28"/>
          <w:szCs w:val="28"/>
        </w:rPr>
      </w:pPr>
    </w:p>
    <w:p w14:paraId="4374C7F5" w14:textId="7D773955" w:rsidR="002E0614" w:rsidRDefault="002E0614" w:rsidP="008B3BD7">
      <w:pPr>
        <w:jc w:val="both"/>
        <w:rPr>
          <w:rFonts w:cs="Times New Roman"/>
          <w:b/>
          <w:bCs/>
          <w:sz w:val="28"/>
          <w:szCs w:val="28"/>
        </w:rPr>
      </w:pPr>
      <w:r>
        <w:rPr>
          <w:rFonts w:cs="Times New Roman"/>
          <w:b/>
          <w:bCs/>
          <w:sz w:val="28"/>
          <w:szCs w:val="28"/>
        </w:rPr>
        <w:lastRenderedPageBreak/>
        <w:t>FEASIBILITY OF THE PROJECT</w:t>
      </w:r>
    </w:p>
    <w:p w14:paraId="48158057" w14:textId="53E678B0" w:rsidR="00590E45" w:rsidRPr="00590E45" w:rsidRDefault="00E173F7" w:rsidP="00590E45">
      <w:pPr>
        <w:pStyle w:val="ListParagraph"/>
        <w:numPr>
          <w:ilvl w:val="0"/>
          <w:numId w:val="3"/>
        </w:numPr>
        <w:jc w:val="both"/>
        <w:rPr>
          <w:rFonts w:cs="Times New Roman"/>
          <w:sz w:val="28"/>
          <w:szCs w:val="28"/>
        </w:rPr>
      </w:pPr>
      <w:r>
        <w:rPr>
          <w:rFonts w:cs="Times New Roman"/>
          <w:sz w:val="28"/>
          <w:szCs w:val="28"/>
        </w:rPr>
        <w:t>This proposal is for a Network communication to know what is a client wants and needed. In the interview, the client has agree</w:t>
      </w:r>
      <w:r w:rsidR="00590E45">
        <w:rPr>
          <w:rFonts w:cs="Times New Roman"/>
          <w:sz w:val="28"/>
          <w:szCs w:val="28"/>
        </w:rPr>
        <w:t>d</w:t>
      </w:r>
      <w:r>
        <w:rPr>
          <w:rFonts w:cs="Times New Roman"/>
          <w:sz w:val="28"/>
          <w:szCs w:val="28"/>
        </w:rPr>
        <w:t xml:space="preserve"> with our question and answer and also the client seem</w:t>
      </w:r>
      <w:r w:rsidR="00590E45">
        <w:rPr>
          <w:rFonts w:cs="Times New Roman"/>
          <w:sz w:val="28"/>
          <w:szCs w:val="28"/>
        </w:rPr>
        <w:t>s</w:t>
      </w:r>
      <w:r>
        <w:rPr>
          <w:rFonts w:cs="Times New Roman"/>
          <w:sz w:val="28"/>
          <w:szCs w:val="28"/>
        </w:rPr>
        <w:t xml:space="preserve"> interested with our project. </w:t>
      </w:r>
      <w:proofErr w:type="gramStart"/>
      <w:r>
        <w:rPr>
          <w:rFonts w:cs="Times New Roman"/>
          <w:sz w:val="28"/>
          <w:szCs w:val="28"/>
        </w:rPr>
        <w:t>But</w:t>
      </w:r>
      <w:r w:rsidR="00590E45">
        <w:rPr>
          <w:rFonts w:cs="Times New Roman"/>
          <w:sz w:val="28"/>
          <w:szCs w:val="28"/>
        </w:rPr>
        <w:t xml:space="preserve"> </w:t>
      </w:r>
      <w:r>
        <w:rPr>
          <w:rFonts w:cs="Times New Roman"/>
          <w:sz w:val="28"/>
          <w:szCs w:val="28"/>
        </w:rPr>
        <w:t>,</w:t>
      </w:r>
      <w:proofErr w:type="gramEnd"/>
      <w:r>
        <w:rPr>
          <w:rFonts w:cs="Times New Roman"/>
          <w:sz w:val="28"/>
          <w:szCs w:val="28"/>
        </w:rPr>
        <w:t xml:space="preserve"> the client has requested his budget for RM50,000 only. </w:t>
      </w:r>
      <w:proofErr w:type="gramStart"/>
      <w:r>
        <w:rPr>
          <w:rFonts w:cs="Times New Roman"/>
          <w:sz w:val="28"/>
          <w:szCs w:val="28"/>
        </w:rPr>
        <w:t xml:space="preserve">So </w:t>
      </w:r>
      <w:r w:rsidR="00590E45">
        <w:rPr>
          <w:rFonts w:cs="Times New Roman"/>
          <w:sz w:val="28"/>
          <w:szCs w:val="28"/>
        </w:rPr>
        <w:t>,</w:t>
      </w:r>
      <w:r>
        <w:rPr>
          <w:rFonts w:cs="Times New Roman"/>
          <w:sz w:val="28"/>
          <w:szCs w:val="28"/>
        </w:rPr>
        <w:t>we</w:t>
      </w:r>
      <w:proofErr w:type="gramEnd"/>
      <w:r>
        <w:rPr>
          <w:rFonts w:cs="Times New Roman"/>
          <w:sz w:val="28"/>
          <w:szCs w:val="28"/>
        </w:rPr>
        <w:t xml:space="preserve"> think </w:t>
      </w:r>
      <w:r w:rsidRPr="00E173F7">
        <w:rPr>
          <w:rFonts w:cs="Times New Roman"/>
          <w:sz w:val="28"/>
          <w:szCs w:val="28"/>
        </w:rPr>
        <w:t>the budget is not enough</w:t>
      </w:r>
      <w:r>
        <w:rPr>
          <w:rFonts w:cs="Times New Roman"/>
          <w:sz w:val="28"/>
          <w:szCs w:val="28"/>
        </w:rPr>
        <w:t xml:space="preserve"> for use to do as his wishes.</w:t>
      </w:r>
      <w:r w:rsidR="00590E45">
        <w:rPr>
          <w:rFonts w:cs="Times New Roman"/>
          <w:sz w:val="28"/>
          <w:szCs w:val="28"/>
        </w:rPr>
        <w:t xml:space="preserve"> It’s because the more </w:t>
      </w:r>
      <w:r w:rsidR="00590E45" w:rsidRPr="00DC6DC6">
        <w:rPr>
          <w:rFonts w:cs="Times New Roman"/>
          <w:sz w:val="28"/>
          <w:szCs w:val="28"/>
        </w:rPr>
        <w:t xml:space="preserve">expensive model that </w:t>
      </w:r>
      <w:r w:rsidR="00590E45">
        <w:rPr>
          <w:rFonts w:cs="Times New Roman"/>
          <w:sz w:val="28"/>
          <w:szCs w:val="28"/>
        </w:rPr>
        <w:t xml:space="preserve">he </w:t>
      </w:r>
      <w:proofErr w:type="gramStart"/>
      <w:r w:rsidR="00590E45">
        <w:rPr>
          <w:rFonts w:cs="Times New Roman"/>
          <w:sz w:val="28"/>
          <w:szCs w:val="28"/>
        </w:rPr>
        <w:t>wish</w:t>
      </w:r>
      <w:proofErr w:type="gramEnd"/>
      <w:r w:rsidR="00590E45" w:rsidRPr="00DC6DC6">
        <w:rPr>
          <w:rFonts w:cs="Times New Roman"/>
          <w:sz w:val="28"/>
          <w:szCs w:val="28"/>
        </w:rPr>
        <w:t>, the more budget spending is used.</w:t>
      </w:r>
      <w:r w:rsidR="00590E45">
        <w:rPr>
          <w:rFonts w:cs="Times New Roman"/>
          <w:sz w:val="28"/>
          <w:szCs w:val="28"/>
        </w:rPr>
        <w:t xml:space="preserve"> </w:t>
      </w:r>
      <w:r w:rsidR="00590E45" w:rsidRPr="00590E45">
        <w:rPr>
          <w:rFonts w:cs="Times New Roman"/>
          <w:sz w:val="28"/>
          <w:szCs w:val="28"/>
        </w:rPr>
        <w:t xml:space="preserve">So we think our project is feasible if the client wanted to upgrade his budget and we can fulfill what the client </w:t>
      </w:r>
      <w:r w:rsidR="00590E45">
        <w:rPr>
          <w:rFonts w:cs="Times New Roman"/>
          <w:sz w:val="28"/>
          <w:szCs w:val="28"/>
        </w:rPr>
        <w:t>wishes.</w:t>
      </w:r>
    </w:p>
    <w:p w14:paraId="61DF70BB" w14:textId="7BE972CD" w:rsidR="006A3639" w:rsidRPr="006A3639" w:rsidRDefault="006A3639" w:rsidP="00590E45">
      <w:pPr>
        <w:pStyle w:val="ListParagraph"/>
        <w:ind w:left="1080"/>
        <w:jc w:val="both"/>
        <w:rPr>
          <w:rFonts w:cs="Times New Roman"/>
          <w:b/>
          <w:bCs/>
          <w:sz w:val="28"/>
          <w:szCs w:val="28"/>
        </w:rPr>
      </w:pPr>
    </w:p>
    <w:sectPr w:rsidR="006A3639" w:rsidRPr="006A36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DED43" w14:textId="77777777" w:rsidR="00025E9D" w:rsidRDefault="00025E9D" w:rsidP="002E0614">
      <w:pPr>
        <w:spacing w:after="0" w:line="240" w:lineRule="auto"/>
      </w:pPr>
      <w:r>
        <w:separator/>
      </w:r>
    </w:p>
  </w:endnote>
  <w:endnote w:type="continuationSeparator" w:id="0">
    <w:p w14:paraId="4CF0F86A" w14:textId="77777777" w:rsidR="00025E9D" w:rsidRDefault="00025E9D" w:rsidP="002E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B32014" w14:textId="77777777" w:rsidR="00025E9D" w:rsidRDefault="00025E9D" w:rsidP="002E0614">
      <w:pPr>
        <w:spacing w:after="0" w:line="240" w:lineRule="auto"/>
      </w:pPr>
      <w:r>
        <w:separator/>
      </w:r>
    </w:p>
  </w:footnote>
  <w:footnote w:type="continuationSeparator" w:id="0">
    <w:p w14:paraId="7E65D7C3" w14:textId="77777777" w:rsidR="00025E9D" w:rsidRDefault="00025E9D" w:rsidP="002E0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45AB0"/>
    <w:multiLevelType w:val="hybridMultilevel"/>
    <w:tmpl w:val="3D02D20E"/>
    <w:lvl w:ilvl="0" w:tplc="7D2C944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2F2F25"/>
    <w:multiLevelType w:val="hybridMultilevel"/>
    <w:tmpl w:val="859E99F8"/>
    <w:lvl w:ilvl="0" w:tplc="65468A0C">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9D2049C"/>
    <w:multiLevelType w:val="multilevel"/>
    <w:tmpl w:val="00B4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72740F"/>
    <w:multiLevelType w:val="multilevel"/>
    <w:tmpl w:val="7B2E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46669E"/>
    <w:multiLevelType w:val="hybridMultilevel"/>
    <w:tmpl w:val="E9642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0A45C1"/>
    <w:multiLevelType w:val="hybridMultilevel"/>
    <w:tmpl w:val="697893DC"/>
    <w:lvl w:ilvl="0" w:tplc="089491F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14E"/>
    <w:rsid w:val="00015003"/>
    <w:rsid w:val="00025E9D"/>
    <w:rsid w:val="000F45EB"/>
    <w:rsid w:val="001A0E81"/>
    <w:rsid w:val="001B123A"/>
    <w:rsid w:val="001D2637"/>
    <w:rsid w:val="00272B08"/>
    <w:rsid w:val="002C5CE5"/>
    <w:rsid w:val="002C7999"/>
    <w:rsid w:val="002C7DEF"/>
    <w:rsid w:val="002E0614"/>
    <w:rsid w:val="002E170D"/>
    <w:rsid w:val="00314C42"/>
    <w:rsid w:val="00386FD8"/>
    <w:rsid w:val="00397122"/>
    <w:rsid w:val="00402FA1"/>
    <w:rsid w:val="004B7F73"/>
    <w:rsid w:val="0057492B"/>
    <w:rsid w:val="00590E45"/>
    <w:rsid w:val="005C2A69"/>
    <w:rsid w:val="005F0E53"/>
    <w:rsid w:val="0060505C"/>
    <w:rsid w:val="00626C2C"/>
    <w:rsid w:val="00633022"/>
    <w:rsid w:val="006346CE"/>
    <w:rsid w:val="006A3639"/>
    <w:rsid w:val="006D57C2"/>
    <w:rsid w:val="006F351A"/>
    <w:rsid w:val="007367A0"/>
    <w:rsid w:val="00784126"/>
    <w:rsid w:val="00796865"/>
    <w:rsid w:val="0084114E"/>
    <w:rsid w:val="00870A6F"/>
    <w:rsid w:val="00870FD1"/>
    <w:rsid w:val="008B3BD7"/>
    <w:rsid w:val="00914804"/>
    <w:rsid w:val="00964A6A"/>
    <w:rsid w:val="00976DB6"/>
    <w:rsid w:val="009D7A3E"/>
    <w:rsid w:val="009E4F4F"/>
    <w:rsid w:val="00A37677"/>
    <w:rsid w:val="00A37C2F"/>
    <w:rsid w:val="00A923F8"/>
    <w:rsid w:val="00AA1D47"/>
    <w:rsid w:val="00AA6A5F"/>
    <w:rsid w:val="00AA6B1C"/>
    <w:rsid w:val="00B518A8"/>
    <w:rsid w:val="00B55188"/>
    <w:rsid w:val="00B60E65"/>
    <w:rsid w:val="00B82943"/>
    <w:rsid w:val="00B84226"/>
    <w:rsid w:val="00BF60A6"/>
    <w:rsid w:val="00CD5CBD"/>
    <w:rsid w:val="00D361F0"/>
    <w:rsid w:val="00D5292F"/>
    <w:rsid w:val="00D771E1"/>
    <w:rsid w:val="00DC6DC6"/>
    <w:rsid w:val="00DD00D2"/>
    <w:rsid w:val="00DE5561"/>
    <w:rsid w:val="00E173F7"/>
    <w:rsid w:val="00E429F6"/>
    <w:rsid w:val="00E55A2C"/>
    <w:rsid w:val="00E63CBD"/>
    <w:rsid w:val="00E73ED6"/>
    <w:rsid w:val="00E75C6E"/>
    <w:rsid w:val="00ED3D3A"/>
    <w:rsid w:val="00ED4663"/>
    <w:rsid w:val="00F42E09"/>
    <w:rsid w:val="00F45DB1"/>
    <w:rsid w:val="00FF52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226A"/>
  <w15:chartTrackingRefBased/>
  <w15:docId w15:val="{38480C81-D51E-4CE2-925F-7A38535A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677"/>
    <w:pPr>
      <w:spacing w:line="360" w:lineRule="auto"/>
    </w:pPr>
    <w:rPr>
      <w:rFonts w:ascii="Times New Roman" w:hAnsi="Times New Roman"/>
      <w:sz w:val="24"/>
    </w:rPr>
  </w:style>
  <w:style w:type="paragraph" w:styleId="Heading1">
    <w:name w:val="heading 1"/>
    <w:aliases w:val="Title Name"/>
    <w:basedOn w:val="Title"/>
    <w:next w:val="Normal"/>
    <w:link w:val="Heading1Char"/>
    <w:uiPriority w:val="9"/>
    <w:qFormat/>
    <w:rsid w:val="001D2637"/>
    <w:pPr>
      <w:spacing w:beforeLines="400" w:before="400"/>
      <w:outlineLvl w:val="0"/>
    </w:pPr>
  </w:style>
  <w:style w:type="paragraph" w:styleId="Heading2">
    <w:name w:val="heading 2"/>
    <w:aliases w:val="Title Heading"/>
    <w:basedOn w:val="Heading1"/>
    <w:next w:val="Normal"/>
    <w:link w:val="Heading2Char"/>
    <w:uiPriority w:val="9"/>
    <w:unhideWhenUsed/>
    <w:qFormat/>
    <w:rsid w:val="001D2637"/>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D2637"/>
    <w:pPr>
      <w:spacing w:before="1418" w:after="0" w:line="240" w:lineRule="auto"/>
      <w:contextualSpacing/>
      <w:jc w:val="center"/>
    </w:pPr>
    <w:rPr>
      <w:rFonts w:eastAsiaTheme="majorEastAsia" w:cstheme="majorBidi"/>
      <w:b/>
      <w:caps/>
      <w:spacing w:val="-10"/>
      <w:kern w:val="28"/>
      <w:szCs w:val="56"/>
    </w:rPr>
  </w:style>
  <w:style w:type="character" w:customStyle="1" w:styleId="TitleChar">
    <w:name w:val="Title Char"/>
    <w:basedOn w:val="DefaultParagraphFont"/>
    <w:link w:val="Title"/>
    <w:uiPriority w:val="10"/>
    <w:rsid w:val="001D2637"/>
    <w:rPr>
      <w:rFonts w:ascii="Times New Roman" w:eastAsiaTheme="majorEastAsia" w:hAnsi="Times New Roman" w:cstheme="majorBidi"/>
      <w:b/>
      <w:caps/>
      <w:spacing w:val="-10"/>
      <w:kern w:val="28"/>
      <w:sz w:val="24"/>
      <w:szCs w:val="56"/>
    </w:rPr>
  </w:style>
  <w:style w:type="paragraph" w:styleId="Subtitle">
    <w:name w:val="Subtitle"/>
    <w:basedOn w:val="Heading1"/>
    <w:next w:val="Normal"/>
    <w:link w:val="SubtitleChar"/>
    <w:uiPriority w:val="11"/>
    <w:qFormat/>
    <w:rsid w:val="001D2637"/>
    <w:pPr>
      <w:spacing w:beforeLines="200" w:before="200"/>
    </w:pPr>
    <w:rPr>
      <w:b w:val="0"/>
    </w:rPr>
  </w:style>
  <w:style w:type="character" w:customStyle="1" w:styleId="SubtitleChar">
    <w:name w:val="Subtitle Char"/>
    <w:basedOn w:val="DefaultParagraphFont"/>
    <w:link w:val="Subtitle"/>
    <w:uiPriority w:val="11"/>
    <w:rsid w:val="001D2637"/>
    <w:rPr>
      <w:rFonts w:ascii="Times New Roman" w:eastAsiaTheme="majorEastAsia" w:hAnsi="Times New Roman" w:cstheme="majorBidi"/>
      <w:b/>
      <w:spacing w:val="-10"/>
      <w:kern w:val="28"/>
      <w:sz w:val="24"/>
      <w:szCs w:val="56"/>
    </w:rPr>
  </w:style>
  <w:style w:type="character" w:customStyle="1" w:styleId="Heading1Char">
    <w:name w:val="Heading 1 Char"/>
    <w:aliases w:val="Title Name Char"/>
    <w:basedOn w:val="DefaultParagraphFont"/>
    <w:link w:val="Heading1"/>
    <w:uiPriority w:val="9"/>
    <w:rsid w:val="001D2637"/>
    <w:rPr>
      <w:rFonts w:ascii="Times New Roman" w:eastAsiaTheme="majorEastAsia" w:hAnsi="Times New Roman" w:cstheme="majorBidi"/>
      <w:b/>
      <w:caps/>
      <w:spacing w:val="-10"/>
      <w:kern w:val="28"/>
      <w:sz w:val="24"/>
      <w:szCs w:val="56"/>
    </w:rPr>
  </w:style>
  <w:style w:type="character" w:customStyle="1" w:styleId="Heading2Char">
    <w:name w:val="Heading 2 Char"/>
    <w:aliases w:val="Title Heading Char"/>
    <w:basedOn w:val="DefaultParagraphFont"/>
    <w:link w:val="Heading2"/>
    <w:uiPriority w:val="9"/>
    <w:rsid w:val="001D2637"/>
    <w:rPr>
      <w:rFonts w:ascii="Times New Roman" w:eastAsiaTheme="majorEastAsia" w:hAnsi="Times New Roman" w:cstheme="majorBidi"/>
      <w:spacing w:val="-10"/>
      <w:kern w:val="28"/>
      <w:sz w:val="24"/>
      <w:szCs w:val="56"/>
    </w:rPr>
  </w:style>
  <w:style w:type="paragraph" w:styleId="ListParagraph">
    <w:name w:val="List Paragraph"/>
    <w:basedOn w:val="Normal"/>
    <w:uiPriority w:val="34"/>
    <w:qFormat/>
    <w:rsid w:val="0084114E"/>
    <w:pPr>
      <w:ind w:left="720"/>
      <w:contextualSpacing/>
    </w:pPr>
  </w:style>
  <w:style w:type="character" w:customStyle="1" w:styleId="ls13">
    <w:name w:val="ls13"/>
    <w:basedOn w:val="DefaultParagraphFont"/>
    <w:rsid w:val="00796865"/>
  </w:style>
  <w:style w:type="paragraph" w:styleId="Header">
    <w:name w:val="header"/>
    <w:basedOn w:val="Normal"/>
    <w:link w:val="HeaderChar"/>
    <w:uiPriority w:val="99"/>
    <w:unhideWhenUsed/>
    <w:rsid w:val="002E0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614"/>
    <w:rPr>
      <w:rFonts w:ascii="Times New Roman" w:hAnsi="Times New Roman"/>
      <w:sz w:val="24"/>
    </w:rPr>
  </w:style>
  <w:style w:type="paragraph" w:styleId="Footer">
    <w:name w:val="footer"/>
    <w:basedOn w:val="Normal"/>
    <w:link w:val="FooterChar"/>
    <w:uiPriority w:val="99"/>
    <w:unhideWhenUsed/>
    <w:rsid w:val="002E0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614"/>
    <w:rPr>
      <w:rFonts w:ascii="Times New Roman" w:hAnsi="Times New Roman"/>
      <w:sz w:val="24"/>
    </w:rPr>
  </w:style>
  <w:style w:type="table" w:styleId="TableGrid">
    <w:name w:val="Table Grid"/>
    <w:basedOn w:val="TableNormal"/>
    <w:uiPriority w:val="39"/>
    <w:rsid w:val="006A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035985">
      <w:bodyDiv w:val="1"/>
      <w:marLeft w:val="0"/>
      <w:marRight w:val="0"/>
      <w:marTop w:val="0"/>
      <w:marBottom w:val="0"/>
      <w:divBdr>
        <w:top w:val="none" w:sz="0" w:space="0" w:color="auto"/>
        <w:left w:val="none" w:sz="0" w:space="0" w:color="auto"/>
        <w:bottom w:val="none" w:sz="0" w:space="0" w:color="auto"/>
        <w:right w:val="none" w:sz="0" w:space="0" w:color="auto"/>
      </w:divBdr>
    </w:div>
    <w:div w:id="1499343748">
      <w:bodyDiv w:val="1"/>
      <w:marLeft w:val="0"/>
      <w:marRight w:val="0"/>
      <w:marTop w:val="0"/>
      <w:marBottom w:val="0"/>
      <w:divBdr>
        <w:top w:val="none" w:sz="0" w:space="0" w:color="auto"/>
        <w:left w:val="none" w:sz="0" w:space="0" w:color="auto"/>
        <w:bottom w:val="none" w:sz="0" w:space="0" w:color="auto"/>
        <w:right w:val="none" w:sz="0" w:space="0" w:color="auto"/>
      </w:divBdr>
    </w:div>
    <w:div w:id="186143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FFA9BA-7ED3-4895-913B-8C88FD6E4DB5}"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4DBC8C0E-1E0A-4C48-A2BA-F2215D8255AB}">
      <dgm:prSet phldrT="[Text]" custT="1"/>
      <dgm:spPr/>
      <dgm:t>
        <a:bodyPr/>
        <a:lstStyle/>
        <a:p>
          <a:pPr algn="ctr"/>
          <a:r>
            <a:rPr lang="en-US" sz="1200" b="1" i="1">
              <a:latin typeface="Times New Roman" panose="02020603050405020304" pitchFamily="18" charset="0"/>
              <a:cs typeface="Times New Roman" panose="02020603050405020304" pitchFamily="18" charset="0"/>
            </a:rPr>
            <a:t>Company Name</a:t>
          </a:r>
        </a:p>
        <a:p>
          <a:pPr algn="ctr"/>
          <a:r>
            <a:rPr lang="en-US" sz="1200" b="1" i="1">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Sunflower Network Sdn. Bhd.</a:t>
          </a:r>
        </a:p>
      </dgm:t>
    </dgm:pt>
    <dgm:pt modelId="{86909A21-F95F-4259-B981-1ECA31698673}" type="parTrans" cxnId="{42689DC3-B407-4C04-B6F1-19BC758E2279}">
      <dgm:prSet/>
      <dgm:spPr/>
      <dgm:t>
        <a:bodyPr/>
        <a:lstStyle/>
        <a:p>
          <a:pPr algn="ctr"/>
          <a:endParaRPr lang="en-US"/>
        </a:p>
      </dgm:t>
    </dgm:pt>
    <dgm:pt modelId="{99D9C138-0F58-4BA9-B392-F5E6BA63999E}" type="sibTrans" cxnId="{42689DC3-B407-4C04-B6F1-19BC758E2279}">
      <dgm:prSet/>
      <dgm:spPr/>
      <dgm:t>
        <a:bodyPr/>
        <a:lstStyle/>
        <a:p>
          <a:pPr algn="ctr"/>
          <a:endParaRPr lang="en-US"/>
        </a:p>
      </dgm:t>
    </dgm:pt>
    <dgm:pt modelId="{CC6107ED-A270-4C36-9E94-CB7017F1585A}">
      <dgm:prSet phldrT="[Text]" custT="1"/>
      <dgm:spPr/>
      <dgm:t>
        <a:bodyPr/>
        <a:lstStyle/>
        <a:p>
          <a:pPr algn="ctr"/>
          <a:r>
            <a:rPr lang="en-US" sz="1200" b="1" i="1">
              <a:latin typeface="Times New Roman" panose="02020603050405020304" pitchFamily="18" charset="0"/>
              <a:cs typeface="Times New Roman" panose="02020603050405020304" pitchFamily="18" charset="0"/>
            </a:rPr>
            <a:t>IT Project Manager</a:t>
          </a:r>
        </a:p>
        <a:p>
          <a:pPr algn="ctr"/>
          <a:r>
            <a:rPr lang="en-US" sz="1200" i="1">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Nurul Syamira binti Amat Jifri (A19EC0145)</a:t>
          </a:r>
        </a:p>
      </dgm:t>
    </dgm:pt>
    <dgm:pt modelId="{DF3DE3F2-DCB9-4526-A9EE-DD9F92B1FD4E}" type="parTrans" cxnId="{46F1B7B2-4220-465F-BDF2-4F4CBE5CA351}">
      <dgm:prSet/>
      <dgm:spPr/>
      <dgm:t>
        <a:bodyPr/>
        <a:lstStyle/>
        <a:p>
          <a:pPr algn="ctr"/>
          <a:endParaRPr lang="en-US"/>
        </a:p>
      </dgm:t>
    </dgm:pt>
    <dgm:pt modelId="{A2721FEF-05A6-4E3A-8A9C-6EDE4E006AEA}" type="sibTrans" cxnId="{46F1B7B2-4220-465F-BDF2-4F4CBE5CA351}">
      <dgm:prSet/>
      <dgm:spPr/>
      <dgm:t>
        <a:bodyPr/>
        <a:lstStyle/>
        <a:p>
          <a:pPr algn="ctr"/>
          <a:endParaRPr lang="en-US"/>
        </a:p>
      </dgm:t>
    </dgm:pt>
    <dgm:pt modelId="{B4B81EBC-1846-4B00-946D-5748346DFAEC}">
      <dgm:prSet phldrT="[Text]" custT="1"/>
      <dgm:spPr/>
      <dgm:t>
        <a:bodyPr/>
        <a:lstStyle/>
        <a:p>
          <a:pPr algn="ctr"/>
          <a:r>
            <a:rPr lang="en-US" sz="1200" b="1" i="1">
              <a:latin typeface="Times New Roman" panose="02020603050405020304" pitchFamily="18" charset="0"/>
              <a:cs typeface="Times New Roman" panose="02020603050405020304" pitchFamily="18" charset="0"/>
            </a:rPr>
            <a:t>Network Designer</a:t>
          </a:r>
          <a:r>
            <a:rPr lang="en-US" sz="1200" i="1">
              <a:latin typeface="Times New Roman" panose="02020603050405020304" pitchFamily="18" charset="0"/>
              <a:cs typeface="Times New Roman" panose="02020603050405020304" pitchFamily="18" charset="0"/>
            </a:rPr>
            <a:t> </a:t>
          </a:r>
        </a:p>
        <a:p>
          <a:pPr algn="ctr"/>
          <a:r>
            <a:rPr lang="en-US" sz="1200">
              <a:latin typeface="Times New Roman" panose="02020603050405020304" pitchFamily="18" charset="0"/>
              <a:cs typeface="Times New Roman" panose="02020603050405020304" pitchFamily="18" charset="0"/>
            </a:rPr>
            <a:t>Sarah Chintya Rachmi (A19EC0283)</a:t>
          </a:r>
        </a:p>
      </dgm:t>
    </dgm:pt>
    <dgm:pt modelId="{A9140904-9052-4FE5-82E6-A02E48EB8227}" type="parTrans" cxnId="{60805FA0-2AB0-4F70-BA5B-1EA7CA7C3385}">
      <dgm:prSet/>
      <dgm:spPr/>
      <dgm:t>
        <a:bodyPr/>
        <a:lstStyle/>
        <a:p>
          <a:pPr algn="ctr"/>
          <a:endParaRPr lang="en-US"/>
        </a:p>
      </dgm:t>
    </dgm:pt>
    <dgm:pt modelId="{4D5043E5-641E-419A-8056-59B1045A8F7E}" type="sibTrans" cxnId="{60805FA0-2AB0-4F70-BA5B-1EA7CA7C3385}">
      <dgm:prSet/>
      <dgm:spPr/>
      <dgm:t>
        <a:bodyPr/>
        <a:lstStyle/>
        <a:p>
          <a:pPr algn="ctr"/>
          <a:endParaRPr lang="en-US"/>
        </a:p>
      </dgm:t>
    </dgm:pt>
    <dgm:pt modelId="{2098CBC8-BF69-4DA7-B97A-5901C37EF3A9}">
      <dgm:prSet phldrT="[Text]" custT="1"/>
      <dgm:spPr/>
      <dgm:t>
        <a:bodyPr/>
        <a:lstStyle/>
        <a:p>
          <a:pPr algn="ctr"/>
          <a:r>
            <a:rPr lang="en-US" sz="1200" b="1" i="1">
              <a:latin typeface="Times New Roman" panose="02020603050405020304" pitchFamily="18" charset="0"/>
              <a:cs typeface="Times New Roman" panose="02020603050405020304" pitchFamily="18" charset="0"/>
            </a:rPr>
            <a:t>Designer</a:t>
          </a:r>
          <a:r>
            <a:rPr lang="en-US" sz="1200">
              <a:latin typeface="Times New Roman" panose="02020603050405020304" pitchFamily="18" charset="0"/>
              <a:cs typeface="Times New Roman" panose="02020603050405020304" pitchFamily="18" charset="0"/>
            </a:rPr>
            <a:t> </a:t>
          </a:r>
        </a:p>
        <a:p>
          <a:pPr algn="ctr"/>
          <a:r>
            <a:rPr lang="en-US" sz="1200">
              <a:latin typeface="Times New Roman" panose="02020603050405020304" pitchFamily="18" charset="0"/>
              <a:cs typeface="Times New Roman" panose="02020603050405020304" pitchFamily="18" charset="0"/>
            </a:rPr>
            <a:t>Khaireennur Khaliesha Binti Mohamad Jais (A19EC0300)</a:t>
          </a:r>
        </a:p>
      </dgm:t>
    </dgm:pt>
    <dgm:pt modelId="{756823D7-B6E2-4DE8-9C33-C9BC20E60DA0}" type="parTrans" cxnId="{2D460ED5-4B6E-4C00-8209-4744E1712D93}">
      <dgm:prSet/>
      <dgm:spPr/>
      <dgm:t>
        <a:bodyPr/>
        <a:lstStyle/>
        <a:p>
          <a:pPr algn="ctr"/>
          <a:endParaRPr lang="en-US"/>
        </a:p>
      </dgm:t>
    </dgm:pt>
    <dgm:pt modelId="{1C142248-479B-460F-8076-7B0764CC07C9}" type="sibTrans" cxnId="{2D460ED5-4B6E-4C00-8209-4744E1712D93}">
      <dgm:prSet/>
      <dgm:spPr/>
      <dgm:t>
        <a:bodyPr/>
        <a:lstStyle/>
        <a:p>
          <a:pPr algn="ctr"/>
          <a:endParaRPr lang="en-US"/>
        </a:p>
      </dgm:t>
    </dgm:pt>
    <dgm:pt modelId="{AEC56054-84B0-4061-A577-D73F7983F134}" type="pres">
      <dgm:prSet presAssocID="{44FFA9BA-7ED3-4895-913B-8C88FD6E4DB5}" presName="hierChild1" presStyleCnt="0">
        <dgm:presLayoutVars>
          <dgm:orgChart val="1"/>
          <dgm:chPref val="1"/>
          <dgm:dir/>
          <dgm:animOne val="branch"/>
          <dgm:animLvl val="lvl"/>
          <dgm:resizeHandles/>
        </dgm:presLayoutVars>
      </dgm:prSet>
      <dgm:spPr/>
    </dgm:pt>
    <dgm:pt modelId="{2B45F889-F4C7-4B3F-AE26-DDEFC6705D08}" type="pres">
      <dgm:prSet presAssocID="{4DBC8C0E-1E0A-4C48-A2BA-F2215D8255AB}" presName="hierRoot1" presStyleCnt="0">
        <dgm:presLayoutVars>
          <dgm:hierBranch val="init"/>
        </dgm:presLayoutVars>
      </dgm:prSet>
      <dgm:spPr/>
    </dgm:pt>
    <dgm:pt modelId="{AF09FFFD-9E9A-4ED1-955D-FB4F0A3FFF53}" type="pres">
      <dgm:prSet presAssocID="{4DBC8C0E-1E0A-4C48-A2BA-F2215D8255AB}" presName="rootComposite1" presStyleCnt="0"/>
      <dgm:spPr/>
    </dgm:pt>
    <dgm:pt modelId="{563F2A2E-E182-4F4A-9E07-3066B4FF8501}" type="pres">
      <dgm:prSet presAssocID="{4DBC8C0E-1E0A-4C48-A2BA-F2215D8255AB}" presName="rootText1" presStyleLbl="node0" presStyleIdx="0" presStyleCnt="1" custScaleX="88634">
        <dgm:presLayoutVars>
          <dgm:chPref val="3"/>
        </dgm:presLayoutVars>
      </dgm:prSet>
      <dgm:spPr/>
    </dgm:pt>
    <dgm:pt modelId="{37208A85-02B7-4FE8-ABE2-17A26BEB5858}" type="pres">
      <dgm:prSet presAssocID="{4DBC8C0E-1E0A-4C48-A2BA-F2215D8255AB}" presName="rootConnector1" presStyleLbl="node1" presStyleIdx="0" presStyleCnt="0"/>
      <dgm:spPr/>
    </dgm:pt>
    <dgm:pt modelId="{01542EDF-E7D9-4614-9F3F-DF3CA104261B}" type="pres">
      <dgm:prSet presAssocID="{4DBC8C0E-1E0A-4C48-A2BA-F2215D8255AB}" presName="hierChild2" presStyleCnt="0"/>
      <dgm:spPr/>
    </dgm:pt>
    <dgm:pt modelId="{C12DAF24-39CA-4482-A124-9CE6B33A6C60}" type="pres">
      <dgm:prSet presAssocID="{DF3DE3F2-DCB9-4526-A9EE-DD9F92B1FD4E}" presName="Name37" presStyleLbl="parChTrans1D2" presStyleIdx="0" presStyleCnt="3"/>
      <dgm:spPr/>
    </dgm:pt>
    <dgm:pt modelId="{C83F481A-9920-4388-837A-A20EE574790D}" type="pres">
      <dgm:prSet presAssocID="{CC6107ED-A270-4C36-9E94-CB7017F1585A}" presName="hierRoot2" presStyleCnt="0">
        <dgm:presLayoutVars>
          <dgm:hierBranch val="init"/>
        </dgm:presLayoutVars>
      </dgm:prSet>
      <dgm:spPr/>
    </dgm:pt>
    <dgm:pt modelId="{27BACFDB-2B67-4E07-B456-6AA6DF62DDFF}" type="pres">
      <dgm:prSet presAssocID="{CC6107ED-A270-4C36-9E94-CB7017F1585A}" presName="rootComposite" presStyleCnt="0"/>
      <dgm:spPr/>
    </dgm:pt>
    <dgm:pt modelId="{45649C14-233B-407D-B0D8-5827B9BF6307}" type="pres">
      <dgm:prSet presAssocID="{CC6107ED-A270-4C36-9E94-CB7017F1585A}" presName="rootText" presStyleLbl="node2" presStyleIdx="0" presStyleCnt="3">
        <dgm:presLayoutVars>
          <dgm:chPref val="3"/>
        </dgm:presLayoutVars>
      </dgm:prSet>
      <dgm:spPr/>
    </dgm:pt>
    <dgm:pt modelId="{180F0289-2421-4FA9-B0AC-CDB589634948}" type="pres">
      <dgm:prSet presAssocID="{CC6107ED-A270-4C36-9E94-CB7017F1585A}" presName="rootConnector" presStyleLbl="node2" presStyleIdx="0" presStyleCnt="3"/>
      <dgm:spPr/>
    </dgm:pt>
    <dgm:pt modelId="{77E3F1A6-FFEB-42EF-90D1-BC255AD13DC7}" type="pres">
      <dgm:prSet presAssocID="{CC6107ED-A270-4C36-9E94-CB7017F1585A}" presName="hierChild4" presStyleCnt="0"/>
      <dgm:spPr/>
    </dgm:pt>
    <dgm:pt modelId="{175BFED6-C011-4C05-A452-E705A85AC672}" type="pres">
      <dgm:prSet presAssocID="{CC6107ED-A270-4C36-9E94-CB7017F1585A}" presName="hierChild5" presStyleCnt="0"/>
      <dgm:spPr/>
    </dgm:pt>
    <dgm:pt modelId="{36A26077-40B0-42B5-A6A0-F7B94C08B3DC}" type="pres">
      <dgm:prSet presAssocID="{A9140904-9052-4FE5-82E6-A02E48EB8227}" presName="Name37" presStyleLbl="parChTrans1D2" presStyleIdx="1" presStyleCnt="3"/>
      <dgm:spPr/>
    </dgm:pt>
    <dgm:pt modelId="{5EA82E56-1A2E-40F0-9065-6FC334CE6949}" type="pres">
      <dgm:prSet presAssocID="{B4B81EBC-1846-4B00-946D-5748346DFAEC}" presName="hierRoot2" presStyleCnt="0">
        <dgm:presLayoutVars>
          <dgm:hierBranch val="init"/>
        </dgm:presLayoutVars>
      </dgm:prSet>
      <dgm:spPr/>
    </dgm:pt>
    <dgm:pt modelId="{93566978-05F8-46A3-92D2-9E621262F5F8}" type="pres">
      <dgm:prSet presAssocID="{B4B81EBC-1846-4B00-946D-5748346DFAEC}" presName="rootComposite" presStyleCnt="0"/>
      <dgm:spPr/>
    </dgm:pt>
    <dgm:pt modelId="{03D2C46B-0A1D-4CE9-9A0B-9EC1EC386B20}" type="pres">
      <dgm:prSet presAssocID="{B4B81EBC-1846-4B00-946D-5748346DFAEC}" presName="rootText" presStyleLbl="node2" presStyleIdx="1" presStyleCnt="3">
        <dgm:presLayoutVars>
          <dgm:chPref val="3"/>
        </dgm:presLayoutVars>
      </dgm:prSet>
      <dgm:spPr/>
    </dgm:pt>
    <dgm:pt modelId="{795EA62F-8A2E-4985-A364-DD6CB0125B2A}" type="pres">
      <dgm:prSet presAssocID="{B4B81EBC-1846-4B00-946D-5748346DFAEC}" presName="rootConnector" presStyleLbl="node2" presStyleIdx="1" presStyleCnt="3"/>
      <dgm:spPr/>
    </dgm:pt>
    <dgm:pt modelId="{41D521BC-E7ED-4505-B10A-3862CCBFD27A}" type="pres">
      <dgm:prSet presAssocID="{B4B81EBC-1846-4B00-946D-5748346DFAEC}" presName="hierChild4" presStyleCnt="0"/>
      <dgm:spPr/>
    </dgm:pt>
    <dgm:pt modelId="{ADC78881-C57B-4CD1-A0F5-24CBC62192E7}" type="pres">
      <dgm:prSet presAssocID="{B4B81EBC-1846-4B00-946D-5748346DFAEC}" presName="hierChild5" presStyleCnt="0"/>
      <dgm:spPr/>
    </dgm:pt>
    <dgm:pt modelId="{945B1AD0-527E-4958-A8AC-5C02FAD2D80A}" type="pres">
      <dgm:prSet presAssocID="{756823D7-B6E2-4DE8-9C33-C9BC20E60DA0}" presName="Name37" presStyleLbl="parChTrans1D2" presStyleIdx="2" presStyleCnt="3"/>
      <dgm:spPr/>
    </dgm:pt>
    <dgm:pt modelId="{2A278811-3DC0-4751-BC89-5E07A1C05933}" type="pres">
      <dgm:prSet presAssocID="{2098CBC8-BF69-4DA7-B97A-5901C37EF3A9}" presName="hierRoot2" presStyleCnt="0">
        <dgm:presLayoutVars>
          <dgm:hierBranch val="init"/>
        </dgm:presLayoutVars>
      </dgm:prSet>
      <dgm:spPr/>
    </dgm:pt>
    <dgm:pt modelId="{B85B0A81-9368-4754-9DF5-1F477F63FBFE}" type="pres">
      <dgm:prSet presAssocID="{2098CBC8-BF69-4DA7-B97A-5901C37EF3A9}" presName="rootComposite" presStyleCnt="0"/>
      <dgm:spPr/>
    </dgm:pt>
    <dgm:pt modelId="{ED93C041-5471-4B8C-9950-B0076B1ABEA2}" type="pres">
      <dgm:prSet presAssocID="{2098CBC8-BF69-4DA7-B97A-5901C37EF3A9}" presName="rootText" presStyleLbl="node2" presStyleIdx="2" presStyleCnt="3">
        <dgm:presLayoutVars>
          <dgm:chPref val="3"/>
        </dgm:presLayoutVars>
      </dgm:prSet>
      <dgm:spPr/>
    </dgm:pt>
    <dgm:pt modelId="{1BC0FE91-E668-43FA-9A26-954C4192A2F1}" type="pres">
      <dgm:prSet presAssocID="{2098CBC8-BF69-4DA7-B97A-5901C37EF3A9}" presName="rootConnector" presStyleLbl="node2" presStyleIdx="2" presStyleCnt="3"/>
      <dgm:spPr/>
    </dgm:pt>
    <dgm:pt modelId="{E454595F-F20C-408F-B824-3CEE60F33745}" type="pres">
      <dgm:prSet presAssocID="{2098CBC8-BF69-4DA7-B97A-5901C37EF3A9}" presName="hierChild4" presStyleCnt="0"/>
      <dgm:spPr/>
    </dgm:pt>
    <dgm:pt modelId="{C81C09F0-F45F-440F-8DB4-FD9384A5188D}" type="pres">
      <dgm:prSet presAssocID="{2098CBC8-BF69-4DA7-B97A-5901C37EF3A9}" presName="hierChild5" presStyleCnt="0"/>
      <dgm:spPr/>
    </dgm:pt>
    <dgm:pt modelId="{5D4AF267-583B-45C0-B2CA-1CFF77F215D7}" type="pres">
      <dgm:prSet presAssocID="{4DBC8C0E-1E0A-4C48-A2BA-F2215D8255AB}" presName="hierChild3" presStyleCnt="0"/>
      <dgm:spPr/>
    </dgm:pt>
  </dgm:ptLst>
  <dgm:cxnLst>
    <dgm:cxn modelId="{A2388D17-3D75-4363-AA07-20FA9313F790}" type="presOf" srcId="{4DBC8C0E-1E0A-4C48-A2BA-F2215D8255AB}" destId="{37208A85-02B7-4FE8-ABE2-17A26BEB5858}" srcOrd="1" destOrd="0" presId="urn:microsoft.com/office/officeart/2005/8/layout/orgChart1"/>
    <dgm:cxn modelId="{E2490A28-3A9D-492E-B002-4F808DB30A33}" type="presOf" srcId="{2098CBC8-BF69-4DA7-B97A-5901C37EF3A9}" destId="{1BC0FE91-E668-43FA-9A26-954C4192A2F1}" srcOrd="1" destOrd="0" presId="urn:microsoft.com/office/officeart/2005/8/layout/orgChart1"/>
    <dgm:cxn modelId="{9E148B69-B6EA-4158-B870-E7C56D2639FA}" type="presOf" srcId="{CC6107ED-A270-4C36-9E94-CB7017F1585A}" destId="{180F0289-2421-4FA9-B0AC-CDB589634948}" srcOrd="1" destOrd="0" presId="urn:microsoft.com/office/officeart/2005/8/layout/orgChart1"/>
    <dgm:cxn modelId="{5287A173-7879-47A3-B5DF-C6A9DBB56AE8}" type="presOf" srcId="{756823D7-B6E2-4DE8-9C33-C9BC20E60DA0}" destId="{945B1AD0-527E-4958-A8AC-5C02FAD2D80A}" srcOrd="0" destOrd="0" presId="urn:microsoft.com/office/officeart/2005/8/layout/orgChart1"/>
    <dgm:cxn modelId="{3B9F4188-00D0-4696-A7FE-949684449A0E}" type="presOf" srcId="{A9140904-9052-4FE5-82E6-A02E48EB8227}" destId="{36A26077-40B0-42B5-A6A0-F7B94C08B3DC}" srcOrd="0" destOrd="0" presId="urn:microsoft.com/office/officeart/2005/8/layout/orgChart1"/>
    <dgm:cxn modelId="{E762C58B-E807-4CB0-927D-89E15C9B15A8}" type="presOf" srcId="{DF3DE3F2-DCB9-4526-A9EE-DD9F92B1FD4E}" destId="{C12DAF24-39CA-4482-A124-9CE6B33A6C60}" srcOrd="0" destOrd="0" presId="urn:microsoft.com/office/officeart/2005/8/layout/orgChart1"/>
    <dgm:cxn modelId="{63C3B58E-DED4-4205-B031-267A2EA1A1CA}" type="presOf" srcId="{44FFA9BA-7ED3-4895-913B-8C88FD6E4DB5}" destId="{AEC56054-84B0-4061-A577-D73F7983F134}" srcOrd="0" destOrd="0" presId="urn:microsoft.com/office/officeart/2005/8/layout/orgChart1"/>
    <dgm:cxn modelId="{432BAD9D-F849-4064-B90A-462DA4B0541D}" type="presOf" srcId="{4DBC8C0E-1E0A-4C48-A2BA-F2215D8255AB}" destId="{563F2A2E-E182-4F4A-9E07-3066B4FF8501}" srcOrd="0" destOrd="0" presId="urn:microsoft.com/office/officeart/2005/8/layout/orgChart1"/>
    <dgm:cxn modelId="{60805FA0-2AB0-4F70-BA5B-1EA7CA7C3385}" srcId="{4DBC8C0E-1E0A-4C48-A2BA-F2215D8255AB}" destId="{B4B81EBC-1846-4B00-946D-5748346DFAEC}" srcOrd="1" destOrd="0" parTransId="{A9140904-9052-4FE5-82E6-A02E48EB8227}" sibTransId="{4D5043E5-641E-419A-8056-59B1045A8F7E}"/>
    <dgm:cxn modelId="{6AEEC7AC-3F45-42F6-99CB-AFEA3207BF2D}" type="presOf" srcId="{B4B81EBC-1846-4B00-946D-5748346DFAEC}" destId="{03D2C46B-0A1D-4CE9-9A0B-9EC1EC386B20}" srcOrd="0" destOrd="0" presId="urn:microsoft.com/office/officeart/2005/8/layout/orgChart1"/>
    <dgm:cxn modelId="{46F1B7B2-4220-465F-BDF2-4F4CBE5CA351}" srcId="{4DBC8C0E-1E0A-4C48-A2BA-F2215D8255AB}" destId="{CC6107ED-A270-4C36-9E94-CB7017F1585A}" srcOrd="0" destOrd="0" parTransId="{DF3DE3F2-DCB9-4526-A9EE-DD9F92B1FD4E}" sibTransId="{A2721FEF-05A6-4E3A-8A9C-6EDE4E006AEA}"/>
    <dgm:cxn modelId="{0C2B1DC0-8ADA-40B8-98B0-40A4B4071066}" type="presOf" srcId="{2098CBC8-BF69-4DA7-B97A-5901C37EF3A9}" destId="{ED93C041-5471-4B8C-9950-B0076B1ABEA2}" srcOrd="0" destOrd="0" presId="urn:microsoft.com/office/officeart/2005/8/layout/orgChart1"/>
    <dgm:cxn modelId="{42689DC3-B407-4C04-B6F1-19BC758E2279}" srcId="{44FFA9BA-7ED3-4895-913B-8C88FD6E4DB5}" destId="{4DBC8C0E-1E0A-4C48-A2BA-F2215D8255AB}" srcOrd="0" destOrd="0" parTransId="{86909A21-F95F-4259-B981-1ECA31698673}" sibTransId="{99D9C138-0F58-4BA9-B392-F5E6BA63999E}"/>
    <dgm:cxn modelId="{2D460ED5-4B6E-4C00-8209-4744E1712D93}" srcId="{4DBC8C0E-1E0A-4C48-A2BA-F2215D8255AB}" destId="{2098CBC8-BF69-4DA7-B97A-5901C37EF3A9}" srcOrd="2" destOrd="0" parTransId="{756823D7-B6E2-4DE8-9C33-C9BC20E60DA0}" sibTransId="{1C142248-479B-460F-8076-7B0764CC07C9}"/>
    <dgm:cxn modelId="{7387F5D8-D130-4A3C-8A43-A15A080E1F6D}" type="presOf" srcId="{CC6107ED-A270-4C36-9E94-CB7017F1585A}" destId="{45649C14-233B-407D-B0D8-5827B9BF6307}" srcOrd="0" destOrd="0" presId="urn:microsoft.com/office/officeart/2005/8/layout/orgChart1"/>
    <dgm:cxn modelId="{44D7ECDA-395A-4787-9906-8F30AAABBCCB}" type="presOf" srcId="{B4B81EBC-1846-4B00-946D-5748346DFAEC}" destId="{795EA62F-8A2E-4985-A364-DD6CB0125B2A}" srcOrd="1" destOrd="0" presId="urn:microsoft.com/office/officeart/2005/8/layout/orgChart1"/>
    <dgm:cxn modelId="{3E33D62A-31AC-40EF-8F2B-826F70918C9F}" type="presParOf" srcId="{AEC56054-84B0-4061-A577-D73F7983F134}" destId="{2B45F889-F4C7-4B3F-AE26-DDEFC6705D08}" srcOrd="0" destOrd="0" presId="urn:microsoft.com/office/officeart/2005/8/layout/orgChart1"/>
    <dgm:cxn modelId="{E1DC5297-5034-431C-88C3-1308E3A9FBDE}" type="presParOf" srcId="{2B45F889-F4C7-4B3F-AE26-DDEFC6705D08}" destId="{AF09FFFD-9E9A-4ED1-955D-FB4F0A3FFF53}" srcOrd="0" destOrd="0" presId="urn:microsoft.com/office/officeart/2005/8/layout/orgChart1"/>
    <dgm:cxn modelId="{47E00E78-3A78-4C43-98E8-ABCEB6398D59}" type="presParOf" srcId="{AF09FFFD-9E9A-4ED1-955D-FB4F0A3FFF53}" destId="{563F2A2E-E182-4F4A-9E07-3066B4FF8501}" srcOrd="0" destOrd="0" presId="urn:microsoft.com/office/officeart/2005/8/layout/orgChart1"/>
    <dgm:cxn modelId="{9518C9DF-E9A2-42BD-9A28-EA6CAF2879BD}" type="presParOf" srcId="{AF09FFFD-9E9A-4ED1-955D-FB4F0A3FFF53}" destId="{37208A85-02B7-4FE8-ABE2-17A26BEB5858}" srcOrd="1" destOrd="0" presId="urn:microsoft.com/office/officeart/2005/8/layout/orgChart1"/>
    <dgm:cxn modelId="{B147EF99-6905-43C3-BE8A-5C32F0D206F8}" type="presParOf" srcId="{2B45F889-F4C7-4B3F-AE26-DDEFC6705D08}" destId="{01542EDF-E7D9-4614-9F3F-DF3CA104261B}" srcOrd="1" destOrd="0" presId="urn:microsoft.com/office/officeart/2005/8/layout/orgChart1"/>
    <dgm:cxn modelId="{E8F58B8D-AED4-468A-893A-3CD27EC597A4}" type="presParOf" srcId="{01542EDF-E7D9-4614-9F3F-DF3CA104261B}" destId="{C12DAF24-39CA-4482-A124-9CE6B33A6C60}" srcOrd="0" destOrd="0" presId="urn:microsoft.com/office/officeart/2005/8/layout/orgChart1"/>
    <dgm:cxn modelId="{1A2D54E9-ECB5-43AC-8450-5FDDB9F52739}" type="presParOf" srcId="{01542EDF-E7D9-4614-9F3F-DF3CA104261B}" destId="{C83F481A-9920-4388-837A-A20EE574790D}" srcOrd="1" destOrd="0" presId="urn:microsoft.com/office/officeart/2005/8/layout/orgChart1"/>
    <dgm:cxn modelId="{5D683CD8-2E5D-41C8-9D2A-3408E916084E}" type="presParOf" srcId="{C83F481A-9920-4388-837A-A20EE574790D}" destId="{27BACFDB-2B67-4E07-B456-6AA6DF62DDFF}" srcOrd="0" destOrd="0" presId="urn:microsoft.com/office/officeart/2005/8/layout/orgChart1"/>
    <dgm:cxn modelId="{E92B9BD1-DEF2-44BA-B7D2-88194B53F66B}" type="presParOf" srcId="{27BACFDB-2B67-4E07-B456-6AA6DF62DDFF}" destId="{45649C14-233B-407D-B0D8-5827B9BF6307}" srcOrd="0" destOrd="0" presId="urn:microsoft.com/office/officeart/2005/8/layout/orgChart1"/>
    <dgm:cxn modelId="{59725983-BA2B-467A-920B-B51B0442F680}" type="presParOf" srcId="{27BACFDB-2B67-4E07-B456-6AA6DF62DDFF}" destId="{180F0289-2421-4FA9-B0AC-CDB589634948}" srcOrd="1" destOrd="0" presId="urn:microsoft.com/office/officeart/2005/8/layout/orgChart1"/>
    <dgm:cxn modelId="{9760ED96-DBAA-4A65-8811-8C9AC127F8B1}" type="presParOf" srcId="{C83F481A-9920-4388-837A-A20EE574790D}" destId="{77E3F1A6-FFEB-42EF-90D1-BC255AD13DC7}" srcOrd="1" destOrd="0" presId="urn:microsoft.com/office/officeart/2005/8/layout/orgChart1"/>
    <dgm:cxn modelId="{7CD7E7C5-03FA-4842-9598-69A3B6AFC33C}" type="presParOf" srcId="{C83F481A-9920-4388-837A-A20EE574790D}" destId="{175BFED6-C011-4C05-A452-E705A85AC672}" srcOrd="2" destOrd="0" presId="urn:microsoft.com/office/officeart/2005/8/layout/orgChart1"/>
    <dgm:cxn modelId="{E57A4A3B-CE6B-4CE0-A537-0D4923FA70BC}" type="presParOf" srcId="{01542EDF-E7D9-4614-9F3F-DF3CA104261B}" destId="{36A26077-40B0-42B5-A6A0-F7B94C08B3DC}" srcOrd="2" destOrd="0" presId="urn:microsoft.com/office/officeart/2005/8/layout/orgChart1"/>
    <dgm:cxn modelId="{2A028058-9968-418C-B6BB-48923EEE282E}" type="presParOf" srcId="{01542EDF-E7D9-4614-9F3F-DF3CA104261B}" destId="{5EA82E56-1A2E-40F0-9065-6FC334CE6949}" srcOrd="3" destOrd="0" presId="urn:microsoft.com/office/officeart/2005/8/layout/orgChart1"/>
    <dgm:cxn modelId="{233EB583-F6A2-45E7-A6EE-161E0F24016B}" type="presParOf" srcId="{5EA82E56-1A2E-40F0-9065-6FC334CE6949}" destId="{93566978-05F8-46A3-92D2-9E621262F5F8}" srcOrd="0" destOrd="0" presId="urn:microsoft.com/office/officeart/2005/8/layout/orgChart1"/>
    <dgm:cxn modelId="{F3D0F728-4430-4D95-BC53-AD874C3F0170}" type="presParOf" srcId="{93566978-05F8-46A3-92D2-9E621262F5F8}" destId="{03D2C46B-0A1D-4CE9-9A0B-9EC1EC386B20}" srcOrd="0" destOrd="0" presId="urn:microsoft.com/office/officeart/2005/8/layout/orgChart1"/>
    <dgm:cxn modelId="{90E69E22-9415-41C9-8971-F8041D1E8046}" type="presParOf" srcId="{93566978-05F8-46A3-92D2-9E621262F5F8}" destId="{795EA62F-8A2E-4985-A364-DD6CB0125B2A}" srcOrd="1" destOrd="0" presId="urn:microsoft.com/office/officeart/2005/8/layout/orgChart1"/>
    <dgm:cxn modelId="{044EBEBC-ADBB-4B0A-B41D-36CB0A8315D4}" type="presParOf" srcId="{5EA82E56-1A2E-40F0-9065-6FC334CE6949}" destId="{41D521BC-E7ED-4505-B10A-3862CCBFD27A}" srcOrd="1" destOrd="0" presId="urn:microsoft.com/office/officeart/2005/8/layout/orgChart1"/>
    <dgm:cxn modelId="{CEA235EA-A59E-4D55-A766-ADF03A8D9770}" type="presParOf" srcId="{5EA82E56-1A2E-40F0-9065-6FC334CE6949}" destId="{ADC78881-C57B-4CD1-A0F5-24CBC62192E7}" srcOrd="2" destOrd="0" presId="urn:microsoft.com/office/officeart/2005/8/layout/orgChart1"/>
    <dgm:cxn modelId="{73476572-CDD9-4D60-A9D8-81E963A1D868}" type="presParOf" srcId="{01542EDF-E7D9-4614-9F3F-DF3CA104261B}" destId="{945B1AD0-527E-4958-A8AC-5C02FAD2D80A}" srcOrd="4" destOrd="0" presId="urn:microsoft.com/office/officeart/2005/8/layout/orgChart1"/>
    <dgm:cxn modelId="{8B2AA456-59BE-4D92-A2CC-BBEDD86BA7FE}" type="presParOf" srcId="{01542EDF-E7D9-4614-9F3F-DF3CA104261B}" destId="{2A278811-3DC0-4751-BC89-5E07A1C05933}" srcOrd="5" destOrd="0" presId="urn:microsoft.com/office/officeart/2005/8/layout/orgChart1"/>
    <dgm:cxn modelId="{F208E497-434F-4E86-884C-CBD35D36174A}" type="presParOf" srcId="{2A278811-3DC0-4751-BC89-5E07A1C05933}" destId="{B85B0A81-9368-4754-9DF5-1F477F63FBFE}" srcOrd="0" destOrd="0" presId="urn:microsoft.com/office/officeart/2005/8/layout/orgChart1"/>
    <dgm:cxn modelId="{4679879A-42E5-4757-A196-F3AB557271FE}" type="presParOf" srcId="{B85B0A81-9368-4754-9DF5-1F477F63FBFE}" destId="{ED93C041-5471-4B8C-9950-B0076B1ABEA2}" srcOrd="0" destOrd="0" presId="urn:microsoft.com/office/officeart/2005/8/layout/orgChart1"/>
    <dgm:cxn modelId="{81750467-9DB3-446B-99AB-A7D845FEBD86}" type="presParOf" srcId="{B85B0A81-9368-4754-9DF5-1F477F63FBFE}" destId="{1BC0FE91-E668-43FA-9A26-954C4192A2F1}" srcOrd="1" destOrd="0" presId="urn:microsoft.com/office/officeart/2005/8/layout/orgChart1"/>
    <dgm:cxn modelId="{FF201ED7-E1CA-4869-B1FE-6211F6AEF896}" type="presParOf" srcId="{2A278811-3DC0-4751-BC89-5E07A1C05933}" destId="{E454595F-F20C-408F-B824-3CEE60F33745}" srcOrd="1" destOrd="0" presId="urn:microsoft.com/office/officeart/2005/8/layout/orgChart1"/>
    <dgm:cxn modelId="{2A7687C5-2F5B-47BF-9A01-B5AC553C1563}" type="presParOf" srcId="{2A278811-3DC0-4751-BC89-5E07A1C05933}" destId="{C81C09F0-F45F-440F-8DB4-FD9384A5188D}" srcOrd="2" destOrd="0" presId="urn:microsoft.com/office/officeart/2005/8/layout/orgChart1"/>
    <dgm:cxn modelId="{F073D47D-BF49-4A03-8CEE-47F25531D7C5}" type="presParOf" srcId="{2B45F889-F4C7-4B3F-AE26-DDEFC6705D08}" destId="{5D4AF267-583B-45C0-B2CA-1CFF77F215D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5B1AD0-527E-4958-A8AC-5C02FAD2D80A}">
      <dsp:nvSpPr>
        <dsp:cNvPr id="0" name=""/>
        <dsp:cNvSpPr/>
      </dsp:nvSpPr>
      <dsp:spPr>
        <a:xfrm>
          <a:off x="2743200" y="1007237"/>
          <a:ext cx="1940834" cy="336838"/>
        </a:xfrm>
        <a:custGeom>
          <a:avLst/>
          <a:gdLst/>
          <a:ahLst/>
          <a:cxnLst/>
          <a:rect l="0" t="0" r="0" b="0"/>
          <a:pathLst>
            <a:path>
              <a:moveTo>
                <a:pt x="0" y="0"/>
              </a:moveTo>
              <a:lnTo>
                <a:pt x="0" y="168419"/>
              </a:lnTo>
              <a:lnTo>
                <a:pt x="1940834" y="168419"/>
              </a:lnTo>
              <a:lnTo>
                <a:pt x="1940834" y="33683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A26077-40B0-42B5-A6A0-F7B94C08B3DC}">
      <dsp:nvSpPr>
        <dsp:cNvPr id="0" name=""/>
        <dsp:cNvSpPr/>
      </dsp:nvSpPr>
      <dsp:spPr>
        <a:xfrm>
          <a:off x="2697479" y="1007237"/>
          <a:ext cx="91440" cy="336838"/>
        </a:xfrm>
        <a:custGeom>
          <a:avLst/>
          <a:gdLst/>
          <a:ahLst/>
          <a:cxnLst/>
          <a:rect l="0" t="0" r="0" b="0"/>
          <a:pathLst>
            <a:path>
              <a:moveTo>
                <a:pt x="45720" y="0"/>
              </a:moveTo>
              <a:lnTo>
                <a:pt x="45720" y="33683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2DAF24-39CA-4482-A124-9CE6B33A6C60}">
      <dsp:nvSpPr>
        <dsp:cNvPr id="0" name=""/>
        <dsp:cNvSpPr/>
      </dsp:nvSpPr>
      <dsp:spPr>
        <a:xfrm>
          <a:off x="802365" y="1007237"/>
          <a:ext cx="1940834" cy="336838"/>
        </a:xfrm>
        <a:custGeom>
          <a:avLst/>
          <a:gdLst/>
          <a:ahLst/>
          <a:cxnLst/>
          <a:rect l="0" t="0" r="0" b="0"/>
          <a:pathLst>
            <a:path>
              <a:moveTo>
                <a:pt x="1940834" y="0"/>
              </a:moveTo>
              <a:lnTo>
                <a:pt x="1940834" y="168419"/>
              </a:lnTo>
              <a:lnTo>
                <a:pt x="0" y="168419"/>
              </a:lnTo>
              <a:lnTo>
                <a:pt x="0" y="33683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3F2A2E-E182-4F4A-9E07-3066B4FF8501}">
      <dsp:nvSpPr>
        <dsp:cNvPr id="0" name=""/>
        <dsp:cNvSpPr/>
      </dsp:nvSpPr>
      <dsp:spPr>
        <a:xfrm>
          <a:off x="2032357" y="205239"/>
          <a:ext cx="1421685" cy="8019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i="1" kern="1200">
              <a:latin typeface="Times New Roman" panose="02020603050405020304" pitchFamily="18" charset="0"/>
              <a:cs typeface="Times New Roman" panose="02020603050405020304" pitchFamily="18" charset="0"/>
            </a:rPr>
            <a:t>Company Name</a:t>
          </a:r>
        </a:p>
        <a:p>
          <a:pPr marL="0" lvl="0" indent="0" algn="ctr" defTabSz="533400">
            <a:lnSpc>
              <a:spcPct val="90000"/>
            </a:lnSpc>
            <a:spcBef>
              <a:spcPct val="0"/>
            </a:spcBef>
            <a:spcAft>
              <a:spcPct val="35000"/>
            </a:spcAft>
            <a:buNone/>
          </a:pPr>
          <a:r>
            <a:rPr lang="en-US" sz="1200" b="1" i="1" kern="1200">
              <a:latin typeface="Times New Roman" panose="02020603050405020304" pitchFamily="18" charset="0"/>
              <a:cs typeface="Times New Roman" panose="02020603050405020304" pitchFamily="18" charset="0"/>
            </a:rPr>
            <a:t> </a:t>
          </a:r>
          <a:r>
            <a:rPr lang="en-US" sz="1200" kern="1200">
              <a:latin typeface="Times New Roman" panose="02020603050405020304" pitchFamily="18" charset="0"/>
              <a:cs typeface="Times New Roman" panose="02020603050405020304" pitchFamily="18" charset="0"/>
            </a:rPr>
            <a:t>Sunflower Network Sdn. Bhd.</a:t>
          </a:r>
        </a:p>
      </dsp:txBody>
      <dsp:txXfrm>
        <a:off x="2032357" y="205239"/>
        <a:ext cx="1421685" cy="801997"/>
      </dsp:txXfrm>
    </dsp:sp>
    <dsp:sp modelId="{45649C14-233B-407D-B0D8-5827B9BF6307}">
      <dsp:nvSpPr>
        <dsp:cNvPr id="0" name=""/>
        <dsp:cNvSpPr/>
      </dsp:nvSpPr>
      <dsp:spPr>
        <a:xfrm>
          <a:off x="368" y="1344076"/>
          <a:ext cx="1603995" cy="8019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i="1" kern="1200">
              <a:latin typeface="Times New Roman" panose="02020603050405020304" pitchFamily="18" charset="0"/>
              <a:cs typeface="Times New Roman" panose="02020603050405020304" pitchFamily="18" charset="0"/>
            </a:rPr>
            <a:t>IT Project Manager</a:t>
          </a:r>
        </a:p>
        <a:p>
          <a:pPr marL="0" lvl="0" indent="0" algn="ctr" defTabSz="533400">
            <a:lnSpc>
              <a:spcPct val="90000"/>
            </a:lnSpc>
            <a:spcBef>
              <a:spcPct val="0"/>
            </a:spcBef>
            <a:spcAft>
              <a:spcPct val="35000"/>
            </a:spcAft>
            <a:buNone/>
          </a:pPr>
          <a:r>
            <a:rPr lang="en-US" sz="1200" i="1" kern="1200">
              <a:latin typeface="Times New Roman" panose="02020603050405020304" pitchFamily="18" charset="0"/>
              <a:cs typeface="Times New Roman" panose="02020603050405020304" pitchFamily="18" charset="0"/>
            </a:rPr>
            <a:t> </a:t>
          </a:r>
          <a:r>
            <a:rPr lang="en-US" sz="1200" kern="1200">
              <a:latin typeface="Times New Roman" panose="02020603050405020304" pitchFamily="18" charset="0"/>
              <a:cs typeface="Times New Roman" panose="02020603050405020304" pitchFamily="18" charset="0"/>
            </a:rPr>
            <a:t>Nurul Syamira binti Amat Jifri (A19EC0145)</a:t>
          </a:r>
        </a:p>
      </dsp:txBody>
      <dsp:txXfrm>
        <a:off x="368" y="1344076"/>
        <a:ext cx="1603995" cy="801997"/>
      </dsp:txXfrm>
    </dsp:sp>
    <dsp:sp modelId="{03D2C46B-0A1D-4CE9-9A0B-9EC1EC386B20}">
      <dsp:nvSpPr>
        <dsp:cNvPr id="0" name=""/>
        <dsp:cNvSpPr/>
      </dsp:nvSpPr>
      <dsp:spPr>
        <a:xfrm>
          <a:off x="1941202" y="1344076"/>
          <a:ext cx="1603995" cy="8019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i="1" kern="1200">
              <a:latin typeface="Times New Roman" panose="02020603050405020304" pitchFamily="18" charset="0"/>
              <a:cs typeface="Times New Roman" panose="02020603050405020304" pitchFamily="18" charset="0"/>
            </a:rPr>
            <a:t>Network Designer</a:t>
          </a:r>
          <a:r>
            <a:rPr lang="en-US" sz="1200" i="1" kern="1200">
              <a:latin typeface="Times New Roman" panose="02020603050405020304" pitchFamily="18" charset="0"/>
              <a:cs typeface="Times New Roman" panose="02020603050405020304" pitchFamily="18" charset="0"/>
            </a:rPr>
            <a:t>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Sarah Chintya Rachmi (A19EC0283)</a:t>
          </a:r>
        </a:p>
      </dsp:txBody>
      <dsp:txXfrm>
        <a:off x="1941202" y="1344076"/>
        <a:ext cx="1603995" cy="801997"/>
      </dsp:txXfrm>
    </dsp:sp>
    <dsp:sp modelId="{ED93C041-5471-4B8C-9950-B0076B1ABEA2}">
      <dsp:nvSpPr>
        <dsp:cNvPr id="0" name=""/>
        <dsp:cNvSpPr/>
      </dsp:nvSpPr>
      <dsp:spPr>
        <a:xfrm>
          <a:off x="3882036" y="1344076"/>
          <a:ext cx="1603995" cy="8019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1" i="1" kern="1200">
              <a:latin typeface="Times New Roman" panose="02020603050405020304" pitchFamily="18" charset="0"/>
              <a:cs typeface="Times New Roman" panose="02020603050405020304" pitchFamily="18" charset="0"/>
            </a:rPr>
            <a:t>Designer</a:t>
          </a:r>
          <a:r>
            <a:rPr lang="en-US" sz="1200" kern="1200">
              <a:latin typeface="Times New Roman" panose="02020603050405020304" pitchFamily="18" charset="0"/>
              <a:cs typeface="Times New Roman" panose="02020603050405020304" pitchFamily="18" charset="0"/>
            </a:rPr>
            <a:t> </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Khaireennur Khaliesha Binti Mohamad Jais (A19EC0300)</a:t>
          </a:r>
        </a:p>
      </dsp:txBody>
      <dsp:txXfrm>
        <a:off x="3882036" y="1344076"/>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537</TotalTime>
  <Pages>7</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Khaliesha</dc:creator>
  <cp:keywords/>
  <dc:description/>
  <cp:lastModifiedBy>Ms Khaliesha</cp:lastModifiedBy>
  <cp:revision>58</cp:revision>
  <dcterms:created xsi:type="dcterms:W3CDTF">2020-11-06T12:25:00Z</dcterms:created>
  <dcterms:modified xsi:type="dcterms:W3CDTF">2020-11-11T13:02:00Z</dcterms:modified>
</cp:coreProperties>
</file>