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E21AE" w14:textId="77777777" w:rsidR="00E549EC"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Chapter3</w:t>
      </w:r>
      <w:r w:rsidRPr="00E549EC">
        <w:rPr>
          <w:rFonts w:ascii="Times New Roman" w:hAnsi="Times New Roman" w:cs="Times New Roman"/>
          <w:sz w:val="18"/>
          <w:szCs w:val="18"/>
        </w:rPr>
        <w:t>：</w:t>
      </w:r>
    </w:p>
    <w:p w14:paraId="38593D19" w14:textId="1E60E5D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In this chapter we studied the basic application software. In the beginning, it took an expert to do it, but now we can do it with our personal computers. Basic common application features include: Word processor, spreadsheet program, presentation program, database management system. Applications can be divided into general-purpose applications, professional applications, and mobile applications. Professional applications include graphic programs and Web authoring programs. Graphical user interfaces (GUIs) include ICONS, Pointers, Windows, menus, toolbars, buttons, and dialog boxes. A software suite is a collection of individual applications. Office suite, Cloud suite, Professional suite, and utility suite are four common software suites.</w:t>
      </w:r>
    </w:p>
    <w:tbl>
      <w:tblPr>
        <w:tblStyle w:val="a3"/>
        <w:tblW w:w="0" w:type="auto"/>
        <w:tblLook w:val="04A0" w:firstRow="1" w:lastRow="0" w:firstColumn="1" w:lastColumn="0" w:noHBand="0" w:noVBand="1"/>
      </w:tblPr>
      <w:tblGrid>
        <w:gridCol w:w="4153"/>
        <w:gridCol w:w="4143"/>
      </w:tblGrid>
      <w:tr w:rsidR="00E54780" w:rsidRPr="00E549EC" w14:paraId="453DD6A1" w14:textId="77777777">
        <w:tc>
          <w:tcPr>
            <w:tcW w:w="4261" w:type="dxa"/>
          </w:tcPr>
          <w:p w14:paraId="5289C7FD"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 xml:space="preserve">Word Processor </w:t>
            </w:r>
            <w:proofErr w:type="gramStart"/>
            <w:r w:rsidRPr="00E549EC">
              <w:rPr>
                <w:rFonts w:ascii="Times New Roman" w:hAnsi="Times New Roman" w:cs="Times New Roman"/>
                <w:sz w:val="18"/>
                <w:szCs w:val="18"/>
              </w:rPr>
              <w:t>Programs</w:t>
            </w:r>
            <w:r w:rsidRPr="00E549EC">
              <w:rPr>
                <w:rFonts w:ascii="Times New Roman" w:hAnsi="Times New Roman" w:cs="Times New Roman"/>
                <w:sz w:val="18"/>
                <w:szCs w:val="18"/>
              </w:rPr>
              <w:t>(</w:t>
            </w:r>
            <w:proofErr w:type="gramEnd"/>
            <w:r w:rsidRPr="00E549EC">
              <w:rPr>
                <w:rFonts w:ascii="Times New Roman" w:hAnsi="Times New Roman" w:cs="Times New Roman"/>
                <w:sz w:val="18"/>
                <w:szCs w:val="18"/>
              </w:rPr>
              <w:t>Create text-based documents)</w:t>
            </w:r>
          </w:p>
        </w:tc>
        <w:tc>
          <w:tcPr>
            <w:tcW w:w="4261" w:type="dxa"/>
          </w:tcPr>
          <w:p w14:paraId="0ACA21EF" w14:textId="337A2E5F"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1.for example</w:t>
            </w:r>
            <w:r w:rsidRPr="00E549EC">
              <w:rPr>
                <w:rFonts w:ascii="Times New Roman" w:hAnsi="Times New Roman" w:cs="Times New Roman"/>
                <w:sz w:val="18"/>
                <w:szCs w:val="18"/>
              </w:rPr>
              <w:t>：</w:t>
            </w:r>
            <w:r w:rsidRPr="00E549EC">
              <w:rPr>
                <w:rFonts w:ascii="Times New Roman" w:hAnsi="Times New Roman" w:cs="Times New Roman"/>
                <w:sz w:val="18"/>
                <w:szCs w:val="18"/>
              </w:rPr>
              <w:t xml:space="preserve">Microsoft </w:t>
            </w:r>
            <w:proofErr w:type="gramStart"/>
            <w:r w:rsidRPr="00E549EC">
              <w:rPr>
                <w:rFonts w:ascii="Times New Roman" w:hAnsi="Times New Roman" w:cs="Times New Roman"/>
                <w:sz w:val="18"/>
                <w:szCs w:val="18"/>
              </w:rPr>
              <w:t>Word(</w:t>
            </w:r>
            <w:proofErr w:type="gramEnd"/>
            <w:r w:rsidRPr="00E549EC">
              <w:rPr>
                <w:rFonts w:ascii="Times New Roman" w:hAnsi="Times New Roman" w:cs="Times New Roman"/>
                <w:sz w:val="18"/>
                <w:szCs w:val="18"/>
              </w:rPr>
              <w:t>Most popular)</w:t>
            </w:r>
          </w:p>
          <w:p w14:paraId="07848C51"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Apple Pages</w:t>
            </w:r>
          </w:p>
          <w:p w14:paraId="0307C5A3"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Google Docs</w:t>
            </w:r>
          </w:p>
          <w:p w14:paraId="5C35B942"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Corel WordPerfect</w:t>
            </w:r>
          </w:p>
          <w:p w14:paraId="1410F7EB"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OpenOffice Writer</w:t>
            </w:r>
          </w:p>
          <w:p w14:paraId="6A039BCE" w14:textId="03DE0B50"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 xml:space="preserve">2.Creating a </w:t>
            </w:r>
            <w:proofErr w:type="gramStart"/>
            <w:r w:rsidRPr="00E549EC">
              <w:rPr>
                <w:rFonts w:ascii="Times New Roman" w:hAnsi="Times New Roman" w:cs="Times New Roman"/>
                <w:sz w:val="18"/>
                <w:szCs w:val="18"/>
              </w:rPr>
              <w:t>Flyer(</w:t>
            </w:r>
            <w:proofErr w:type="gramEnd"/>
            <w:r w:rsidRPr="00E549EC">
              <w:rPr>
                <w:rFonts w:ascii="Times New Roman" w:hAnsi="Times New Roman" w:cs="Times New Roman"/>
                <w:sz w:val="18"/>
                <w:szCs w:val="18"/>
              </w:rPr>
              <w:t xml:space="preserve">Flyer </w:t>
            </w:r>
            <w:r w:rsidRPr="00E549EC">
              <w:rPr>
                <w:rFonts w:ascii="Times New Roman" w:hAnsi="Times New Roman" w:cs="Times New Roman"/>
                <w:sz w:val="18"/>
                <w:szCs w:val="18"/>
              </w:rPr>
              <w:t xml:space="preserve">Features: </w:t>
            </w:r>
            <w:r w:rsidRPr="00E549EC">
              <w:rPr>
                <w:rFonts w:ascii="Times New Roman" w:hAnsi="Times New Roman" w:cs="Times New Roman"/>
                <w:sz w:val="18"/>
                <w:szCs w:val="18"/>
              </w:rPr>
              <w:t>Spell Checker</w:t>
            </w:r>
          </w:p>
          <w:p w14:paraId="277D18D6"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Center-alignment</w:t>
            </w:r>
          </w:p>
          <w:p w14:paraId="052E8BE8"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Grammar Checker</w:t>
            </w:r>
          </w:p>
          <w:p w14:paraId="65BA05AA"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Fonts</w:t>
            </w:r>
          </w:p>
          <w:p w14:paraId="2C78486A"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Font Sizes</w:t>
            </w:r>
          </w:p>
          <w:p w14:paraId="1D7ED570"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Word Wrap</w:t>
            </w:r>
          </w:p>
          <w:p w14:paraId="25CEF5BE"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Character Effects)</w:t>
            </w:r>
          </w:p>
          <w:p w14:paraId="0FB63B84" w14:textId="7864B741"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3.Cre</w:t>
            </w:r>
            <w:r w:rsidRPr="00E549EC">
              <w:rPr>
                <w:rFonts w:ascii="Times New Roman" w:hAnsi="Times New Roman" w:cs="Times New Roman"/>
                <w:sz w:val="18"/>
                <w:szCs w:val="18"/>
              </w:rPr>
              <w:t xml:space="preserve">ating a Report </w:t>
            </w:r>
            <w:r w:rsidRPr="00E549EC">
              <w:rPr>
                <w:rFonts w:ascii="Times New Roman" w:hAnsi="Times New Roman" w:cs="Times New Roman"/>
                <w:sz w:val="18"/>
                <w:szCs w:val="18"/>
              </w:rPr>
              <w:t>(Report Features:</w:t>
            </w:r>
          </w:p>
          <w:p w14:paraId="5D15E0FD"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AutoCorrect</w:t>
            </w:r>
          </w:p>
          <w:p w14:paraId="2B651FEE"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Footnote</w:t>
            </w:r>
          </w:p>
          <w:p w14:paraId="6186B504"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Header or Footer</w:t>
            </w:r>
          </w:p>
          <w:p w14:paraId="07DB4634"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Captions and Cross References</w:t>
            </w:r>
          </w:p>
          <w:p w14:paraId="0220F403"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Tables)</w:t>
            </w:r>
          </w:p>
        </w:tc>
      </w:tr>
      <w:tr w:rsidR="00E54780" w:rsidRPr="00E549EC" w14:paraId="753CE97E" w14:textId="77777777">
        <w:tc>
          <w:tcPr>
            <w:tcW w:w="4261" w:type="dxa"/>
          </w:tcPr>
          <w:p w14:paraId="705FB987" w14:textId="53BD9E0D"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 xml:space="preserve">Spreadsheet Programs </w:t>
            </w:r>
            <w:r w:rsidRPr="00E549EC">
              <w:rPr>
                <w:rFonts w:ascii="Times New Roman" w:hAnsi="Times New Roman" w:cs="Times New Roman"/>
                <w:sz w:val="18"/>
                <w:szCs w:val="18"/>
              </w:rPr>
              <w:t>(Organize, analyze, and graph numeric data)</w:t>
            </w:r>
          </w:p>
        </w:tc>
        <w:tc>
          <w:tcPr>
            <w:tcW w:w="4261" w:type="dxa"/>
          </w:tcPr>
          <w:p w14:paraId="235D5520" w14:textId="4AD7257C"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1.</w:t>
            </w:r>
            <w:r w:rsidRPr="00E549EC">
              <w:rPr>
                <w:rFonts w:ascii="Times New Roman" w:hAnsi="Times New Roman" w:cs="Times New Roman"/>
                <w:sz w:val="18"/>
                <w:szCs w:val="18"/>
              </w:rPr>
              <w:t>例如：</w:t>
            </w:r>
            <w:r w:rsidRPr="00E549EC">
              <w:rPr>
                <w:rFonts w:ascii="Times New Roman" w:hAnsi="Times New Roman" w:cs="Times New Roman"/>
                <w:sz w:val="18"/>
                <w:szCs w:val="18"/>
              </w:rPr>
              <w:t xml:space="preserve">Microsoft Excel </w:t>
            </w:r>
            <w:r w:rsidRPr="00E549EC">
              <w:rPr>
                <w:rFonts w:ascii="Times New Roman" w:hAnsi="Times New Roman" w:cs="Times New Roman"/>
                <w:sz w:val="18"/>
                <w:szCs w:val="18"/>
              </w:rPr>
              <w:t>(Most widely used)</w:t>
            </w:r>
          </w:p>
          <w:p w14:paraId="4E976173"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Apple Numbers</w:t>
            </w:r>
          </w:p>
          <w:p w14:paraId="208254CB"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OpenOffice Calc</w:t>
            </w:r>
          </w:p>
          <w:p w14:paraId="42FBA552"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 xml:space="preserve">Corel </w:t>
            </w:r>
            <w:r w:rsidRPr="00E549EC">
              <w:rPr>
                <w:rFonts w:ascii="Times New Roman" w:hAnsi="Times New Roman" w:cs="Times New Roman"/>
                <w:sz w:val="18"/>
                <w:szCs w:val="18"/>
              </w:rPr>
              <w:t>Quattro Pro</w:t>
            </w:r>
          </w:p>
          <w:p w14:paraId="4B020FC2"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Google Sheets</w:t>
            </w:r>
          </w:p>
          <w:p w14:paraId="29235E91" w14:textId="3AC5DD0A"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 xml:space="preserve">2.Creating a Sales Forecast </w:t>
            </w:r>
            <w:r w:rsidRPr="00E549EC">
              <w:rPr>
                <w:rFonts w:ascii="Times New Roman" w:hAnsi="Times New Roman" w:cs="Times New Roman"/>
                <w:sz w:val="18"/>
                <w:szCs w:val="18"/>
              </w:rPr>
              <w:t>(Features:</w:t>
            </w:r>
          </w:p>
          <w:p w14:paraId="4CEFB964"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Worksheets</w:t>
            </w:r>
          </w:p>
          <w:p w14:paraId="23A80D91"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Text entries</w:t>
            </w:r>
          </w:p>
          <w:p w14:paraId="011D3E29"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Functions</w:t>
            </w:r>
          </w:p>
          <w:p w14:paraId="59E64D23"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Cells</w:t>
            </w:r>
          </w:p>
          <w:p w14:paraId="732A11ED"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Formulas)</w:t>
            </w:r>
          </w:p>
          <w:p w14:paraId="2FFEB114" w14:textId="2C653543"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 xml:space="preserve">3.Analyzing Your Data </w:t>
            </w:r>
            <w:r w:rsidRPr="00E549EC">
              <w:rPr>
                <w:rFonts w:ascii="Times New Roman" w:hAnsi="Times New Roman" w:cs="Times New Roman"/>
                <w:sz w:val="18"/>
                <w:szCs w:val="18"/>
              </w:rPr>
              <w:t>(Analysis Features:</w:t>
            </w:r>
          </w:p>
          <w:p w14:paraId="58DC0908"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Workbook and worksheets</w:t>
            </w:r>
          </w:p>
          <w:p w14:paraId="0C535DAA"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What-if Analysis)</w:t>
            </w:r>
          </w:p>
        </w:tc>
      </w:tr>
      <w:tr w:rsidR="00E54780" w:rsidRPr="00E549EC" w14:paraId="5FE62266" w14:textId="77777777">
        <w:tc>
          <w:tcPr>
            <w:tcW w:w="4261" w:type="dxa"/>
          </w:tcPr>
          <w:p w14:paraId="3CD68374" w14:textId="41B90B54"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 xml:space="preserve">Presentation Graphics Programs </w:t>
            </w:r>
            <w:r w:rsidRPr="00E549EC">
              <w:rPr>
                <w:rFonts w:ascii="Times New Roman" w:hAnsi="Times New Roman" w:cs="Times New Roman"/>
                <w:sz w:val="18"/>
                <w:szCs w:val="18"/>
              </w:rPr>
              <w:t>(Combine a variety of visual</w:t>
            </w:r>
            <w:r w:rsidRPr="00E549EC">
              <w:rPr>
                <w:rFonts w:ascii="Times New Roman" w:hAnsi="Times New Roman" w:cs="Times New Roman"/>
                <w:sz w:val="18"/>
                <w:szCs w:val="18"/>
              </w:rPr>
              <w:t xml:space="preserve"> objects to create visually interesting presentations)</w:t>
            </w:r>
          </w:p>
        </w:tc>
        <w:tc>
          <w:tcPr>
            <w:tcW w:w="4261" w:type="dxa"/>
          </w:tcPr>
          <w:p w14:paraId="0C7DDC93" w14:textId="270C2E2D"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1.for example</w:t>
            </w:r>
            <w:r w:rsidRPr="00E549EC">
              <w:rPr>
                <w:rFonts w:ascii="Times New Roman" w:hAnsi="Times New Roman" w:cs="Times New Roman"/>
                <w:sz w:val="18"/>
                <w:szCs w:val="18"/>
              </w:rPr>
              <w:t>：</w:t>
            </w:r>
            <w:r w:rsidRPr="00E549EC">
              <w:rPr>
                <w:rFonts w:ascii="Times New Roman" w:hAnsi="Times New Roman" w:cs="Times New Roman"/>
                <w:sz w:val="18"/>
                <w:szCs w:val="18"/>
              </w:rPr>
              <w:t>Microsoft PowerPoint</w:t>
            </w:r>
          </w:p>
          <w:p w14:paraId="5383A84D"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OpenOffice Impress</w:t>
            </w:r>
          </w:p>
          <w:p w14:paraId="7CDC74F3"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Apple Keynote</w:t>
            </w:r>
          </w:p>
          <w:p w14:paraId="307F8C75"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Google Slides</w:t>
            </w:r>
          </w:p>
          <w:p w14:paraId="283C39D9"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lastRenderedPageBreak/>
              <w:t>Corel Presentations</w:t>
            </w:r>
          </w:p>
          <w:p w14:paraId="29840F67" w14:textId="4F293D10"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 xml:space="preserve">2.Creating a Presentation </w:t>
            </w:r>
            <w:r w:rsidRPr="00E549EC">
              <w:rPr>
                <w:rFonts w:ascii="Times New Roman" w:hAnsi="Times New Roman" w:cs="Times New Roman"/>
                <w:sz w:val="18"/>
                <w:szCs w:val="18"/>
              </w:rPr>
              <w:t xml:space="preserve">(Presentation Features: </w:t>
            </w:r>
            <w:r w:rsidRPr="00E549EC">
              <w:rPr>
                <w:rFonts w:ascii="Times New Roman" w:hAnsi="Times New Roman" w:cs="Times New Roman"/>
                <w:sz w:val="18"/>
                <w:szCs w:val="18"/>
              </w:rPr>
              <w:t>Document Theme</w:t>
            </w:r>
          </w:p>
          <w:p w14:paraId="4A4FA687"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Animation</w:t>
            </w:r>
          </w:p>
          <w:p w14:paraId="6CB46727"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Templates)</w:t>
            </w:r>
          </w:p>
        </w:tc>
      </w:tr>
      <w:tr w:rsidR="00E54780" w:rsidRPr="00E549EC" w14:paraId="437816AE" w14:textId="77777777">
        <w:tc>
          <w:tcPr>
            <w:tcW w:w="4261" w:type="dxa"/>
          </w:tcPr>
          <w:p w14:paraId="1AC29E2A"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lastRenderedPageBreak/>
              <w:t xml:space="preserve">Database Management Systems </w:t>
            </w:r>
          </w:p>
          <w:p w14:paraId="373A7572"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(DBMS</w:t>
            </w:r>
            <w:proofErr w:type="gramStart"/>
            <w:r w:rsidRPr="00E549EC">
              <w:rPr>
                <w:rFonts w:ascii="Times New Roman" w:hAnsi="Times New Roman" w:cs="Times New Roman"/>
                <w:sz w:val="18"/>
                <w:szCs w:val="18"/>
              </w:rPr>
              <w:t>)</w:t>
            </w:r>
            <w:r w:rsidRPr="00E549EC">
              <w:rPr>
                <w:rFonts w:ascii="Times New Roman" w:hAnsi="Times New Roman" w:cs="Times New Roman"/>
                <w:sz w:val="18"/>
                <w:szCs w:val="18"/>
              </w:rPr>
              <w:t>(</w:t>
            </w:r>
            <w:proofErr w:type="gramEnd"/>
            <w:r w:rsidRPr="00E549EC">
              <w:rPr>
                <w:rFonts w:ascii="Times New Roman" w:hAnsi="Times New Roman" w:cs="Times New Roman"/>
                <w:sz w:val="18"/>
                <w:szCs w:val="18"/>
              </w:rPr>
              <w:t>A collection of related data</w:t>
            </w:r>
            <w:r w:rsidRPr="00E549EC">
              <w:rPr>
                <w:rFonts w:ascii="Times New Roman" w:hAnsi="Times New Roman" w:cs="Times New Roman"/>
                <w:sz w:val="18"/>
                <w:szCs w:val="18"/>
              </w:rPr>
              <w:t>/</w:t>
            </w:r>
            <w:r w:rsidRPr="00E549EC">
              <w:rPr>
                <w:rFonts w:ascii="Times New Roman" w:hAnsi="Times New Roman" w:cs="Times New Roman"/>
                <w:sz w:val="18"/>
                <w:szCs w:val="18"/>
              </w:rPr>
              <w:t>Electronic equivalent of a file cabinet</w:t>
            </w:r>
            <w:r w:rsidRPr="00E549EC">
              <w:rPr>
                <w:rFonts w:ascii="Times New Roman" w:hAnsi="Times New Roman" w:cs="Times New Roman"/>
                <w:sz w:val="18"/>
                <w:szCs w:val="18"/>
              </w:rPr>
              <w:t>)</w:t>
            </w:r>
          </w:p>
        </w:tc>
        <w:tc>
          <w:tcPr>
            <w:tcW w:w="4261" w:type="dxa"/>
          </w:tcPr>
          <w:p w14:paraId="58B85521"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1.</w:t>
            </w:r>
            <w:r w:rsidRPr="00E549EC">
              <w:rPr>
                <w:rFonts w:ascii="Times New Roman" w:hAnsi="Times New Roman" w:cs="Times New Roman"/>
                <w:sz w:val="18"/>
                <w:szCs w:val="18"/>
              </w:rPr>
              <w:t>Two most widely used systems</w:t>
            </w:r>
            <w:r w:rsidRPr="00E549EC">
              <w:rPr>
                <w:rFonts w:ascii="Times New Roman" w:hAnsi="Times New Roman" w:cs="Times New Roman"/>
                <w:sz w:val="18"/>
                <w:szCs w:val="18"/>
              </w:rPr>
              <w:t>:</w:t>
            </w:r>
          </w:p>
          <w:p w14:paraId="32A6AE1A"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Microsoft Access</w:t>
            </w:r>
          </w:p>
          <w:p w14:paraId="3F71F07D"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OpenOffice Base</w:t>
            </w:r>
          </w:p>
          <w:p w14:paraId="1123CB79"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Apple FileMaker</w:t>
            </w:r>
          </w:p>
          <w:p w14:paraId="25418F31" w14:textId="4E992A2B"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Google Obviable</w:t>
            </w:r>
          </w:p>
          <w:p w14:paraId="5F1F010C" w14:textId="5927E5A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 xml:space="preserve">2.Creating a Database </w:t>
            </w:r>
            <w:r w:rsidRPr="00E549EC">
              <w:rPr>
                <w:rFonts w:ascii="Times New Roman" w:hAnsi="Times New Roman" w:cs="Times New Roman"/>
                <w:sz w:val="18"/>
                <w:szCs w:val="18"/>
              </w:rPr>
              <w:t>(First steps is to plan)</w:t>
            </w:r>
          </w:p>
        </w:tc>
      </w:tr>
      <w:tr w:rsidR="00E54780" w:rsidRPr="00E549EC" w14:paraId="72D1BBF5" w14:textId="77777777">
        <w:tc>
          <w:tcPr>
            <w:tcW w:w="4261" w:type="dxa"/>
          </w:tcPr>
          <w:p w14:paraId="710AEB92" w14:textId="3D8E3F34"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Graphics Programs (</w:t>
            </w:r>
            <w:r w:rsidRPr="00E549EC">
              <w:rPr>
                <w:rFonts w:ascii="Times New Roman" w:hAnsi="Times New Roman" w:cs="Times New Roman"/>
                <w:sz w:val="18"/>
                <w:szCs w:val="18"/>
              </w:rPr>
              <w:t>Widely used in graphic arts</w:t>
            </w:r>
            <w:r w:rsidRPr="00E549EC">
              <w:rPr>
                <w:rFonts w:ascii="Times New Roman" w:hAnsi="Times New Roman" w:cs="Times New Roman"/>
                <w:sz w:val="18"/>
                <w:szCs w:val="18"/>
              </w:rPr>
              <w:t>)</w:t>
            </w:r>
          </w:p>
        </w:tc>
        <w:tc>
          <w:tcPr>
            <w:tcW w:w="4261" w:type="dxa"/>
          </w:tcPr>
          <w:p w14:paraId="4AFC427D"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Types of graphics programs are:</w:t>
            </w:r>
          </w:p>
          <w:p w14:paraId="4A8F9864" w14:textId="151B736D"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 xml:space="preserve">1.Desktop Publishing Programs </w:t>
            </w:r>
            <w:r w:rsidRPr="00E549EC">
              <w:rPr>
                <w:rFonts w:ascii="Times New Roman" w:hAnsi="Times New Roman" w:cs="Times New Roman"/>
                <w:sz w:val="18"/>
                <w:szCs w:val="18"/>
              </w:rPr>
              <w:t>(</w:t>
            </w:r>
            <w:r w:rsidRPr="00E549EC">
              <w:rPr>
                <w:rFonts w:ascii="Times New Roman" w:hAnsi="Times New Roman" w:cs="Times New Roman"/>
                <w:sz w:val="18"/>
                <w:szCs w:val="18"/>
              </w:rPr>
              <w:t>Also known as Page Layout Programs</w:t>
            </w:r>
            <w:r w:rsidRPr="00E549EC">
              <w:rPr>
                <w:rFonts w:ascii="Times New Roman" w:hAnsi="Times New Roman" w:cs="Times New Roman"/>
                <w:sz w:val="18"/>
                <w:szCs w:val="18"/>
              </w:rPr>
              <w:t>)</w:t>
            </w:r>
          </w:p>
          <w:p w14:paraId="01D60C26" w14:textId="375F1D7B"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 xml:space="preserve">2.Image Editing Programs </w:t>
            </w:r>
            <w:r w:rsidRPr="00E549EC">
              <w:rPr>
                <w:rFonts w:ascii="Times New Roman" w:hAnsi="Times New Roman" w:cs="Times New Roman"/>
                <w:sz w:val="18"/>
                <w:szCs w:val="18"/>
              </w:rPr>
              <w:t>(</w:t>
            </w:r>
            <w:r w:rsidRPr="00E549EC">
              <w:rPr>
                <w:rFonts w:ascii="Times New Roman" w:hAnsi="Times New Roman" w:cs="Times New Roman"/>
                <w:sz w:val="18"/>
                <w:szCs w:val="18"/>
              </w:rPr>
              <w:t>Also known</w:t>
            </w:r>
            <w:r w:rsidRPr="00E549EC">
              <w:rPr>
                <w:rFonts w:ascii="Times New Roman" w:hAnsi="Times New Roman" w:cs="Times New Roman"/>
                <w:sz w:val="18"/>
                <w:szCs w:val="18"/>
              </w:rPr>
              <w:t xml:space="preserve"> as Photo Editors</w:t>
            </w:r>
            <w:r w:rsidRPr="00E549EC">
              <w:rPr>
                <w:rFonts w:ascii="Times New Roman" w:hAnsi="Times New Roman" w:cs="Times New Roman"/>
                <w:sz w:val="18"/>
                <w:szCs w:val="18"/>
              </w:rPr>
              <w:t>)</w:t>
            </w:r>
          </w:p>
          <w:p w14:paraId="0B9CBCCA" w14:textId="56FACFA6"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 xml:space="preserve">3.Illustration Programs </w:t>
            </w:r>
            <w:r w:rsidRPr="00E549EC">
              <w:rPr>
                <w:rFonts w:ascii="Times New Roman" w:hAnsi="Times New Roman" w:cs="Times New Roman"/>
                <w:sz w:val="18"/>
                <w:szCs w:val="18"/>
              </w:rPr>
              <w:t>(Drawing programs)</w:t>
            </w:r>
          </w:p>
          <w:p w14:paraId="17034098" w14:textId="77777777" w:rsidR="00E54780" w:rsidRPr="00E549EC" w:rsidRDefault="00E549EC">
            <w:pPr>
              <w:rPr>
                <w:rFonts w:ascii="Times New Roman" w:hAnsi="Times New Roman" w:cs="Times New Roman"/>
                <w:sz w:val="18"/>
                <w:szCs w:val="18"/>
              </w:rPr>
            </w:pPr>
            <w:r w:rsidRPr="00E549EC">
              <w:rPr>
                <w:rFonts w:ascii="Times New Roman" w:hAnsi="Times New Roman" w:cs="Times New Roman"/>
                <w:sz w:val="18"/>
                <w:szCs w:val="18"/>
              </w:rPr>
              <w:t>4.Image Gallerie</w:t>
            </w:r>
            <w:r w:rsidRPr="00E549EC">
              <w:rPr>
                <w:rFonts w:ascii="Times New Roman" w:hAnsi="Times New Roman" w:cs="Times New Roman"/>
                <w:sz w:val="18"/>
                <w:szCs w:val="18"/>
              </w:rPr>
              <w:t>s</w:t>
            </w:r>
          </w:p>
        </w:tc>
      </w:tr>
    </w:tbl>
    <w:p w14:paraId="73249229" w14:textId="77777777" w:rsidR="00E54780" w:rsidRPr="00E549EC" w:rsidRDefault="00E54780">
      <w:pPr>
        <w:rPr>
          <w:rFonts w:ascii="Times New Roman" w:hAnsi="Times New Roman" w:cs="Times New Roman"/>
          <w:sz w:val="18"/>
          <w:szCs w:val="18"/>
        </w:rPr>
      </w:pPr>
    </w:p>
    <w:p w14:paraId="5D08238E" w14:textId="006C0484" w:rsidR="00E54780" w:rsidRPr="00E549EC" w:rsidRDefault="00E549EC" w:rsidP="00E549EC">
      <w:pPr>
        <w:rPr>
          <w:rFonts w:ascii="Times New Roman" w:hAnsi="Times New Roman" w:cs="Times New Roman"/>
          <w:sz w:val="18"/>
          <w:szCs w:val="18"/>
        </w:rPr>
      </w:pPr>
      <w:r w:rsidRPr="00E549EC">
        <w:rPr>
          <w:rFonts w:ascii="Times New Roman" w:hAnsi="Times New Roman" w:cs="Times New Roman"/>
          <w:sz w:val="18"/>
          <w:szCs w:val="18"/>
        </w:rPr>
        <w:t>By learning the basic application software in this chapter, you gain a new understanding of software. Software engineers are professionals who analyze user needs and create applications. We should constantly understand user needs and constantly improve the shortcomings of the software, so that the user experience is better and better.</w:t>
      </w:r>
    </w:p>
    <w:sectPr w:rsidR="00E54780" w:rsidRPr="00E549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A2"/>
    <w:rsid w:val="00172B95"/>
    <w:rsid w:val="00296DA2"/>
    <w:rsid w:val="00E54780"/>
    <w:rsid w:val="00E549EC"/>
    <w:rsid w:val="32791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52936"/>
  <w15:docId w15:val="{9045D145-012F-4C91-AC70-455D311B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haoran</dc:creator>
  <cp:lastModifiedBy>MA ZEJUN A21EC4009</cp:lastModifiedBy>
  <cp:revision>3</cp:revision>
  <dcterms:created xsi:type="dcterms:W3CDTF">2022-01-11T07:59:00Z</dcterms:created>
  <dcterms:modified xsi:type="dcterms:W3CDTF">2022-01-12T13:35:00Z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0F67FDC54F9E466BBEE00569A8FA7D8E</vt:lpwstr>
  </property>
</Properties>
</file>